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2FC" w:rsidRPr="009062FC" w:rsidRDefault="009062FC" w:rsidP="009062F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0" w:name="SECTION07262000000000000000"/>
      <w:r w:rsidRPr="009062FC">
        <w:rPr>
          <w:rFonts w:ascii="Times New Roman" w:eastAsia="Times New Roman" w:hAnsi="Times New Roman" w:cs="Times New Roman"/>
          <w:b/>
          <w:bCs/>
          <w:color w:val="000000"/>
          <w:sz w:val="36"/>
          <w:szCs w:val="36"/>
          <w:lang w:eastAsia="en-IN"/>
        </w:rPr>
        <w:t>Grammar based language models</w:t>
      </w:r>
      <w:bookmarkEnd w:id="0"/>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 w:name="9704"/>
      <w:r w:rsidRPr="009062FC">
        <w:rPr>
          <w:rFonts w:ascii="Times New Roman" w:eastAsia="Times New Roman" w:hAnsi="Times New Roman" w:cs="Times New Roman"/>
          <w:color w:val="000000"/>
          <w:sz w:val="27"/>
          <w:szCs w:val="27"/>
          <w:lang w:eastAsia="en-IN"/>
        </w:rPr>
        <w:t> </w:t>
      </w:r>
      <w:bookmarkEnd w:id="1"/>
      <w:r w:rsidRPr="009062FC">
        <w:rPr>
          <w:rFonts w:ascii="Times New Roman" w:eastAsia="Times New Roman" w:hAnsi="Times New Roman" w:cs="Times New Roman"/>
          <w:color w:val="000000"/>
          <w:sz w:val="27"/>
          <w:szCs w:val="27"/>
          <w:lang w:eastAsia="en-IN"/>
        </w:rPr>
        <w:t> </w:t>
      </w:r>
      <w:bookmarkStart w:id="2" w:name="9705"/>
      <w:r w:rsidRPr="009062FC">
        <w:rPr>
          <w:rFonts w:ascii="Times New Roman" w:eastAsia="Times New Roman" w:hAnsi="Times New Roman" w:cs="Times New Roman"/>
          <w:color w:val="000000"/>
          <w:sz w:val="27"/>
          <w:szCs w:val="27"/>
          <w:lang w:eastAsia="en-IN"/>
        </w:rPr>
        <w:t> </w:t>
      </w:r>
      <w:bookmarkEnd w:id="2"/>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 xml:space="preserve">Due to the </w:t>
      </w:r>
      <w:proofErr w:type="gramStart"/>
      <w:r w:rsidRPr="009062FC">
        <w:rPr>
          <w:rFonts w:ascii="Times New Roman" w:eastAsia="Times New Roman" w:hAnsi="Times New Roman" w:cs="Times New Roman"/>
          <w:color w:val="000000"/>
          <w:sz w:val="27"/>
          <w:szCs w:val="27"/>
          <w:lang w:eastAsia="en-IN"/>
        </w:rPr>
        <w:t>smoothing</w:t>
      </w:r>
      <w:bookmarkStart w:id="3" w:name="9706"/>
      <w:r w:rsidRPr="009062FC">
        <w:rPr>
          <w:rFonts w:ascii="Times New Roman" w:eastAsia="Times New Roman" w:hAnsi="Times New Roman" w:cs="Times New Roman"/>
          <w:color w:val="000000"/>
          <w:sz w:val="27"/>
          <w:szCs w:val="27"/>
          <w:lang w:eastAsia="en-IN"/>
        </w:rPr>
        <w:t> </w:t>
      </w:r>
      <w:bookmarkEnd w:id="3"/>
      <w:r w:rsidRPr="009062FC">
        <w:rPr>
          <w:rFonts w:ascii="Times New Roman" w:eastAsia="Times New Roman" w:hAnsi="Times New Roman" w:cs="Times New Roman"/>
          <w:color w:val="000000"/>
          <w:sz w:val="27"/>
          <w:szCs w:val="27"/>
          <w:lang w:eastAsia="en-IN"/>
        </w:rPr>
        <w:t> techniques</w:t>
      </w:r>
      <w:proofErr w:type="gramEnd"/>
      <w:r w:rsidRPr="009062FC">
        <w:rPr>
          <w:rFonts w:ascii="Times New Roman" w:eastAsia="Times New Roman" w:hAnsi="Times New Roman" w:cs="Times New Roman"/>
          <w:color w:val="000000"/>
          <w:sz w:val="27"/>
          <w:szCs w:val="27"/>
          <w:lang w:eastAsia="en-IN"/>
        </w:rPr>
        <w:t>, bigram</w:t>
      </w:r>
      <w:bookmarkStart w:id="4" w:name="10915"/>
      <w:r w:rsidRPr="009062FC">
        <w:rPr>
          <w:rFonts w:ascii="Times New Roman" w:eastAsia="Times New Roman" w:hAnsi="Times New Roman" w:cs="Times New Roman"/>
          <w:color w:val="000000"/>
          <w:sz w:val="27"/>
          <w:szCs w:val="27"/>
          <w:lang w:eastAsia="en-IN"/>
        </w:rPr>
        <w:t> </w:t>
      </w:r>
      <w:bookmarkEnd w:id="4"/>
      <w:r w:rsidRPr="009062FC">
        <w:rPr>
          <w:rFonts w:ascii="Times New Roman" w:eastAsia="Times New Roman" w:hAnsi="Times New Roman" w:cs="Times New Roman"/>
          <w:color w:val="000000"/>
          <w:sz w:val="27"/>
          <w:szCs w:val="27"/>
          <w:lang w:eastAsia="en-IN"/>
        </w:rPr>
        <w:t> and trigram</w:t>
      </w:r>
      <w:bookmarkStart w:id="5" w:name="10916"/>
      <w:r w:rsidRPr="009062FC">
        <w:rPr>
          <w:rFonts w:ascii="Times New Roman" w:eastAsia="Times New Roman" w:hAnsi="Times New Roman" w:cs="Times New Roman"/>
          <w:color w:val="000000"/>
          <w:sz w:val="27"/>
          <w:szCs w:val="27"/>
          <w:lang w:eastAsia="en-IN"/>
        </w:rPr>
        <w:t> </w:t>
      </w:r>
      <w:bookmarkEnd w:id="5"/>
      <w:r w:rsidRPr="009062FC">
        <w:rPr>
          <w:rFonts w:ascii="Times New Roman" w:eastAsia="Times New Roman" w:hAnsi="Times New Roman" w:cs="Times New Roman"/>
          <w:color w:val="000000"/>
          <w:sz w:val="27"/>
          <w:szCs w:val="27"/>
          <w:lang w:eastAsia="en-IN"/>
        </w:rPr>
        <w:t> language models are robust </w:t>
      </w:r>
      <w:bookmarkStart w:id="6" w:name="9709"/>
      <w:r w:rsidRPr="009062FC">
        <w:rPr>
          <w:rFonts w:ascii="Times New Roman" w:eastAsia="Times New Roman" w:hAnsi="Times New Roman" w:cs="Times New Roman"/>
          <w:color w:val="000000"/>
          <w:sz w:val="27"/>
          <w:szCs w:val="27"/>
          <w:lang w:eastAsia="en-IN"/>
        </w:rPr>
        <w:t> </w:t>
      </w:r>
      <w:bookmarkEnd w:id="6"/>
      <w:r w:rsidRPr="009062FC">
        <w:rPr>
          <w:rFonts w:ascii="Times New Roman" w:eastAsia="Times New Roman" w:hAnsi="Times New Roman" w:cs="Times New Roman"/>
          <w:color w:val="000000"/>
          <w:sz w:val="27"/>
          <w:szCs w:val="27"/>
          <w:lang w:eastAsia="en-IN"/>
        </w:rPr>
        <w:t> and have been successfully used more widely in speech recognition</w:t>
      </w:r>
      <w:bookmarkStart w:id="7" w:name="9710"/>
      <w:r w:rsidRPr="009062FC">
        <w:rPr>
          <w:rFonts w:ascii="Times New Roman" w:eastAsia="Times New Roman" w:hAnsi="Times New Roman" w:cs="Times New Roman"/>
          <w:color w:val="000000"/>
          <w:sz w:val="27"/>
          <w:szCs w:val="27"/>
          <w:lang w:eastAsia="en-IN"/>
        </w:rPr>
        <w:t> </w:t>
      </w:r>
      <w:bookmarkEnd w:id="7"/>
      <w:r w:rsidRPr="009062FC">
        <w:rPr>
          <w:rFonts w:ascii="Times New Roman" w:eastAsia="Times New Roman" w:hAnsi="Times New Roman" w:cs="Times New Roman"/>
          <w:color w:val="000000"/>
          <w:sz w:val="27"/>
          <w:szCs w:val="27"/>
          <w:lang w:eastAsia="en-IN"/>
        </w:rPr>
        <w:t> than conventional grammars like context free or even context sensitive grammars. </w:t>
      </w:r>
      <w:bookmarkStart w:id="8" w:name="9711"/>
      <w:r w:rsidRPr="009062FC">
        <w:rPr>
          <w:rFonts w:ascii="Times New Roman" w:eastAsia="Times New Roman" w:hAnsi="Times New Roman" w:cs="Times New Roman"/>
          <w:color w:val="000000"/>
          <w:sz w:val="27"/>
          <w:szCs w:val="27"/>
          <w:lang w:eastAsia="en-IN"/>
        </w:rPr>
        <w:t> </w:t>
      </w:r>
      <w:bookmarkEnd w:id="8"/>
      <w:r w:rsidRPr="009062FC">
        <w:rPr>
          <w:rFonts w:ascii="Times New Roman" w:eastAsia="Times New Roman" w:hAnsi="Times New Roman" w:cs="Times New Roman"/>
          <w:color w:val="000000"/>
          <w:sz w:val="27"/>
          <w:szCs w:val="27"/>
          <w:lang w:eastAsia="en-IN"/>
        </w:rPr>
        <w:t> Although these grammars are expected to better capture the inherent structures of the language, they have a couple of problems:</w:t>
      </w:r>
    </w:p>
    <w:p w:rsidR="009062FC" w:rsidRPr="009062FC" w:rsidRDefault="009062FC" w:rsidP="009062F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robustness</w:t>
      </w:r>
      <w:r w:rsidRPr="009062FC">
        <w:rPr>
          <w:rFonts w:ascii="Times New Roman" w:eastAsia="Times New Roman" w:hAnsi="Times New Roman" w:cs="Times New Roman"/>
          <w:color w:val="000000"/>
          <w:sz w:val="27"/>
          <w:szCs w:val="27"/>
          <w:lang w:eastAsia="en-IN"/>
        </w:rPr>
        <w:t>: </w:t>
      </w:r>
      <w:bookmarkStart w:id="9" w:name="9714"/>
      <w:r w:rsidRPr="009062FC">
        <w:rPr>
          <w:rFonts w:ascii="Times New Roman" w:eastAsia="Times New Roman" w:hAnsi="Times New Roman" w:cs="Times New Roman"/>
          <w:color w:val="000000"/>
          <w:sz w:val="27"/>
          <w:szCs w:val="27"/>
          <w:lang w:eastAsia="en-IN"/>
        </w:rPr>
        <w:t> </w:t>
      </w:r>
      <w:bookmarkEnd w:id="9"/>
      <w:r w:rsidRPr="009062FC">
        <w:rPr>
          <w:rFonts w:ascii="Times New Roman" w:eastAsia="Times New Roman" w:hAnsi="Times New Roman" w:cs="Times New Roman"/>
          <w:color w:val="000000"/>
          <w:sz w:val="27"/>
          <w:szCs w:val="27"/>
          <w:lang w:eastAsia="en-IN"/>
        </w:rPr>
        <w:t xml:space="preserve"> the grammar must be able to handle a </w:t>
      </w:r>
      <w:proofErr w:type="gramStart"/>
      <w:r w:rsidRPr="009062FC">
        <w:rPr>
          <w:rFonts w:ascii="Times New Roman" w:eastAsia="Times New Roman" w:hAnsi="Times New Roman" w:cs="Times New Roman"/>
          <w:color w:val="000000"/>
          <w:sz w:val="27"/>
          <w:szCs w:val="27"/>
          <w:lang w:eastAsia="en-IN"/>
        </w:rPr>
        <w:t>vocabulary</w:t>
      </w:r>
      <w:bookmarkStart w:id="10" w:name="9715"/>
      <w:r w:rsidRPr="009062FC">
        <w:rPr>
          <w:rFonts w:ascii="Times New Roman" w:eastAsia="Times New Roman" w:hAnsi="Times New Roman" w:cs="Times New Roman"/>
          <w:color w:val="000000"/>
          <w:sz w:val="27"/>
          <w:szCs w:val="27"/>
          <w:lang w:eastAsia="en-IN"/>
        </w:rPr>
        <w:t> </w:t>
      </w:r>
      <w:bookmarkEnd w:id="10"/>
      <w:r w:rsidRPr="009062FC">
        <w:rPr>
          <w:rFonts w:ascii="Times New Roman" w:eastAsia="Times New Roman" w:hAnsi="Times New Roman" w:cs="Times New Roman"/>
          <w:color w:val="000000"/>
          <w:sz w:val="27"/>
          <w:szCs w:val="27"/>
          <w:lang w:eastAsia="en-IN"/>
        </w:rPr>
        <w:t> of</w:t>
      </w:r>
      <w:proofErr w:type="gramEnd"/>
      <w:r w:rsidRPr="009062FC">
        <w:rPr>
          <w:rFonts w:ascii="Times New Roman" w:eastAsia="Times New Roman" w:hAnsi="Times New Roman" w:cs="Times New Roman"/>
          <w:color w:val="000000"/>
          <w:sz w:val="27"/>
          <w:szCs w:val="27"/>
          <w:lang w:eastAsia="en-IN"/>
        </w:rPr>
        <w:t xml:space="preserve"> 10000 or more words, and ultimately a non-zero probability must be assigned to each possible word sequence.</w:t>
      </w:r>
    </w:p>
    <w:p w:rsidR="009062FC" w:rsidRPr="009062FC" w:rsidRDefault="009062FC" w:rsidP="009062F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ambiguity</w:t>
      </w:r>
      <w:r w:rsidRPr="009062FC">
        <w:rPr>
          <w:rFonts w:ascii="Times New Roman" w:eastAsia="Times New Roman" w:hAnsi="Times New Roman" w:cs="Times New Roman"/>
          <w:color w:val="000000"/>
          <w:sz w:val="27"/>
          <w:szCs w:val="27"/>
          <w:lang w:eastAsia="en-IN"/>
        </w:rPr>
        <w:t>: while </w:t>
      </w:r>
      <w:r w:rsidRPr="009062FC">
        <w:rPr>
          <w:rFonts w:ascii="Times New Roman" w:eastAsia="Times New Roman" w:hAnsi="Times New Roman" w:cs="Times New Roman"/>
          <w:i/>
          <w:iCs/>
          <w:color w:val="000000"/>
          <w:sz w:val="27"/>
          <w:szCs w:val="27"/>
          <w:lang w:eastAsia="en-IN"/>
        </w:rPr>
        <w:t>m</w:t>
      </w:r>
      <w:r w:rsidRPr="009062FC">
        <w:rPr>
          <w:rFonts w:ascii="Times New Roman" w:eastAsia="Times New Roman" w:hAnsi="Times New Roman" w:cs="Times New Roman"/>
          <w:color w:val="000000"/>
          <w:sz w:val="27"/>
          <w:szCs w:val="27"/>
          <w:lang w:eastAsia="en-IN"/>
        </w:rPr>
        <w:t>-gram language models </w:t>
      </w:r>
      <w:bookmarkStart w:id="11" w:name="9717"/>
      <w:r w:rsidRPr="009062FC">
        <w:rPr>
          <w:rFonts w:ascii="Times New Roman" w:eastAsia="Times New Roman" w:hAnsi="Times New Roman" w:cs="Times New Roman"/>
          <w:color w:val="000000"/>
          <w:sz w:val="27"/>
          <w:szCs w:val="27"/>
          <w:lang w:eastAsia="en-IN"/>
        </w:rPr>
        <w:t> </w:t>
      </w:r>
      <w:bookmarkEnd w:id="11"/>
      <w:r w:rsidRPr="009062FC">
        <w:rPr>
          <w:rFonts w:ascii="Times New Roman" w:eastAsia="Times New Roman" w:hAnsi="Times New Roman" w:cs="Times New Roman"/>
          <w:color w:val="000000"/>
          <w:sz w:val="27"/>
          <w:szCs w:val="27"/>
          <w:lang w:eastAsia="en-IN"/>
        </w:rPr>
        <w:t xml:space="preserve"> avoid any ambiguity in </w:t>
      </w:r>
      <w:proofErr w:type="gramStart"/>
      <w:r w:rsidRPr="009062FC">
        <w:rPr>
          <w:rFonts w:ascii="Times New Roman" w:eastAsia="Times New Roman" w:hAnsi="Times New Roman" w:cs="Times New Roman"/>
          <w:color w:val="000000"/>
          <w:sz w:val="27"/>
          <w:szCs w:val="27"/>
          <w:lang w:eastAsia="en-IN"/>
        </w:rPr>
        <w:t>parsing, </w:t>
      </w:r>
      <w:bookmarkStart w:id="12" w:name="9718"/>
      <w:r w:rsidRPr="009062FC">
        <w:rPr>
          <w:rFonts w:ascii="Times New Roman" w:eastAsia="Times New Roman" w:hAnsi="Times New Roman" w:cs="Times New Roman"/>
          <w:color w:val="000000"/>
          <w:sz w:val="27"/>
          <w:szCs w:val="27"/>
          <w:lang w:eastAsia="en-IN"/>
        </w:rPr>
        <w:t> </w:t>
      </w:r>
      <w:bookmarkEnd w:id="12"/>
      <w:r w:rsidRPr="009062FC">
        <w:rPr>
          <w:rFonts w:ascii="Times New Roman" w:eastAsia="Times New Roman" w:hAnsi="Times New Roman" w:cs="Times New Roman"/>
          <w:color w:val="000000"/>
          <w:sz w:val="27"/>
          <w:szCs w:val="27"/>
          <w:lang w:eastAsia="en-IN"/>
        </w:rPr>
        <w:t> </w:t>
      </w:r>
      <w:proofErr w:type="gramEnd"/>
      <w:r w:rsidRPr="009062FC">
        <w:rPr>
          <w:rFonts w:ascii="Times New Roman" w:eastAsia="Times New Roman" w:hAnsi="Times New Roman" w:cs="Times New Roman"/>
          <w:color w:val="000000"/>
          <w:sz w:val="27"/>
          <w:szCs w:val="27"/>
          <w:lang w:eastAsia="en-IN"/>
        </w:rPr>
        <w:t>context free grammars</w:t>
      </w:r>
      <w:bookmarkStart w:id="13" w:name="9719"/>
      <w:r w:rsidRPr="009062FC">
        <w:rPr>
          <w:rFonts w:ascii="Times New Roman" w:eastAsia="Times New Roman" w:hAnsi="Times New Roman" w:cs="Times New Roman"/>
          <w:color w:val="000000"/>
          <w:sz w:val="27"/>
          <w:szCs w:val="27"/>
          <w:lang w:eastAsia="en-IN"/>
        </w:rPr>
        <w:t> </w:t>
      </w:r>
      <w:bookmarkEnd w:id="13"/>
      <w:r w:rsidRPr="009062FC">
        <w:rPr>
          <w:rFonts w:ascii="Times New Roman" w:eastAsia="Times New Roman" w:hAnsi="Times New Roman" w:cs="Times New Roman"/>
          <w:color w:val="000000"/>
          <w:sz w:val="27"/>
          <w:szCs w:val="27"/>
          <w:lang w:eastAsia="en-IN"/>
        </w:rPr>
        <w:t> are typically ambiguous and thus produce more than a single parse tree</w:t>
      </w:r>
      <w:bookmarkStart w:id="14" w:name="10917"/>
      <w:r w:rsidRPr="009062FC">
        <w:rPr>
          <w:rFonts w:ascii="Times New Roman" w:eastAsia="Times New Roman" w:hAnsi="Times New Roman" w:cs="Times New Roman"/>
          <w:color w:val="000000"/>
          <w:sz w:val="27"/>
          <w:szCs w:val="27"/>
          <w:lang w:eastAsia="en-IN"/>
        </w:rPr>
        <w:t> </w:t>
      </w:r>
      <w:bookmarkEnd w:id="14"/>
      <w:r w:rsidRPr="009062FC">
        <w:rPr>
          <w:rFonts w:ascii="Times New Roman" w:eastAsia="Times New Roman" w:hAnsi="Times New Roman" w:cs="Times New Roman"/>
          <w:color w:val="000000"/>
          <w:sz w:val="27"/>
          <w:szCs w:val="27"/>
          <w:lang w:eastAsia="en-IN"/>
        </w:rPr>
        <w:t>.</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When using context free grammars</w:t>
      </w:r>
      <w:bookmarkStart w:id="15" w:name="9722"/>
      <w:r w:rsidRPr="009062FC">
        <w:rPr>
          <w:rFonts w:ascii="Times New Roman" w:eastAsia="Times New Roman" w:hAnsi="Times New Roman" w:cs="Times New Roman"/>
          <w:color w:val="000000"/>
          <w:sz w:val="27"/>
          <w:szCs w:val="27"/>
          <w:lang w:eastAsia="en-IN"/>
        </w:rPr>
        <w:t> </w:t>
      </w:r>
      <w:bookmarkEnd w:id="15"/>
      <w:r w:rsidRPr="009062FC">
        <w:rPr>
          <w:rFonts w:ascii="Times New Roman" w:eastAsia="Times New Roman" w:hAnsi="Times New Roman" w:cs="Times New Roman"/>
          <w:color w:val="000000"/>
          <w:sz w:val="27"/>
          <w:szCs w:val="27"/>
          <w:lang w:eastAsia="en-IN"/>
        </w:rPr>
        <w:t>, the terminals or symbols that can be observed are the words of the vocabulary</w:t>
      </w:r>
      <w:bookmarkStart w:id="16" w:name="9723"/>
      <w:r w:rsidRPr="009062FC">
        <w:rPr>
          <w:rFonts w:ascii="Times New Roman" w:eastAsia="Times New Roman" w:hAnsi="Times New Roman" w:cs="Times New Roman"/>
          <w:color w:val="000000"/>
          <w:sz w:val="27"/>
          <w:szCs w:val="27"/>
          <w:lang w:eastAsia="en-IN"/>
        </w:rPr>
        <w:t> </w:t>
      </w:r>
      <w:bookmarkEnd w:id="16"/>
      <w:r w:rsidRPr="009062FC">
        <w:rPr>
          <w:rFonts w:ascii="Times New Roman" w:eastAsia="Times New Roman" w:hAnsi="Times New Roman" w:cs="Times New Roman"/>
          <w:color w:val="000000"/>
          <w:sz w:val="27"/>
          <w:szCs w:val="27"/>
          <w:lang w:eastAsia="en-IN"/>
        </w:rPr>
        <w:t> [</w:t>
      </w:r>
      <w:hyperlink r:id="rId5" w:anchor="Lafferty92" w:history="1">
        <w:r w:rsidRPr="009062FC">
          <w:rPr>
            <w:rFonts w:ascii="Times New Roman" w:eastAsia="Times New Roman" w:hAnsi="Times New Roman" w:cs="Times New Roman"/>
            <w:color w:val="0000FF"/>
            <w:sz w:val="27"/>
            <w:szCs w:val="27"/>
            <w:u w:val="single"/>
            <w:lang w:eastAsia="en-IN"/>
          </w:rPr>
          <w:t>Lafferty et al. (1992)</w:t>
        </w:r>
      </w:hyperlink>
      <w:r w:rsidRPr="009062FC">
        <w:rPr>
          <w:rFonts w:ascii="Times New Roman" w:eastAsia="Times New Roman" w:hAnsi="Times New Roman" w:cs="Times New Roman"/>
          <w:color w:val="000000"/>
          <w:sz w:val="27"/>
          <w:szCs w:val="27"/>
          <w:lang w:eastAsia="en-IN"/>
        </w:rPr>
        <w:t>, </w:t>
      </w:r>
      <w:hyperlink r:id="rId6" w:anchor="Wright93" w:history="1">
        <w:r w:rsidRPr="009062FC">
          <w:rPr>
            <w:rFonts w:ascii="Times New Roman" w:eastAsia="Times New Roman" w:hAnsi="Times New Roman" w:cs="Times New Roman"/>
            <w:color w:val="0000FF"/>
            <w:sz w:val="27"/>
            <w:szCs w:val="27"/>
            <w:u w:val="single"/>
            <w:lang w:eastAsia="en-IN"/>
          </w:rPr>
          <w:t>Wright et al. (1993)</w:t>
        </w:r>
      </w:hyperlink>
      <w:r w:rsidRPr="009062FC">
        <w:rPr>
          <w:rFonts w:ascii="Times New Roman" w:eastAsia="Times New Roman" w:hAnsi="Times New Roman" w:cs="Times New Roman"/>
          <w:color w:val="000000"/>
          <w:sz w:val="27"/>
          <w:szCs w:val="27"/>
          <w:lang w:eastAsia="en-IN"/>
        </w:rPr>
        <w:t>, </w:t>
      </w:r>
      <w:hyperlink r:id="rId7" w:anchor="DellaPietra94" w:history="1">
        <w:r w:rsidRPr="009062FC">
          <w:rPr>
            <w:rFonts w:ascii="Times New Roman" w:eastAsia="Times New Roman" w:hAnsi="Times New Roman" w:cs="Times New Roman"/>
            <w:color w:val="0000FF"/>
            <w:sz w:val="27"/>
            <w:szCs w:val="27"/>
            <w:u w:val="single"/>
            <w:lang w:eastAsia="en-IN"/>
          </w:rPr>
          <w:t xml:space="preserve">Della </w:t>
        </w:r>
        <w:proofErr w:type="spellStart"/>
        <w:r w:rsidRPr="009062FC">
          <w:rPr>
            <w:rFonts w:ascii="Times New Roman" w:eastAsia="Times New Roman" w:hAnsi="Times New Roman" w:cs="Times New Roman"/>
            <w:color w:val="0000FF"/>
            <w:sz w:val="27"/>
            <w:szCs w:val="27"/>
            <w:u w:val="single"/>
            <w:lang w:eastAsia="en-IN"/>
          </w:rPr>
          <w:t>Pietra</w:t>
        </w:r>
        <w:proofErr w:type="spellEnd"/>
        <w:r w:rsidRPr="009062FC">
          <w:rPr>
            <w:rFonts w:ascii="Times New Roman" w:eastAsia="Times New Roman" w:hAnsi="Times New Roman" w:cs="Times New Roman"/>
            <w:color w:val="0000FF"/>
            <w:sz w:val="27"/>
            <w:szCs w:val="27"/>
            <w:u w:val="single"/>
            <w:lang w:eastAsia="en-IN"/>
          </w:rPr>
          <w:t xml:space="preserve"> et al. (1994)</w:t>
        </w:r>
      </w:hyperlink>
      <w:r w:rsidRPr="009062FC">
        <w:rPr>
          <w:rFonts w:ascii="Times New Roman" w:eastAsia="Times New Roman" w:hAnsi="Times New Roman" w:cs="Times New Roman"/>
          <w:color w:val="000000"/>
          <w:sz w:val="27"/>
          <w:szCs w:val="27"/>
          <w:lang w:eastAsia="en-IN"/>
        </w:rPr>
        <w:t>, </w:t>
      </w:r>
      <w:proofErr w:type="spellStart"/>
      <w:r w:rsidRPr="009062FC">
        <w:rPr>
          <w:rFonts w:ascii="Times New Roman" w:eastAsia="Times New Roman" w:hAnsi="Times New Roman" w:cs="Times New Roman"/>
          <w:color w:val="000000"/>
          <w:sz w:val="27"/>
          <w:szCs w:val="27"/>
          <w:lang w:eastAsia="en-IN"/>
        </w:rPr>
        <w:fldChar w:fldCharType="begin"/>
      </w:r>
      <w:r w:rsidRPr="009062FC">
        <w:rPr>
          <w:rFonts w:ascii="Times New Roman" w:eastAsia="Times New Roman" w:hAnsi="Times New Roman" w:cs="Times New Roman"/>
          <w:color w:val="000000"/>
          <w:sz w:val="27"/>
          <w:szCs w:val="27"/>
          <w:lang w:eastAsia="en-IN"/>
        </w:rPr>
        <w:instrText xml:space="preserve"> HYPERLINK "https://wwwhomes.uni-bielefeld.de/gibbon/Handbooks/gibbon_handbook_1997/node444.html" \l "Yamron94" </w:instrText>
      </w:r>
      <w:r w:rsidRPr="009062FC">
        <w:rPr>
          <w:rFonts w:ascii="Times New Roman" w:eastAsia="Times New Roman" w:hAnsi="Times New Roman" w:cs="Times New Roman"/>
          <w:color w:val="000000"/>
          <w:sz w:val="27"/>
          <w:szCs w:val="27"/>
          <w:lang w:eastAsia="en-IN"/>
        </w:rPr>
        <w:fldChar w:fldCharType="separate"/>
      </w:r>
      <w:r w:rsidRPr="009062FC">
        <w:rPr>
          <w:rFonts w:ascii="Times New Roman" w:eastAsia="Times New Roman" w:hAnsi="Times New Roman" w:cs="Times New Roman"/>
          <w:color w:val="0000FF"/>
          <w:sz w:val="27"/>
          <w:szCs w:val="27"/>
          <w:u w:val="single"/>
          <w:lang w:eastAsia="en-IN"/>
        </w:rPr>
        <w:t>Yamron</w:t>
      </w:r>
      <w:proofErr w:type="spellEnd"/>
      <w:r w:rsidRPr="009062FC">
        <w:rPr>
          <w:rFonts w:ascii="Times New Roman" w:eastAsia="Times New Roman" w:hAnsi="Times New Roman" w:cs="Times New Roman"/>
          <w:color w:val="0000FF"/>
          <w:sz w:val="27"/>
          <w:szCs w:val="27"/>
          <w:u w:val="single"/>
          <w:lang w:eastAsia="en-IN"/>
        </w:rPr>
        <w:t xml:space="preserve"> (1994)</w:t>
      </w:r>
      <w:r w:rsidRPr="009062FC">
        <w:rPr>
          <w:rFonts w:ascii="Times New Roman" w:eastAsia="Times New Roman" w:hAnsi="Times New Roman" w:cs="Times New Roman"/>
          <w:color w:val="000000"/>
          <w:sz w:val="27"/>
          <w:szCs w:val="27"/>
          <w:lang w:eastAsia="en-IN"/>
        </w:rPr>
        <w:fldChar w:fldCharType="end"/>
      </w:r>
      <w:r w:rsidRPr="009062FC">
        <w:rPr>
          <w:rFonts w:ascii="Times New Roman" w:eastAsia="Times New Roman" w:hAnsi="Times New Roman" w:cs="Times New Roman"/>
          <w:color w:val="000000"/>
          <w:sz w:val="27"/>
          <w:szCs w:val="27"/>
          <w:lang w:eastAsia="en-IN"/>
        </w:rPr>
        <w:t>]. We use the notation:</w:t>
      </w:r>
    </w:p>
    <w:p w:rsidR="009062FC" w:rsidRPr="009062FC" w:rsidRDefault="009062FC" w:rsidP="009062F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062FC">
        <w:rPr>
          <w:rFonts w:ascii="Times New Roman" w:eastAsia="Times New Roman" w:hAnsi="Times New Roman" w:cs="Times New Roman"/>
          <w:i/>
          <w:iCs/>
          <w:color w:val="000000"/>
          <w:sz w:val="27"/>
          <w:szCs w:val="27"/>
          <w:lang w:eastAsia="en-IN"/>
        </w:rPr>
        <w:t>A</w:t>
      </w:r>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i/>
          <w:iCs/>
          <w:color w:val="000000"/>
          <w:sz w:val="27"/>
          <w:szCs w:val="27"/>
          <w:lang w:eastAsia="en-IN"/>
        </w:rPr>
        <w:t>B</w:t>
      </w:r>
      <w:proofErr w:type="gramEnd"/>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i/>
          <w:iCs/>
          <w:color w:val="000000"/>
          <w:sz w:val="27"/>
          <w:szCs w:val="27"/>
          <w:lang w:eastAsia="en-IN"/>
        </w:rPr>
        <w:t>C</w:t>
      </w:r>
      <w:r w:rsidRPr="009062FC">
        <w:rPr>
          <w:rFonts w:ascii="Times New Roman" w:eastAsia="Times New Roman" w:hAnsi="Times New Roman" w:cs="Times New Roman"/>
          <w:color w:val="000000"/>
          <w:sz w:val="27"/>
          <w:szCs w:val="27"/>
          <w:lang w:eastAsia="en-IN"/>
        </w:rPr>
        <w:t>,..: non-terminals or abstract syntactic categories;</w:t>
      </w:r>
    </w:p>
    <w:p w:rsidR="009062FC" w:rsidRPr="009062FC" w:rsidRDefault="009062FC" w:rsidP="009062F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062FC">
        <w:rPr>
          <w:rFonts w:ascii="Times New Roman" w:eastAsia="Times New Roman" w:hAnsi="Times New Roman" w:cs="Times New Roman"/>
          <w:i/>
          <w:iCs/>
          <w:color w:val="000000"/>
          <w:sz w:val="27"/>
          <w:szCs w:val="27"/>
          <w:lang w:eastAsia="en-IN"/>
        </w:rPr>
        <w:t>u</w:t>
      </w:r>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i/>
          <w:iCs/>
          <w:color w:val="000000"/>
          <w:sz w:val="27"/>
          <w:szCs w:val="27"/>
          <w:lang w:eastAsia="en-IN"/>
        </w:rPr>
        <w:t>v</w:t>
      </w:r>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i/>
          <w:iCs/>
          <w:color w:val="000000"/>
          <w:sz w:val="27"/>
          <w:szCs w:val="27"/>
          <w:lang w:eastAsia="en-IN"/>
        </w:rPr>
        <w:t>w</w:t>
      </w:r>
      <w:proofErr w:type="spellEnd"/>
      <w:r w:rsidRPr="009062FC">
        <w:rPr>
          <w:rFonts w:ascii="Times New Roman" w:eastAsia="Times New Roman" w:hAnsi="Times New Roman" w:cs="Times New Roman"/>
          <w:color w:val="000000"/>
          <w:sz w:val="27"/>
          <w:szCs w:val="27"/>
          <w:lang w:eastAsia="en-IN"/>
        </w:rPr>
        <w:t>,..: terminals, i.e. the spoken words </w:t>
      </w:r>
      <w:r w:rsidRPr="009062FC">
        <w:rPr>
          <w:rFonts w:ascii="Times New Roman" w:eastAsia="Times New Roman" w:hAnsi="Times New Roman" w:cs="Times New Roman"/>
          <w:noProof/>
          <w:color w:val="000000"/>
          <w:sz w:val="27"/>
          <w:szCs w:val="27"/>
          <w:lang w:eastAsia="en-IN"/>
        </w:rPr>
        <w:drawing>
          <wp:inline distT="0" distB="0" distL="0" distR="0">
            <wp:extent cx="742950" cy="114300"/>
            <wp:effectExtent l="0" t="0" r="0" b="0"/>
            <wp:docPr id="30" name="Picture 30" descr="tex2html_wrap_inline4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456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w:t>
      </w:r>
    </w:p>
    <w:p w:rsidR="009062FC" w:rsidRPr="009062FC" w:rsidRDefault="009062FC" w:rsidP="009062F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noProof/>
          <w:color w:val="000000"/>
          <w:sz w:val="27"/>
          <w:szCs w:val="27"/>
          <w:lang w:eastAsia="en-IN"/>
        </w:rPr>
        <w:drawing>
          <wp:inline distT="0" distB="0" distL="0" distR="0">
            <wp:extent cx="57150" cy="57150"/>
            <wp:effectExtent l="0" t="0" r="0" b="0"/>
            <wp:docPr id="29" name="Picture 29" descr="tex2html_wrap_inline4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459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an arbitrary nonempty string of terminals and non-terminals.</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We typically attach probabilities to the context free rules. For a production rule like</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95250"/>
            <wp:effectExtent l="0" t="0" r="0" b="0"/>
            <wp:docPr id="28" name="Picture 28" descr="eqnarray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narray97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952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we have a conditional probability </w:t>
      </w:r>
      <w:r w:rsidRPr="009062FC">
        <w:rPr>
          <w:rFonts w:ascii="Times New Roman" w:eastAsia="Times New Roman" w:hAnsi="Times New Roman" w:cs="Times New Roman"/>
          <w:noProof/>
          <w:color w:val="000000"/>
          <w:sz w:val="27"/>
          <w:szCs w:val="27"/>
          <w:lang w:eastAsia="en-IN"/>
        </w:rPr>
        <w:drawing>
          <wp:inline distT="0" distB="0" distL="0" distR="0">
            <wp:extent cx="704850" cy="222250"/>
            <wp:effectExtent l="0" t="0" r="0" b="0"/>
            <wp:docPr id="27" name="Picture 27" descr="tex2html_wrap_inline4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459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2222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that a given non-terminal </w:t>
      </w:r>
      <w:r w:rsidRPr="009062FC">
        <w:rPr>
          <w:rFonts w:ascii="Times New Roman" w:eastAsia="Times New Roman" w:hAnsi="Times New Roman" w:cs="Times New Roman"/>
          <w:i/>
          <w:iCs/>
          <w:color w:val="000000"/>
          <w:sz w:val="27"/>
          <w:szCs w:val="27"/>
          <w:lang w:eastAsia="en-IN"/>
        </w:rPr>
        <w:t>A</w:t>
      </w:r>
      <w:r w:rsidRPr="009062FC">
        <w:rPr>
          <w:rFonts w:ascii="Times New Roman" w:eastAsia="Times New Roman" w:hAnsi="Times New Roman" w:cs="Times New Roman"/>
          <w:color w:val="000000"/>
          <w:sz w:val="27"/>
          <w:szCs w:val="27"/>
          <w:lang w:eastAsia="en-IN"/>
        </w:rPr>
        <w:t> will be rewritten as </w:t>
      </w:r>
      <w:r w:rsidRPr="009062FC">
        <w:rPr>
          <w:rFonts w:ascii="Times New Roman" w:eastAsia="Times New Roman" w:hAnsi="Times New Roman" w:cs="Times New Roman"/>
          <w:noProof/>
          <w:color w:val="000000"/>
          <w:sz w:val="27"/>
          <w:szCs w:val="27"/>
          <w:lang w:eastAsia="en-IN"/>
        </w:rPr>
        <w:drawing>
          <wp:inline distT="0" distB="0" distL="0" distR="0">
            <wp:extent cx="57150" cy="57150"/>
            <wp:effectExtent l="0" t="0" r="0" b="0"/>
            <wp:docPr id="26" name="Picture 26" descr="tex2html_wrap_inline4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459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As usual, these probabilities must be normalised:</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285750"/>
            <wp:effectExtent l="0" t="0" r="0" b="0"/>
            <wp:docPr id="25" name="Picture 25" descr="eqnarray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narray97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As usual in the framework of context free grammars</w:t>
      </w:r>
      <w:bookmarkStart w:id="17" w:name="9732"/>
      <w:r w:rsidRPr="009062FC">
        <w:rPr>
          <w:rFonts w:ascii="Times New Roman" w:eastAsia="Times New Roman" w:hAnsi="Times New Roman" w:cs="Times New Roman"/>
          <w:color w:val="000000"/>
          <w:sz w:val="27"/>
          <w:szCs w:val="27"/>
          <w:lang w:eastAsia="en-IN"/>
        </w:rPr>
        <w:t> </w:t>
      </w:r>
      <w:bookmarkEnd w:id="17"/>
      <w:r w:rsidRPr="009062FC">
        <w:rPr>
          <w:rFonts w:ascii="Times New Roman" w:eastAsia="Times New Roman" w:hAnsi="Times New Roman" w:cs="Times New Roman"/>
          <w:color w:val="000000"/>
          <w:sz w:val="27"/>
          <w:szCs w:val="27"/>
          <w:lang w:eastAsia="en-IN"/>
        </w:rPr>
        <w:t xml:space="preserve">, one often uses so-called normal forms like Chomsky and </w:t>
      </w:r>
      <w:proofErr w:type="spellStart"/>
      <w:r w:rsidRPr="009062FC">
        <w:rPr>
          <w:rFonts w:ascii="Times New Roman" w:eastAsia="Times New Roman" w:hAnsi="Times New Roman" w:cs="Times New Roman"/>
          <w:color w:val="000000"/>
          <w:sz w:val="27"/>
          <w:szCs w:val="27"/>
          <w:lang w:eastAsia="en-IN"/>
        </w:rPr>
        <w:t>Greibach</w:t>
      </w:r>
      <w:proofErr w:type="spellEnd"/>
      <w:r w:rsidRPr="009062FC">
        <w:rPr>
          <w:rFonts w:ascii="Times New Roman" w:eastAsia="Times New Roman" w:hAnsi="Times New Roman" w:cs="Times New Roman"/>
          <w:color w:val="000000"/>
          <w:sz w:val="27"/>
          <w:szCs w:val="27"/>
          <w:lang w:eastAsia="en-IN"/>
        </w:rPr>
        <w:t xml:space="preserve"> normal form for which standard introductions to formal languages in compiler construction theory can be consulted. Typically, these normal forms simplify the analysis of the problem under consideration, and there are automatic techniques for converting arbitrary context free </w:t>
      </w:r>
      <w:proofErr w:type="gramStart"/>
      <w:r w:rsidRPr="009062FC">
        <w:rPr>
          <w:rFonts w:ascii="Times New Roman" w:eastAsia="Times New Roman" w:hAnsi="Times New Roman" w:cs="Times New Roman"/>
          <w:color w:val="000000"/>
          <w:sz w:val="27"/>
          <w:szCs w:val="27"/>
          <w:lang w:eastAsia="en-IN"/>
        </w:rPr>
        <w:t>grammars</w:t>
      </w:r>
      <w:bookmarkStart w:id="18" w:name="9733"/>
      <w:r w:rsidRPr="009062FC">
        <w:rPr>
          <w:rFonts w:ascii="Times New Roman" w:eastAsia="Times New Roman" w:hAnsi="Times New Roman" w:cs="Times New Roman"/>
          <w:color w:val="000000"/>
          <w:sz w:val="27"/>
          <w:szCs w:val="27"/>
          <w:lang w:eastAsia="en-IN"/>
        </w:rPr>
        <w:t> </w:t>
      </w:r>
      <w:bookmarkEnd w:id="18"/>
      <w:r w:rsidRPr="009062FC">
        <w:rPr>
          <w:rFonts w:ascii="Times New Roman" w:eastAsia="Times New Roman" w:hAnsi="Times New Roman" w:cs="Times New Roman"/>
          <w:color w:val="000000"/>
          <w:sz w:val="27"/>
          <w:szCs w:val="27"/>
          <w:lang w:eastAsia="en-IN"/>
        </w:rPr>
        <w:t> into</w:t>
      </w:r>
      <w:proofErr w:type="gramEnd"/>
      <w:r w:rsidRPr="009062FC">
        <w:rPr>
          <w:rFonts w:ascii="Times New Roman" w:eastAsia="Times New Roman" w:hAnsi="Times New Roman" w:cs="Times New Roman"/>
          <w:color w:val="000000"/>
          <w:sz w:val="27"/>
          <w:szCs w:val="27"/>
          <w:lang w:eastAsia="en-IN"/>
        </w:rPr>
        <w:t xml:space="preserve"> these normal forms.</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 xml:space="preserve">For each parse </w:t>
      </w:r>
      <w:proofErr w:type="gramStart"/>
      <w:r w:rsidRPr="009062FC">
        <w:rPr>
          <w:rFonts w:ascii="Times New Roman" w:eastAsia="Times New Roman" w:hAnsi="Times New Roman" w:cs="Times New Roman"/>
          <w:color w:val="000000"/>
          <w:sz w:val="27"/>
          <w:szCs w:val="27"/>
          <w:lang w:eastAsia="en-IN"/>
        </w:rPr>
        <w:t>tree</w:t>
      </w:r>
      <w:bookmarkStart w:id="19" w:name="10918"/>
      <w:r w:rsidRPr="009062FC">
        <w:rPr>
          <w:rFonts w:ascii="Times New Roman" w:eastAsia="Times New Roman" w:hAnsi="Times New Roman" w:cs="Times New Roman"/>
          <w:color w:val="000000"/>
          <w:sz w:val="27"/>
          <w:szCs w:val="27"/>
          <w:lang w:eastAsia="en-IN"/>
        </w:rPr>
        <w:t> </w:t>
      </w:r>
      <w:bookmarkEnd w:id="19"/>
      <w:r w:rsidRPr="009062FC">
        <w:rPr>
          <w:rFonts w:ascii="Times New Roman" w:eastAsia="Times New Roman" w:hAnsi="Times New Roman" w:cs="Times New Roman"/>
          <w:color w:val="000000"/>
          <w:sz w:val="27"/>
          <w:szCs w:val="27"/>
          <w:lang w:eastAsia="en-IN"/>
        </w:rPr>
        <w:t> of</w:t>
      </w:r>
      <w:proofErr w:type="gramEnd"/>
      <w:r w:rsidRPr="009062FC">
        <w:rPr>
          <w:rFonts w:ascii="Times New Roman" w:eastAsia="Times New Roman" w:hAnsi="Times New Roman" w:cs="Times New Roman"/>
          <w:color w:val="000000"/>
          <w:sz w:val="27"/>
          <w:szCs w:val="27"/>
          <w:lang w:eastAsia="en-IN"/>
        </w:rPr>
        <w:t xml:space="preserve"> a given string, we can compute its probability as the product over all its production rules. The probability of the given word string is then obtained by summing these probabilities over all possible parse trees.</w:t>
      </w:r>
      <w:bookmarkStart w:id="20" w:name="9735"/>
      <w:r w:rsidRPr="009062FC">
        <w:rPr>
          <w:rFonts w:ascii="Times New Roman" w:eastAsia="Times New Roman" w:hAnsi="Times New Roman" w:cs="Times New Roman"/>
          <w:color w:val="000000"/>
          <w:sz w:val="27"/>
          <w:szCs w:val="27"/>
          <w:lang w:eastAsia="en-IN"/>
        </w:rPr>
        <w:t> </w:t>
      </w:r>
      <w:bookmarkEnd w:id="20"/>
      <w:r w:rsidRPr="009062FC">
        <w:rPr>
          <w:rFonts w:ascii="Times New Roman" w:eastAsia="Times New Roman" w:hAnsi="Times New Roman" w:cs="Times New Roman"/>
          <w:color w:val="000000"/>
          <w:sz w:val="27"/>
          <w:szCs w:val="27"/>
          <w:lang w:eastAsia="en-IN"/>
        </w:rPr>
        <w:t> The fundamental definitions for context free grammars </w:t>
      </w:r>
      <w:bookmarkStart w:id="21" w:name="9736"/>
      <w:r w:rsidRPr="009062FC">
        <w:rPr>
          <w:rFonts w:ascii="Times New Roman" w:eastAsia="Times New Roman" w:hAnsi="Times New Roman" w:cs="Times New Roman"/>
          <w:color w:val="000000"/>
          <w:sz w:val="27"/>
          <w:szCs w:val="27"/>
          <w:lang w:eastAsia="en-IN"/>
        </w:rPr>
        <w:t> </w:t>
      </w:r>
      <w:bookmarkEnd w:id="21"/>
      <w:r w:rsidRPr="009062FC">
        <w:rPr>
          <w:rFonts w:ascii="Times New Roman" w:eastAsia="Times New Roman" w:hAnsi="Times New Roman" w:cs="Times New Roman"/>
          <w:color w:val="000000"/>
          <w:sz w:val="27"/>
          <w:szCs w:val="27"/>
          <w:lang w:eastAsia="en-IN"/>
        </w:rPr>
        <w:t> are well covered in textbooks [</w:t>
      </w:r>
      <w:hyperlink r:id="rId13" w:anchor="Fu82" w:history="1">
        <w:r w:rsidRPr="009062FC">
          <w:rPr>
            <w:rFonts w:ascii="Times New Roman" w:eastAsia="Times New Roman" w:hAnsi="Times New Roman" w:cs="Times New Roman"/>
            <w:color w:val="0000FF"/>
            <w:sz w:val="27"/>
            <w:szCs w:val="27"/>
            <w:u w:val="single"/>
            <w:lang w:eastAsia="en-IN"/>
          </w:rPr>
          <w:t>Fu (1982)</w:t>
        </w:r>
      </w:hyperlink>
      <w:r w:rsidRPr="009062FC">
        <w:rPr>
          <w:rFonts w:ascii="Times New Roman" w:eastAsia="Times New Roman" w:hAnsi="Times New Roman" w:cs="Times New Roman"/>
          <w:color w:val="000000"/>
          <w:sz w:val="27"/>
          <w:szCs w:val="27"/>
          <w:lang w:eastAsia="en-IN"/>
        </w:rPr>
        <w:t>, </w:t>
      </w:r>
      <w:hyperlink r:id="rId14" w:anchor="Gonzalez78" w:history="1">
        <w:r w:rsidRPr="009062FC">
          <w:rPr>
            <w:rFonts w:ascii="Times New Roman" w:eastAsia="Times New Roman" w:hAnsi="Times New Roman" w:cs="Times New Roman"/>
            <w:color w:val="0000FF"/>
            <w:sz w:val="27"/>
            <w:szCs w:val="27"/>
            <w:u w:val="single"/>
            <w:lang w:eastAsia="en-IN"/>
          </w:rPr>
          <w:t>Gonzalez &amp; Thomason (1978)</w:t>
        </w:r>
      </w:hyperlink>
      <w:r w:rsidRPr="009062FC">
        <w:rPr>
          <w:rFonts w:ascii="Times New Roman" w:eastAsia="Times New Roman" w:hAnsi="Times New Roman" w:cs="Times New Roman"/>
          <w:color w:val="000000"/>
          <w:sz w:val="27"/>
          <w:szCs w:val="27"/>
          <w:lang w:eastAsia="en-IN"/>
        </w:rPr>
        <w:t>].</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lastRenderedPageBreak/>
        <w:t xml:space="preserve">For the application of stochastic context free </w:t>
      </w:r>
      <w:proofErr w:type="gramStart"/>
      <w:r w:rsidRPr="009062FC">
        <w:rPr>
          <w:rFonts w:ascii="Times New Roman" w:eastAsia="Times New Roman" w:hAnsi="Times New Roman" w:cs="Times New Roman"/>
          <w:color w:val="000000"/>
          <w:sz w:val="27"/>
          <w:szCs w:val="27"/>
          <w:lang w:eastAsia="en-IN"/>
        </w:rPr>
        <w:t>grammars, </w:t>
      </w:r>
      <w:bookmarkStart w:id="22" w:name="9738"/>
      <w:r w:rsidRPr="009062FC">
        <w:rPr>
          <w:rFonts w:ascii="Times New Roman" w:eastAsia="Times New Roman" w:hAnsi="Times New Roman" w:cs="Times New Roman"/>
          <w:color w:val="000000"/>
          <w:sz w:val="27"/>
          <w:szCs w:val="27"/>
          <w:lang w:eastAsia="en-IN"/>
        </w:rPr>
        <w:t> </w:t>
      </w:r>
      <w:bookmarkEnd w:id="22"/>
      <w:r w:rsidRPr="009062FC">
        <w:rPr>
          <w:rFonts w:ascii="Times New Roman" w:eastAsia="Times New Roman" w:hAnsi="Times New Roman" w:cs="Times New Roman"/>
          <w:color w:val="000000"/>
          <w:sz w:val="27"/>
          <w:szCs w:val="27"/>
          <w:lang w:eastAsia="en-IN"/>
        </w:rPr>
        <w:t> </w:t>
      </w:r>
      <w:bookmarkStart w:id="23" w:name="9739"/>
      <w:proofErr w:type="gramEnd"/>
      <w:r w:rsidRPr="009062FC">
        <w:rPr>
          <w:rFonts w:ascii="Times New Roman" w:eastAsia="Times New Roman" w:hAnsi="Times New Roman" w:cs="Times New Roman"/>
          <w:color w:val="000000"/>
          <w:sz w:val="27"/>
          <w:szCs w:val="27"/>
          <w:lang w:eastAsia="en-IN"/>
        </w:rPr>
        <w:t> </w:t>
      </w:r>
      <w:bookmarkEnd w:id="23"/>
      <w:r w:rsidRPr="009062FC">
        <w:rPr>
          <w:rFonts w:ascii="Times New Roman" w:eastAsia="Times New Roman" w:hAnsi="Times New Roman" w:cs="Times New Roman"/>
          <w:color w:val="000000"/>
          <w:sz w:val="27"/>
          <w:szCs w:val="27"/>
          <w:lang w:eastAsia="en-IN"/>
        </w:rPr>
        <w:t> </w:t>
      </w:r>
      <w:bookmarkStart w:id="24" w:name="9740"/>
      <w:r w:rsidRPr="009062FC">
        <w:rPr>
          <w:rFonts w:ascii="Times New Roman" w:eastAsia="Times New Roman" w:hAnsi="Times New Roman" w:cs="Times New Roman"/>
          <w:color w:val="000000"/>
          <w:sz w:val="27"/>
          <w:szCs w:val="27"/>
          <w:lang w:eastAsia="en-IN"/>
        </w:rPr>
        <w:t> </w:t>
      </w:r>
      <w:bookmarkEnd w:id="24"/>
      <w:r w:rsidRPr="009062FC">
        <w:rPr>
          <w:rFonts w:ascii="Times New Roman" w:eastAsia="Times New Roman" w:hAnsi="Times New Roman" w:cs="Times New Roman"/>
          <w:color w:val="000000"/>
          <w:sz w:val="27"/>
          <w:szCs w:val="27"/>
          <w:lang w:eastAsia="en-IN"/>
        </w:rPr>
        <w:t> stochastic grammar we consider four questions or problems:</w:t>
      </w:r>
    </w:p>
    <w:p w:rsidR="009062FC" w:rsidRPr="009062FC" w:rsidRDefault="009062FC" w:rsidP="009062F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parsing problem</w:t>
      </w:r>
      <w:r w:rsidRPr="009062FC">
        <w:rPr>
          <w:rFonts w:ascii="Times New Roman" w:eastAsia="Times New Roman" w:hAnsi="Times New Roman" w:cs="Times New Roman"/>
          <w:color w:val="000000"/>
          <w:sz w:val="27"/>
          <w:szCs w:val="27"/>
          <w:lang w:eastAsia="en-IN"/>
        </w:rPr>
        <w:t>: </w:t>
      </w:r>
      <w:bookmarkStart w:id="25" w:name="9744"/>
      <w:r w:rsidRPr="009062FC">
        <w:rPr>
          <w:rFonts w:ascii="Times New Roman" w:eastAsia="Times New Roman" w:hAnsi="Times New Roman" w:cs="Times New Roman"/>
          <w:color w:val="000000"/>
          <w:sz w:val="27"/>
          <w:szCs w:val="27"/>
          <w:lang w:eastAsia="en-IN"/>
        </w:rPr>
        <w:t> </w:t>
      </w:r>
      <w:bookmarkEnd w:id="25"/>
      <w:r w:rsidRPr="009062FC">
        <w:rPr>
          <w:rFonts w:ascii="Times New Roman" w:eastAsia="Times New Roman" w:hAnsi="Times New Roman" w:cs="Times New Roman"/>
          <w:color w:val="000000"/>
          <w:sz w:val="27"/>
          <w:szCs w:val="27"/>
          <w:lang w:eastAsia="en-IN"/>
        </w:rPr>
        <w:t> </w:t>
      </w:r>
      <w:bookmarkStart w:id="26" w:name="9745"/>
      <w:r w:rsidRPr="009062FC">
        <w:rPr>
          <w:rFonts w:ascii="Times New Roman" w:eastAsia="Times New Roman" w:hAnsi="Times New Roman" w:cs="Times New Roman"/>
          <w:color w:val="000000"/>
          <w:sz w:val="27"/>
          <w:szCs w:val="27"/>
          <w:lang w:eastAsia="en-IN"/>
        </w:rPr>
        <w:t> </w:t>
      </w:r>
      <w:bookmarkEnd w:id="26"/>
      <w:r w:rsidRPr="009062FC">
        <w:rPr>
          <w:rFonts w:ascii="Times New Roman" w:eastAsia="Times New Roman" w:hAnsi="Times New Roman" w:cs="Times New Roman"/>
          <w:color w:val="000000"/>
          <w:sz w:val="27"/>
          <w:szCs w:val="27"/>
          <w:lang w:eastAsia="en-IN"/>
        </w:rPr>
        <w:t> How to find the best parse tree along with its probability? How to efficiently calculate the total probability of all parse trees for a given sentence? The solution is given by the stochastic extension of the CYK algorithm [</w:t>
      </w:r>
      <w:hyperlink r:id="rId15" w:anchor="Fu82" w:history="1">
        <w:r w:rsidRPr="009062FC">
          <w:rPr>
            <w:rFonts w:ascii="Times New Roman" w:eastAsia="Times New Roman" w:hAnsi="Times New Roman" w:cs="Times New Roman"/>
            <w:color w:val="0000FF"/>
            <w:sz w:val="27"/>
            <w:szCs w:val="27"/>
            <w:u w:val="single"/>
            <w:lang w:eastAsia="en-IN"/>
          </w:rPr>
          <w:t>Fu (1982)</w:t>
        </w:r>
      </w:hyperlink>
      <w:r w:rsidRPr="009062FC">
        <w:rPr>
          <w:rFonts w:ascii="Times New Roman" w:eastAsia="Times New Roman" w:hAnsi="Times New Roman" w:cs="Times New Roman"/>
          <w:color w:val="000000"/>
          <w:sz w:val="27"/>
          <w:szCs w:val="27"/>
          <w:lang w:eastAsia="en-IN"/>
        </w:rPr>
        <w:t>, </w:t>
      </w:r>
      <w:hyperlink r:id="rId16" w:anchor="Gonzalez78" w:history="1">
        <w:r w:rsidRPr="009062FC">
          <w:rPr>
            <w:rFonts w:ascii="Times New Roman" w:eastAsia="Times New Roman" w:hAnsi="Times New Roman" w:cs="Times New Roman"/>
            <w:color w:val="0000FF"/>
            <w:sz w:val="27"/>
            <w:szCs w:val="27"/>
            <w:u w:val="single"/>
            <w:lang w:eastAsia="en-IN"/>
          </w:rPr>
          <w:t>Gonzalez &amp; Thomason (1978)</w:t>
        </w:r>
      </w:hyperlink>
      <w:r w:rsidRPr="009062FC">
        <w:rPr>
          <w:rFonts w:ascii="Times New Roman" w:eastAsia="Times New Roman" w:hAnsi="Times New Roman" w:cs="Times New Roman"/>
          <w:color w:val="000000"/>
          <w:sz w:val="27"/>
          <w:szCs w:val="27"/>
          <w:lang w:eastAsia="en-IN"/>
        </w:rPr>
        <w:t>], which is sometimes referred to as </w:t>
      </w:r>
      <w:r w:rsidRPr="009062FC">
        <w:rPr>
          <w:rFonts w:ascii="Times New Roman" w:eastAsia="Times New Roman" w:hAnsi="Times New Roman" w:cs="Times New Roman"/>
          <w:i/>
          <w:iCs/>
          <w:color w:val="000000"/>
          <w:sz w:val="27"/>
          <w:szCs w:val="27"/>
          <w:lang w:eastAsia="en-IN"/>
        </w:rPr>
        <w:t>inside algorithm</w:t>
      </w:r>
      <w:r w:rsidRPr="009062FC">
        <w:rPr>
          <w:rFonts w:ascii="Times New Roman" w:eastAsia="Times New Roman" w:hAnsi="Times New Roman" w:cs="Times New Roman"/>
          <w:color w:val="000000"/>
          <w:sz w:val="27"/>
          <w:szCs w:val="27"/>
          <w:lang w:eastAsia="en-IN"/>
        </w:rPr>
        <w:t> [</w:t>
      </w:r>
      <w:proofErr w:type="spellStart"/>
      <w:r w:rsidRPr="009062FC">
        <w:rPr>
          <w:rFonts w:ascii="Times New Roman" w:eastAsia="Times New Roman" w:hAnsi="Times New Roman" w:cs="Times New Roman"/>
          <w:color w:val="000000"/>
          <w:sz w:val="27"/>
          <w:szCs w:val="27"/>
          <w:lang w:eastAsia="en-IN"/>
        </w:rPr>
        <w:fldChar w:fldCharType="begin"/>
      </w:r>
      <w:r w:rsidRPr="009062FC">
        <w:rPr>
          <w:rFonts w:ascii="Times New Roman" w:eastAsia="Times New Roman" w:hAnsi="Times New Roman" w:cs="Times New Roman"/>
          <w:color w:val="000000"/>
          <w:sz w:val="27"/>
          <w:szCs w:val="27"/>
          <w:lang w:eastAsia="en-IN"/>
        </w:rPr>
        <w:instrText xml:space="preserve"> HYPERLINK "https://wwwhomes.uni-bielefeld.de/gibbon/Handbooks/gibbon_handbook_1997/node444.html" \l "Jelinek92" </w:instrText>
      </w:r>
      <w:r w:rsidRPr="009062FC">
        <w:rPr>
          <w:rFonts w:ascii="Times New Roman" w:eastAsia="Times New Roman" w:hAnsi="Times New Roman" w:cs="Times New Roman"/>
          <w:color w:val="000000"/>
          <w:sz w:val="27"/>
          <w:szCs w:val="27"/>
          <w:lang w:eastAsia="en-IN"/>
        </w:rPr>
        <w:fldChar w:fldCharType="separate"/>
      </w:r>
      <w:r w:rsidRPr="009062FC">
        <w:rPr>
          <w:rFonts w:ascii="Times New Roman" w:eastAsia="Times New Roman" w:hAnsi="Times New Roman" w:cs="Times New Roman"/>
          <w:color w:val="0000FF"/>
          <w:sz w:val="27"/>
          <w:szCs w:val="27"/>
          <w:u w:val="single"/>
          <w:lang w:eastAsia="en-IN"/>
        </w:rPr>
        <w:t>Jelinek</w:t>
      </w:r>
      <w:proofErr w:type="spellEnd"/>
      <w:r w:rsidRPr="009062FC">
        <w:rPr>
          <w:rFonts w:ascii="Times New Roman" w:eastAsia="Times New Roman" w:hAnsi="Times New Roman" w:cs="Times New Roman"/>
          <w:color w:val="0000FF"/>
          <w:sz w:val="27"/>
          <w:szCs w:val="27"/>
          <w:u w:val="single"/>
          <w:lang w:eastAsia="en-IN"/>
        </w:rPr>
        <w:t xml:space="preserve"> et al. (1992)</w:t>
      </w:r>
      <w:r w:rsidRPr="009062FC">
        <w:rPr>
          <w:rFonts w:ascii="Times New Roman" w:eastAsia="Times New Roman" w:hAnsi="Times New Roman" w:cs="Times New Roman"/>
          <w:color w:val="000000"/>
          <w:sz w:val="27"/>
          <w:szCs w:val="27"/>
          <w:lang w:eastAsia="en-IN"/>
        </w:rPr>
        <w:fldChar w:fldCharType="end"/>
      </w:r>
      <w:r w:rsidRPr="009062FC">
        <w:rPr>
          <w:rFonts w:ascii="Times New Roman" w:eastAsia="Times New Roman" w:hAnsi="Times New Roman" w:cs="Times New Roman"/>
          <w:color w:val="000000"/>
          <w:sz w:val="27"/>
          <w:szCs w:val="27"/>
          <w:lang w:eastAsia="en-IN"/>
        </w:rPr>
        <w:t>].</w:t>
      </w:r>
    </w:p>
    <w:p w:rsidR="009062FC" w:rsidRPr="009062FC" w:rsidRDefault="009062FC" w:rsidP="009062F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predicting the next word</w:t>
      </w:r>
      <w:r w:rsidRPr="009062FC">
        <w:rPr>
          <w:rFonts w:ascii="Times New Roman" w:eastAsia="Times New Roman" w:hAnsi="Times New Roman" w:cs="Times New Roman"/>
          <w:color w:val="000000"/>
          <w:sz w:val="27"/>
          <w:szCs w:val="27"/>
          <w:lang w:eastAsia="en-IN"/>
        </w:rPr>
        <w:t>: How can we use a grammar to predict the next word, i.e. given the word sequence </w:t>
      </w:r>
      <w:r w:rsidRPr="009062FC">
        <w:rPr>
          <w:rFonts w:ascii="Times New Roman" w:eastAsia="Times New Roman" w:hAnsi="Times New Roman" w:cs="Times New Roman"/>
          <w:noProof/>
          <w:color w:val="000000"/>
          <w:sz w:val="27"/>
          <w:szCs w:val="27"/>
          <w:lang w:eastAsia="en-IN"/>
        </w:rPr>
        <w:drawing>
          <wp:inline distT="0" distB="0" distL="0" distR="0">
            <wp:extent cx="552450" cy="101600"/>
            <wp:effectExtent l="0" t="0" r="0" b="0"/>
            <wp:docPr id="24" name="Picture 24" descr="tex2html_wrap_inline46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460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016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how can we compute the conditional probability for the word </w:t>
      </w:r>
      <w:r w:rsidRPr="009062FC">
        <w:rPr>
          <w:rFonts w:ascii="Times New Roman" w:eastAsia="Times New Roman" w:hAnsi="Times New Roman" w:cs="Times New Roman"/>
          <w:noProof/>
          <w:color w:val="000000"/>
          <w:sz w:val="27"/>
          <w:szCs w:val="27"/>
          <w:lang w:eastAsia="en-IN"/>
        </w:rPr>
        <w:drawing>
          <wp:inline distT="0" distB="0" distL="0" distR="0">
            <wp:extent cx="139700" cy="114300"/>
            <wp:effectExtent l="0" t="0" r="0" b="0"/>
            <wp:docPr id="23" name="Picture 23" descr="tex2html_wrap_inline4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455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in position </w:t>
      </w:r>
      <w:r w:rsidRPr="009062FC">
        <w:rPr>
          <w:rFonts w:ascii="Times New Roman" w:eastAsia="Times New Roman" w:hAnsi="Times New Roman" w:cs="Times New Roman"/>
          <w:i/>
          <w:iCs/>
          <w:color w:val="000000"/>
          <w:sz w:val="27"/>
          <w:szCs w:val="27"/>
          <w:lang w:eastAsia="en-IN"/>
        </w:rPr>
        <w:t>n</w:t>
      </w:r>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139700"/>
            <wp:effectExtent l="0" t="0" r="0" b="0"/>
            <wp:docPr id="22" name="Picture 22" descr="eqnarray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narray97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397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The solution is provided by the so-called </w:t>
      </w:r>
      <w:r w:rsidRPr="009062FC">
        <w:rPr>
          <w:rFonts w:ascii="Times New Roman" w:eastAsia="Times New Roman" w:hAnsi="Times New Roman" w:cs="Times New Roman"/>
          <w:i/>
          <w:iCs/>
          <w:color w:val="000000"/>
          <w:sz w:val="27"/>
          <w:szCs w:val="27"/>
          <w:lang w:eastAsia="en-IN"/>
        </w:rPr>
        <w:t>left corner algorithm</w:t>
      </w:r>
      <w:r w:rsidRPr="009062FC">
        <w:rPr>
          <w:rFonts w:ascii="Times New Roman" w:eastAsia="Times New Roman" w:hAnsi="Times New Roman" w:cs="Times New Roman"/>
          <w:color w:val="000000"/>
          <w:sz w:val="27"/>
          <w:szCs w:val="27"/>
          <w:lang w:eastAsia="en-IN"/>
        </w:rPr>
        <w:t xml:space="preserve"> by </w:t>
      </w:r>
      <w:proofErr w:type="spellStart"/>
      <w:r w:rsidRPr="009062FC">
        <w:rPr>
          <w:rFonts w:ascii="Times New Roman" w:eastAsia="Times New Roman" w:hAnsi="Times New Roman" w:cs="Times New Roman"/>
          <w:color w:val="000000"/>
          <w:sz w:val="27"/>
          <w:szCs w:val="27"/>
          <w:lang w:eastAsia="en-IN"/>
        </w:rPr>
        <w:t>Jelinek</w:t>
      </w:r>
      <w:proofErr w:type="spellEnd"/>
      <w:r w:rsidRPr="009062FC">
        <w:rPr>
          <w:rFonts w:ascii="Times New Roman" w:eastAsia="Times New Roman" w:hAnsi="Times New Roman" w:cs="Times New Roman"/>
          <w:color w:val="000000"/>
          <w:sz w:val="27"/>
          <w:szCs w:val="27"/>
          <w:lang w:eastAsia="en-IN"/>
        </w:rPr>
        <w:t xml:space="preserve"> and Lafferty [</w:t>
      </w:r>
      <w:proofErr w:type="spellStart"/>
      <w:r w:rsidRPr="009062FC">
        <w:rPr>
          <w:rFonts w:ascii="Times New Roman" w:eastAsia="Times New Roman" w:hAnsi="Times New Roman" w:cs="Times New Roman"/>
          <w:color w:val="000000"/>
          <w:sz w:val="27"/>
          <w:szCs w:val="27"/>
          <w:lang w:eastAsia="en-IN"/>
        </w:rPr>
        <w:fldChar w:fldCharType="begin"/>
      </w:r>
      <w:r w:rsidRPr="009062FC">
        <w:rPr>
          <w:rFonts w:ascii="Times New Roman" w:eastAsia="Times New Roman" w:hAnsi="Times New Roman" w:cs="Times New Roman"/>
          <w:color w:val="000000"/>
          <w:sz w:val="27"/>
          <w:szCs w:val="27"/>
          <w:lang w:eastAsia="en-IN"/>
        </w:rPr>
        <w:instrText xml:space="preserve"> HYPERLINK "https://wwwhomes.uni-bielefeld.de/gibbon/Handbooks/gibbon_handbook_1997/node444.html" \l "Jelinek92" </w:instrText>
      </w:r>
      <w:r w:rsidRPr="009062FC">
        <w:rPr>
          <w:rFonts w:ascii="Times New Roman" w:eastAsia="Times New Roman" w:hAnsi="Times New Roman" w:cs="Times New Roman"/>
          <w:color w:val="000000"/>
          <w:sz w:val="27"/>
          <w:szCs w:val="27"/>
          <w:lang w:eastAsia="en-IN"/>
        </w:rPr>
        <w:fldChar w:fldCharType="separate"/>
      </w:r>
      <w:r w:rsidRPr="009062FC">
        <w:rPr>
          <w:rFonts w:ascii="Times New Roman" w:eastAsia="Times New Roman" w:hAnsi="Times New Roman" w:cs="Times New Roman"/>
          <w:color w:val="0000FF"/>
          <w:sz w:val="27"/>
          <w:szCs w:val="27"/>
          <w:u w:val="single"/>
          <w:lang w:eastAsia="en-IN"/>
        </w:rPr>
        <w:t>Jelinek</w:t>
      </w:r>
      <w:proofErr w:type="spellEnd"/>
      <w:r w:rsidRPr="009062FC">
        <w:rPr>
          <w:rFonts w:ascii="Times New Roman" w:eastAsia="Times New Roman" w:hAnsi="Times New Roman" w:cs="Times New Roman"/>
          <w:color w:val="0000FF"/>
          <w:sz w:val="27"/>
          <w:szCs w:val="27"/>
          <w:u w:val="single"/>
          <w:lang w:eastAsia="en-IN"/>
        </w:rPr>
        <w:t xml:space="preserve"> et al. (1992)</w:t>
      </w:r>
      <w:r w:rsidRPr="009062FC">
        <w:rPr>
          <w:rFonts w:ascii="Times New Roman" w:eastAsia="Times New Roman" w:hAnsi="Times New Roman" w:cs="Times New Roman"/>
          <w:color w:val="000000"/>
          <w:sz w:val="27"/>
          <w:szCs w:val="27"/>
          <w:lang w:eastAsia="en-IN"/>
        </w:rPr>
        <w:fldChar w:fldCharType="end"/>
      </w:r>
      <w:r w:rsidRPr="009062FC">
        <w:rPr>
          <w:rFonts w:ascii="Times New Roman" w:eastAsia="Times New Roman" w:hAnsi="Times New Roman" w:cs="Times New Roman"/>
          <w:color w:val="000000"/>
          <w:sz w:val="27"/>
          <w:szCs w:val="27"/>
          <w:lang w:eastAsia="en-IN"/>
        </w:rPr>
        <w:t>].</w:t>
      </w:r>
    </w:p>
    <w:p w:rsidR="009062FC" w:rsidRPr="009062FC" w:rsidRDefault="009062FC" w:rsidP="009062F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learning the rule probabilities</w:t>
      </w:r>
      <w:r w:rsidRPr="009062FC">
        <w:rPr>
          <w:rFonts w:ascii="Times New Roman" w:eastAsia="Times New Roman" w:hAnsi="Times New Roman" w:cs="Times New Roman"/>
          <w:color w:val="000000"/>
          <w:sz w:val="27"/>
          <w:szCs w:val="27"/>
          <w:lang w:eastAsia="en-IN"/>
        </w:rPr>
        <w:t xml:space="preserve">: Given the rules of a grammar, how can we estimate the rule probabilities from training </w:t>
      </w:r>
      <w:proofErr w:type="gramStart"/>
      <w:r w:rsidRPr="009062FC">
        <w:rPr>
          <w:rFonts w:ascii="Times New Roman" w:eastAsia="Times New Roman" w:hAnsi="Times New Roman" w:cs="Times New Roman"/>
          <w:color w:val="000000"/>
          <w:sz w:val="27"/>
          <w:szCs w:val="27"/>
          <w:lang w:eastAsia="en-IN"/>
        </w:rPr>
        <w:t>sentences</w:t>
      </w:r>
      <w:bookmarkStart w:id="27" w:name="9757"/>
      <w:r w:rsidRPr="009062FC">
        <w:rPr>
          <w:rFonts w:ascii="Times New Roman" w:eastAsia="Times New Roman" w:hAnsi="Times New Roman" w:cs="Times New Roman"/>
          <w:color w:val="000000"/>
          <w:sz w:val="27"/>
          <w:szCs w:val="27"/>
          <w:lang w:eastAsia="en-IN"/>
        </w:rPr>
        <w:t> </w:t>
      </w:r>
      <w:bookmarkEnd w:id="27"/>
      <w:r w:rsidRPr="009062FC">
        <w:rPr>
          <w:rFonts w:ascii="Times New Roman" w:eastAsia="Times New Roman" w:hAnsi="Times New Roman" w:cs="Times New Roman"/>
          <w:color w:val="000000"/>
          <w:sz w:val="27"/>
          <w:szCs w:val="27"/>
          <w:lang w:eastAsia="en-IN"/>
        </w:rPr>
        <w:t>?</w:t>
      </w:r>
      <w:proofErr w:type="gramEnd"/>
      <w:r w:rsidRPr="009062FC">
        <w:rPr>
          <w:rFonts w:ascii="Times New Roman" w:eastAsia="Times New Roman" w:hAnsi="Times New Roman" w:cs="Times New Roman"/>
          <w:color w:val="000000"/>
          <w:sz w:val="27"/>
          <w:szCs w:val="27"/>
          <w:lang w:eastAsia="en-IN"/>
        </w:rPr>
        <w:t xml:space="preserve"> The solution is provided by the corresponding version of the EM algorithm</w:t>
      </w:r>
      <w:bookmarkStart w:id="28" w:name="10919"/>
      <w:r w:rsidRPr="009062FC">
        <w:rPr>
          <w:rFonts w:ascii="Times New Roman" w:eastAsia="Times New Roman" w:hAnsi="Times New Roman" w:cs="Times New Roman"/>
          <w:color w:val="000000"/>
          <w:sz w:val="27"/>
          <w:szCs w:val="27"/>
          <w:lang w:eastAsia="en-IN"/>
        </w:rPr>
        <w:t> </w:t>
      </w:r>
      <w:bookmarkEnd w:id="28"/>
      <w:r w:rsidRPr="009062FC">
        <w:rPr>
          <w:rFonts w:ascii="Times New Roman" w:eastAsia="Times New Roman" w:hAnsi="Times New Roman" w:cs="Times New Roman"/>
          <w:color w:val="000000"/>
          <w:sz w:val="27"/>
          <w:szCs w:val="27"/>
          <w:lang w:eastAsia="en-IN"/>
        </w:rPr>
        <w:t>, which is called the </w:t>
      </w:r>
      <w:r w:rsidRPr="009062FC">
        <w:rPr>
          <w:rFonts w:ascii="Times New Roman" w:eastAsia="Times New Roman" w:hAnsi="Times New Roman" w:cs="Times New Roman"/>
          <w:i/>
          <w:iCs/>
          <w:color w:val="000000"/>
          <w:sz w:val="27"/>
          <w:szCs w:val="27"/>
          <w:lang w:eastAsia="en-IN"/>
        </w:rPr>
        <w:t>inside-outside algorithm</w:t>
      </w:r>
      <w:r w:rsidRPr="009062FC">
        <w:rPr>
          <w:rFonts w:ascii="Times New Roman" w:eastAsia="Times New Roman" w:hAnsi="Times New Roman" w:cs="Times New Roman"/>
          <w:color w:val="000000"/>
          <w:sz w:val="27"/>
          <w:szCs w:val="27"/>
          <w:lang w:eastAsia="en-IN"/>
        </w:rPr>
        <w:t> [</w:t>
      </w:r>
      <w:proofErr w:type="spellStart"/>
      <w:r w:rsidRPr="009062FC">
        <w:rPr>
          <w:rFonts w:ascii="Times New Roman" w:eastAsia="Times New Roman" w:hAnsi="Times New Roman" w:cs="Times New Roman"/>
          <w:color w:val="000000"/>
          <w:sz w:val="27"/>
          <w:szCs w:val="27"/>
          <w:lang w:eastAsia="en-IN"/>
        </w:rPr>
        <w:fldChar w:fldCharType="begin"/>
      </w:r>
      <w:r w:rsidRPr="009062FC">
        <w:rPr>
          <w:rFonts w:ascii="Times New Roman" w:eastAsia="Times New Roman" w:hAnsi="Times New Roman" w:cs="Times New Roman"/>
          <w:color w:val="000000"/>
          <w:sz w:val="27"/>
          <w:szCs w:val="27"/>
          <w:lang w:eastAsia="en-IN"/>
        </w:rPr>
        <w:instrText xml:space="preserve"> HYPERLINK "https://wwwhomes.uni-bielefeld.de/gibbon/Handbooks/gibbon_handbook_1997/node444.html" \l "Jelinek92" </w:instrText>
      </w:r>
      <w:r w:rsidRPr="009062FC">
        <w:rPr>
          <w:rFonts w:ascii="Times New Roman" w:eastAsia="Times New Roman" w:hAnsi="Times New Roman" w:cs="Times New Roman"/>
          <w:color w:val="000000"/>
          <w:sz w:val="27"/>
          <w:szCs w:val="27"/>
          <w:lang w:eastAsia="en-IN"/>
        </w:rPr>
        <w:fldChar w:fldCharType="separate"/>
      </w:r>
      <w:r w:rsidRPr="009062FC">
        <w:rPr>
          <w:rFonts w:ascii="Times New Roman" w:eastAsia="Times New Roman" w:hAnsi="Times New Roman" w:cs="Times New Roman"/>
          <w:color w:val="0000FF"/>
          <w:sz w:val="27"/>
          <w:szCs w:val="27"/>
          <w:u w:val="single"/>
          <w:lang w:eastAsia="en-IN"/>
        </w:rPr>
        <w:t>Jelinek</w:t>
      </w:r>
      <w:proofErr w:type="spellEnd"/>
      <w:r w:rsidRPr="009062FC">
        <w:rPr>
          <w:rFonts w:ascii="Times New Roman" w:eastAsia="Times New Roman" w:hAnsi="Times New Roman" w:cs="Times New Roman"/>
          <w:color w:val="0000FF"/>
          <w:sz w:val="27"/>
          <w:szCs w:val="27"/>
          <w:u w:val="single"/>
          <w:lang w:eastAsia="en-IN"/>
        </w:rPr>
        <w:t xml:space="preserve"> et al. (1992)</w:t>
      </w:r>
      <w:r w:rsidRPr="009062FC">
        <w:rPr>
          <w:rFonts w:ascii="Times New Roman" w:eastAsia="Times New Roman" w:hAnsi="Times New Roman" w:cs="Times New Roman"/>
          <w:color w:val="000000"/>
          <w:sz w:val="27"/>
          <w:szCs w:val="27"/>
          <w:lang w:eastAsia="en-IN"/>
        </w:rPr>
        <w:fldChar w:fldCharType="end"/>
      </w:r>
      <w:r w:rsidRPr="009062FC">
        <w:rPr>
          <w:rFonts w:ascii="Times New Roman" w:eastAsia="Times New Roman" w:hAnsi="Times New Roman" w:cs="Times New Roman"/>
          <w:color w:val="000000"/>
          <w:sz w:val="27"/>
          <w:szCs w:val="27"/>
          <w:lang w:eastAsia="en-IN"/>
        </w:rPr>
        <w:t>].</w:t>
      </w:r>
    </w:p>
    <w:p w:rsidR="009062FC" w:rsidRPr="009062FC" w:rsidRDefault="009062FC" w:rsidP="009062F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grammatical inference</w:t>
      </w:r>
      <w:r w:rsidRPr="009062FC">
        <w:rPr>
          <w:rFonts w:ascii="Times New Roman" w:eastAsia="Times New Roman" w:hAnsi="Times New Roman" w:cs="Times New Roman"/>
          <w:color w:val="000000"/>
          <w:sz w:val="27"/>
          <w:szCs w:val="27"/>
          <w:lang w:eastAsia="en-IN"/>
        </w:rPr>
        <w:t>: How can we learn the grammar as a whole from a set of training data</w:t>
      </w:r>
      <w:bookmarkStart w:id="29" w:name="9762"/>
      <w:r w:rsidRPr="009062FC">
        <w:rPr>
          <w:rFonts w:ascii="Times New Roman" w:eastAsia="Times New Roman" w:hAnsi="Times New Roman" w:cs="Times New Roman"/>
          <w:color w:val="000000"/>
          <w:sz w:val="27"/>
          <w:szCs w:val="27"/>
          <w:lang w:eastAsia="en-IN"/>
        </w:rPr>
        <w:t> </w:t>
      </w:r>
      <w:bookmarkEnd w:id="29"/>
      <w:r w:rsidRPr="009062FC">
        <w:rPr>
          <w:rFonts w:ascii="Times New Roman" w:eastAsia="Times New Roman" w:hAnsi="Times New Roman" w:cs="Times New Roman"/>
          <w:color w:val="000000"/>
          <w:sz w:val="27"/>
          <w:szCs w:val="27"/>
          <w:lang w:eastAsia="en-IN"/>
        </w:rPr>
        <w:t> [</w:t>
      </w:r>
      <w:hyperlink r:id="rId20" w:anchor="Fu82" w:history="1">
        <w:r w:rsidRPr="009062FC">
          <w:rPr>
            <w:rFonts w:ascii="Times New Roman" w:eastAsia="Times New Roman" w:hAnsi="Times New Roman" w:cs="Times New Roman"/>
            <w:color w:val="0000FF"/>
            <w:sz w:val="27"/>
            <w:szCs w:val="27"/>
            <w:u w:val="single"/>
            <w:lang w:eastAsia="en-IN"/>
          </w:rPr>
          <w:t>Fu (1982)</w:t>
        </w:r>
      </w:hyperlink>
      <w:r w:rsidRPr="009062FC">
        <w:rPr>
          <w:rFonts w:ascii="Times New Roman" w:eastAsia="Times New Roman" w:hAnsi="Times New Roman" w:cs="Times New Roman"/>
          <w:color w:val="000000"/>
          <w:sz w:val="27"/>
          <w:szCs w:val="27"/>
          <w:lang w:eastAsia="en-IN"/>
        </w:rPr>
        <w:t>, </w:t>
      </w:r>
      <w:hyperlink r:id="rId21" w:anchor="Gonzalez78" w:history="1">
        <w:r w:rsidRPr="009062FC">
          <w:rPr>
            <w:rFonts w:ascii="Times New Roman" w:eastAsia="Times New Roman" w:hAnsi="Times New Roman" w:cs="Times New Roman"/>
            <w:color w:val="0000FF"/>
            <w:sz w:val="27"/>
            <w:szCs w:val="27"/>
            <w:u w:val="single"/>
            <w:lang w:eastAsia="en-IN"/>
          </w:rPr>
          <w:t>Gonzalez &amp; Thomason (1978)</w:t>
        </w:r>
      </w:hyperlink>
      <w:r w:rsidRPr="009062FC">
        <w:rPr>
          <w:rFonts w:ascii="Times New Roman" w:eastAsia="Times New Roman" w:hAnsi="Times New Roman" w:cs="Times New Roman"/>
          <w:color w:val="000000"/>
          <w:sz w:val="27"/>
          <w:szCs w:val="27"/>
          <w:lang w:eastAsia="en-IN"/>
        </w:rPr>
        <w:t>]? It is this problem for which no good solutions exist yet.</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 xml:space="preserve">The main stumbling block in using grammar based language models so far seems to be that the grammar rules as such are not available, either because handwritten grammars are simply not good enough or because the problem of grammatical inference is too big. To mitigate these problems, there have been attempts to use special types of context free </w:t>
      </w:r>
      <w:proofErr w:type="gramStart"/>
      <w:r w:rsidRPr="009062FC">
        <w:rPr>
          <w:rFonts w:ascii="Times New Roman" w:eastAsia="Times New Roman" w:hAnsi="Times New Roman" w:cs="Times New Roman"/>
          <w:color w:val="000000"/>
          <w:sz w:val="27"/>
          <w:szCs w:val="27"/>
          <w:lang w:eastAsia="en-IN"/>
        </w:rPr>
        <w:t>grammars</w:t>
      </w:r>
      <w:bookmarkStart w:id="30" w:name="9765"/>
      <w:r w:rsidRPr="009062FC">
        <w:rPr>
          <w:rFonts w:ascii="Times New Roman" w:eastAsia="Times New Roman" w:hAnsi="Times New Roman" w:cs="Times New Roman"/>
          <w:color w:val="000000"/>
          <w:sz w:val="27"/>
          <w:szCs w:val="27"/>
          <w:lang w:eastAsia="en-IN"/>
        </w:rPr>
        <w:t> </w:t>
      </w:r>
      <w:bookmarkEnd w:id="30"/>
      <w:r w:rsidRPr="009062FC">
        <w:rPr>
          <w:rFonts w:ascii="Times New Roman" w:eastAsia="Times New Roman" w:hAnsi="Times New Roman" w:cs="Times New Roman"/>
          <w:color w:val="000000"/>
          <w:sz w:val="27"/>
          <w:szCs w:val="27"/>
          <w:lang w:eastAsia="en-IN"/>
        </w:rPr>
        <w:t> which</w:t>
      </w:r>
      <w:proofErr w:type="gramEnd"/>
      <w:r w:rsidRPr="009062FC">
        <w:rPr>
          <w:rFonts w:ascii="Times New Roman" w:eastAsia="Times New Roman" w:hAnsi="Times New Roman" w:cs="Times New Roman"/>
          <w:color w:val="000000"/>
          <w:sz w:val="27"/>
          <w:szCs w:val="27"/>
          <w:lang w:eastAsia="en-IN"/>
        </w:rPr>
        <w:t xml:space="preserve"> are referred to as lexicalised or link </w:t>
      </w:r>
      <w:bookmarkStart w:id="31" w:name="9766"/>
      <w:r w:rsidRPr="009062FC">
        <w:rPr>
          <w:rFonts w:ascii="Times New Roman" w:eastAsia="Times New Roman" w:hAnsi="Times New Roman" w:cs="Times New Roman"/>
          <w:color w:val="000000"/>
          <w:sz w:val="27"/>
          <w:szCs w:val="27"/>
          <w:lang w:eastAsia="en-IN"/>
        </w:rPr>
        <w:t> </w:t>
      </w:r>
      <w:bookmarkEnd w:id="31"/>
      <w:r w:rsidRPr="009062FC">
        <w:rPr>
          <w:rFonts w:ascii="Times New Roman" w:eastAsia="Times New Roman" w:hAnsi="Times New Roman" w:cs="Times New Roman"/>
          <w:color w:val="000000"/>
          <w:sz w:val="27"/>
          <w:szCs w:val="27"/>
          <w:lang w:eastAsia="en-IN"/>
        </w:rPr>
        <w:t> </w:t>
      </w:r>
      <w:bookmarkStart w:id="32" w:name="9767"/>
      <w:r w:rsidRPr="009062FC">
        <w:rPr>
          <w:rFonts w:ascii="Times New Roman" w:eastAsia="Times New Roman" w:hAnsi="Times New Roman" w:cs="Times New Roman"/>
          <w:color w:val="000000"/>
          <w:sz w:val="27"/>
          <w:szCs w:val="27"/>
          <w:lang w:eastAsia="en-IN"/>
        </w:rPr>
        <w:t> </w:t>
      </w:r>
      <w:bookmarkEnd w:id="32"/>
      <w:r w:rsidRPr="009062FC">
        <w:rPr>
          <w:rFonts w:ascii="Times New Roman" w:eastAsia="Times New Roman" w:hAnsi="Times New Roman" w:cs="Times New Roman"/>
          <w:color w:val="000000"/>
          <w:sz w:val="27"/>
          <w:szCs w:val="27"/>
          <w:lang w:eastAsia="en-IN"/>
        </w:rPr>
        <w:t> grammars. Their non-terminals are assumed to depend on the words of the lexicon. These grammars include the bigram</w:t>
      </w:r>
      <w:bookmarkStart w:id="33" w:name="10920"/>
      <w:r w:rsidRPr="009062FC">
        <w:rPr>
          <w:rFonts w:ascii="Times New Roman" w:eastAsia="Times New Roman" w:hAnsi="Times New Roman" w:cs="Times New Roman"/>
          <w:color w:val="000000"/>
          <w:sz w:val="27"/>
          <w:szCs w:val="27"/>
          <w:lang w:eastAsia="en-IN"/>
        </w:rPr>
        <w:t> </w:t>
      </w:r>
      <w:bookmarkEnd w:id="33"/>
      <w:r w:rsidRPr="009062FC">
        <w:rPr>
          <w:rFonts w:ascii="Times New Roman" w:eastAsia="Times New Roman" w:hAnsi="Times New Roman" w:cs="Times New Roman"/>
          <w:color w:val="000000"/>
          <w:sz w:val="27"/>
          <w:szCs w:val="27"/>
          <w:lang w:eastAsia="en-IN"/>
        </w:rPr>
        <w:t> and trigram</w:t>
      </w:r>
      <w:bookmarkStart w:id="34" w:name="10921"/>
      <w:r w:rsidRPr="009062FC">
        <w:rPr>
          <w:rFonts w:ascii="Times New Roman" w:eastAsia="Times New Roman" w:hAnsi="Times New Roman" w:cs="Times New Roman"/>
          <w:color w:val="000000"/>
          <w:sz w:val="27"/>
          <w:szCs w:val="27"/>
          <w:lang w:eastAsia="en-IN"/>
        </w:rPr>
        <w:t> </w:t>
      </w:r>
      <w:bookmarkEnd w:id="34"/>
      <w:r w:rsidRPr="009062FC">
        <w:rPr>
          <w:rFonts w:ascii="Times New Roman" w:eastAsia="Times New Roman" w:hAnsi="Times New Roman" w:cs="Times New Roman"/>
          <w:color w:val="000000"/>
          <w:sz w:val="27"/>
          <w:szCs w:val="27"/>
          <w:lang w:eastAsia="en-IN"/>
        </w:rPr>
        <w:t> language models as special cases and thus provide a smooth transition from the </w:t>
      </w:r>
      <w:r w:rsidRPr="009062FC">
        <w:rPr>
          <w:rFonts w:ascii="Times New Roman" w:eastAsia="Times New Roman" w:hAnsi="Times New Roman" w:cs="Times New Roman"/>
          <w:i/>
          <w:iCs/>
          <w:color w:val="000000"/>
          <w:sz w:val="27"/>
          <w:szCs w:val="27"/>
          <w:lang w:eastAsia="en-IN"/>
        </w:rPr>
        <w:t>m</w:t>
      </w:r>
      <w:r w:rsidRPr="009062FC">
        <w:rPr>
          <w:rFonts w:ascii="Times New Roman" w:eastAsia="Times New Roman" w:hAnsi="Times New Roman" w:cs="Times New Roman"/>
          <w:color w:val="000000"/>
          <w:sz w:val="27"/>
          <w:szCs w:val="27"/>
          <w:lang w:eastAsia="en-IN"/>
        </w:rPr>
        <w:t>-gram language models </w:t>
      </w:r>
      <w:bookmarkStart w:id="35" w:name="9770"/>
      <w:r w:rsidRPr="009062FC">
        <w:rPr>
          <w:rFonts w:ascii="Times New Roman" w:eastAsia="Times New Roman" w:hAnsi="Times New Roman" w:cs="Times New Roman"/>
          <w:color w:val="000000"/>
          <w:sz w:val="27"/>
          <w:szCs w:val="27"/>
          <w:lang w:eastAsia="en-IN"/>
        </w:rPr>
        <w:t> </w:t>
      </w:r>
      <w:bookmarkEnd w:id="35"/>
      <w:r w:rsidRPr="009062FC">
        <w:rPr>
          <w:rFonts w:ascii="Times New Roman" w:eastAsia="Times New Roman" w:hAnsi="Times New Roman" w:cs="Times New Roman"/>
          <w:color w:val="000000"/>
          <w:sz w:val="27"/>
          <w:szCs w:val="27"/>
          <w:lang w:eastAsia="en-IN"/>
        </w:rPr>
        <w:t> to context free grammars</w:t>
      </w:r>
      <w:bookmarkStart w:id="36" w:name="9771"/>
      <w:r w:rsidRPr="009062FC">
        <w:rPr>
          <w:rFonts w:ascii="Times New Roman" w:eastAsia="Times New Roman" w:hAnsi="Times New Roman" w:cs="Times New Roman"/>
          <w:color w:val="000000"/>
          <w:sz w:val="27"/>
          <w:szCs w:val="27"/>
          <w:lang w:eastAsia="en-IN"/>
        </w:rPr>
        <w:t> </w:t>
      </w:r>
      <w:bookmarkEnd w:id="36"/>
      <w:r w:rsidRPr="009062FC">
        <w:rPr>
          <w:rFonts w:ascii="Times New Roman" w:eastAsia="Times New Roman" w:hAnsi="Times New Roman" w:cs="Times New Roman"/>
          <w:color w:val="000000"/>
          <w:sz w:val="27"/>
          <w:szCs w:val="27"/>
          <w:lang w:eastAsia="en-IN"/>
        </w:rPr>
        <w:t> [</w:t>
      </w:r>
      <w:hyperlink r:id="rId22" w:anchor="Lafferty92" w:history="1">
        <w:r w:rsidRPr="009062FC">
          <w:rPr>
            <w:rFonts w:ascii="Times New Roman" w:eastAsia="Times New Roman" w:hAnsi="Times New Roman" w:cs="Times New Roman"/>
            <w:color w:val="0000FF"/>
            <w:sz w:val="27"/>
            <w:szCs w:val="27"/>
            <w:u w:val="single"/>
            <w:lang w:eastAsia="en-IN"/>
          </w:rPr>
          <w:t>Lafferty et al. (1992)</w:t>
        </w:r>
      </w:hyperlink>
      <w:r w:rsidRPr="009062FC">
        <w:rPr>
          <w:rFonts w:ascii="Times New Roman" w:eastAsia="Times New Roman" w:hAnsi="Times New Roman" w:cs="Times New Roman"/>
          <w:color w:val="000000"/>
          <w:sz w:val="27"/>
          <w:szCs w:val="27"/>
          <w:lang w:eastAsia="en-IN"/>
        </w:rPr>
        <w:t>, </w:t>
      </w:r>
      <w:hyperlink r:id="rId23" w:anchor="DellaPietra94" w:history="1">
        <w:r w:rsidRPr="009062FC">
          <w:rPr>
            <w:rFonts w:ascii="Times New Roman" w:eastAsia="Times New Roman" w:hAnsi="Times New Roman" w:cs="Times New Roman"/>
            <w:color w:val="0000FF"/>
            <w:sz w:val="27"/>
            <w:szCs w:val="27"/>
            <w:u w:val="single"/>
            <w:lang w:eastAsia="en-IN"/>
          </w:rPr>
          <w:t xml:space="preserve">Della </w:t>
        </w:r>
        <w:proofErr w:type="spellStart"/>
        <w:r w:rsidRPr="009062FC">
          <w:rPr>
            <w:rFonts w:ascii="Times New Roman" w:eastAsia="Times New Roman" w:hAnsi="Times New Roman" w:cs="Times New Roman"/>
            <w:color w:val="0000FF"/>
            <w:sz w:val="27"/>
            <w:szCs w:val="27"/>
            <w:u w:val="single"/>
            <w:lang w:eastAsia="en-IN"/>
          </w:rPr>
          <w:t>Pietra</w:t>
        </w:r>
        <w:proofErr w:type="spellEnd"/>
        <w:r w:rsidRPr="009062FC">
          <w:rPr>
            <w:rFonts w:ascii="Times New Roman" w:eastAsia="Times New Roman" w:hAnsi="Times New Roman" w:cs="Times New Roman"/>
            <w:color w:val="0000FF"/>
            <w:sz w:val="27"/>
            <w:szCs w:val="27"/>
            <w:u w:val="single"/>
            <w:lang w:eastAsia="en-IN"/>
          </w:rPr>
          <w:t xml:space="preserve"> et al. (1994)</w:t>
        </w:r>
      </w:hyperlink>
      <w:r w:rsidRPr="009062FC">
        <w:rPr>
          <w:rFonts w:ascii="Times New Roman" w:eastAsia="Times New Roman" w:hAnsi="Times New Roman" w:cs="Times New Roman"/>
          <w:color w:val="000000"/>
          <w:sz w:val="27"/>
          <w:szCs w:val="27"/>
          <w:lang w:eastAsia="en-IN"/>
        </w:rPr>
        <w:t>, </w:t>
      </w:r>
      <w:proofErr w:type="spellStart"/>
      <w:r w:rsidRPr="009062FC">
        <w:rPr>
          <w:rFonts w:ascii="Times New Roman" w:eastAsia="Times New Roman" w:hAnsi="Times New Roman" w:cs="Times New Roman"/>
          <w:color w:val="000000"/>
          <w:sz w:val="27"/>
          <w:szCs w:val="27"/>
          <w:lang w:eastAsia="en-IN"/>
        </w:rPr>
        <w:fldChar w:fldCharType="begin"/>
      </w:r>
      <w:r w:rsidRPr="009062FC">
        <w:rPr>
          <w:rFonts w:ascii="Times New Roman" w:eastAsia="Times New Roman" w:hAnsi="Times New Roman" w:cs="Times New Roman"/>
          <w:color w:val="000000"/>
          <w:sz w:val="27"/>
          <w:szCs w:val="27"/>
          <w:lang w:eastAsia="en-IN"/>
        </w:rPr>
        <w:instrText xml:space="preserve"> HYPERLINK "https://wwwhomes.uni-bielefeld.de/gibbon/Handbooks/gibbon_handbook_1997/node444.html" \l "Yamron94" </w:instrText>
      </w:r>
      <w:r w:rsidRPr="009062FC">
        <w:rPr>
          <w:rFonts w:ascii="Times New Roman" w:eastAsia="Times New Roman" w:hAnsi="Times New Roman" w:cs="Times New Roman"/>
          <w:color w:val="000000"/>
          <w:sz w:val="27"/>
          <w:szCs w:val="27"/>
          <w:lang w:eastAsia="en-IN"/>
        </w:rPr>
        <w:fldChar w:fldCharType="separate"/>
      </w:r>
      <w:r w:rsidRPr="009062FC">
        <w:rPr>
          <w:rFonts w:ascii="Times New Roman" w:eastAsia="Times New Roman" w:hAnsi="Times New Roman" w:cs="Times New Roman"/>
          <w:color w:val="0000FF"/>
          <w:sz w:val="27"/>
          <w:szCs w:val="27"/>
          <w:u w:val="single"/>
          <w:lang w:eastAsia="en-IN"/>
        </w:rPr>
        <w:t>Yamron</w:t>
      </w:r>
      <w:proofErr w:type="spellEnd"/>
      <w:r w:rsidRPr="009062FC">
        <w:rPr>
          <w:rFonts w:ascii="Times New Roman" w:eastAsia="Times New Roman" w:hAnsi="Times New Roman" w:cs="Times New Roman"/>
          <w:color w:val="0000FF"/>
          <w:sz w:val="27"/>
          <w:szCs w:val="27"/>
          <w:u w:val="single"/>
          <w:lang w:eastAsia="en-IN"/>
        </w:rPr>
        <w:t xml:space="preserve"> (1994)</w:t>
      </w:r>
      <w:r w:rsidRPr="009062FC">
        <w:rPr>
          <w:rFonts w:ascii="Times New Roman" w:eastAsia="Times New Roman" w:hAnsi="Times New Roman" w:cs="Times New Roman"/>
          <w:color w:val="000000"/>
          <w:sz w:val="27"/>
          <w:szCs w:val="27"/>
          <w:lang w:eastAsia="en-IN"/>
        </w:rPr>
        <w:fldChar w:fldCharType="end"/>
      </w:r>
      <w:r w:rsidRPr="009062FC">
        <w:rPr>
          <w:rFonts w:ascii="Times New Roman" w:eastAsia="Times New Roman" w:hAnsi="Times New Roman" w:cs="Times New Roman"/>
          <w:color w:val="000000"/>
          <w:sz w:val="27"/>
          <w:szCs w:val="27"/>
          <w:lang w:eastAsia="en-IN"/>
        </w:rPr>
        <w:t>]. Although so far there are only preliminary results, we will consider these approaches in more detail because they offer promising extensions from </w:t>
      </w:r>
      <w:r w:rsidRPr="009062FC">
        <w:rPr>
          <w:rFonts w:ascii="Times New Roman" w:eastAsia="Times New Roman" w:hAnsi="Times New Roman" w:cs="Times New Roman"/>
          <w:i/>
          <w:iCs/>
          <w:color w:val="000000"/>
          <w:sz w:val="27"/>
          <w:szCs w:val="27"/>
          <w:lang w:eastAsia="en-IN"/>
        </w:rPr>
        <w:t>m</w:t>
      </w:r>
      <w:r w:rsidRPr="009062FC">
        <w:rPr>
          <w:rFonts w:ascii="Times New Roman" w:eastAsia="Times New Roman" w:hAnsi="Times New Roman" w:cs="Times New Roman"/>
          <w:color w:val="000000"/>
          <w:sz w:val="27"/>
          <w:szCs w:val="27"/>
          <w:lang w:eastAsia="en-IN"/>
        </w:rPr>
        <w:t>-gram models </w:t>
      </w:r>
      <w:bookmarkStart w:id="37" w:name="9773"/>
      <w:r w:rsidRPr="009062FC">
        <w:rPr>
          <w:rFonts w:ascii="Times New Roman" w:eastAsia="Times New Roman" w:hAnsi="Times New Roman" w:cs="Times New Roman"/>
          <w:color w:val="000000"/>
          <w:sz w:val="27"/>
          <w:szCs w:val="27"/>
          <w:lang w:eastAsia="en-IN"/>
        </w:rPr>
        <w:t> </w:t>
      </w:r>
      <w:bookmarkEnd w:id="37"/>
      <w:r w:rsidRPr="009062FC">
        <w:rPr>
          <w:rFonts w:ascii="Times New Roman" w:eastAsia="Times New Roman" w:hAnsi="Times New Roman" w:cs="Times New Roman"/>
          <w:color w:val="000000"/>
          <w:sz w:val="27"/>
          <w:szCs w:val="27"/>
          <w:lang w:eastAsia="en-IN"/>
        </w:rPr>
        <w:t> and they provide a good framework to show the relationship between </w:t>
      </w:r>
      <w:r w:rsidRPr="009062FC">
        <w:rPr>
          <w:rFonts w:ascii="Times New Roman" w:eastAsia="Times New Roman" w:hAnsi="Times New Roman" w:cs="Times New Roman"/>
          <w:i/>
          <w:iCs/>
          <w:color w:val="000000"/>
          <w:sz w:val="27"/>
          <w:szCs w:val="27"/>
          <w:lang w:eastAsia="en-IN"/>
        </w:rPr>
        <w:t>m</w:t>
      </w:r>
      <w:r w:rsidRPr="009062FC">
        <w:rPr>
          <w:rFonts w:ascii="Times New Roman" w:eastAsia="Times New Roman" w:hAnsi="Times New Roman" w:cs="Times New Roman"/>
          <w:color w:val="000000"/>
          <w:sz w:val="27"/>
          <w:szCs w:val="27"/>
          <w:lang w:eastAsia="en-IN"/>
        </w:rPr>
        <w:t xml:space="preserve">-gram language </w:t>
      </w:r>
      <w:proofErr w:type="gramStart"/>
      <w:r w:rsidRPr="009062FC">
        <w:rPr>
          <w:rFonts w:ascii="Times New Roman" w:eastAsia="Times New Roman" w:hAnsi="Times New Roman" w:cs="Times New Roman"/>
          <w:color w:val="000000"/>
          <w:sz w:val="27"/>
          <w:szCs w:val="27"/>
          <w:lang w:eastAsia="en-IN"/>
        </w:rPr>
        <w:t>models, </w:t>
      </w:r>
      <w:bookmarkStart w:id="38" w:name="9774"/>
      <w:r w:rsidRPr="009062FC">
        <w:rPr>
          <w:rFonts w:ascii="Times New Roman" w:eastAsia="Times New Roman" w:hAnsi="Times New Roman" w:cs="Times New Roman"/>
          <w:color w:val="000000"/>
          <w:sz w:val="27"/>
          <w:szCs w:val="27"/>
          <w:lang w:eastAsia="en-IN"/>
        </w:rPr>
        <w:t> </w:t>
      </w:r>
      <w:bookmarkEnd w:id="38"/>
      <w:r w:rsidRPr="009062FC">
        <w:rPr>
          <w:rFonts w:ascii="Times New Roman" w:eastAsia="Times New Roman" w:hAnsi="Times New Roman" w:cs="Times New Roman"/>
          <w:color w:val="000000"/>
          <w:sz w:val="27"/>
          <w:szCs w:val="27"/>
          <w:lang w:eastAsia="en-IN"/>
        </w:rPr>
        <w:t> </w:t>
      </w:r>
      <w:proofErr w:type="gramEnd"/>
      <w:r w:rsidRPr="009062FC">
        <w:rPr>
          <w:rFonts w:ascii="Times New Roman" w:eastAsia="Times New Roman" w:hAnsi="Times New Roman" w:cs="Times New Roman"/>
          <w:color w:val="000000"/>
          <w:sz w:val="27"/>
          <w:szCs w:val="27"/>
          <w:lang w:eastAsia="en-IN"/>
        </w:rPr>
        <w:t>finite state grammars</w:t>
      </w:r>
      <w:bookmarkStart w:id="39" w:name="9775"/>
      <w:r w:rsidRPr="009062FC">
        <w:rPr>
          <w:rFonts w:ascii="Times New Roman" w:eastAsia="Times New Roman" w:hAnsi="Times New Roman" w:cs="Times New Roman"/>
          <w:color w:val="000000"/>
          <w:sz w:val="27"/>
          <w:szCs w:val="27"/>
          <w:lang w:eastAsia="en-IN"/>
        </w:rPr>
        <w:t> </w:t>
      </w:r>
      <w:bookmarkEnd w:id="39"/>
      <w:r w:rsidRPr="009062FC">
        <w:rPr>
          <w:rFonts w:ascii="Times New Roman" w:eastAsia="Times New Roman" w:hAnsi="Times New Roman" w:cs="Times New Roman"/>
          <w:color w:val="000000"/>
          <w:sz w:val="27"/>
          <w:szCs w:val="27"/>
          <w:lang w:eastAsia="en-IN"/>
        </w:rPr>
        <w:t> and context free grammars.</w:t>
      </w:r>
      <w:bookmarkStart w:id="40" w:name="9776"/>
      <w:r w:rsidRPr="009062FC">
        <w:rPr>
          <w:rFonts w:ascii="Times New Roman" w:eastAsia="Times New Roman" w:hAnsi="Times New Roman" w:cs="Times New Roman"/>
          <w:color w:val="000000"/>
          <w:sz w:val="27"/>
          <w:szCs w:val="27"/>
          <w:lang w:eastAsia="en-IN"/>
        </w:rPr>
        <w:t> </w:t>
      </w:r>
      <w:bookmarkEnd w:id="40"/>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 xml:space="preserve">To describe this type of grammar, we will use a special version of the </w:t>
      </w:r>
      <w:proofErr w:type="spellStart"/>
      <w:r w:rsidRPr="009062FC">
        <w:rPr>
          <w:rFonts w:ascii="Times New Roman" w:eastAsia="Times New Roman" w:hAnsi="Times New Roman" w:cs="Times New Roman"/>
          <w:color w:val="000000"/>
          <w:sz w:val="27"/>
          <w:szCs w:val="27"/>
          <w:lang w:eastAsia="en-IN"/>
        </w:rPr>
        <w:t>Greibach</w:t>
      </w:r>
      <w:proofErr w:type="spellEnd"/>
      <w:r w:rsidRPr="009062FC">
        <w:rPr>
          <w:rFonts w:ascii="Times New Roman" w:eastAsia="Times New Roman" w:hAnsi="Times New Roman" w:cs="Times New Roman"/>
          <w:color w:val="000000"/>
          <w:sz w:val="27"/>
          <w:szCs w:val="27"/>
          <w:lang w:eastAsia="en-IN"/>
        </w:rPr>
        <w:t xml:space="preserve"> normal form. Each context free grammar</w:t>
      </w:r>
      <w:bookmarkStart w:id="41" w:name="9777"/>
      <w:r w:rsidRPr="009062FC">
        <w:rPr>
          <w:rFonts w:ascii="Times New Roman" w:eastAsia="Times New Roman" w:hAnsi="Times New Roman" w:cs="Times New Roman"/>
          <w:color w:val="000000"/>
          <w:sz w:val="27"/>
          <w:szCs w:val="27"/>
          <w:lang w:eastAsia="en-IN"/>
        </w:rPr>
        <w:t> </w:t>
      </w:r>
      <w:bookmarkEnd w:id="41"/>
      <w:r w:rsidRPr="009062FC">
        <w:rPr>
          <w:rFonts w:ascii="Times New Roman" w:eastAsia="Times New Roman" w:hAnsi="Times New Roman" w:cs="Times New Roman"/>
          <w:color w:val="000000"/>
          <w:sz w:val="27"/>
          <w:szCs w:val="27"/>
          <w:lang w:eastAsia="en-IN"/>
        </w:rPr>
        <w:t> can be converted into a grammar whose rules are of the following three types:</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679450"/>
            <wp:effectExtent l="0" t="0" r="0" b="6350"/>
            <wp:docPr id="21" name="Picture 21" descr="eqnarray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narray97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6794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 xml:space="preserve">The third rule type describes a branching process, which is required for the full </w:t>
      </w:r>
      <w:r w:rsidRPr="009062FC">
        <w:rPr>
          <w:rFonts w:ascii="Times New Roman" w:eastAsia="Times New Roman" w:hAnsi="Times New Roman" w:cs="Times New Roman"/>
          <w:color w:val="000000"/>
          <w:sz w:val="27"/>
          <w:szCs w:val="27"/>
          <w:lang w:eastAsia="en-IN"/>
        </w:rPr>
        <w:lastRenderedPageBreak/>
        <w:t>power of context free grammars. </w:t>
      </w:r>
      <w:bookmarkStart w:id="42" w:name="9780"/>
      <w:r w:rsidRPr="009062FC">
        <w:rPr>
          <w:rFonts w:ascii="Times New Roman" w:eastAsia="Times New Roman" w:hAnsi="Times New Roman" w:cs="Times New Roman"/>
          <w:color w:val="000000"/>
          <w:sz w:val="27"/>
          <w:szCs w:val="27"/>
          <w:lang w:eastAsia="en-IN"/>
        </w:rPr>
        <w:t> </w:t>
      </w:r>
      <w:bookmarkEnd w:id="42"/>
      <w:r w:rsidRPr="009062FC">
        <w:rPr>
          <w:rFonts w:ascii="Times New Roman" w:eastAsia="Times New Roman" w:hAnsi="Times New Roman" w:cs="Times New Roman"/>
          <w:color w:val="000000"/>
          <w:sz w:val="27"/>
          <w:szCs w:val="27"/>
          <w:lang w:eastAsia="en-IN"/>
        </w:rPr>
        <w:t> Without it, we are restricted to regular grammars which can be conveniently represented by finite state networks. </w:t>
      </w:r>
      <w:bookmarkStart w:id="43" w:name="9781"/>
      <w:r w:rsidRPr="009062FC">
        <w:rPr>
          <w:rFonts w:ascii="Times New Roman" w:eastAsia="Times New Roman" w:hAnsi="Times New Roman" w:cs="Times New Roman"/>
          <w:color w:val="000000"/>
          <w:sz w:val="27"/>
          <w:szCs w:val="27"/>
          <w:lang w:eastAsia="en-IN"/>
        </w:rPr>
        <w:t> </w:t>
      </w:r>
      <w:bookmarkEnd w:id="43"/>
      <w:r w:rsidRPr="009062FC">
        <w:rPr>
          <w:rFonts w:ascii="Times New Roman" w:eastAsia="Times New Roman" w:hAnsi="Times New Roman" w:cs="Times New Roman"/>
          <w:color w:val="000000"/>
          <w:sz w:val="27"/>
          <w:szCs w:val="27"/>
          <w:lang w:eastAsia="en-IN"/>
        </w:rPr>
        <w:t> Each network state is identified with a non-terminal of the grammar.</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To obtain a bigram</w:t>
      </w:r>
      <w:bookmarkStart w:id="44" w:name="10922"/>
      <w:r w:rsidRPr="009062FC">
        <w:rPr>
          <w:rFonts w:ascii="Times New Roman" w:eastAsia="Times New Roman" w:hAnsi="Times New Roman" w:cs="Times New Roman"/>
          <w:color w:val="000000"/>
          <w:sz w:val="27"/>
          <w:szCs w:val="27"/>
          <w:lang w:eastAsia="en-IN"/>
        </w:rPr>
        <w:t> </w:t>
      </w:r>
      <w:bookmarkEnd w:id="44"/>
      <w:r w:rsidRPr="009062FC">
        <w:rPr>
          <w:rFonts w:ascii="Times New Roman" w:eastAsia="Times New Roman" w:hAnsi="Times New Roman" w:cs="Times New Roman"/>
          <w:color w:val="000000"/>
          <w:sz w:val="27"/>
          <w:szCs w:val="27"/>
          <w:lang w:eastAsia="en-IN"/>
        </w:rPr>
        <w:t> language model in this framework, we use a separate non-terminal </w:t>
      </w:r>
      <w:r w:rsidRPr="009062FC">
        <w:rPr>
          <w:rFonts w:ascii="Times New Roman" w:eastAsia="Times New Roman" w:hAnsi="Times New Roman" w:cs="Times New Roman"/>
          <w:noProof/>
          <w:color w:val="000000"/>
          <w:sz w:val="27"/>
          <w:szCs w:val="27"/>
          <w:lang w:eastAsia="en-IN"/>
        </w:rPr>
        <w:drawing>
          <wp:inline distT="0" distB="0" distL="0" distR="0">
            <wp:extent cx="171450" cy="190500"/>
            <wp:effectExtent l="0" t="0" r="0" b="0"/>
            <wp:docPr id="20" name="Picture 20" descr="tex2html_wrap_inline4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460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for each word </w:t>
      </w:r>
      <w:r w:rsidRPr="009062FC">
        <w:rPr>
          <w:rFonts w:ascii="Times New Roman" w:eastAsia="Times New Roman" w:hAnsi="Times New Roman" w:cs="Times New Roman"/>
          <w:i/>
          <w:iCs/>
          <w:color w:val="000000"/>
          <w:sz w:val="27"/>
          <w:szCs w:val="27"/>
          <w:lang w:eastAsia="en-IN"/>
        </w:rPr>
        <w:t>w</w:t>
      </w:r>
      <w:r w:rsidRPr="009062FC">
        <w:rPr>
          <w:rFonts w:ascii="Times New Roman" w:eastAsia="Times New Roman" w:hAnsi="Times New Roman" w:cs="Times New Roman"/>
          <w:color w:val="000000"/>
          <w:sz w:val="27"/>
          <w:szCs w:val="27"/>
          <w:lang w:eastAsia="en-IN"/>
        </w:rPr>
        <w:t>. The bigram</w:t>
      </w:r>
      <w:bookmarkStart w:id="45" w:name="10923"/>
      <w:r w:rsidRPr="009062FC">
        <w:rPr>
          <w:rFonts w:ascii="Times New Roman" w:eastAsia="Times New Roman" w:hAnsi="Times New Roman" w:cs="Times New Roman"/>
          <w:color w:val="000000"/>
          <w:sz w:val="27"/>
          <w:szCs w:val="27"/>
          <w:lang w:eastAsia="en-IN"/>
        </w:rPr>
        <w:t> </w:t>
      </w:r>
      <w:bookmarkEnd w:id="45"/>
      <w:r w:rsidRPr="009062FC">
        <w:rPr>
          <w:rFonts w:ascii="Times New Roman" w:eastAsia="Times New Roman" w:hAnsi="Times New Roman" w:cs="Times New Roman"/>
          <w:color w:val="000000"/>
          <w:sz w:val="27"/>
          <w:szCs w:val="27"/>
          <w:lang w:eastAsia="en-IN"/>
        </w:rPr>
        <w:t> model itself is expressed by the following rule type for the word pair (</w:t>
      </w:r>
      <w:proofErr w:type="spellStart"/>
      <w:r w:rsidRPr="009062FC">
        <w:rPr>
          <w:rFonts w:ascii="Times New Roman" w:eastAsia="Times New Roman" w:hAnsi="Times New Roman" w:cs="Times New Roman"/>
          <w:i/>
          <w:iCs/>
          <w:color w:val="000000"/>
          <w:sz w:val="27"/>
          <w:szCs w:val="27"/>
          <w:lang w:eastAsia="en-IN"/>
        </w:rPr>
        <w:t>vw</w:t>
      </w:r>
      <w:proofErr w:type="spellEnd"/>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114300"/>
            <wp:effectExtent l="0" t="0" r="0" b="0"/>
            <wp:docPr id="19" name="Picture 19" descr="eqnarray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narray97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The bigram</w:t>
      </w:r>
      <w:bookmarkStart w:id="46" w:name="10924"/>
      <w:r w:rsidRPr="009062FC">
        <w:rPr>
          <w:rFonts w:ascii="Times New Roman" w:eastAsia="Times New Roman" w:hAnsi="Times New Roman" w:cs="Times New Roman"/>
          <w:color w:val="000000"/>
          <w:sz w:val="27"/>
          <w:szCs w:val="27"/>
          <w:lang w:eastAsia="en-IN"/>
        </w:rPr>
        <w:t> </w:t>
      </w:r>
      <w:bookmarkEnd w:id="46"/>
      <w:r w:rsidRPr="009062FC">
        <w:rPr>
          <w:rFonts w:ascii="Times New Roman" w:eastAsia="Times New Roman" w:hAnsi="Times New Roman" w:cs="Times New Roman"/>
          <w:color w:val="000000"/>
          <w:sz w:val="27"/>
          <w:szCs w:val="27"/>
          <w:lang w:eastAsia="en-IN"/>
        </w:rPr>
        <w:t> rules can be represented as a finite state network</w:t>
      </w:r>
      <w:bookmarkStart w:id="47" w:name="9787"/>
      <w:r w:rsidRPr="009062FC">
        <w:rPr>
          <w:rFonts w:ascii="Times New Roman" w:eastAsia="Times New Roman" w:hAnsi="Times New Roman" w:cs="Times New Roman"/>
          <w:color w:val="000000"/>
          <w:sz w:val="27"/>
          <w:szCs w:val="27"/>
          <w:lang w:eastAsia="en-IN"/>
        </w:rPr>
        <w:t> </w:t>
      </w:r>
      <w:bookmarkEnd w:id="47"/>
      <w:r w:rsidRPr="009062FC">
        <w:rPr>
          <w:rFonts w:ascii="Times New Roman" w:eastAsia="Times New Roman" w:hAnsi="Times New Roman" w:cs="Times New Roman"/>
          <w:color w:val="000000"/>
          <w:sz w:val="27"/>
          <w:szCs w:val="27"/>
          <w:lang w:eastAsia="en-IN"/>
        </w:rPr>
        <w:t> as illustrated in Figure </w:t>
      </w:r>
      <w:hyperlink r:id="rId27" w:anchor="BigramNet" w:history="1">
        <w:r w:rsidRPr="009062FC">
          <w:rPr>
            <w:rFonts w:ascii="Times New Roman" w:eastAsia="Times New Roman" w:hAnsi="Times New Roman" w:cs="Times New Roman"/>
            <w:color w:val="0000FF"/>
            <w:sz w:val="27"/>
            <w:szCs w:val="27"/>
            <w:u w:val="single"/>
            <w:lang w:eastAsia="en-IN"/>
          </w:rPr>
          <w:t>7.5</w:t>
        </w:r>
      </w:hyperlink>
      <w:r w:rsidRPr="009062FC">
        <w:rPr>
          <w:rFonts w:ascii="Times New Roman" w:eastAsia="Times New Roman" w:hAnsi="Times New Roman" w:cs="Times New Roman"/>
          <w:color w:val="000000"/>
          <w:sz w:val="27"/>
          <w:szCs w:val="27"/>
          <w:lang w:eastAsia="en-IN"/>
        </w:rPr>
        <w:t xml:space="preserve"> for a given word sequence. Unlike the conventional representation, the </w:t>
      </w:r>
      <w:proofErr w:type="gramStart"/>
      <w:r w:rsidRPr="009062FC">
        <w:rPr>
          <w:rFonts w:ascii="Times New Roman" w:eastAsia="Times New Roman" w:hAnsi="Times New Roman" w:cs="Times New Roman"/>
          <w:color w:val="000000"/>
          <w:sz w:val="27"/>
          <w:szCs w:val="27"/>
          <w:lang w:eastAsia="en-IN"/>
        </w:rPr>
        <w:t>nodes</w:t>
      </w:r>
      <w:bookmarkStart w:id="48" w:name="9789"/>
      <w:r w:rsidRPr="009062FC">
        <w:rPr>
          <w:rFonts w:ascii="Times New Roman" w:eastAsia="Times New Roman" w:hAnsi="Times New Roman" w:cs="Times New Roman"/>
          <w:color w:val="000000"/>
          <w:sz w:val="27"/>
          <w:szCs w:val="27"/>
          <w:lang w:eastAsia="en-IN"/>
        </w:rPr>
        <w:t> </w:t>
      </w:r>
      <w:bookmarkEnd w:id="48"/>
      <w:r w:rsidRPr="009062FC">
        <w:rPr>
          <w:rFonts w:ascii="Times New Roman" w:eastAsia="Times New Roman" w:hAnsi="Times New Roman" w:cs="Times New Roman"/>
          <w:color w:val="000000"/>
          <w:sz w:val="27"/>
          <w:szCs w:val="27"/>
          <w:lang w:eastAsia="en-IN"/>
        </w:rPr>
        <w:t> stand</w:t>
      </w:r>
      <w:proofErr w:type="gramEnd"/>
      <w:r w:rsidRPr="009062FC">
        <w:rPr>
          <w:rFonts w:ascii="Times New Roman" w:eastAsia="Times New Roman" w:hAnsi="Times New Roman" w:cs="Times New Roman"/>
          <w:color w:val="000000"/>
          <w:sz w:val="27"/>
          <w:szCs w:val="27"/>
          <w:lang w:eastAsia="en-IN"/>
        </w:rPr>
        <w:t xml:space="preserve"> for the observed words, i.e. the terminals, whereas the links represent the non-terminals. For a complete description of the grammar, we have to include the rules for sentence begin and end. For a trigram</w:t>
      </w:r>
      <w:bookmarkStart w:id="49" w:name="10925"/>
      <w:r w:rsidRPr="009062FC">
        <w:rPr>
          <w:rFonts w:ascii="Times New Roman" w:eastAsia="Times New Roman" w:hAnsi="Times New Roman" w:cs="Times New Roman"/>
          <w:color w:val="000000"/>
          <w:sz w:val="27"/>
          <w:szCs w:val="27"/>
          <w:lang w:eastAsia="en-IN"/>
        </w:rPr>
        <w:t> </w:t>
      </w:r>
      <w:bookmarkEnd w:id="49"/>
      <w:r w:rsidRPr="009062FC">
        <w:rPr>
          <w:rFonts w:ascii="Times New Roman" w:eastAsia="Times New Roman" w:hAnsi="Times New Roman" w:cs="Times New Roman"/>
          <w:color w:val="000000"/>
          <w:sz w:val="27"/>
          <w:szCs w:val="27"/>
          <w:lang w:eastAsia="en-IN"/>
        </w:rPr>
        <w:t> model, we have to use a separate non-terminal for each word pair (</w:t>
      </w:r>
      <w:proofErr w:type="spellStart"/>
      <w:r w:rsidRPr="009062FC">
        <w:rPr>
          <w:rFonts w:ascii="Times New Roman" w:eastAsia="Times New Roman" w:hAnsi="Times New Roman" w:cs="Times New Roman"/>
          <w:i/>
          <w:iCs/>
          <w:color w:val="000000"/>
          <w:sz w:val="27"/>
          <w:szCs w:val="27"/>
          <w:lang w:eastAsia="en-IN"/>
        </w:rPr>
        <w:t>vw</w:t>
      </w:r>
      <w:proofErr w:type="spellEnd"/>
      <w:r w:rsidRPr="009062FC">
        <w:rPr>
          <w:rFonts w:ascii="Times New Roman" w:eastAsia="Times New Roman" w:hAnsi="Times New Roman" w:cs="Times New Roman"/>
          <w:color w:val="000000"/>
          <w:sz w:val="27"/>
          <w:szCs w:val="27"/>
          <w:lang w:eastAsia="en-IN"/>
        </w:rPr>
        <w:t>), and the rules depend on the word triples (</w:t>
      </w:r>
      <w:proofErr w:type="spellStart"/>
      <w:r w:rsidRPr="009062FC">
        <w:rPr>
          <w:rFonts w:ascii="Times New Roman" w:eastAsia="Times New Roman" w:hAnsi="Times New Roman" w:cs="Times New Roman"/>
          <w:i/>
          <w:iCs/>
          <w:color w:val="000000"/>
          <w:sz w:val="27"/>
          <w:szCs w:val="27"/>
          <w:lang w:eastAsia="en-IN"/>
        </w:rPr>
        <w:t>uvw</w:t>
      </w:r>
      <w:proofErr w:type="spellEnd"/>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114300"/>
            <wp:effectExtent l="0" t="0" r="0" b="0"/>
            <wp:docPr id="18" name="Picture 18" descr="eqnarray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narray97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The trigram</w:t>
      </w:r>
      <w:bookmarkStart w:id="50" w:name="10926"/>
      <w:r w:rsidRPr="009062FC">
        <w:rPr>
          <w:rFonts w:ascii="Times New Roman" w:eastAsia="Times New Roman" w:hAnsi="Times New Roman" w:cs="Times New Roman"/>
          <w:color w:val="000000"/>
          <w:sz w:val="27"/>
          <w:szCs w:val="27"/>
          <w:lang w:eastAsia="en-IN"/>
        </w:rPr>
        <w:t> </w:t>
      </w:r>
      <w:bookmarkEnd w:id="50"/>
      <w:r w:rsidRPr="009062FC">
        <w:rPr>
          <w:rFonts w:ascii="Times New Roman" w:eastAsia="Times New Roman" w:hAnsi="Times New Roman" w:cs="Times New Roman"/>
          <w:color w:val="000000"/>
          <w:sz w:val="27"/>
          <w:szCs w:val="27"/>
          <w:lang w:eastAsia="en-IN"/>
        </w:rPr>
        <w:t> rules are illustrated in Figure </w:t>
      </w:r>
      <w:hyperlink r:id="rId29" w:anchor="TrigramNet" w:history="1">
        <w:r w:rsidRPr="009062FC">
          <w:rPr>
            <w:rFonts w:ascii="Times New Roman" w:eastAsia="Times New Roman" w:hAnsi="Times New Roman" w:cs="Times New Roman"/>
            <w:color w:val="0000FF"/>
            <w:sz w:val="27"/>
            <w:szCs w:val="27"/>
            <w:u w:val="single"/>
            <w:lang w:eastAsia="en-IN"/>
          </w:rPr>
          <w:t>7.6</w:t>
        </w:r>
      </w:hyperlink>
      <w:r w:rsidRPr="009062FC">
        <w:rPr>
          <w:rFonts w:ascii="Times New Roman" w:eastAsia="Times New Roman" w:hAnsi="Times New Roman" w:cs="Times New Roman"/>
          <w:color w:val="000000"/>
          <w:sz w:val="27"/>
          <w:szCs w:val="27"/>
          <w:lang w:eastAsia="en-IN"/>
        </w:rPr>
        <w:t>.</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1" w:name="10619"/>
      <w:r w:rsidRPr="009062FC">
        <w:rPr>
          <w:rFonts w:ascii="Times New Roman" w:eastAsia="Times New Roman" w:hAnsi="Times New Roman" w:cs="Times New Roman"/>
          <w:color w:val="000000"/>
          <w:sz w:val="27"/>
          <w:szCs w:val="27"/>
          <w:lang w:eastAsia="en-IN"/>
        </w:rPr>
        <w:t> </w:t>
      </w:r>
      <w:bookmarkEnd w:id="51"/>
      <w:r w:rsidRPr="009062FC">
        <w:rPr>
          <w:rFonts w:ascii="Times New Roman" w:eastAsia="Times New Roman" w:hAnsi="Times New Roman" w:cs="Times New Roman"/>
          <w:noProof/>
          <w:color w:val="000000"/>
          <w:sz w:val="27"/>
          <w:szCs w:val="27"/>
          <w:lang w:eastAsia="en-IN"/>
        </w:rPr>
        <w:drawing>
          <wp:inline distT="0" distB="0" distL="0" distR="0">
            <wp:extent cx="3600450" cy="381000"/>
            <wp:effectExtent l="0" t="0" r="0" b="0"/>
            <wp:docPr id="17" name="Picture 17" descr="figure9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97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450" cy="3810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b/>
          <w:bCs/>
          <w:color w:val="000000"/>
          <w:sz w:val="27"/>
          <w:szCs w:val="27"/>
          <w:lang w:eastAsia="en-IN"/>
        </w:rPr>
        <w:t>Figure 7.5:</w:t>
      </w:r>
      <w:r w:rsidRPr="009062FC">
        <w:rPr>
          <w:rFonts w:ascii="Times New Roman" w:eastAsia="Times New Roman" w:hAnsi="Times New Roman" w:cs="Times New Roman"/>
          <w:color w:val="000000"/>
          <w:sz w:val="27"/>
          <w:szCs w:val="27"/>
          <w:lang w:eastAsia="en-IN"/>
        </w:rPr>
        <w:t> Bigram as a finite state grammar</w:t>
      </w:r>
      <w:bookmarkStart w:id="52" w:name="BigramNet"/>
      <w:r w:rsidRPr="009062FC">
        <w:rPr>
          <w:rFonts w:ascii="Times New Roman" w:eastAsia="Times New Roman" w:hAnsi="Times New Roman" w:cs="Times New Roman"/>
          <w:color w:val="000000"/>
          <w:sz w:val="27"/>
          <w:szCs w:val="27"/>
          <w:lang w:eastAsia="en-IN"/>
        </w:rPr>
        <w:t> </w:t>
      </w:r>
      <w:bookmarkEnd w:id="52"/>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3" w:name="10620"/>
      <w:r w:rsidRPr="009062FC">
        <w:rPr>
          <w:rFonts w:ascii="Times New Roman" w:eastAsia="Times New Roman" w:hAnsi="Times New Roman" w:cs="Times New Roman"/>
          <w:color w:val="000000"/>
          <w:sz w:val="27"/>
          <w:szCs w:val="27"/>
          <w:lang w:eastAsia="en-IN"/>
        </w:rPr>
        <w:t> </w:t>
      </w:r>
      <w:bookmarkEnd w:id="53"/>
      <w:r w:rsidRPr="009062FC">
        <w:rPr>
          <w:rFonts w:ascii="Times New Roman" w:eastAsia="Times New Roman" w:hAnsi="Times New Roman" w:cs="Times New Roman"/>
          <w:noProof/>
          <w:color w:val="000000"/>
          <w:sz w:val="27"/>
          <w:szCs w:val="27"/>
          <w:lang w:eastAsia="en-IN"/>
        </w:rPr>
        <w:drawing>
          <wp:inline distT="0" distB="0" distL="0" distR="0">
            <wp:extent cx="3600450" cy="381000"/>
            <wp:effectExtent l="0" t="0" r="0" b="0"/>
            <wp:docPr id="16" name="Picture 16" descr="figure9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98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450" cy="3810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b/>
          <w:bCs/>
          <w:color w:val="000000"/>
          <w:sz w:val="27"/>
          <w:szCs w:val="27"/>
          <w:lang w:eastAsia="en-IN"/>
        </w:rPr>
        <w:t>Figure 7.6:</w:t>
      </w:r>
      <w:r w:rsidRPr="009062FC">
        <w:rPr>
          <w:rFonts w:ascii="Times New Roman" w:eastAsia="Times New Roman" w:hAnsi="Times New Roman" w:cs="Times New Roman"/>
          <w:color w:val="000000"/>
          <w:sz w:val="27"/>
          <w:szCs w:val="27"/>
          <w:lang w:eastAsia="en-IN"/>
        </w:rPr>
        <w:t> Trigram as a finite state grammar</w:t>
      </w:r>
      <w:bookmarkStart w:id="54" w:name="TrigramNet"/>
      <w:r w:rsidRPr="009062FC">
        <w:rPr>
          <w:rFonts w:ascii="Times New Roman" w:eastAsia="Times New Roman" w:hAnsi="Times New Roman" w:cs="Times New Roman"/>
          <w:color w:val="000000"/>
          <w:sz w:val="27"/>
          <w:szCs w:val="27"/>
          <w:lang w:eastAsia="en-IN"/>
        </w:rPr>
        <w:t> </w:t>
      </w:r>
      <w:bookmarkEnd w:id="54"/>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To go beyond the power of </w:t>
      </w:r>
      <w:r w:rsidRPr="009062FC">
        <w:rPr>
          <w:rFonts w:ascii="Times New Roman" w:eastAsia="Times New Roman" w:hAnsi="Times New Roman" w:cs="Times New Roman"/>
          <w:i/>
          <w:iCs/>
          <w:color w:val="000000"/>
          <w:sz w:val="27"/>
          <w:szCs w:val="27"/>
          <w:lang w:eastAsia="en-IN"/>
        </w:rPr>
        <w:t>m</w:t>
      </w:r>
      <w:r w:rsidRPr="009062FC">
        <w:rPr>
          <w:rFonts w:ascii="Times New Roman" w:eastAsia="Times New Roman" w:hAnsi="Times New Roman" w:cs="Times New Roman"/>
          <w:color w:val="000000"/>
          <w:sz w:val="27"/>
          <w:szCs w:val="27"/>
          <w:lang w:eastAsia="en-IN"/>
        </w:rPr>
        <w:t>-</w:t>
      </w:r>
      <w:proofErr w:type="gramStart"/>
      <w:r w:rsidRPr="009062FC">
        <w:rPr>
          <w:rFonts w:ascii="Times New Roman" w:eastAsia="Times New Roman" w:hAnsi="Times New Roman" w:cs="Times New Roman"/>
          <w:color w:val="000000"/>
          <w:sz w:val="27"/>
          <w:szCs w:val="27"/>
          <w:lang w:eastAsia="en-IN"/>
        </w:rPr>
        <w:t>gram</w:t>
      </w:r>
      <w:bookmarkStart w:id="55" w:name="9814"/>
      <w:r w:rsidRPr="009062FC">
        <w:rPr>
          <w:rFonts w:ascii="Times New Roman" w:eastAsia="Times New Roman" w:hAnsi="Times New Roman" w:cs="Times New Roman"/>
          <w:color w:val="000000"/>
          <w:sz w:val="27"/>
          <w:szCs w:val="27"/>
          <w:lang w:eastAsia="en-IN"/>
        </w:rPr>
        <w:t> </w:t>
      </w:r>
      <w:bookmarkEnd w:id="55"/>
      <w:r w:rsidRPr="009062FC">
        <w:rPr>
          <w:rFonts w:ascii="Times New Roman" w:eastAsia="Times New Roman" w:hAnsi="Times New Roman" w:cs="Times New Roman"/>
          <w:color w:val="000000"/>
          <w:sz w:val="27"/>
          <w:szCs w:val="27"/>
          <w:lang w:eastAsia="en-IN"/>
        </w:rPr>
        <w:t> and</w:t>
      </w:r>
      <w:proofErr w:type="gramEnd"/>
      <w:r w:rsidRPr="009062FC">
        <w:rPr>
          <w:rFonts w:ascii="Times New Roman" w:eastAsia="Times New Roman" w:hAnsi="Times New Roman" w:cs="Times New Roman"/>
          <w:color w:val="000000"/>
          <w:sz w:val="27"/>
          <w:szCs w:val="27"/>
          <w:lang w:eastAsia="en-IN"/>
        </w:rPr>
        <w:t xml:space="preserve"> finite state language models</w:t>
      </w:r>
      <w:bookmarkStart w:id="56" w:name="9815"/>
      <w:r w:rsidRPr="009062FC">
        <w:rPr>
          <w:rFonts w:ascii="Times New Roman" w:eastAsia="Times New Roman" w:hAnsi="Times New Roman" w:cs="Times New Roman"/>
          <w:color w:val="000000"/>
          <w:sz w:val="27"/>
          <w:szCs w:val="27"/>
          <w:lang w:eastAsia="en-IN"/>
        </w:rPr>
        <w:t> </w:t>
      </w:r>
      <w:bookmarkEnd w:id="56"/>
      <w:r w:rsidRPr="009062FC">
        <w:rPr>
          <w:rFonts w:ascii="Times New Roman" w:eastAsia="Times New Roman" w:hAnsi="Times New Roman" w:cs="Times New Roman"/>
          <w:color w:val="000000"/>
          <w:sz w:val="27"/>
          <w:szCs w:val="27"/>
          <w:lang w:eastAsia="en-IN"/>
        </w:rPr>
        <w:t xml:space="preserve">, we need more than one non-terminal on the right-hand side. To simplify the presentation, we restrict ourselves to the special case of pairwise word dependencies, which can be viewed as an extended </w:t>
      </w:r>
      <w:proofErr w:type="gramStart"/>
      <w:r w:rsidRPr="009062FC">
        <w:rPr>
          <w:rFonts w:ascii="Times New Roman" w:eastAsia="Times New Roman" w:hAnsi="Times New Roman" w:cs="Times New Roman"/>
          <w:color w:val="000000"/>
          <w:sz w:val="27"/>
          <w:szCs w:val="27"/>
          <w:lang w:eastAsia="en-IN"/>
        </w:rPr>
        <w:t>bigram</w:t>
      </w:r>
      <w:bookmarkStart w:id="57" w:name="10927"/>
      <w:r w:rsidRPr="009062FC">
        <w:rPr>
          <w:rFonts w:ascii="Times New Roman" w:eastAsia="Times New Roman" w:hAnsi="Times New Roman" w:cs="Times New Roman"/>
          <w:color w:val="000000"/>
          <w:sz w:val="27"/>
          <w:szCs w:val="27"/>
          <w:lang w:eastAsia="en-IN"/>
        </w:rPr>
        <w:t> </w:t>
      </w:r>
      <w:bookmarkEnd w:id="57"/>
      <w:r w:rsidRPr="009062FC">
        <w:rPr>
          <w:rFonts w:ascii="Times New Roman" w:eastAsia="Times New Roman" w:hAnsi="Times New Roman" w:cs="Times New Roman"/>
          <w:color w:val="000000"/>
          <w:sz w:val="27"/>
          <w:szCs w:val="27"/>
          <w:lang w:eastAsia="en-IN"/>
        </w:rPr>
        <w:t> model</w:t>
      </w:r>
      <w:proofErr w:type="gramEnd"/>
      <w:r w:rsidRPr="009062FC">
        <w:rPr>
          <w:rFonts w:ascii="Times New Roman" w:eastAsia="Times New Roman" w:hAnsi="Times New Roman" w:cs="Times New Roman"/>
          <w:color w:val="000000"/>
          <w:sz w:val="27"/>
          <w:szCs w:val="27"/>
          <w:lang w:eastAsia="en-IN"/>
        </w:rPr>
        <w:t>. In addition to the standard bigram</w:t>
      </w:r>
      <w:bookmarkStart w:id="58" w:name="10928"/>
      <w:r w:rsidRPr="009062FC">
        <w:rPr>
          <w:rFonts w:ascii="Times New Roman" w:eastAsia="Times New Roman" w:hAnsi="Times New Roman" w:cs="Times New Roman"/>
          <w:color w:val="000000"/>
          <w:sz w:val="27"/>
          <w:szCs w:val="27"/>
          <w:lang w:eastAsia="en-IN"/>
        </w:rPr>
        <w:t> </w:t>
      </w:r>
      <w:bookmarkEnd w:id="58"/>
      <w:r w:rsidRPr="009062FC">
        <w:rPr>
          <w:rFonts w:ascii="Times New Roman" w:eastAsia="Times New Roman" w:hAnsi="Times New Roman" w:cs="Times New Roman"/>
          <w:color w:val="000000"/>
          <w:sz w:val="27"/>
          <w:szCs w:val="27"/>
          <w:lang w:eastAsia="en-IN"/>
        </w:rPr>
        <w:t> non-terminals now denoted by </w:t>
      </w:r>
      <w:r w:rsidRPr="009062FC">
        <w:rPr>
          <w:rFonts w:ascii="Times New Roman" w:eastAsia="Times New Roman" w:hAnsi="Times New Roman" w:cs="Times New Roman"/>
          <w:noProof/>
          <w:color w:val="000000"/>
          <w:sz w:val="27"/>
          <w:szCs w:val="27"/>
          <w:lang w:eastAsia="en-IN"/>
        </w:rPr>
        <w:drawing>
          <wp:inline distT="0" distB="0" distL="0" distR="0">
            <wp:extent cx="158750" cy="190500"/>
            <wp:effectExtent l="0" t="0" r="0" b="0"/>
            <wp:docPr id="15" name="Picture 15" descr="tex2html_wrap_inline4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460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905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we have additional non-terminals for the branching process, which are denoted by </w:t>
      </w:r>
      <w:r w:rsidRPr="009062FC">
        <w:rPr>
          <w:rFonts w:ascii="Times New Roman" w:eastAsia="Times New Roman" w:hAnsi="Times New Roman" w:cs="Times New Roman"/>
          <w:noProof/>
          <w:color w:val="000000"/>
          <w:sz w:val="27"/>
          <w:szCs w:val="27"/>
          <w:lang w:eastAsia="en-IN"/>
        </w:rPr>
        <w:drawing>
          <wp:inline distT="0" distB="0" distL="0" distR="0">
            <wp:extent cx="171450" cy="190500"/>
            <wp:effectExtent l="0" t="0" r="0" b="0"/>
            <wp:docPr id="14" name="Picture 14" descr="tex2html_wrap_inline46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460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for word </w:t>
      </w:r>
      <w:r w:rsidRPr="009062FC">
        <w:rPr>
          <w:rFonts w:ascii="Times New Roman" w:eastAsia="Times New Roman" w:hAnsi="Times New Roman" w:cs="Times New Roman"/>
          <w:i/>
          <w:iCs/>
          <w:color w:val="000000"/>
          <w:sz w:val="27"/>
          <w:szCs w:val="27"/>
          <w:lang w:eastAsia="en-IN"/>
        </w:rPr>
        <w:t>w</w:t>
      </w:r>
      <w:r w:rsidRPr="009062FC">
        <w:rPr>
          <w:rFonts w:ascii="Times New Roman" w:eastAsia="Times New Roman" w:hAnsi="Times New Roman" w:cs="Times New Roman"/>
          <w:color w:val="000000"/>
          <w:sz w:val="27"/>
          <w:szCs w:val="27"/>
          <w:lang w:eastAsia="en-IN"/>
        </w:rPr>
        <w:t>:</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723900"/>
            <wp:effectExtent l="0" t="0" r="0" b="0"/>
            <wp:docPr id="13" name="Picture 13" descr="eqnarray9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narray98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7239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The production rule for non-terminal </w:t>
      </w:r>
      <w:r w:rsidRPr="009062FC">
        <w:rPr>
          <w:rFonts w:ascii="Times New Roman" w:eastAsia="Times New Roman" w:hAnsi="Times New Roman" w:cs="Times New Roman"/>
          <w:noProof/>
          <w:color w:val="000000"/>
          <w:sz w:val="27"/>
          <w:szCs w:val="27"/>
          <w:lang w:eastAsia="en-IN"/>
        </w:rPr>
        <w:drawing>
          <wp:inline distT="0" distB="0" distL="0" distR="0">
            <wp:extent cx="171450" cy="190500"/>
            <wp:effectExtent l="0" t="0" r="0" b="0"/>
            <wp:docPr id="12" name="Picture 12" descr="tex2html_wrap_inline46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460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is different from the rules for </w:t>
      </w:r>
      <w:r w:rsidRPr="009062FC">
        <w:rPr>
          <w:rFonts w:ascii="Times New Roman" w:eastAsia="Times New Roman" w:hAnsi="Times New Roman" w:cs="Times New Roman"/>
          <w:noProof/>
          <w:color w:val="000000"/>
          <w:sz w:val="27"/>
          <w:szCs w:val="27"/>
          <w:lang w:eastAsia="en-IN"/>
        </w:rPr>
        <w:drawing>
          <wp:inline distT="0" distB="0" distL="0" distR="0">
            <wp:extent cx="158750" cy="190500"/>
            <wp:effectExtent l="0" t="0" r="0" b="0"/>
            <wp:docPr id="11" name="Picture 11" descr="tex2html_wrap_inline4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460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905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and, for example, could have this form:</w:t>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noProof/>
          <w:color w:val="000000"/>
          <w:sz w:val="27"/>
          <w:szCs w:val="27"/>
          <w:lang w:eastAsia="en-IN"/>
        </w:rPr>
        <w:drawing>
          <wp:inline distT="0" distB="0" distL="0" distR="0">
            <wp:extent cx="4762500" cy="133350"/>
            <wp:effectExtent l="0" t="0" r="0" b="0"/>
            <wp:docPr id="10" name="Picture 10" descr="eqnarray9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narray98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1333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t>This type of rule is capable of handling long range dependencies</w:t>
      </w:r>
      <w:bookmarkStart w:id="59" w:name="tex2html41"/>
      <w:r w:rsidRPr="009062FC">
        <w:rPr>
          <w:rFonts w:ascii="Times New Roman" w:eastAsia="Times New Roman" w:hAnsi="Times New Roman" w:cs="Times New Roman"/>
          <w:noProof/>
          <w:color w:val="0000FF"/>
          <w:sz w:val="27"/>
          <w:szCs w:val="27"/>
          <w:lang w:eastAsia="en-IN"/>
        </w:rPr>
        <w:drawing>
          <wp:inline distT="0" distB="0" distL="0" distR="0">
            <wp:extent cx="139700" cy="139700"/>
            <wp:effectExtent l="0" t="0" r="0" b="0"/>
            <wp:docPr id="9" name="Picture 9" descr="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bookmarkEnd w:id="59"/>
      <w:r w:rsidRPr="009062FC">
        <w:rPr>
          <w:rFonts w:ascii="Times New Roman" w:eastAsia="Times New Roman" w:hAnsi="Times New Roman" w:cs="Times New Roman"/>
          <w:color w:val="000000"/>
          <w:sz w:val="27"/>
          <w:szCs w:val="27"/>
          <w:lang w:eastAsia="en-IN"/>
        </w:rPr>
        <w:t> </w:t>
      </w:r>
      <w:proofErr w:type="spellStart"/>
      <w:r w:rsidRPr="009062FC">
        <w:rPr>
          <w:rFonts w:ascii="Times New Roman" w:eastAsia="Times New Roman" w:hAnsi="Times New Roman" w:cs="Times New Roman"/>
          <w:color w:val="000000"/>
          <w:sz w:val="27"/>
          <w:szCs w:val="27"/>
          <w:lang w:eastAsia="en-IN"/>
        </w:rPr>
        <w:t>sich</w:t>
      </w:r>
      <w:proofErr w:type="spellEnd"/>
      <w:r w:rsidRPr="009062FC">
        <w:rPr>
          <w:rFonts w:ascii="Times New Roman" w:eastAsia="Times New Roman" w:hAnsi="Times New Roman" w:cs="Times New Roman"/>
          <w:color w:val="000000"/>
          <w:sz w:val="27"/>
          <w:szCs w:val="27"/>
          <w:lang w:eastAsia="en-IN"/>
        </w:rPr>
        <w:t xml:space="preserve"> as those in the following English examples [</w:t>
      </w:r>
      <w:hyperlink r:id="rId38" w:anchor="DellaPietra94" w:history="1">
        <w:r w:rsidRPr="009062FC">
          <w:rPr>
            <w:rFonts w:ascii="Times New Roman" w:eastAsia="Times New Roman" w:hAnsi="Times New Roman" w:cs="Times New Roman"/>
            <w:color w:val="0000FF"/>
            <w:sz w:val="27"/>
            <w:szCs w:val="27"/>
            <w:u w:val="single"/>
            <w:lang w:eastAsia="en-IN"/>
          </w:rPr>
          <w:t xml:space="preserve">Della </w:t>
        </w:r>
        <w:proofErr w:type="spellStart"/>
        <w:r w:rsidRPr="009062FC">
          <w:rPr>
            <w:rFonts w:ascii="Times New Roman" w:eastAsia="Times New Roman" w:hAnsi="Times New Roman" w:cs="Times New Roman"/>
            <w:color w:val="0000FF"/>
            <w:sz w:val="27"/>
            <w:szCs w:val="27"/>
            <w:u w:val="single"/>
            <w:lang w:eastAsia="en-IN"/>
          </w:rPr>
          <w:t>Pietra</w:t>
        </w:r>
        <w:proofErr w:type="spellEnd"/>
        <w:r w:rsidRPr="009062FC">
          <w:rPr>
            <w:rFonts w:ascii="Times New Roman" w:eastAsia="Times New Roman" w:hAnsi="Times New Roman" w:cs="Times New Roman"/>
            <w:color w:val="0000FF"/>
            <w:sz w:val="27"/>
            <w:szCs w:val="27"/>
            <w:u w:val="single"/>
            <w:lang w:eastAsia="en-IN"/>
          </w:rPr>
          <w:t xml:space="preserve"> et al. (1994)</w:t>
        </w:r>
      </w:hyperlink>
      <w:r w:rsidRPr="009062FC">
        <w:rPr>
          <w:rFonts w:ascii="Times New Roman" w:eastAsia="Times New Roman" w:hAnsi="Times New Roman" w:cs="Times New Roman"/>
          <w:color w:val="000000"/>
          <w:sz w:val="27"/>
          <w:szCs w:val="27"/>
          <w:lang w:eastAsia="en-IN"/>
        </w:rPr>
        <w:t>]:</w:t>
      </w:r>
    </w:p>
    <w:p w:rsidR="009062FC" w:rsidRPr="009062FC" w:rsidRDefault="009062FC" w:rsidP="009062FC">
      <w:pPr>
        <w:spacing w:after="0" w:line="240" w:lineRule="auto"/>
        <w:ind w:left="720"/>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between ...and ...</w:t>
      </w:r>
    </w:p>
    <w:p w:rsidR="009062FC" w:rsidRPr="009062FC" w:rsidRDefault="009062FC" w:rsidP="009062FC">
      <w:pPr>
        <w:spacing w:after="0" w:line="240" w:lineRule="auto"/>
        <w:ind w:left="720"/>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neither ...nor ...</w:t>
      </w:r>
    </w:p>
    <w:p w:rsidR="009062FC" w:rsidRPr="009062FC" w:rsidRDefault="009062FC" w:rsidP="009062FC">
      <w:pPr>
        <w:spacing w:after="0" w:line="240" w:lineRule="auto"/>
        <w:ind w:left="720"/>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lastRenderedPageBreak/>
        <w:t>to describe ...as ...</w:t>
      </w:r>
    </w:p>
    <w:p w:rsidR="009062FC" w:rsidRPr="009062FC" w:rsidRDefault="009062FC" w:rsidP="009062FC">
      <w:pPr>
        <w:spacing w:after="0" w:line="240" w:lineRule="auto"/>
        <w:ind w:left="720"/>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i/>
          <w:iCs/>
          <w:color w:val="000000"/>
          <w:sz w:val="27"/>
          <w:szCs w:val="27"/>
          <w:lang w:eastAsia="en-IN"/>
        </w:rPr>
        <w:t>to prevent ...from ...</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62FC">
        <w:rPr>
          <w:rFonts w:ascii="Times New Roman" w:eastAsia="Times New Roman" w:hAnsi="Times New Roman" w:cs="Times New Roman"/>
          <w:color w:val="000000"/>
          <w:sz w:val="27"/>
          <w:szCs w:val="27"/>
          <w:lang w:eastAsia="en-IN"/>
        </w:rPr>
        <w:t xml:space="preserve">A conventional </w:t>
      </w:r>
      <w:proofErr w:type="gramStart"/>
      <w:r w:rsidRPr="009062FC">
        <w:rPr>
          <w:rFonts w:ascii="Times New Roman" w:eastAsia="Times New Roman" w:hAnsi="Times New Roman" w:cs="Times New Roman"/>
          <w:color w:val="000000"/>
          <w:sz w:val="27"/>
          <w:szCs w:val="27"/>
          <w:lang w:eastAsia="en-IN"/>
        </w:rPr>
        <w:t>bigram</w:t>
      </w:r>
      <w:bookmarkStart w:id="60" w:name="10929"/>
      <w:r w:rsidRPr="009062FC">
        <w:rPr>
          <w:rFonts w:ascii="Times New Roman" w:eastAsia="Times New Roman" w:hAnsi="Times New Roman" w:cs="Times New Roman"/>
          <w:color w:val="000000"/>
          <w:sz w:val="27"/>
          <w:szCs w:val="27"/>
          <w:lang w:eastAsia="en-IN"/>
        </w:rPr>
        <w:t> </w:t>
      </w:r>
      <w:bookmarkEnd w:id="60"/>
      <w:r w:rsidRPr="009062FC">
        <w:rPr>
          <w:rFonts w:ascii="Times New Roman" w:eastAsia="Times New Roman" w:hAnsi="Times New Roman" w:cs="Times New Roman"/>
          <w:color w:val="000000"/>
          <w:sz w:val="27"/>
          <w:szCs w:val="27"/>
          <w:lang w:eastAsia="en-IN"/>
        </w:rPr>
        <w:t> or</w:t>
      </w:r>
      <w:proofErr w:type="gramEnd"/>
      <w:r w:rsidRPr="009062FC">
        <w:rPr>
          <w:rFonts w:ascii="Times New Roman" w:eastAsia="Times New Roman" w:hAnsi="Times New Roman" w:cs="Times New Roman"/>
          <w:color w:val="000000"/>
          <w:sz w:val="27"/>
          <w:szCs w:val="27"/>
          <w:lang w:eastAsia="en-IN"/>
        </w:rPr>
        <w:t xml:space="preserve"> trigram</w:t>
      </w:r>
      <w:bookmarkStart w:id="61" w:name="10930"/>
      <w:r w:rsidRPr="009062FC">
        <w:rPr>
          <w:rFonts w:ascii="Times New Roman" w:eastAsia="Times New Roman" w:hAnsi="Times New Roman" w:cs="Times New Roman"/>
          <w:color w:val="000000"/>
          <w:sz w:val="27"/>
          <w:szCs w:val="27"/>
          <w:lang w:eastAsia="en-IN"/>
        </w:rPr>
        <w:t> </w:t>
      </w:r>
      <w:bookmarkEnd w:id="61"/>
      <w:r w:rsidRPr="009062FC">
        <w:rPr>
          <w:rFonts w:ascii="Times New Roman" w:eastAsia="Times New Roman" w:hAnsi="Times New Roman" w:cs="Times New Roman"/>
          <w:color w:val="000000"/>
          <w:sz w:val="27"/>
          <w:szCs w:val="27"/>
          <w:lang w:eastAsia="en-IN"/>
        </w:rPr>
        <w:t xml:space="preserve"> language model cannot capture these dependencies. In general, for a given word string, context free </w:t>
      </w:r>
      <w:proofErr w:type="gramStart"/>
      <w:r w:rsidRPr="009062FC">
        <w:rPr>
          <w:rFonts w:ascii="Times New Roman" w:eastAsia="Times New Roman" w:hAnsi="Times New Roman" w:cs="Times New Roman"/>
          <w:color w:val="000000"/>
          <w:sz w:val="27"/>
          <w:szCs w:val="27"/>
          <w:lang w:eastAsia="en-IN"/>
        </w:rPr>
        <w:t>grammars</w:t>
      </w:r>
      <w:bookmarkStart w:id="62" w:name="9836"/>
      <w:r w:rsidRPr="009062FC">
        <w:rPr>
          <w:rFonts w:ascii="Times New Roman" w:eastAsia="Times New Roman" w:hAnsi="Times New Roman" w:cs="Times New Roman"/>
          <w:color w:val="000000"/>
          <w:sz w:val="27"/>
          <w:szCs w:val="27"/>
          <w:lang w:eastAsia="en-IN"/>
        </w:rPr>
        <w:t> </w:t>
      </w:r>
      <w:bookmarkEnd w:id="62"/>
      <w:r w:rsidRPr="009062FC">
        <w:rPr>
          <w:rFonts w:ascii="Times New Roman" w:eastAsia="Times New Roman" w:hAnsi="Times New Roman" w:cs="Times New Roman"/>
          <w:color w:val="000000"/>
          <w:sz w:val="27"/>
          <w:szCs w:val="27"/>
          <w:lang w:eastAsia="en-IN"/>
        </w:rPr>
        <w:t> define</w:t>
      </w:r>
      <w:proofErr w:type="gramEnd"/>
      <w:r w:rsidRPr="009062FC">
        <w:rPr>
          <w:rFonts w:ascii="Times New Roman" w:eastAsia="Times New Roman" w:hAnsi="Times New Roman" w:cs="Times New Roman"/>
          <w:color w:val="000000"/>
          <w:sz w:val="27"/>
          <w:szCs w:val="27"/>
          <w:lang w:eastAsia="en-IN"/>
        </w:rPr>
        <w:t xml:space="preserve"> a hierarchical structure by the parsing</w:t>
      </w:r>
      <w:bookmarkStart w:id="63" w:name="10931"/>
      <w:r w:rsidRPr="009062FC">
        <w:rPr>
          <w:rFonts w:ascii="Times New Roman" w:eastAsia="Times New Roman" w:hAnsi="Times New Roman" w:cs="Times New Roman"/>
          <w:color w:val="000000"/>
          <w:sz w:val="27"/>
          <w:szCs w:val="27"/>
          <w:lang w:eastAsia="en-IN"/>
        </w:rPr>
        <w:t> </w:t>
      </w:r>
      <w:bookmarkEnd w:id="63"/>
      <w:r w:rsidRPr="009062FC">
        <w:rPr>
          <w:rFonts w:ascii="Times New Roman" w:eastAsia="Times New Roman" w:hAnsi="Times New Roman" w:cs="Times New Roman"/>
          <w:color w:val="000000"/>
          <w:sz w:val="27"/>
          <w:szCs w:val="27"/>
          <w:lang w:eastAsia="en-IN"/>
        </w:rPr>
        <w:t> process. Figure </w:t>
      </w:r>
      <w:hyperlink r:id="rId39" w:anchor="ParseTree" w:history="1">
        <w:r w:rsidRPr="009062FC">
          <w:rPr>
            <w:rFonts w:ascii="Times New Roman" w:eastAsia="Times New Roman" w:hAnsi="Times New Roman" w:cs="Times New Roman"/>
            <w:color w:val="0000FF"/>
            <w:sz w:val="27"/>
            <w:szCs w:val="27"/>
            <w:u w:val="single"/>
            <w:lang w:eastAsia="en-IN"/>
          </w:rPr>
          <w:t>7.7</w:t>
        </w:r>
      </w:hyperlink>
      <w:r w:rsidRPr="009062FC">
        <w:rPr>
          <w:rFonts w:ascii="Times New Roman" w:eastAsia="Times New Roman" w:hAnsi="Times New Roman" w:cs="Times New Roman"/>
          <w:color w:val="000000"/>
          <w:sz w:val="27"/>
          <w:szCs w:val="27"/>
          <w:lang w:eastAsia="en-IN"/>
        </w:rPr>
        <w:t> shows the parsing structure in the conventional form. There is another equivalent representation shown in Figure </w:t>
      </w:r>
      <w:hyperlink r:id="rId40" w:anchor="ParseLink" w:history="1">
        <w:r w:rsidRPr="009062FC">
          <w:rPr>
            <w:rFonts w:ascii="Times New Roman" w:eastAsia="Times New Roman" w:hAnsi="Times New Roman" w:cs="Times New Roman"/>
            <w:color w:val="0000FF"/>
            <w:sz w:val="27"/>
            <w:szCs w:val="27"/>
            <w:u w:val="single"/>
            <w:lang w:eastAsia="en-IN"/>
          </w:rPr>
          <w:t>7.8</w:t>
        </w:r>
      </w:hyperlink>
      <w:r w:rsidRPr="009062FC">
        <w:rPr>
          <w:rFonts w:ascii="Times New Roman" w:eastAsia="Times New Roman" w:hAnsi="Times New Roman" w:cs="Times New Roman"/>
          <w:color w:val="000000"/>
          <w:sz w:val="27"/>
          <w:szCs w:val="27"/>
          <w:lang w:eastAsia="en-IN"/>
        </w:rPr>
        <w:t>, where the long range dependencies are expressed by special </w:t>
      </w:r>
      <w:r w:rsidRPr="009062FC">
        <w:rPr>
          <w:rFonts w:ascii="Times New Roman" w:eastAsia="Times New Roman" w:hAnsi="Times New Roman" w:cs="Times New Roman"/>
          <w:i/>
          <w:iCs/>
          <w:color w:val="000000"/>
          <w:sz w:val="27"/>
          <w:szCs w:val="27"/>
          <w:lang w:eastAsia="en-IN"/>
        </w:rPr>
        <w:t>links</w:t>
      </w:r>
      <w:r w:rsidRPr="009062FC">
        <w:rPr>
          <w:rFonts w:ascii="Times New Roman" w:eastAsia="Times New Roman" w:hAnsi="Times New Roman" w:cs="Times New Roman"/>
          <w:color w:val="000000"/>
          <w:sz w:val="27"/>
          <w:szCs w:val="27"/>
          <w:lang w:eastAsia="en-IN"/>
        </w:rPr>
        <w:t> in addition to the short range (i.e. next neighbour) bigram</w:t>
      </w:r>
      <w:bookmarkStart w:id="64" w:name="10932"/>
      <w:r w:rsidRPr="009062FC">
        <w:rPr>
          <w:rFonts w:ascii="Times New Roman" w:eastAsia="Times New Roman" w:hAnsi="Times New Roman" w:cs="Times New Roman"/>
          <w:color w:val="000000"/>
          <w:sz w:val="27"/>
          <w:szCs w:val="27"/>
          <w:lang w:eastAsia="en-IN"/>
        </w:rPr>
        <w:t> </w:t>
      </w:r>
      <w:bookmarkEnd w:id="64"/>
      <w:r w:rsidRPr="009062FC">
        <w:rPr>
          <w:rFonts w:ascii="Times New Roman" w:eastAsia="Times New Roman" w:hAnsi="Times New Roman" w:cs="Times New Roman"/>
          <w:color w:val="000000"/>
          <w:sz w:val="27"/>
          <w:szCs w:val="27"/>
          <w:lang w:eastAsia="en-IN"/>
        </w:rPr>
        <w:t> links. In this link representation, the three different types of rule can be seen as follows. The </w:t>
      </w:r>
      <w:r w:rsidRPr="009062FC">
        <w:rPr>
          <w:rFonts w:ascii="Times New Roman" w:eastAsia="Times New Roman" w:hAnsi="Times New Roman" w:cs="Times New Roman"/>
          <w:i/>
          <w:iCs/>
          <w:color w:val="000000"/>
          <w:sz w:val="27"/>
          <w:szCs w:val="27"/>
          <w:lang w:eastAsia="en-IN"/>
        </w:rPr>
        <w:t>step</w:t>
      </w:r>
      <w:r w:rsidRPr="009062FC">
        <w:rPr>
          <w:rFonts w:ascii="Times New Roman" w:eastAsia="Times New Roman" w:hAnsi="Times New Roman" w:cs="Times New Roman"/>
          <w:color w:val="000000"/>
          <w:sz w:val="27"/>
          <w:szCs w:val="27"/>
          <w:lang w:eastAsia="en-IN"/>
        </w:rPr>
        <w:t xml:space="preserve"> rule stands for the standard </w:t>
      </w:r>
      <w:proofErr w:type="gramStart"/>
      <w:r w:rsidRPr="009062FC">
        <w:rPr>
          <w:rFonts w:ascii="Times New Roman" w:eastAsia="Times New Roman" w:hAnsi="Times New Roman" w:cs="Times New Roman"/>
          <w:color w:val="000000"/>
          <w:sz w:val="27"/>
          <w:szCs w:val="27"/>
          <w:lang w:eastAsia="en-IN"/>
        </w:rPr>
        <w:t>bigram</w:t>
      </w:r>
      <w:bookmarkStart w:id="65" w:name="10933"/>
      <w:r w:rsidRPr="009062FC">
        <w:rPr>
          <w:rFonts w:ascii="Times New Roman" w:eastAsia="Times New Roman" w:hAnsi="Times New Roman" w:cs="Times New Roman"/>
          <w:color w:val="000000"/>
          <w:sz w:val="27"/>
          <w:szCs w:val="27"/>
          <w:lang w:eastAsia="en-IN"/>
        </w:rPr>
        <w:t> </w:t>
      </w:r>
      <w:bookmarkEnd w:id="65"/>
      <w:r w:rsidRPr="009062FC">
        <w:rPr>
          <w:rFonts w:ascii="Times New Roman" w:eastAsia="Times New Roman" w:hAnsi="Times New Roman" w:cs="Times New Roman"/>
          <w:color w:val="000000"/>
          <w:sz w:val="27"/>
          <w:szCs w:val="27"/>
          <w:lang w:eastAsia="en-IN"/>
        </w:rPr>
        <w:t> link</w:t>
      </w:r>
      <w:proofErr w:type="gramEnd"/>
      <w:r w:rsidRPr="009062FC">
        <w:rPr>
          <w:rFonts w:ascii="Times New Roman" w:eastAsia="Times New Roman" w:hAnsi="Times New Roman" w:cs="Times New Roman"/>
          <w:color w:val="000000"/>
          <w:sz w:val="27"/>
          <w:szCs w:val="27"/>
          <w:lang w:eastAsia="en-IN"/>
        </w:rPr>
        <w:t xml:space="preserve"> to the next right word. The </w:t>
      </w:r>
      <w:r w:rsidRPr="009062FC">
        <w:rPr>
          <w:rFonts w:ascii="Times New Roman" w:eastAsia="Times New Roman" w:hAnsi="Times New Roman" w:cs="Times New Roman"/>
          <w:i/>
          <w:iCs/>
          <w:color w:val="000000"/>
          <w:sz w:val="27"/>
          <w:szCs w:val="27"/>
          <w:lang w:eastAsia="en-IN"/>
        </w:rPr>
        <w:t>branch</w:t>
      </w:r>
      <w:r w:rsidRPr="009062FC">
        <w:rPr>
          <w:rFonts w:ascii="Times New Roman" w:eastAsia="Times New Roman" w:hAnsi="Times New Roman" w:cs="Times New Roman"/>
          <w:color w:val="000000"/>
          <w:sz w:val="27"/>
          <w:szCs w:val="27"/>
          <w:lang w:eastAsia="en-IN"/>
        </w:rPr>
        <w:t> rule has two links: in addition to the bigram</w:t>
      </w:r>
      <w:bookmarkStart w:id="66" w:name="10934"/>
      <w:r w:rsidRPr="009062FC">
        <w:rPr>
          <w:rFonts w:ascii="Times New Roman" w:eastAsia="Times New Roman" w:hAnsi="Times New Roman" w:cs="Times New Roman"/>
          <w:color w:val="000000"/>
          <w:sz w:val="27"/>
          <w:szCs w:val="27"/>
          <w:lang w:eastAsia="en-IN"/>
        </w:rPr>
        <w:t> </w:t>
      </w:r>
      <w:bookmarkEnd w:id="66"/>
      <w:r w:rsidRPr="009062FC">
        <w:rPr>
          <w:rFonts w:ascii="Times New Roman" w:eastAsia="Times New Roman" w:hAnsi="Times New Roman" w:cs="Times New Roman"/>
          <w:color w:val="000000"/>
          <w:sz w:val="27"/>
          <w:szCs w:val="27"/>
          <w:lang w:eastAsia="en-IN"/>
        </w:rPr>
        <w:t> link, there is a long range link to another word, e.g. the link from word </w:t>
      </w:r>
      <w:r w:rsidRPr="009062FC">
        <w:rPr>
          <w:rFonts w:ascii="Times New Roman" w:eastAsia="Times New Roman" w:hAnsi="Times New Roman" w:cs="Times New Roman"/>
          <w:noProof/>
          <w:color w:val="000000"/>
          <w:sz w:val="27"/>
          <w:szCs w:val="27"/>
          <w:lang w:eastAsia="en-IN"/>
        </w:rPr>
        <w:drawing>
          <wp:inline distT="0" distB="0" distL="0" distR="0">
            <wp:extent cx="133350" cy="114300"/>
            <wp:effectExtent l="0" t="0" r="0" b="0"/>
            <wp:docPr id="8" name="Picture 8" descr="tex2html_wrap_inline46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460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to </w:t>
      </w:r>
      <w:r w:rsidRPr="009062FC">
        <w:rPr>
          <w:rFonts w:ascii="Times New Roman" w:eastAsia="Times New Roman" w:hAnsi="Times New Roman" w:cs="Times New Roman"/>
          <w:noProof/>
          <w:color w:val="000000"/>
          <w:sz w:val="27"/>
          <w:szCs w:val="27"/>
          <w:lang w:eastAsia="en-IN"/>
        </w:rPr>
        <w:drawing>
          <wp:inline distT="0" distB="0" distL="0" distR="0">
            <wp:extent cx="133350" cy="114300"/>
            <wp:effectExtent l="0" t="0" r="0" b="0"/>
            <wp:docPr id="7" name="Picture 7" descr="tex2html_wrap_inline4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460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in Figure </w:t>
      </w:r>
      <w:hyperlink r:id="rId43" w:anchor="ParseLink" w:history="1">
        <w:r w:rsidRPr="009062FC">
          <w:rPr>
            <w:rFonts w:ascii="Times New Roman" w:eastAsia="Times New Roman" w:hAnsi="Times New Roman" w:cs="Times New Roman"/>
            <w:color w:val="0000FF"/>
            <w:sz w:val="27"/>
            <w:szCs w:val="27"/>
            <w:u w:val="single"/>
            <w:lang w:eastAsia="en-IN"/>
          </w:rPr>
          <w:t>7.8</w:t>
        </w:r>
      </w:hyperlink>
      <w:r w:rsidRPr="009062FC">
        <w:rPr>
          <w:rFonts w:ascii="Times New Roman" w:eastAsia="Times New Roman" w:hAnsi="Times New Roman" w:cs="Times New Roman"/>
          <w:color w:val="000000"/>
          <w:sz w:val="27"/>
          <w:szCs w:val="27"/>
          <w:lang w:eastAsia="en-IN"/>
        </w:rPr>
        <w:t>. Since there is the long range link for word </w:t>
      </w:r>
      <w:r w:rsidRPr="009062FC">
        <w:rPr>
          <w:rFonts w:ascii="Times New Roman" w:eastAsia="Times New Roman" w:hAnsi="Times New Roman" w:cs="Times New Roman"/>
          <w:noProof/>
          <w:color w:val="000000"/>
          <w:sz w:val="27"/>
          <w:szCs w:val="27"/>
          <w:lang w:eastAsia="en-IN"/>
        </w:rPr>
        <w:drawing>
          <wp:inline distT="0" distB="0" distL="0" distR="0">
            <wp:extent cx="133350" cy="114300"/>
            <wp:effectExtent l="0" t="0" r="0" b="0"/>
            <wp:docPr id="6" name="Picture 6" descr="tex2html_wrap_inline4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460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there is no bigram</w:t>
      </w:r>
      <w:bookmarkStart w:id="67" w:name="9847"/>
      <w:r w:rsidRPr="009062FC">
        <w:rPr>
          <w:rFonts w:ascii="Times New Roman" w:eastAsia="Times New Roman" w:hAnsi="Times New Roman" w:cs="Times New Roman"/>
          <w:color w:val="000000"/>
          <w:sz w:val="27"/>
          <w:szCs w:val="27"/>
          <w:lang w:eastAsia="en-IN"/>
        </w:rPr>
        <w:t> </w:t>
      </w:r>
      <w:bookmarkEnd w:id="67"/>
      <w:r w:rsidRPr="009062FC">
        <w:rPr>
          <w:rFonts w:ascii="Times New Roman" w:eastAsia="Times New Roman" w:hAnsi="Times New Roman" w:cs="Times New Roman"/>
          <w:color w:val="000000"/>
          <w:sz w:val="27"/>
          <w:szCs w:val="27"/>
          <w:lang w:eastAsia="en-IN"/>
        </w:rPr>
        <w:t> link for </w:t>
      </w:r>
      <w:r w:rsidRPr="009062FC">
        <w:rPr>
          <w:rFonts w:ascii="Times New Roman" w:eastAsia="Times New Roman" w:hAnsi="Times New Roman" w:cs="Times New Roman"/>
          <w:noProof/>
          <w:color w:val="000000"/>
          <w:sz w:val="27"/>
          <w:szCs w:val="27"/>
          <w:lang w:eastAsia="en-IN"/>
        </w:rPr>
        <w:drawing>
          <wp:inline distT="0" distB="0" distL="0" distR="0">
            <wp:extent cx="133350" cy="114300"/>
            <wp:effectExtent l="0" t="0" r="0" b="0"/>
            <wp:docPr id="5" name="Picture 5" descr="tex2html_wrap_inline4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460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and therefore the </w:t>
      </w:r>
      <w:r w:rsidRPr="009062FC">
        <w:rPr>
          <w:rFonts w:ascii="Times New Roman" w:eastAsia="Times New Roman" w:hAnsi="Times New Roman" w:cs="Times New Roman"/>
          <w:i/>
          <w:iCs/>
          <w:color w:val="000000"/>
          <w:sz w:val="27"/>
          <w:szCs w:val="27"/>
          <w:lang w:eastAsia="en-IN"/>
        </w:rPr>
        <w:t>halt</w:t>
      </w:r>
      <w:r w:rsidRPr="009062FC">
        <w:rPr>
          <w:rFonts w:ascii="Times New Roman" w:eastAsia="Times New Roman" w:hAnsi="Times New Roman" w:cs="Times New Roman"/>
          <w:color w:val="000000"/>
          <w:sz w:val="27"/>
          <w:szCs w:val="27"/>
          <w:lang w:eastAsia="en-IN"/>
        </w:rPr>
        <w:t> rule must be used for word </w:t>
      </w:r>
      <w:r w:rsidRPr="009062FC">
        <w:rPr>
          <w:rFonts w:ascii="Times New Roman" w:eastAsia="Times New Roman" w:hAnsi="Times New Roman" w:cs="Times New Roman"/>
          <w:noProof/>
          <w:color w:val="000000"/>
          <w:sz w:val="27"/>
          <w:szCs w:val="27"/>
          <w:lang w:eastAsia="en-IN"/>
        </w:rPr>
        <w:drawing>
          <wp:inline distT="0" distB="0" distL="0" distR="0">
            <wp:extent cx="133350" cy="114300"/>
            <wp:effectExtent l="0" t="0" r="0" b="0"/>
            <wp:docPr id="4" name="Picture 4" descr="tex2html_wrap_inline46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460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the predecessor of </w:t>
      </w:r>
      <w:r w:rsidRPr="009062FC">
        <w:rPr>
          <w:rFonts w:ascii="Times New Roman" w:eastAsia="Times New Roman" w:hAnsi="Times New Roman" w:cs="Times New Roman"/>
          <w:noProof/>
          <w:color w:val="000000"/>
          <w:sz w:val="27"/>
          <w:szCs w:val="27"/>
          <w:lang w:eastAsia="en-IN"/>
        </w:rPr>
        <w:drawing>
          <wp:inline distT="0" distB="0" distL="0" distR="0">
            <wp:extent cx="133350" cy="114300"/>
            <wp:effectExtent l="0" t="0" r="0" b="0"/>
            <wp:docPr id="3" name="Picture 3" descr="tex2html_wrap_inline4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460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t>. For this type of grammar based language model, there are only some preliminary experimental results [</w:t>
      </w:r>
      <w:hyperlink r:id="rId45" w:anchor="DellaPietra94" w:history="1">
        <w:r w:rsidRPr="009062FC">
          <w:rPr>
            <w:rFonts w:ascii="Times New Roman" w:eastAsia="Times New Roman" w:hAnsi="Times New Roman" w:cs="Times New Roman"/>
            <w:color w:val="0000FF"/>
            <w:sz w:val="27"/>
            <w:szCs w:val="27"/>
            <w:u w:val="single"/>
            <w:lang w:eastAsia="en-IN"/>
          </w:rPr>
          <w:t xml:space="preserve">Della </w:t>
        </w:r>
        <w:proofErr w:type="spellStart"/>
        <w:r w:rsidRPr="009062FC">
          <w:rPr>
            <w:rFonts w:ascii="Times New Roman" w:eastAsia="Times New Roman" w:hAnsi="Times New Roman" w:cs="Times New Roman"/>
            <w:color w:val="0000FF"/>
            <w:sz w:val="27"/>
            <w:szCs w:val="27"/>
            <w:u w:val="single"/>
            <w:lang w:eastAsia="en-IN"/>
          </w:rPr>
          <w:t>Pietra</w:t>
        </w:r>
        <w:proofErr w:type="spellEnd"/>
        <w:r w:rsidRPr="009062FC">
          <w:rPr>
            <w:rFonts w:ascii="Times New Roman" w:eastAsia="Times New Roman" w:hAnsi="Times New Roman" w:cs="Times New Roman"/>
            <w:color w:val="0000FF"/>
            <w:sz w:val="27"/>
            <w:szCs w:val="27"/>
            <w:u w:val="single"/>
            <w:lang w:eastAsia="en-IN"/>
          </w:rPr>
          <w:t xml:space="preserve"> et al. (1994)</w:t>
        </w:r>
      </w:hyperlink>
      <w:r w:rsidRPr="009062FC">
        <w:rPr>
          <w:rFonts w:ascii="Times New Roman" w:eastAsia="Times New Roman" w:hAnsi="Times New Roman" w:cs="Times New Roman"/>
          <w:color w:val="000000"/>
          <w:sz w:val="27"/>
          <w:szCs w:val="27"/>
          <w:lang w:eastAsia="en-IN"/>
        </w:rPr>
        <w:t>, </w:t>
      </w:r>
      <w:proofErr w:type="spellStart"/>
      <w:r w:rsidRPr="009062FC">
        <w:rPr>
          <w:rFonts w:ascii="Times New Roman" w:eastAsia="Times New Roman" w:hAnsi="Times New Roman" w:cs="Times New Roman"/>
          <w:color w:val="000000"/>
          <w:sz w:val="27"/>
          <w:szCs w:val="27"/>
          <w:lang w:eastAsia="en-IN"/>
        </w:rPr>
        <w:fldChar w:fldCharType="begin"/>
      </w:r>
      <w:r w:rsidRPr="009062FC">
        <w:rPr>
          <w:rFonts w:ascii="Times New Roman" w:eastAsia="Times New Roman" w:hAnsi="Times New Roman" w:cs="Times New Roman"/>
          <w:color w:val="000000"/>
          <w:sz w:val="27"/>
          <w:szCs w:val="27"/>
          <w:lang w:eastAsia="en-IN"/>
        </w:rPr>
        <w:instrText xml:space="preserve"> HYPERLINK "https://wwwhomes.uni-bielefeld.de/gibbon/Handbooks/gibbon_handbook_1997/node444.html" \l "Yamron94" </w:instrText>
      </w:r>
      <w:r w:rsidRPr="009062FC">
        <w:rPr>
          <w:rFonts w:ascii="Times New Roman" w:eastAsia="Times New Roman" w:hAnsi="Times New Roman" w:cs="Times New Roman"/>
          <w:color w:val="000000"/>
          <w:sz w:val="27"/>
          <w:szCs w:val="27"/>
          <w:lang w:eastAsia="en-IN"/>
        </w:rPr>
        <w:fldChar w:fldCharType="separate"/>
      </w:r>
      <w:r w:rsidRPr="009062FC">
        <w:rPr>
          <w:rFonts w:ascii="Times New Roman" w:eastAsia="Times New Roman" w:hAnsi="Times New Roman" w:cs="Times New Roman"/>
          <w:color w:val="0000FF"/>
          <w:sz w:val="27"/>
          <w:szCs w:val="27"/>
          <w:u w:val="single"/>
          <w:lang w:eastAsia="en-IN"/>
        </w:rPr>
        <w:t>Yamron</w:t>
      </w:r>
      <w:proofErr w:type="spellEnd"/>
      <w:r w:rsidRPr="009062FC">
        <w:rPr>
          <w:rFonts w:ascii="Times New Roman" w:eastAsia="Times New Roman" w:hAnsi="Times New Roman" w:cs="Times New Roman"/>
          <w:color w:val="0000FF"/>
          <w:sz w:val="27"/>
          <w:szCs w:val="27"/>
          <w:u w:val="single"/>
          <w:lang w:eastAsia="en-IN"/>
        </w:rPr>
        <w:t xml:space="preserve"> (1994)</w:t>
      </w:r>
      <w:r w:rsidRPr="009062FC">
        <w:rPr>
          <w:rFonts w:ascii="Times New Roman" w:eastAsia="Times New Roman" w:hAnsi="Times New Roman" w:cs="Times New Roman"/>
          <w:color w:val="000000"/>
          <w:sz w:val="27"/>
          <w:szCs w:val="27"/>
          <w:lang w:eastAsia="en-IN"/>
        </w:rPr>
        <w:fldChar w:fldCharType="end"/>
      </w:r>
      <w:r w:rsidRPr="009062FC">
        <w:rPr>
          <w:rFonts w:ascii="Times New Roman" w:eastAsia="Times New Roman" w:hAnsi="Times New Roman" w:cs="Times New Roman"/>
          <w:color w:val="000000"/>
          <w:sz w:val="27"/>
          <w:szCs w:val="27"/>
          <w:lang w:eastAsia="en-IN"/>
        </w:rPr>
        <w:t>]. A still existing problem is the question of how to select the relevant word links in view of the large number of possible spurious links. In [</w:t>
      </w:r>
      <w:hyperlink r:id="rId46" w:anchor="DellaPietra94" w:history="1">
        <w:r w:rsidRPr="009062FC">
          <w:rPr>
            <w:rFonts w:ascii="Times New Roman" w:eastAsia="Times New Roman" w:hAnsi="Times New Roman" w:cs="Times New Roman"/>
            <w:color w:val="0000FF"/>
            <w:sz w:val="27"/>
            <w:szCs w:val="27"/>
            <w:u w:val="single"/>
            <w:lang w:eastAsia="en-IN"/>
          </w:rPr>
          <w:t xml:space="preserve">Della </w:t>
        </w:r>
        <w:proofErr w:type="spellStart"/>
        <w:r w:rsidRPr="009062FC">
          <w:rPr>
            <w:rFonts w:ascii="Times New Roman" w:eastAsia="Times New Roman" w:hAnsi="Times New Roman" w:cs="Times New Roman"/>
            <w:color w:val="0000FF"/>
            <w:sz w:val="27"/>
            <w:szCs w:val="27"/>
            <w:u w:val="single"/>
            <w:lang w:eastAsia="en-IN"/>
          </w:rPr>
          <w:t>Pietra</w:t>
        </w:r>
        <w:proofErr w:type="spellEnd"/>
        <w:r w:rsidRPr="009062FC">
          <w:rPr>
            <w:rFonts w:ascii="Times New Roman" w:eastAsia="Times New Roman" w:hAnsi="Times New Roman" w:cs="Times New Roman"/>
            <w:color w:val="0000FF"/>
            <w:sz w:val="27"/>
            <w:szCs w:val="27"/>
            <w:u w:val="single"/>
            <w:lang w:eastAsia="en-IN"/>
          </w:rPr>
          <w:t xml:space="preserve"> et al. (1994)</w:t>
        </w:r>
      </w:hyperlink>
      <w:r w:rsidRPr="009062FC">
        <w:rPr>
          <w:rFonts w:ascii="Times New Roman" w:eastAsia="Times New Roman" w:hAnsi="Times New Roman" w:cs="Times New Roman"/>
          <w:color w:val="000000"/>
          <w:sz w:val="27"/>
          <w:szCs w:val="27"/>
          <w:lang w:eastAsia="en-IN"/>
        </w:rPr>
        <w:t>], a method has been suggested for inferring the links automatically from a text corpus.</w:t>
      </w:r>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8" w:name="10622"/>
      <w:r w:rsidRPr="009062FC">
        <w:rPr>
          <w:rFonts w:ascii="Times New Roman" w:eastAsia="Times New Roman" w:hAnsi="Times New Roman" w:cs="Times New Roman"/>
          <w:color w:val="000000"/>
          <w:sz w:val="27"/>
          <w:szCs w:val="27"/>
          <w:lang w:eastAsia="en-IN"/>
        </w:rPr>
        <w:t> </w:t>
      </w:r>
      <w:bookmarkEnd w:id="68"/>
      <w:r w:rsidRPr="009062FC">
        <w:rPr>
          <w:rFonts w:ascii="Times New Roman" w:eastAsia="Times New Roman" w:hAnsi="Times New Roman" w:cs="Times New Roman"/>
          <w:noProof/>
          <w:color w:val="000000"/>
          <w:sz w:val="27"/>
          <w:szCs w:val="27"/>
          <w:lang w:eastAsia="en-IN"/>
        </w:rPr>
        <w:drawing>
          <wp:inline distT="0" distB="0" distL="0" distR="0">
            <wp:extent cx="3587750" cy="1111250"/>
            <wp:effectExtent l="0" t="0" r="0" b="0"/>
            <wp:docPr id="2" name="Picture 2" descr="figure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98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87750" cy="111125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b/>
          <w:bCs/>
          <w:color w:val="000000"/>
          <w:sz w:val="27"/>
          <w:szCs w:val="27"/>
          <w:lang w:eastAsia="en-IN"/>
        </w:rPr>
        <w:t>Figure 7.7:</w:t>
      </w:r>
      <w:r w:rsidRPr="009062FC">
        <w:rPr>
          <w:rFonts w:ascii="Times New Roman" w:eastAsia="Times New Roman" w:hAnsi="Times New Roman" w:cs="Times New Roman"/>
          <w:color w:val="000000"/>
          <w:sz w:val="27"/>
          <w:szCs w:val="27"/>
          <w:lang w:eastAsia="en-IN"/>
        </w:rPr>
        <w:t> Parsing in the conventional form</w:t>
      </w:r>
      <w:bookmarkStart w:id="69" w:name="ParseTree"/>
      <w:r w:rsidRPr="009062FC">
        <w:rPr>
          <w:rFonts w:ascii="Times New Roman" w:eastAsia="Times New Roman" w:hAnsi="Times New Roman" w:cs="Times New Roman"/>
          <w:color w:val="000000"/>
          <w:sz w:val="27"/>
          <w:szCs w:val="27"/>
          <w:lang w:eastAsia="en-IN"/>
        </w:rPr>
        <w:t> </w:t>
      </w:r>
      <w:bookmarkEnd w:id="69"/>
    </w:p>
    <w:p w:rsidR="009062FC" w:rsidRPr="009062FC" w:rsidRDefault="009062FC" w:rsidP="009062FC">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70" w:name="10623"/>
      <w:r w:rsidRPr="009062FC">
        <w:rPr>
          <w:rFonts w:ascii="Times New Roman" w:eastAsia="Times New Roman" w:hAnsi="Times New Roman" w:cs="Times New Roman"/>
          <w:color w:val="000000"/>
          <w:sz w:val="27"/>
          <w:szCs w:val="27"/>
          <w:lang w:eastAsia="en-IN"/>
        </w:rPr>
        <w:t> </w:t>
      </w:r>
      <w:bookmarkEnd w:id="70"/>
      <w:r w:rsidRPr="009062FC">
        <w:rPr>
          <w:rFonts w:ascii="Times New Roman" w:eastAsia="Times New Roman" w:hAnsi="Times New Roman" w:cs="Times New Roman"/>
          <w:noProof/>
          <w:color w:val="000000"/>
          <w:sz w:val="27"/>
          <w:szCs w:val="27"/>
          <w:lang w:eastAsia="en-IN"/>
        </w:rPr>
        <w:drawing>
          <wp:inline distT="0" distB="0" distL="0" distR="0">
            <wp:extent cx="3587750" cy="1346200"/>
            <wp:effectExtent l="0" t="0" r="0" b="6350"/>
            <wp:docPr id="1" name="Picture 1" descr="figure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98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87750" cy="1346200"/>
                    </a:xfrm>
                    <a:prstGeom prst="rect">
                      <a:avLst/>
                    </a:prstGeom>
                    <a:noFill/>
                    <a:ln>
                      <a:noFill/>
                    </a:ln>
                  </pic:spPr>
                </pic:pic>
              </a:graphicData>
            </a:graphic>
          </wp:inline>
        </w:drawing>
      </w:r>
      <w:r w:rsidRPr="009062FC">
        <w:rPr>
          <w:rFonts w:ascii="Times New Roman" w:eastAsia="Times New Roman" w:hAnsi="Times New Roman" w:cs="Times New Roman"/>
          <w:color w:val="000000"/>
          <w:sz w:val="27"/>
          <w:szCs w:val="27"/>
          <w:lang w:eastAsia="en-IN"/>
        </w:rPr>
        <w:br/>
      </w:r>
      <w:r w:rsidRPr="009062FC">
        <w:rPr>
          <w:rFonts w:ascii="Times New Roman" w:eastAsia="Times New Roman" w:hAnsi="Times New Roman" w:cs="Times New Roman"/>
          <w:b/>
          <w:bCs/>
          <w:color w:val="000000"/>
          <w:sz w:val="27"/>
          <w:szCs w:val="27"/>
          <w:lang w:eastAsia="en-IN"/>
        </w:rPr>
        <w:t>Figure 7.8:</w:t>
      </w:r>
      <w:r w:rsidRPr="009062FC">
        <w:rPr>
          <w:rFonts w:ascii="Times New Roman" w:eastAsia="Times New Roman" w:hAnsi="Times New Roman" w:cs="Times New Roman"/>
          <w:color w:val="000000"/>
          <w:sz w:val="27"/>
          <w:szCs w:val="27"/>
          <w:lang w:eastAsia="en-IN"/>
        </w:rPr>
        <w:t> Parsing in link grammar form</w:t>
      </w:r>
      <w:bookmarkStart w:id="71" w:name="ParseLink"/>
      <w:r w:rsidRPr="009062FC">
        <w:rPr>
          <w:rFonts w:ascii="Times New Roman" w:eastAsia="Times New Roman" w:hAnsi="Times New Roman" w:cs="Times New Roman"/>
          <w:color w:val="000000"/>
          <w:sz w:val="27"/>
          <w:szCs w:val="27"/>
          <w:lang w:eastAsia="en-IN"/>
        </w:rPr>
        <w:t> </w:t>
      </w:r>
      <w:bookmarkEnd w:id="71"/>
    </w:p>
    <w:p w:rsidR="00CF70D5" w:rsidRDefault="00CF70D5">
      <w:bookmarkStart w:id="72" w:name="_GoBack"/>
      <w:bookmarkEnd w:id="72"/>
    </w:p>
    <w:sectPr w:rsidR="00CF7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06665"/>
    <w:multiLevelType w:val="multilevel"/>
    <w:tmpl w:val="0C8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80C37"/>
    <w:multiLevelType w:val="multilevel"/>
    <w:tmpl w:val="8ED6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90A3B"/>
    <w:multiLevelType w:val="multilevel"/>
    <w:tmpl w:val="3D22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FC"/>
    <w:rsid w:val="009062FC"/>
    <w:rsid w:val="00CF7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6D5BA-E3D6-4128-B192-F82C2120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62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2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6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62FC"/>
    <w:rPr>
      <w:color w:val="0000FF"/>
      <w:u w:val="single"/>
    </w:rPr>
  </w:style>
  <w:style w:type="character" w:styleId="Strong">
    <w:name w:val="Strong"/>
    <w:basedOn w:val="DefaultParagraphFont"/>
    <w:uiPriority w:val="22"/>
    <w:qFormat/>
    <w:rsid w:val="00906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5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mes.uni-bielefeld.de/gibbon/Handbooks/gibbon_handbook_1997/node444.html" TargetMode="External"/><Relationship Id="rId18" Type="http://schemas.openxmlformats.org/officeDocument/2006/relationships/image" Target="media/image7.gif"/><Relationship Id="rId26" Type="http://schemas.openxmlformats.org/officeDocument/2006/relationships/image" Target="media/image11.gif"/><Relationship Id="rId39" Type="http://schemas.openxmlformats.org/officeDocument/2006/relationships/hyperlink" Target="https://wwwhomes.uni-bielefeld.de/gibbon/Handbooks/gibbon_handbook_1997/node228.html" TargetMode="External"/><Relationship Id="rId21" Type="http://schemas.openxmlformats.org/officeDocument/2006/relationships/hyperlink" Target="https://wwwhomes.uni-bielefeld.de/gibbon/Handbooks/gibbon_handbook_1997/node444.html" TargetMode="External"/><Relationship Id="rId34" Type="http://schemas.openxmlformats.org/officeDocument/2006/relationships/image" Target="media/image17.gif"/><Relationship Id="rId42" Type="http://schemas.openxmlformats.org/officeDocument/2006/relationships/image" Target="media/image21.gif"/><Relationship Id="rId47" Type="http://schemas.openxmlformats.org/officeDocument/2006/relationships/image" Target="media/image23.gif"/><Relationship Id="rId50" Type="http://schemas.openxmlformats.org/officeDocument/2006/relationships/theme" Target="theme/theme1.xml"/><Relationship Id="rId7" Type="http://schemas.openxmlformats.org/officeDocument/2006/relationships/hyperlink" Target="https://wwwhomes.uni-bielefeld.de/gibbon/Handbooks/gibbon_handbook_1997/node444.html" TargetMode="External"/><Relationship Id="rId2" Type="http://schemas.openxmlformats.org/officeDocument/2006/relationships/styles" Target="styles.xml"/><Relationship Id="rId16" Type="http://schemas.openxmlformats.org/officeDocument/2006/relationships/hyperlink" Target="https://wwwhomes.uni-bielefeld.de/gibbon/Handbooks/gibbon_handbook_1997/node444.html" TargetMode="External"/><Relationship Id="rId29" Type="http://schemas.openxmlformats.org/officeDocument/2006/relationships/hyperlink" Target="https://wwwhomes.uni-bielefeld.de/gibbon/Handbooks/gibbon_handbook_1997/node228.html" TargetMode="External"/><Relationship Id="rId11" Type="http://schemas.openxmlformats.org/officeDocument/2006/relationships/image" Target="media/image4.gif"/><Relationship Id="rId24" Type="http://schemas.openxmlformats.org/officeDocument/2006/relationships/image" Target="media/image9.gif"/><Relationship Id="rId32" Type="http://schemas.openxmlformats.org/officeDocument/2006/relationships/image" Target="media/image15.gif"/><Relationship Id="rId37" Type="http://schemas.openxmlformats.org/officeDocument/2006/relationships/image" Target="media/image19.gif"/><Relationship Id="rId40" Type="http://schemas.openxmlformats.org/officeDocument/2006/relationships/hyperlink" Target="https://wwwhomes.uni-bielefeld.de/gibbon/Handbooks/gibbon_handbook_1997/node228.html" TargetMode="External"/><Relationship Id="rId45" Type="http://schemas.openxmlformats.org/officeDocument/2006/relationships/hyperlink" Target="https://wwwhomes.uni-bielefeld.de/gibbon/Handbooks/gibbon_handbook_1997/node444.html" TargetMode="External"/><Relationship Id="rId5" Type="http://schemas.openxmlformats.org/officeDocument/2006/relationships/hyperlink" Target="https://wwwhomes.uni-bielefeld.de/gibbon/Handbooks/gibbon_handbook_1997/node444.html" TargetMode="External"/><Relationship Id="rId15" Type="http://schemas.openxmlformats.org/officeDocument/2006/relationships/hyperlink" Target="https://wwwhomes.uni-bielefeld.de/gibbon/Handbooks/gibbon_handbook_1997/node444.html" TargetMode="External"/><Relationship Id="rId23" Type="http://schemas.openxmlformats.org/officeDocument/2006/relationships/hyperlink" Target="https://wwwhomes.uni-bielefeld.de/gibbon/Handbooks/gibbon_handbook_1997/node444.html" TargetMode="External"/><Relationship Id="rId28" Type="http://schemas.openxmlformats.org/officeDocument/2006/relationships/image" Target="media/image12.gif"/><Relationship Id="rId36" Type="http://schemas.openxmlformats.org/officeDocument/2006/relationships/hyperlink" Target="https://wwwhomes.uni-bielefeld.de/gibbon/Handbooks/gibbon_handbook_1997/footnode.html#10705" TargetMode="External"/><Relationship Id="rId49"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8.gif"/><Relationship Id="rId31" Type="http://schemas.openxmlformats.org/officeDocument/2006/relationships/image" Target="media/image14.gif"/><Relationship Id="rId44" Type="http://schemas.openxmlformats.org/officeDocument/2006/relationships/image" Target="media/image22.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homes.uni-bielefeld.de/gibbon/Handbooks/gibbon_handbook_1997/node444.html" TargetMode="External"/><Relationship Id="rId22" Type="http://schemas.openxmlformats.org/officeDocument/2006/relationships/hyperlink" Target="https://wwwhomes.uni-bielefeld.de/gibbon/Handbooks/gibbon_handbook_1997/node444.html" TargetMode="External"/><Relationship Id="rId27" Type="http://schemas.openxmlformats.org/officeDocument/2006/relationships/hyperlink" Target="https://wwwhomes.uni-bielefeld.de/gibbon/Handbooks/gibbon_handbook_1997/node228.html" TargetMode="External"/><Relationship Id="rId30" Type="http://schemas.openxmlformats.org/officeDocument/2006/relationships/image" Target="media/image13.gif"/><Relationship Id="rId35" Type="http://schemas.openxmlformats.org/officeDocument/2006/relationships/image" Target="media/image18.gif"/><Relationship Id="rId43" Type="http://schemas.openxmlformats.org/officeDocument/2006/relationships/hyperlink" Target="https://wwwhomes.uni-bielefeld.de/gibbon/Handbooks/gibbon_handbook_1997/node228.html" TargetMode="External"/><Relationship Id="rId48" Type="http://schemas.openxmlformats.org/officeDocument/2006/relationships/image" Target="media/image24.gif"/><Relationship Id="rId8" Type="http://schemas.openxmlformats.org/officeDocument/2006/relationships/image" Target="media/image1.gif"/><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6.gif"/><Relationship Id="rId25" Type="http://schemas.openxmlformats.org/officeDocument/2006/relationships/image" Target="media/image10.gif"/><Relationship Id="rId33" Type="http://schemas.openxmlformats.org/officeDocument/2006/relationships/image" Target="media/image16.gif"/><Relationship Id="rId38" Type="http://schemas.openxmlformats.org/officeDocument/2006/relationships/hyperlink" Target="https://wwwhomes.uni-bielefeld.de/gibbon/Handbooks/gibbon_handbook_1997/node444.html" TargetMode="External"/><Relationship Id="rId46" Type="http://schemas.openxmlformats.org/officeDocument/2006/relationships/hyperlink" Target="https://wwwhomes.uni-bielefeld.de/gibbon/Handbooks/gibbon_handbook_1997/node444.html" TargetMode="External"/><Relationship Id="rId20" Type="http://schemas.openxmlformats.org/officeDocument/2006/relationships/hyperlink" Target="https://wwwhomes.uni-bielefeld.de/gibbon/Handbooks/gibbon_handbook_1997/node444.html" TargetMode="External"/><Relationship Id="rId41" Type="http://schemas.openxmlformats.org/officeDocument/2006/relationships/image" Target="media/image20.gif"/><Relationship Id="rId1" Type="http://schemas.openxmlformats.org/officeDocument/2006/relationships/numbering" Target="numbering.xml"/><Relationship Id="rId6" Type="http://schemas.openxmlformats.org/officeDocument/2006/relationships/hyperlink" Target="https://wwwhomes.uni-bielefeld.de/gibbon/Handbooks/gibbon_handbook_1997/node4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2025-01-13T10:58:00Z</dcterms:created>
  <dcterms:modified xsi:type="dcterms:W3CDTF">2025-01-13T10:59:00Z</dcterms:modified>
</cp:coreProperties>
</file>