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E612" w14:textId="77777777" w:rsidR="001350C2" w:rsidRPr="001350C2" w:rsidRDefault="001350C2" w:rsidP="001350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350C2">
        <w:rPr>
          <w:rFonts w:ascii="Times New Roman" w:eastAsia="Times New Roman" w:hAnsi="Times New Roman" w:cs="Times New Roman"/>
          <w:b/>
          <w:bCs/>
          <w:kern w:val="36"/>
          <w:sz w:val="48"/>
          <w:szCs w:val="48"/>
          <w:lang w:eastAsia="en-IN"/>
          <w14:ligatures w14:val="none"/>
        </w:rPr>
        <w:t>Cloud computing and software-defined networks</w:t>
      </w:r>
    </w:p>
    <w:p w14:paraId="34361908"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In this section of the course, you’ve been learning the basic architecture of networks. You’ve learned about how physical network devices like workstations, servers, routers, and switches connect to each other to create a network. Networks may cover small geographical areas, as is the case in a local area network (LAN). Or they may span a large geographic area, like a city, state, or country, as is the case in a wide area network (WAN). You also learned about cloud networks and how cloud computing has grown in recent years.</w:t>
      </w:r>
    </w:p>
    <w:p w14:paraId="1A6B0F3E"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In this reading, you will further examine the concepts of cloud computing and cloud networking. You’ll also learn about hybrid networks and software-defined networks, as well as the benefits they offer. This reading will also cover the benefits of hosting networks in the cloud and why cloud-hosting is beneficial for large organizations.</w:t>
      </w:r>
    </w:p>
    <w:p w14:paraId="18346E01" w14:textId="77777777" w:rsidR="001350C2" w:rsidRPr="001350C2" w:rsidRDefault="001350C2" w:rsidP="001350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0C2">
        <w:rPr>
          <w:rFonts w:ascii="Times New Roman" w:eastAsia="Times New Roman" w:hAnsi="Times New Roman" w:cs="Times New Roman"/>
          <w:b/>
          <w:bCs/>
          <w:kern w:val="0"/>
          <w:sz w:val="36"/>
          <w:szCs w:val="36"/>
          <w:lang w:eastAsia="en-IN"/>
          <w14:ligatures w14:val="none"/>
        </w:rPr>
        <w:t>Computing processes in the cloud</w:t>
      </w:r>
    </w:p>
    <w:p w14:paraId="2E6CE3D9"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Traditional networks are called </w:t>
      </w:r>
      <w:proofErr w:type="gramStart"/>
      <w:r w:rsidRPr="001350C2">
        <w:rPr>
          <w:rFonts w:ascii="Times New Roman" w:eastAsia="Times New Roman" w:hAnsi="Times New Roman" w:cs="Times New Roman"/>
          <w:kern w:val="0"/>
          <w:sz w:val="24"/>
          <w:szCs w:val="24"/>
          <w:lang w:eastAsia="en-IN"/>
          <w14:ligatures w14:val="none"/>
        </w:rPr>
        <w:t>on-premise</w:t>
      </w:r>
      <w:proofErr w:type="gramEnd"/>
      <w:r w:rsidRPr="001350C2">
        <w:rPr>
          <w:rFonts w:ascii="Times New Roman" w:eastAsia="Times New Roman" w:hAnsi="Times New Roman" w:cs="Times New Roman"/>
          <w:kern w:val="0"/>
          <w:sz w:val="24"/>
          <w:szCs w:val="24"/>
          <w:lang w:eastAsia="en-IN"/>
          <w14:ligatures w14:val="none"/>
        </w:rPr>
        <w:t xml:space="preserve"> networks, which means that all of the devices used for network operations are kept at a physical location owned by the company, like in an office building, for example. </w:t>
      </w:r>
      <w:r w:rsidRPr="001350C2">
        <w:rPr>
          <w:rFonts w:ascii="Times New Roman" w:eastAsia="Times New Roman" w:hAnsi="Times New Roman" w:cs="Times New Roman"/>
          <w:b/>
          <w:bCs/>
          <w:kern w:val="0"/>
          <w:sz w:val="24"/>
          <w:szCs w:val="24"/>
          <w:lang w:eastAsia="en-IN"/>
          <w14:ligatures w14:val="none"/>
        </w:rPr>
        <w:t>Cloud computing</w:t>
      </w:r>
      <w:r w:rsidRPr="001350C2">
        <w:rPr>
          <w:rFonts w:ascii="Times New Roman" w:eastAsia="Times New Roman" w:hAnsi="Times New Roman" w:cs="Times New Roman"/>
          <w:kern w:val="0"/>
          <w:sz w:val="24"/>
          <w:szCs w:val="24"/>
          <w:lang w:eastAsia="en-IN"/>
          <w14:ligatures w14:val="none"/>
        </w:rPr>
        <w:t>, however, refers to the practice of using remote servers, applications, and network services that are hosted on the internet instead of at a physical location owned by the company.</w:t>
      </w:r>
    </w:p>
    <w:p w14:paraId="226DBA40"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A cloud service provider (CSP) is a company that offers cloud computing services. These companies own large data </w:t>
      </w:r>
      <w:proofErr w:type="spellStart"/>
      <w:r w:rsidRPr="001350C2">
        <w:rPr>
          <w:rFonts w:ascii="Times New Roman" w:eastAsia="Times New Roman" w:hAnsi="Times New Roman" w:cs="Times New Roman"/>
          <w:kern w:val="0"/>
          <w:sz w:val="24"/>
          <w:szCs w:val="24"/>
          <w:lang w:eastAsia="en-IN"/>
          <w14:ligatures w14:val="none"/>
        </w:rPr>
        <w:t>centers</w:t>
      </w:r>
      <w:proofErr w:type="spellEnd"/>
      <w:r w:rsidRPr="001350C2">
        <w:rPr>
          <w:rFonts w:ascii="Times New Roman" w:eastAsia="Times New Roman" w:hAnsi="Times New Roman" w:cs="Times New Roman"/>
          <w:kern w:val="0"/>
          <w:sz w:val="24"/>
          <w:szCs w:val="24"/>
          <w:lang w:eastAsia="en-IN"/>
          <w14:ligatures w14:val="none"/>
        </w:rPr>
        <w:t xml:space="preserve"> in locations around the globe that house millions of servers. Data </w:t>
      </w:r>
      <w:proofErr w:type="spellStart"/>
      <w:r w:rsidRPr="001350C2">
        <w:rPr>
          <w:rFonts w:ascii="Times New Roman" w:eastAsia="Times New Roman" w:hAnsi="Times New Roman" w:cs="Times New Roman"/>
          <w:kern w:val="0"/>
          <w:sz w:val="24"/>
          <w:szCs w:val="24"/>
          <w:lang w:eastAsia="en-IN"/>
          <w14:ligatures w14:val="none"/>
        </w:rPr>
        <w:t>centers</w:t>
      </w:r>
      <w:proofErr w:type="spellEnd"/>
      <w:r w:rsidRPr="001350C2">
        <w:rPr>
          <w:rFonts w:ascii="Times New Roman" w:eastAsia="Times New Roman" w:hAnsi="Times New Roman" w:cs="Times New Roman"/>
          <w:kern w:val="0"/>
          <w:sz w:val="24"/>
          <w:szCs w:val="24"/>
          <w:lang w:eastAsia="en-IN"/>
          <w14:ligatures w14:val="none"/>
        </w:rPr>
        <w:t xml:space="preserve"> provide technology services, such as storage, and compute at such a large scale that they can sell their services to other companies for a fee. Companies can pay for the storage and services they need and consume them through the CSP’s application programming interface (API) or web console.</w:t>
      </w:r>
    </w:p>
    <w:p w14:paraId="668EE87D"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CSPs provide three main categories of services:</w:t>
      </w:r>
    </w:p>
    <w:p w14:paraId="1379E8F1" w14:textId="77777777" w:rsidR="001350C2" w:rsidRPr="001350C2" w:rsidRDefault="001350C2" w:rsidP="001350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b/>
          <w:bCs/>
          <w:kern w:val="0"/>
          <w:sz w:val="24"/>
          <w:szCs w:val="24"/>
          <w:lang w:eastAsia="en-IN"/>
          <w14:ligatures w14:val="none"/>
        </w:rPr>
        <w:t>Software as a service (SaaS)</w:t>
      </w:r>
      <w:r w:rsidRPr="001350C2">
        <w:rPr>
          <w:rFonts w:ascii="Times New Roman" w:eastAsia="Times New Roman" w:hAnsi="Times New Roman" w:cs="Times New Roman"/>
          <w:kern w:val="0"/>
          <w:sz w:val="24"/>
          <w:szCs w:val="24"/>
          <w:lang w:eastAsia="en-IN"/>
          <w14:ligatures w14:val="none"/>
        </w:rPr>
        <w:t xml:space="preserve"> refers to software suites operated by the CSP that a company can use remotely without hosting the software. </w:t>
      </w:r>
    </w:p>
    <w:p w14:paraId="46EA1DBF" w14:textId="77777777" w:rsidR="001350C2" w:rsidRPr="001350C2" w:rsidRDefault="001350C2" w:rsidP="001350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b/>
          <w:bCs/>
          <w:kern w:val="0"/>
          <w:sz w:val="24"/>
          <w:szCs w:val="24"/>
          <w:lang w:eastAsia="en-IN"/>
          <w14:ligatures w14:val="none"/>
        </w:rPr>
        <w:t>Infrastructure as a service</w:t>
      </w:r>
      <w:r w:rsidRPr="001350C2">
        <w:rPr>
          <w:rFonts w:ascii="Times New Roman" w:eastAsia="Times New Roman" w:hAnsi="Times New Roman" w:cs="Times New Roman"/>
          <w:kern w:val="0"/>
          <w:sz w:val="24"/>
          <w:szCs w:val="24"/>
          <w:lang w:eastAsia="en-IN"/>
          <w14:ligatures w14:val="none"/>
        </w:rPr>
        <w:t xml:space="preserve"> </w:t>
      </w:r>
      <w:r w:rsidRPr="001350C2">
        <w:rPr>
          <w:rFonts w:ascii="Times New Roman" w:eastAsia="Times New Roman" w:hAnsi="Times New Roman" w:cs="Times New Roman"/>
          <w:b/>
          <w:bCs/>
          <w:kern w:val="0"/>
          <w:sz w:val="24"/>
          <w:szCs w:val="24"/>
          <w:lang w:eastAsia="en-IN"/>
          <w14:ligatures w14:val="none"/>
        </w:rPr>
        <w:t>(</w:t>
      </w:r>
      <w:proofErr w:type="spellStart"/>
      <w:r w:rsidRPr="001350C2">
        <w:rPr>
          <w:rFonts w:ascii="Times New Roman" w:eastAsia="Times New Roman" w:hAnsi="Times New Roman" w:cs="Times New Roman"/>
          <w:b/>
          <w:bCs/>
          <w:kern w:val="0"/>
          <w:sz w:val="24"/>
          <w:szCs w:val="24"/>
          <w:lang w:eastAsia="en-IN"/>
          <w14:ligatures w14:val="none"/>
        </w:rPr>
        <w:t>Iaas</w:t>
      </w:r>
      <w:proofErr w:type="spellEnd"/>
      <w:r w:rsidRPr="001350C2">
        <w:rPr>
          <w:rFonts w:ascii="Times New Roman" w:eastAsia="Times New Roman" w:hAnsi="Times New Roman" w:cs="Times New Roman"/>
          <w:b/>
          <w:bCs/>
          <w:kern w:val="0"/>
          <w:sz w:val="24"/>
          <w:szCs w:val="24"/>
          <w:lang w:eastAsia="en-IN"/>
          <w14:ligatures w14:val="none"/>
        </w:rPr>
        <w:t>)</w:t>
      </w:r>
      <w:r w:rsidRPr="001350C2">
        <w:rPr>
          <w:rFonts w:ascii="Times New Roman" w:eastAsia="Times New Roman" w:hAnsi="Times New Roman" w:cs="Times New Roman"/>
          <w:kern w:val="0"/>
          <w:sz w:val="24"/>
          <w:szCs w:val="24"/>
          <w:lang w:eastAsia="en-IN"/>
          <w14:ligatures w14:val="none"/>
        </w:rPr>
        <w:t xml:space="preserve"> refers to the use of virtual computer components offered by the CSP. These include virtual containers and storage that are configured remotely through the CSP’s API or web console. Cloud-compute and storage services can be used to operate existing applications and other technology workloads without significant modifications. Existing applications can be modified to take advantage of the availability, performance, and security features that are unique to cloud provider services.</w:t>
      </w:r>
    </w:p>
    <w:p w14:paraId="1E840B12" w14:textId="77777777" w:rsidR="001350C2" w:rsidRPr="001350C2" w:rsidRDefault="001350C2" w:rsidP="001350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b/>
          <w:bCs/>
          <w:kern w:val="0"/>
          <w:sz w:val="24"/>
          <w:szCs w:val="24"/>
          <w:lang w:eastAsia="en-IN"/>
          <w14:ligatures w14:val="none"/>
        </w:rPr>
        <w:t xml:space="preserve">Platform as a service (PaaS) </w:t>
      </w:r>
      <w:r w:rsidRPr="001350C2">
        <w:rPr>
          <w:rFonts w:ascii="Times New Roman" w:eastAsia="Times New Roman" w:hAnsi="Times New Roman" w:cs="Times New Roman"/>
          <w:kern w:val="0"/>
          <w:sz w:val="24"/>
          <w:szCs w:val="24"/>
          <w:lang w:eastAsia="en-IN"/>
          <w14:ligatures w14:val="none"/>
        </w:rPr>
        <w:t>refers to tools that application developers can use to design custom applications for their company. Custom applications are designed and accessed in the cloud and used for a company’s specific business needs.</w:t>
      </w:r>
    </w:p>
    <w:p w14:paraId="4AA96D7B" w14:textId="4101381E" w:rsidR="001350C2" w:rsidRPr="001350C2" w:rsidRDefault="001350C2" w:rsidP="001350C2">
      <w:pPr>
        <w:spacing w:after="0"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noProof/>
          <w:kern w:val="0"/>
          <w:sz w:val="24"/>
          <w:szCs w:val="24"/>
          <w:lang w:eastAsia="en-IN"/>
          <w14:ligatures w14:val="none"/>
        </w:rPr>
        <w:lastRenderedPageBreak/>
        <w:drawing>
          <wp:inline distT="0" distB="0" distL="0" distR="0" wp14:anchorId="766F577A" wp14:editId="3DB9AF39">
            <wp:extent cx="5731510" cy="2303145"/>
            <wp:effectExtent l="0" t="0" r="0" b="0"/>
            <wp:docPr id="637454023" name="Picture 1" descr="Differences between IaaS, PaaS, and SaaS and how each connects to a physical dat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IaaS, PaaS, and SaaS and how each connects to a physical data cen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14:paraId="60D9ED82" w14:textId="77777777" w:rsidR="001350C2" w:rsidRPr="001350C2" w:rsidRDefault="001350C2" w:rsidP="001350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0C2">
        <w:rPr>
          <w:rFonts w:ascii="Times New Roman" w:eastAsia="Times New Roman" w:hAnsi="Times New Roman" w:cs="Times New Roman"/>
          <w:b/>
          <w:bCs/>
          <w:kern w:val="0"/>
          <w:sz w:val="36"/>
          <w:szCs w:val="36"/>
          <w:lang w:eastAsia="en-IN"/>
          <w14:ligatures w14:val="none"/>
        </w:rPr>
        <w:t>Hybrid cloud environments</w:t>
      </w:r>
    </w:p>
    <w:p w14:paraId="23798EA9"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When organizations use a CSP’s services in addition to their </w:t>
      </w:r>
      <w:proofErr w:type="gramStart"/>
      <w:r w:rsidRPr="001350C2">
        <w:rPr>
          <w:rFonts w:ascii="Times New Roman" w:eastAsia="Times New Roman" w:hAnsi="Times New Roman" w:cs="Times New Roman"/>
          <w:kern w:val="0"/>
          <w:sz w:val="24"/>
          <w:szCs w:val="24"/>
          <w:lang w:eastAsia="en-IN"/>
          <w14:ligatures w14:val="none"/>
        </w:rPr>
        <w:t>on-premise</w:t>
      </w:r>
      <w:proofErr w:type="gramEnd"/>
      <w:r w:rsidRPr="001350C2">
        <w:rPr>
          <w:rFonts w:ascii="Times New Roman" w:eastAsia="Times New Roman" w:hAnsi="Times New Roman" w:cs="Times New Roman"/>
          <w:kern w:val="0"/>
          <w:sz w:val="24"/>
          <w:szCs w:val="24"/>
          <w:lang w:eastAsia="en-IN"/>
          <w14:ligatures w14:val="none"/>
        </w:rPr>
        <w:t xml:space="preserve"> computers, networks, and storage, it is referred to as a hybrid cloud environment. When organizations use more than one CSP, it is called a multi-cloud environment. The vast majority of organizations use hybrid cloud environments to reduce costs and maintain control over network resources.</w:t>
      </w:r>
    </w:p>
    <w:p w14:paraId="0962BB98" w14:textId="77777777" w:rsidR="001350C2" w:rsidRPr="001350C2" w:rsidRDefault="001350C2" w:rsidP="001350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0C2">
        <w:rPr>
          <w:rFonts w:ascii="Times New Roman" w:eastAsia="Times New Roman" w:hAnsi="Times New Roman" w:cs="Times New Roman"/>
          <w:b/>
          <w:bCs/>
          <w:kern w:val="0"/>
          <w:sz w:val="36"/>
          <w:szCs w:val="36"/>
          <w:lang w:eastAsia="en-IN"/>
          <w14:ligatures w14:val="none"/>
        </w:rPr>
        <w:t>Software-defined networks</w:t>
      </w:r>
    </w:p>
    <w:p w14:paraId="2BC373A9"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CSPs offer networking tools similar to the physical devices that you have learned about in this section of the course. Next, you’ll </w:t>
      </w:r>
      <w:proofErr w:type="gramStart"/>
      <w:r w:rsidRPr="001350C2">
        <w:rPr>
          <w:rFonts w:ascii="Times New Roman" w:eastAsia="Times New Roman" w:hAnsi="Times New Roman" w:cs="Times New Roman"/>
          <w:kern w:val="0"/>
          <w:sz w:val="24"/>
          <w:szCs w:val="24"/>
          <w:lang w:eastAsia="en-IN"/>
          <w14:ligatures w14:val="none"/>
        </w:rPr>
        <w:t>review  software</w:t>
      </w:r>
      <w:proofErr w:type="gramEnd"/>
      <w:r w:rsidRPr="001350C2">
        <w:rPr>
          <w:rFonts w:ascii="Times New Roman" w:eastAsia="Times New Roman" w:hAnsi="Times New Roman" w:cs="Times New Roman"/>
          <w:kern w:val="0"/>
          <w:sz w:val="24"/>
          <w:szCs w:val="24"/>
          <w:lang w:eastAsia="en-IN"/>
          <w14:ligatures w14:val="none"/>
        </w:rPr>
        <w:t xml:space="preserve">-defined networking in the cloud. Software-defined networks (SDNs) are made up of virtual network devices and services. Just like CSPs provide virtual computers, many SDNs also provide virtual switches, routers, firewalls, and more. Most modern network hardware devices also support network virtualization and software-defined networking. This means that physical switches and routers use software to perform packet routing. In the case of cloud networking, the SDN tools are hosted on servers located at the CSP’s data </w:t>
      </w:r>
      <w:proofErr w:type="spellStart"/>
      <w:r w:rsidRPr="001350C2">
        <w:rPr>
          <w:rFonts w:ascii="Times New Roman" w:eastAsia="Times New Roman" w:hAnsi="Times New Roman" w:cs="Times New Roman"/>
          <w:kern w:val="0"/>
          <w:sz w:val="24"/>
          <w:szCs w:val="24"/>
          <w:lang w:eastAsia="en-IN"/>
          <w14:ligatures w14:val="none"/>
        </w:rPr>
        <w:t>center</w:t>
      </w:r>
      <w:proofErr w:type="spellEnd"/>
      <w:r w:rsidRPr="001350C2">
        <w:rPr>
          <w:rFonts w:ascii="Times New Roman" w:eastAsia="Times New Roman" w:hAnsi="Times New Roman" w:cs="Times New Roman"/>
          <w:kern w:val="0"/>
          <w:sz w:val="24"/>
          <w:szCs w:val="24"/>
          <w:lang w:eastAsia="en-IN"/>
          <w14:ligatures w14:val="none"/>
        </w:rPr>
        <w:t>.</w:t>
      </w:r>
    </w:p>
    <w:p w14:paraId="0438F224" w14:textId="77777777" w:rsidR="001350C2" w:rsidRPr="001350C2" w:rsidRDefault="001350C2" w:rsidP="001350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0C2">
        <w:rPr>
          <w:rFonts w:ascii="Times New Roman" w:eastAsia="Times New Roman" w:hAnsi="Times New Roman" w:cs="Times New Roman"/>
          <w:b/>
          <w:bCs/>
          <w:kern w:val="0"/>
          <w:sz w:val="36"/>
          <w:szCs w:val="36"/>
          <w:lang w:eastAsia="en-IN"/>
          <w14:ligatures w14:val="none"/>
        </w:rPr>
        <w:t xml:space="preserve">Benefits of cloud computing and software-defined networks </w:t>
      </w:r>
    </w:p>
    <w:p w14:paraId="17ADF718"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Three of the main reasons that cloud computing is so attractive to businesses are reliability, decreased cost, and increased scalability. </w:t>
      </w:r>
    </w:p>
    <w:p w14:paraId="07ED070C" w14:textId="77777777" w:rsidR="001350C2" w:rsidRPr="001350C2" w:rsidRDefault="001350C2" w:rsidP="00135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50C2">
        <w:rPr>
          <w:rFonts w:ascii="Times New Roman" w:eastAsia="Times New Roman" w:hAnsi="Times New Roman" w:cs="Times New Roman"/>
          <w:b/>
          <w:bCs/>
          <w:kern w:val="0"/>
          <w:sz w:val="27"/>
          <w:szCs w:val="27"/>
          <w:lang w:eastAsia="en-IN"/>
          <w14:ligatures w14:val="none"/>
        </w:rPr>
        <w:t>Reliability</w:t>
      </w:r>
    </w:p>
    <w:p w14:paraId="2B341B19"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Reliability in cloud computing is based on how available cloud services and resources are, how secure connections are, and how often the services are effectively running. Cloud computing allows employees and customers to access the resources they need consistently and with minimal interruption. </w:t>
      </w:r>
    </w:p>
    <w:p w14:paraId="175F4A7F" w14:textId="77777777" w:rsidR="001350C2" w:rsidRDefault="001350C2" w:rsidP="00135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900495B" w14:textId="0E48BBF4" w:rsidR="001350C2" w:rsidRPr="001350C2" w:rsidRDefault="001350C2" w:rsidP="00135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50C2">
        <w:rPr>
          <w:rFonts w:ascii="Times New Roman" w:eastAsia="Times New Roman" w:hAnsi="Times New Roman" w:cs="Times New Roman"/>
          <w:b/>
          <w:bCs/>
          <w:kern w:val="0"/>
          <w:sz w:val="27"/>
          <w:szCs w:val="27"/>
          <w:lang w:eastAsia="en-IN"/>
          <w14:ligatures w14:val="none"/>
        </w:rPr>
        <w:t>Cost</w:t>
      </w:r>
    </w:p>
    <w:p w14:paraId="6B0ACF2B"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Traditionally, companies have had to provide their own network infrastructure, at least for internet connections. This meant there could be potentially significant upfront costs for companies. However, because CSPs have such large data </w:t>
      </w:r>
      <w:proofErr w:type="spellStart"/>
      <w:r w:rsidRPr="001350C2">
        <w:rPr>
          <w:rFonts w:ascii="Times New Roman" w:eastAsia="Times New Roman" w:hAnsi="Times New Roman" w:cs="Times New Roman"/>
          <w:kern w:val="0"/>
          <w:sz w:val="24"/>
          <w:szCs w:val="24"/>
          <w:lang w:eastAsia="en-IN"/>
          <w14:ligatures w14:val="none"/>
        </w:rPr>
        <w:t>centers</w:t>
      </w:r>
      <w:proofErr w:type="spellEnd"/>
      <w:r w:rsidRPr="001350C2">
        <w:rPr>
          <w:rFonts w:ascii="Times New Roman" w:eastAsia="Times New Roman" w:hAnsi="Times New Roman" w:cs="Times New Roman"/>
          <w:kern w:val="0"/>
          <w:sz w:val="24"/>
          <w:szCs w:val="24"/>
          <w:lang w:eastAsia="en-IN"/>
          <w14:ligatures w14:val="none"/>
        </w:rPr>
        <w:t>, they are able to offer virtual devices and services at a fraction of the cost required for companies to install, patch, upgrade, and manage the components and software themselves.</w:t>
      </w:r>
    </w:p>
    <w:p w14:paraId="18BA9DC8" w14:textId="77777777" w:rsidR="001350C2" w:rsidRPr="001350C2" w:rsidRDefault="001350C2" w:rsidP="00135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50C2">
        <w:rPr>
          <w:rFonts w:ascii="Times New Roman" w:eastAsia="Times New Roman" w:hAnsi="Times New Roman" w:cs="Times New Roman"/>
          <w:b/>
          <w:bCs/>
          <w:kern w:val="0"/>
          <w:sz w:val="27"/>
          <w:szCs w:val="27"/>
          <w:lang w:eastAsia="en-IN"/>
          <w14:ligatures w14:val="none"/>
        </w:rPr>
        <w:t>Scalability</w:t>
      </w:r>
    </w:p>
    <w:p w14:paraId="4A43D08E"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Another challenge that companies face with traditional computing is scalability. When organizations experience an increase in their business needs, they might be forced to buy more equipment and software to keep up. But what if business decreases shortly after? They might no longer have the business to justify the cost incurred by the upgraded components. CSPs reduce this risk by making it easy to consume services in an elastic utility model as needed. This means that companies only pay for what they need when they need it. </w:t>
      </w:r>
    </w:p>
    <w:p w14:paraId="26A4BBB1"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Changes can be made quickly through the CSPs, APIs, or web console—much more quickly than if network technicians had to purchase their own hardware and set it up. For example, if a company needs to protect against a threat to their network, web application firewalls (WAFs), intrusion detection/protection systems (IDS/IPS), or L3/L4 firewalls can be configured quickly whenever necessary, leading to better network performance and security.</w:t>
      </w:r>
    </w:p>
    <w:p w14:paraId="18C1428E" w14:textId="77777777" w:rsidR="001350C2" w:rsidRPr="001350C2" w:rsidRDefault="001350C2" w:rsidP="001350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0C2">
        <w:rPr>
          <w:rFonts w:ascii="Times New Roman" w:eastAsia="Times New Roman" w:hAnsi="Times New Roman" w:cs="Times New Roman"/>
          <w:b/>
          <w:bCs/>
          <w:kern w:val="0"/>
          <w:sz w:val="36"/>
          <w:szCs w:val="36"/>
          <w:lang w:eastAsia="en-IN"/>
          <w14:ligatures w14:val="none"/>
        </w:rPr>
        <w:t>Key takeaways</w:t>
      </w:r>
    </w:p>
    <w:p w14:paraId="4922FF7A"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In this reading, you learned more about cloud computing and cloud networking. You learned that CSPs are companies that own large data </w:t>
      </w:r>
      <w:proofErr w:type="spellStart"/>
      <w:r w:rsidRPr="001350C2">
        <w:rPr>
          <w:rFonts w:ascii="Times New Roman" w:eastAsia="Times New Roman" w:hAnsi="Times New Roman" w:cs="Times New Roman"/>
          <w:kern w:val="0"/>
          <w:sz w:val="24"/>
          <w:szCs w:val="24"/>
          <w:lang w:eastAsia="en-IN"/>
          <w14:ligatures w14:val="none"/>
        </w:rPr>
        <w:t>centers</w:t>
      </w:r>
      <w:proofErr w:type="spellEnd"/>
      <w:r w:rsidRPr="001350C2">
        <w:rPr>
          <w:rFonts w:ascii="Times New Roman" w:eastAsia="Times New Roman" w:hAnsi="Times New Roman" w:cs="Times New Roman"/>
          <w:kern w:val="0"/>
          <w:sz w:val="24"/>
          <w:szCs w:val="24"/>
          <w:lang w:eastAsia="en-IN"/>
          <w14:ligatures w14:val="none"/>
        </w:rPr>
        <w:t xml:space="preserve"> that house millions of servers in locations all over the globe and then provide modern technology services, including compute, storage, and networking, through the internet. SDNs are an approach to network management. SDNs enable dynamic, programmatically efficient network configurations to improve network performance and monitoring. This makes it more like cloud computing than traditional network management. Organizations can improve reliability, save costs, and scale quickly by using CSPs to provide networking services instead of building and maintaining their own network infrastructure. </w:t>
      </w:r>
    </w:p>
    <w:p w14:paraId="5EAFC682" w14:textId="77777777" w:rsidR="001350C2" w:rsidRPr="001350C2" w:rsidRDefault="001350C2" w:rsidP="001350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0C2">
        <w:rPr>
          <w:rFonts w:ascii="Times New Roman" w:eastAsia="Times New Roman" w:hAnsi="Times New Roman" w:cs="Times New Roman"/>
          <w:b/>
          <w:bCs/>
          <w:kern w:val="0"/>
          <w:sz w:val="36"/>
          <w:szCs w:val="36"/>
          <w:lang w:eastAsia="en-IN"/>
          <w14:ligatures w14:val="none"/>
        </w:rPr>
        <w:t>Resources for more information</w:t>
      </w:r>
    </w:p>
    <w:p w14:paraId="185F453E"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 xml:space="preserve">For more information about cloud computing and the services offered, you can review </w:t>
      </w:r>
      <w:hyperlink r:id="rId6" w:tgtFrame="_blank" w:history="1">
        <w:r w:rsidRPr="001350C2">
          <w:rPr>
            <w:rFonts w:ascii="Times New Roman" w:eastAsia="Times New Roman" w:hAnsi="Times New Roman" w:cs="Times New Roman"/>
            <w:color w:val="0000FF"/>
            <w:kern w:val="0"/>
            <w:sz w:val="24"/>
            <w:szCs w:val="24"/>
            <w:u w:val="single"/>
            <w:lang w:eastAsia="en-IN"/>
            <w14:ligatures w14:val="none"/>
          </w:rPr>
          <w:t>Google Cloud (GC)</w:t>
        </w:r>
      </w:hyperlink>
    </w:p>
    <w:p w14:paraId="19F0111A" w14:textId="77777777" w:rsidR="001350C2" w:rsidRPr="001350C2" w:rsidRDefault="001350C2" w:rsidP="00135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50C2">
        <w:rPr>
          <w:rFonts w:ascii="Times New Roman" w:eastAsia="Times New Roman" w:hAnsi="Times New Roman" w:cs="Times New Roman"/>
          <w:kern w:val="0"/>
          <w:sz w:val="24"/>
          <w:szCs w:val="24"/>
          <w:lang w:eastAsia="en-IN"/>
          <w14:ligatures w14:val="none"/>
        </w:rPr>
        <w:t>.</w:t>
      </w:r>
    </w:p>
    <w:p w14:paraId="3863F29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348C8"/>
    <w:multiLevelType w:val="multilevel"/>
    <w:tmpl w:val="EEB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22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C2"/>
    <w:rsid w:val="001350C2"/>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DE9C"/>
  <w15:chartTrackingRefBased/>
  <w15:docId w15:val="{2AB115BF-3F56-445A-9927-65D8469C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50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50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1350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50C2"/>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1350C2"/>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350C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350C2"/>
    <w:rPr>
      <w:b/>
      <w:bCs/>
    </w:rPr>
  </w:style>
  <w:style w:type="character" w:styleId="Hyperlink">
    <w:name w:val="Hyperlink"/>
    <w:basedOn w:val="DefaultParagraphFont"/>
    <w:uiPriority w:val="99"/>
    <w:semiHidden/>
    <w:unhideWhenUsed/>
    <w:rsid w:val="001350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434735">
      <w:bodyDiv w:val="1"/>
      <w:marLeft w:val="0"/>
      <w:marRight w:val="0"/>
      <w:marTop w:val="0"/>
      <w:marBottom w:val="0"/>
      <w:divBdr>
        <w:top w:val="none" w:sz="0" w:space="0" w:color="auto"/>
        <w:left w:val="none" w:sz="0" w:space="0" w:color="auto"/>
        <w:bottom w:val="none" w:sz="0" w:space="0" w:color="auto"/>
        <w:right w:val="none" w:sz="0" w:space="0" w:color="auto"/>
      </w:divBdr>
      <w:divsChild>
        <w:div w:id="978803938">
          <w:marLeft w:val="0"/>
          <w:marRight w:val="0"/>
          <w:marTop w:val="0"/>
          <w:marBottom w:val="0"/>
          <w:divBdr>
            <w:top w:val="none" w:sz="0" w:space="0" w:color="auto"/>
            <w:left w:val="none" w:sz="0" w:space="0" w:color="auto"/>
            <w:bottom w:val="none" w:sz="0" w:space="0" w:color="auto"/>
            <w:right w:val="none" w:sz="0" w:space="0" w:color="auto"/>
          </w:divBdr>
        </w:div>
        <w:div w:id="655303373">
          <w:marLeft w:val="0"/>
          <w:marRight w:val="0"/>
          <w:marTop w:val="0"/>
          <w:marBottom w:val="0"/>
          <w:divBdr>
            <w:top w:val="none" w:sz="0" w:space="0" w:color="auto"/>
            <w:left w:val="none" w:sz="0" w:space="0" w:color="auto"/>
            <w:bottom w:val="none" w:sz="0" w:space="0" w:color="auto"/>
            <w:right w:val="none" w:sz="0" w:space="0" w:color="auto"/>
          </w:divBdr>
          <w:divsChild>
            <w:div w:id="1918394319">
              <w:marLeft w:val="0"/>
              <w:marRight w:val="0"/>
              <w:marTop w:val="0"/>
              <w:marBottom w:val="0"/>
              <w:divBdr>
                <w:top w:val="none" w:sz="0" w:space="0" w:color="auto"/>
                <w:left w:val="none" w:sz="0" w:space="0" w:color="auto"/>
                <w:bottom w:val="none" w:sz="0" w:space="0" w:color="auto"/>
                <w:right w:val="none" w:sz="0" w:space="0" w:color="auto"/>
              </w:divBdr>
              <w:divsChild>
                <w:div w:id="260139552">
                  <w:marLeft w:val="0"/>
                  <w:marRight w:val="0"/>
                  <w:marTop w:val="0"/>
                  <w:marBottom w:val="0"/>
                  <w:divBdr>
                    <w:top w:val="none" w:sz="0" w:space="0" w:color="auto"/>
                    <w:left w:val="none" w:sz="0" w:space="0" w:color="auto"/>
                    <w:bottom w:val="none" w:sz="0" w:space="0" w:color="auto"/>
                    <w:right w:val="none" w:sz="0" w:space="0" w:color="auto"/>
                  </w:divBdr>
                  <w:divsChild>
                    <w:div w:id="506287884">
                      <w:marLeft w:val="0"/>
                      <w:marRight w:val="0"/>
                      <w:marTop w:val="0"/>
                      <w:marBottom w:val="0"/>
                      <w:divBdr>
                        <w:top w:val="none" w:sz="0" w:space="0" w:color="auto"/>
                        <w:left w:val="none" w:sz="0" w:space="0" w:color="auto"/>
                        <w:bottom w:val="none" w:sz="0" w:space="0" w:color="auto"/>
                        <w:right w:val="none" w:sz="0" w:space="0" w:color="auto"/>
                      </w:divBdr>
                      <w:divsChild>
                        <w:div w:id="622854865">
                          <w:marLeft w:val="0"/>
                          <w:marRight w:val="0"/>
                          <w:marTop w:val="0"/>
                          <w:marBottom w:val="0"/>
                          <w:divBdr>
                            <w:top w:val="none" w:sz="0" w:space="0" w:color="auto"/>
                            <w:left w:val="none" w:sz="0" w:space="0" w:color="auto"/>
                            <w:bottom w:val="none" w:sz="0" w:space="0" w:color="auto"/>
                            <w:right w:val="none" w:sz="0" w:space="0" w:color="auto"/>
                          </w:divBdr>
                          <w:divsChild>
                            <w:div w:id="4825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401024">
          <w:marLeft w:val="0"/>
          <w:marRight w:val="0"/>
          <w:marTop w:val="0"/>
          <w:marBottom w:val="0"/>
          <w:divBdr>
            <w:top w:val="none" w:sz="0" w:space="0" w:color="auto"/>
            <w:left w:val="none" w:sz="0" w:space="0" w:color="auto"/>
            <w:bottom w:val="none" w:sz="0" w:space="0" w:color="auto"/>
            <w:right w:val="none" w:sz="0" w:space="0" w:color="auto"/>
          </w:divBdr>
          <w:divsChild>
            <w:div w:id="583341616">
              <w:marLeft w:val="0"/>
              <w:marRight w:val="0"/>
              <w:marTop w:val="0"/>
              <w:marBottom w:val="0"/>
              <w:divBdr>
                <w:top w:val="none" w:sz="0" w:space="0" w:color="auto"/>
                <w:left w:val="none" w:sz="0" w:space="0" w:color="auto"/>
                <w:bottom w:val="none" w:sz="0" w:space="0" w:color="auto"/>
                <w:right w:val="none" w:sz="0" w:space="0" w:color="auto"/>
              </w:divBdr>
              <w:divsChild>
                <w:div w:id="462697513">
                  <w:marLeft w:val="0"/>
                  <w:marRight w:val="0"/>
                  <w:marTop w:val="0"/>
                  <w:marBottom w:val="0"/>
                  <w:divBdr>
                    <w:top w:val="none" w:sz="0" w:space="0" w:color="auto"/>
                    <w:left w:val="none" w:sz="0" w:space="0" w:color="auto"/>
                    <w:bottom w:val="none" w:sz="0" w:space="0" w:color="auto"/>
                    <w:right w:val="none" w:sz="0" w:space="0" w:color="auto"/>
                  </w:divBdr>
                  <w:divsChild>
                    <w:div w:id="1474713180">
                      <w:marLeft w:val="0"/>
                      <w:marRight w:val="0"/>
                      <w:marTop w:val="0"/>
                      <w:marBottom w:val="0"/>
                      <w:divBdr>
                        <w:top w:val="none" w:sz="0" w:space="0" w:color="auto"/>
                        <w:left w:val="none" w:sz="0" w:space="0" w:color="auto"/>
                        <w:bottom w:val="none" w:sz="0" w:space="0" w:color="auto"/>
                        <w:right w:val="none" w:sz="0" w:space="0" w:color="auto"/>
                      </w:divBdr>
                      <w:divsChild>
                        <w:div w:id="4092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1031</Words>
  <Characters>5716</Characters>
  <Application>Microsoft Office Word</Application>
  <DocSecurity>0</DocSecurity>
  <Lines>105</Lines>
  <Paragraphs>40</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2023-12-06T22:02:00Z</dcterms:created>
  <dcterms:modified xsi:type="dcterms:W3CDTF">2023-12-06T22:03:00Z</dcterms:modified>
</cp:coreProperties>
</file>