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1CDBFB" w14:textId="77777777" w:rsidR="003F2628" w:rsidRPr="003F2628" w:rsidRDefault="003F2628" w:rsidP="003F2628">
      <w:pPr>
        <w:shd w:val="clear" w:color="auto" w:fill="FFFFFF"/>
        <w:spacing w:after="100" w:afterAutospacing="1" w:line="240" w:lineRule="auto"/>
        <w:outlineLvl w:val="1"/>
        <w:rPr>
          <w:rFonts w:ascii="Times New Roman" w:eastAsia="Times New Roman" w:hAnsi="Times New Roman" w:cs="Times New Roman"/>
          <w:b/>
          <w:bCs/>
          <w:color w:val="1F1F1F"/>
          <w:kern w:val="0"/>
          <w:sz w:val="36"/>
          <w:szCs w:val="36"/>
          <w:lang w:eastAsia="en-IN"/>
          <w14:ligatures w14:val="none"/>
        </w:rPr>
      </w:pPr>
      <w:r w:rsidRPr="003F2628">
        <w:rPr>
          <w:rFonts w:ascii="Times New Roman" w:eastAsia="Times New Roman" w:hAnsi="Times New Roman" w:cs="Times New Roman"/>
          <w:b/>
          <w:bCs/>
          <w:color w:val="1F1F1F"/>
          <w:kern w:val="0"/>
          <w:sz w:val="36"/>
          <w:szCs w:val="36"/>
          <w:lang w:eastAsia="en-IN"/>
          <w14:ligatures w14:val="none"/>
        </w:rPr>
        <w:t>Introduction</w:t>
      </w:r>
    </w:p>
    <w:p w14:paraId="3F2FD5FE" w14:textId="77777777" w:rsidR="003F2628" w:rsidRPr="003F2628" w:rsidRDefault="003F2628" w:rsidP="003F2628">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3F2628">
        <w:rPr>
          <w:rFonts w:ascii="Times New Roman" w:eastAsia="Times New Roman" w:hAnsi="Times New Roman" w:cs="Times New Roman"/>
          <w:color w:val="1F1F1F"/>
          <w:kern w:val="0"/>
          <w:sz w:val="24"/>
          <w:szCs w:val="24"/>
          <w:lang w:eastAsia="en-IN"/>
          <w14:ligatures w14:val="none"/>
        </w:rPr>
        <w:t xml:space="preserve">In this lab, you will open a notebook environment to practice writing Python code. You’ll be presented with a security scenario to explore throughout the lab. You’ll become familiar with working in a notebook environment, writing code comments in Python, and displaying strings with the </w:t>
      </w:r>
      <w:proofErr w:type="gramStart"/>
      <w:r w:rsidRPr="003F2628">
        <w:rPr>
          <w:rFonts w:ascii="Courier" w:eastAsia="Times New Roman" w:hAnsi="Courier" w:cs="Times New Roman"/>
          <w:b/>
          <w:bCs/>
          <w:color w:val="1F1F1F"/>
          <w:kern w:val="0"/>
          <w:sz w:val="23"/>
          <w:szCs w:val="23"/>
          <w:lang w:eastAsia="en-IN"/>
          <w14:ligatures w14:val="none"/>
        </w:rPr>
        <w:t>print(</w:t>
      </w:r>
      <w:proofErr w:type="gramEnd"/>
      <w:r w:rsidRPr="003F2628">
        <w:rPr>
          <w:rFonts w:ascii="Courier" w:eastAsia="Times New Roman" w:hAnsi="Courier" w:cs="Times New Roman"/>
          <w:b/>
          <w:bCs/>
          <w:color w:val="1F1F1F"/>
          <w:kern w:val="0"/>
          <w:sz w:val="23"/>
          <w:szCs w:val="23"/>
          <w:lang w:eastAsia="en-IN"/>
          <w14:ligatures w14:val="none"/>
        </w:rPr>
        <w:t>)</w:t>
      </w:r>
      <w:r w:rsidRPr="003F2628">
        <w:rPr>
          <w:rFonts w:ascii="Times New Roman" w:eastAsia="Times New Roman" w:hAnsi="Times New Roman" w:cs="Times New Roman"/>
          <w:color w:val="1F1F1F"/>
          <w:kern w:val="0"/>
          <w:sz w:val="24"/>
          <w:szCs w:val="24"/>
          <w:lang w:eastAsia="en-IN"/>
          <w14:ligatures w14:val="none"/>
        </w:rPr>
        <w:t xml:space="preserve"> function. </w:t>
      </w:r>
    </w:p>
    <w:p w14:paraId="293158C0" w14:textId="77777777" w:rsidR="003F2628" w:rsidRPr="003F2628" w:rsidRDefault="003F2628" w:rsidP="003F2628">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kern w:val="0"/>
          <w:sz w:val="36"/>
          <w:szCs w:val="36"/>
          <w:lang w:eastAsia="en-IN"/>
          <w14:ligatures w14:val="none"/>
        </w:rPr>
      </w:pPr>
      <w:r w:rsidRPr="003F2628">
        <w:rPr>
          <w:rFonts w:ascii="Times New Roman" w:eastAsia="Times New Roman" w:hAnsi="Times New Roman" w:cs="Times New Roman"/>
          <w:b/>
          <w:bCs/>
          <w:color w:val="1F1F1F"/>
          <w:kern w:val="0"/>
          <w:sz w:val="36"/>
          <w:szCs w:val="36"/>
          <w:lang w:eastAsia="en-IN"/>
          <w14:ligatures w14:val="none"/>
        </w:rPr>
        <w:t>What you’ll do</w:t>
      </w:r>
    </w:p>
    <w:p w14:paraId="652691AB" w14:textId="77777777" w:rsidR="003F2628" w:rsidRPr="003F2628" w:rsidRDefault="003F2628" w:rsidP="003F2628">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3F2628">
        <w:rPr>
          <w:rFonts w:ascii="Times New Roman" w:eastAsia="Times New Roman" w:hAnsi="Times New Roman" w:cs="Times New Roman"/>
          <w:color w:val="1F1F1F"/>
          <w:kern w:val="0"/>
          <w:sz w:val="24"/>
          <w:szCs w:val="24"/>
          <w:lang w:eastAsia="en-IN"/>
          <w14:ligatures w14:val="none"/>
        </w:rPr>
        <w:t>You have multiple tasks in this lab:</w:t>
      </w:r>
    </w:p>
    <w:p w14:paraId="13AF37BF" w14:textId="77777777" w:rsidR="003F2628" w:rsidRPr="003F2628" w:rsidRDefault="003F2628" w:rsidP="003F2628">
      <w:pPr>
        <w:numPr>
          <w:ilvl w:val="0"/>
          <w:numId w:val="1"/>
        </w:num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3F2628">
        <w:rPr>
          <w:rFonts w:ascii="Times New Roman" w:eastAsia="Times New Roman" w:hAnsi="Times New Roman" w:cs="Times New Roman"/>
          <w:color w:val="1F1F1F"/>
          <w:kern w:val="0"/>
          <w:sz w:val="24"/>
          <w:szCs w:val="24"/>
          <w:lang w:eastAsia="en-IN"/>
          <w14:ligatures w14:val="none"/>
        </w:rPr>
        <w:t>Learn about the capabilities of a notebook environment</w:t>
      </w:r>
    </w:p>
    <w:p w14:paraId="43FA6012" w14:textId="77777777" w:rsidR="003F2628" w:rsidRPr="003F2628" w:rsidRDefault="003F2628" w:rsidP="003F2628">
      <w:pPr>
        <w:numPr>
          <w:ilvl w:val="0"/>
          <w:numId w:val="1"/>
        </w:num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3F2628">
        <w:rPr>
          <w:rFonts w:ascii="Times New Roman" w:eastAsia="Times New Roman" w:hAnsi="Times New Roman" w:cs="Times New Roman"/>
          <w:color w:val="1F1F1F"/>
          <w:kern w:val="0"/>
          <w:sz w:val="24"/>
          <w:szCs w:val="24"/>
          <w:lang w:eastAsia="en-IN"/>
          <w14:ligatures w14:val="none"/>
        </w:rPr>
        <w:t>Write code comments in Python</w:t>
      </w:r>
    </w:p>
    <w:p w14:paraId="77446987" w14:textId="77777777" w:rsidR="003F2628" w:rsidRPr="003F2628" w:rsidRDefault="003F2628" w:rsidP="003F2628">
      <w:pPr>
        <w:numPr>
          <w:ilvl w:val="0"/>
          <w:numId w:val="1"/>
        </w:num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3F2628">
        <w:rPr>
          <w:rFonts w:ascii="Times New Roman" w:eastAsia="Times New Roman" w:hAnsi="Times New Roman" w:cs="Times New Roman"/>
          <w:color w:val="1F1F1F"/>
          <w:kern w:val="0"/>
          <w:sz w:val="24"/>
          <w:szCs w:val="24"/>
          <w:lang w:eastAsia="en-IN"/>
          <w14:ligatures w14:val="none"/>
        </w:rPr>
        <w:t xml:space="preserve">Display strings with the </w:t>
      </w:r>
      <w:proofErr w:type="gramStart"/>
      <w:r w:rsidRPr="003F2628">
        <w:rPr>
          <w:rFonts w:ascii="Courier" w:eastAsia="Times New Roman" w:hAnsi="Courier" w:cs="Times New Roman"/>
          <w:b/>
          <w:bCs/>
          <w:color w:val="1F1F1F"/>
          <w:kern w:val="0"/>
          <w:sz w:val="23"/>
          <w:szCs w:val="23"/>
          <w:lang w:eastAsia="en-IN"/>
          <w14:ligatures w14:val="none"/>
        </w:rPr>
        <w:t>print(</w:t>
      </w:r>
      <w:proofErr w:type="gramEnd"/>
      <w:r w:rsidRPr="003F2628">
        <w:rPr>
          <w:rFonts w:ascii="Courier" w:eastAsia="Times New Roman" w:hAnsi="Courier" w:cs="Times New Roman"/>
          <w:b/>
          <w:bCs/>
          <w:color w:val="1F1F1F"/>
          <w:kern w:val="0"/>
          <w:sz w:val="23"/>
          <w:szCs w:val="23"/>
          <w:lang w:eastAsia="en-IN"/>
          <w14:ligatures w14:val="none"/>
        </w:rPr>
        <w:t>)</w:t>
      </w:r>
      <w:r w:rsidRPr="003F2628">
        <w:rPr>
          <w:rFonts w:ascii="Times New Roman" w:eastAsia="Times New Roman" w:hAnsi="Times New Roman" w:cs="Times New Roman"/>
          <w:color w:val="1F1F1F"/>
          <w:kern w:val="0"/>
          <w:sz w:val="24"/>
          <w:szCs w:val="24"/>
          <w:lang w:eastAsia="en-IN"/>
          <w14:ligatures w14:val="none"/>
        </w:rPr>
        <w:t xml:space="preserve"> function</w:t>
      </w:r>
    </w:p>
    <w:p w14:paraId="16915BD4" w14:textId="77777777" w:rsidR="003F2628" w:rsidRPr="003F2628" w:rsidRDefault="003F2628" w:rsidP="003F2628">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kern w:val="0"/>
          <w:sz w:val="36"/>
          <w:szCs w:val="36"/>
          <w:lang w:eastAsia="en-IN"/>
          <w14:ligatures w14:val="none"/>
        </w:rPr>
      </w:pPr>
      <w:r w:rsidRPr="003F2628">
        <w:rPr>
          <w:rFonts w:ascii="Times New Roman" w:eastAsia="Times New Roman" w:hAnsi="Times New Roman" w:cs="Times New Roman"/>
          <w:b/>
          <w:bCs/>
          <w:color w:val="1F1F1F"/>
          <w:kern w:val="0"/>
          <w:sz w:val="36"/>
          <w:szCs w:val="36"/>
          <w:lang w:eastAsia="en-IN"/>
          <w14:ligatures w14:val="none"/>
        </w:rPr>
        <w:t>Lab instructions</w:t>
      </w:r>
    </w:p>
    <w:p w14:paraId="617C8A30" w14:textId="77777777" w:rsidR="003F2628" w:rsidRPr="003F2628" w:rsidRDefault="003F2628" w:rsidP="003F2628">
      <w:pPr>
        <w:shd w:val="clear" w:color="auto" w:fill="FFFFFF"/>
        <w:spacing w:after="100" w:afterAutospacing="1" w:line="240" w:lineRule="auto"/>
        <w:outlineLvl w:val="2"/>
        <w:rPr>
          <w:rFonts w:ascii="Times New Roman" w:eastAsia="Times New Roman" w:hAnsi="Times New Roman" w:cs="Times New Roman"/>
          <w:b/>
          <w:bCs/>
          <w:color w:val="1F1F1F"/>
          <w:kern w:val="0"/>
          <w:sz w:val="27"/>
          <w:szCs w:val="27"/>
          <w:lang w:eastAsia="en-IN"/>
          <w14:ligatures w14:val="none"/>
        </w:rPr>
      </w:pPr>
      <w:r w:rsidRPr="003F2628">
        <w:rPr>
          <w:rFonts w:ascii="unset" w:eastAsia="Times New Roman" w:hAnsi="unset" w:cs="Times New Roman"/>
          <w:b/>
          <w:bCs/>
          <w:color w:val="1F1F1F"/>
          <w:kern w:val="0"/>
          <w:sz w:val="27"/>
          <w:szCs w:val="27"/>
          <w:lang w:eastAsia="en-IN"/>
          <w14:ligatures w14:val="none"/>
        </w:rPr>
        <w:t>Start the lab</w:t>
      </w:r>
    </w:p>
    <w:p w14:paraId="01CE39CB" w14:textId="77777777" w:rsidR="003F2628" w:rsidRPr="003F2628" w:rsidRDefault="003F2628" w:rsidP="003F2628">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3F2628">
        <w:rPr>
          <w:rFonts w:ascii="Times New Roman" w:eastAsia="Times New Roman" w:hAnsi="Times New Roman" w:cs="Times New Roman"/>
          <w:color w:val="1F1F1F"/>
          <w:kern w:val="0"/>
          <w:sz w:val="24"/>
          <w:szCs w:val="24"/>
          <w:lang w:eastAsia="en-IN"/>
          <w14:ligatures w14:val="none"/>
        </w:rPr>
        <w:t xml:space="preserve">From this page, click </w:t>
      </w:r>
      <w:r w:rsidRPr="003F2628">
        <w:rPr>
          <w:rFonts w:ascii="unset" w:eastAsia="Times New Roman" w:hAnsi="unset" w:cs="Times New Roman"/>
          <w:b/>
          <w:bCs/>
          <w:color w:val="1F1F1F"/>
          <w:kern w:val="0"/>
          <w:sz w:val="24"/>
          <w:szCs w:val="24"/>
          <w:lang w:eastAsia="en-IN"/>
          <w14:ligatures w14:val="none"/>
        </w:rPr>
        <w:t>Open Lab</w:t>
      </w:r>
      <w:r w:rsidRPr="003F2628">
        <w:rPr>
          <w:rFonts w:ascii="Times New Roman" w:eastAsia="Times New Roman" w:hAnsi="Times New Roman" w:cs="Times New Roman"/>
          <w:color w:val="1F1F1F"/>
          <w:kern w:val="0"/>
          <w:sz w:val="24"/>
          <w:szCs w:val="24"/>
          <w:lang w:eastAsia="en-IN"/>
          <w14:ligatures w14:val="none"/>
        </w:rPr>
        <w:t>. The notebook that contains your lab will open in a new browser tab. </w:t>
      </w:r>
    </w:p>
    <w:p w14:paraId="5F8BD8DE" w14:textId="77777777" w:rsidR="003F2628" w:rsidRPr="003F2628" w:rsidRDefault="003F2628" w:rsidP="003F2628">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3F2628">
        <w:rPr>
          <w:rFonts w:ascii="Times New Roman" w:eastAsia="Times New Roman" w:hAnsi="Times New Roman" w:cs="Times New Roman"/>
          <w:color w:val="1F1F1F"/>
          <w:kern w:val="0"/>
          <w:sz w:val="24"/>
          <w:szCs w:val="24"/>
          <w:lang w:eastAsia="en-IN"/>
          <w14:ligatures w14:val="none"/>
        </w:rPr>
        <w:t>Complete all the tasks in this lab before moving on. The next course item will be an exemplar of a completed lab. You'll be able to compare the code and text responses in the exemplar to the ones that you enter in this lab.</w:t>
      </w:r>
    </w:p>
    <w:p w14:paraId="130B985E" w14:textId="77777777" w:rsidR="003F2628" w:rsidRPr="003F2628" w:rsidRDefault="003F2628" w:rsidP="003F2628">
      <w:pPr>
        <w:shd w:val="clear" w:color="auto" w:fill="FFFFFF"/>
        <w:spacing w:before="100" w:beforeAutospacing="1" w:after="100" w:afterAutospacing="1" w:line="240" w:lineRule="auto"/>
        <w:outlineLvl w:val="2"/>
        <w:rPr>
          <w:rFonts w:ascii="Times New Roman" w:eastAsia="Times New Roman" w:hAnsi="Times New Roman" w:cs="Times New Roman"/>
          <w:b/>
          <w:bCs/>
          <w:color w:val="1F1F1F"/>
          <w:kern w:val="0"/>
          <w:sz w:val="27"/>
          <w:szCs w:val="27"/>
          <w:lang w:eastAsia="en-IN"/>
          <w14:ligatures w14:val="none"/>
        </w:rPr>
      </w:pPr>
      <w:r w:rsidRPr="003F2628">
        <w:rPr>
          <w:rFonts w:ascii="unset" w:eastAsia="Times New Roman" w:hAnsi="unset" w:cs="Times New Roman"/>
          <w:b/>
          <w:bCs/>
          <w:color w:val="1F1F1F"/>
          <w:kern w:val="0"/>
          <w:sz w:val="27"/>
          <w:szCs w:val="27"/>
          <w:lang w:eastAsia="en-IN"/>
          <w14:ligatures w14:val="none"/>
        </w:rPr>
        <w:t>End the lab</w:t>
      </w:r>
    </w:p>
    <w:p w14:paraId="3EE0FEDA" w14:textId="77777777" w:rsidR="003F2628" w:rsidRPr="003F2628" w:rsidRDefault="003F2628" w:rsidP="003F2628">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3F2628">
        <w:rPr>
          <w:rFonts w:ascii="Times New Roman" w:eastAsia="Times New Roman" w:hAnsi="Times New Roman" w:cs="Times New Roman"/>
          <w:color w:val="1F1F1F"/>
          <w:kern w:val="0"/>
          <w:sz w:val="24"/>
          <w:szCs w:val="24"/>
          <w:lang w:eastAsia="en-IN"/>
          <w14:ligatures w14:val="none"/>
        </w:rPr>
        <w:t xml:space="preserve">When you have completed all the tasks and answered all the questions in the lab, you can close the browser tab containing the lab. (The changes you have made to the lab will be saved, and if you click </w:t>
      </w:r>
      <w:r w:rsidRPr="003F2628">
        <w:rPr>
          <w:rFonts w:ascii="unset" w:eastAsia="Times New Roman" w:hAnsi="unset" w:cs="Times New Roman"/>
          <w:b/>
          <w:bCs/>
          <w:color w:val="1F1F1F"/>
          <w:kern w:val="0"/>
          <w:sz w:val="24"/>
          <w:szCs w:val="24"/>
          <w:lang w:eastAsia="en-IN"/>
          <w14:ligatures w14:val="none"/>
        </w:rPr>
        <w:t>Open Lab</w:t>
      </w:r>
      <w:r w:rsidRPr="003F2628">
        <w:rPr>
          <w:rFonts w:ascii="Times New Roman" w:eastAsia="Times New Roman" w:hAnsi="Times New Roman" w:cs="Times New Roman"/>
          <w:color w:val="1F1F1F"/>
          <w:kern w:val="0"/>
          <w:sz w:val="24"/>
          <w:szCs w:val="24"/>
          <w:lang w:eastAsia="en-IN"/>
          <w14:ligatures w14:val="none"/>
        </w:rPr>
        <w:t xml:space="preserve"> again, you can access your previous work in the lab.)</w:t>
      </w:r>
    </w:p>
    <w:p w14:paraId="589DCD95" w14:textId="77777777" w:rsidR="003F2628" w:rsidRPr="003F2628" w:rsidRDefault="003F2628" w:rsidP="003F2628">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3F2628">
        <w:rPr>
          <w:rFonts w:ascii="Times New Roman" w:eastAsia="Times New Roman" w:hAnsi="Times New Roman" w:cs="Times New Roman"/>
          <w:color w:val="1F1F1F"/>
          <w:kern w:val="0"/>
          <w:sz w:val="24"/>
          <w:szCs w:val="24"/>
          <w:lang w:eastAsia="en-IN"/>
          <w14:ligatures w14:val="none"/>
        </w:rPr>
        <w:t>Sometimes you need to refresh your Coursera page in order for your progress to be registered. If you refresh this page after you complete your lab, the green check mark should appear.</w:t>
      </w:r>
    </w:p>
    <w:p w14:paraId="38E4A58C" w14:textId="77777777" w:rsidR="003F2628" w:rsidRPr="003F2628" w:rsidRDefault="003F2628" w:rsidP="003F2628">
      <w:pPr>
        <w:shd w:val="clear" w:color="auto" w:fill="FFFFFF"/>
        <w:spacing w:before="100" w:beforeAutospacing="1" w:after="100" w:afterAutospacing="1" w:line="240" w:lineRule="auto"/>
        <w:outlineLvl w:val="2"/>
        <w:rPr>
          <w:rFonts w:ascii="Times New Roman" w:eastAsia="Times New Roman" w:hAnsi="Times New Roman" w:cs="Times New Roman"/>
          <w:b/>
          <w:bCs/>
          <w:color w:val="1F1F1F"/>
          <w:kern w:val="0"/>
          <w:sz w:val="27"/>
          <w:szCs w:val="27"/>
          <w:lang w:eastAsia="en-IN"/>
          <w14:ligatures w14:val="none"/>
        </w:rPr>
      </w:pPr>
      <w:r w:rsidRPr="003F2628">
        <w:rPr>
          <w:rFonts w:ascii="unset" w:eastAsia="Times New Roman" w:hAnsi="unset" w:cs="Times New Roman"/>
          <w:b/>
          <w:bCs/>
          <w:color w:val="1F1F1F"/>
          <w:kern w:val="0"/>
          <w:sz w:val="27"/>
          <w:szCs w:val="27"/>
          <w:lang w:eastAsia="en-IN"/>
          <w14:ligatures w14:val="none"/>
        </w:rPr>
        <w:t>Lab features</w:t>
      </w:r>
    </w:p>
    <w:p w14:paraId="36AFAC39" w14:textId="77777777" w:rsidR="003F2628" w:rsidRPr="003F2628" w:rsidRDefault="003F2628" w:rsidP="003F2628">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3F2628">
        <w:rPr>
          <w:rFonts w:ascii="Times New Roman" w:eastAsia="Times New Roman" w:hAnsi="Times New Roman" w:cs="Times New Roman"/>
          <w:color w:val="1F1F1F"/>
          <w:kern w:val="0"/>
          <w:sz w:val="24"/>
          <w:szCs w:val="24"/>
          <w:lang w:eastAsia="en-IN"/>
          <w14:ligatures w14:val="none"/>
        </w:rPr>
        <w:t>As you complete the lab, note the following features:</w:t>
      </w:r>
    </w:p>
    <w:p w14:paraId="0C6EE1AC" w14:textId="77777777" w:rsidR="003F2628" w:rsidRPr="003F2628" w:rsidRDefault="003F2628" w:rsidP="003F2628">
      <w:pPr>
        <w:numPr>
          <w:ilvl w:val="0"/>
          <w:numId w:val="2"/>
        </w:num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3F2628">
        <w:rPr>
          <w:rFonts w:ascii="unset" w:eastAsia="Times New Roman" w:hAnsi="unset" w:cs="Times New Roman"/>
          <w:b/>
          <w:bCs/>
          <w:color w:val="1F1F1F"/>
          <w:kern w:val="0"/>
          <w:sz w:val="24"/>
          <w:szCs w:val="24"/>
          <w:lang w:eastAsia="en-IN"/>
          <w14:ligatures w14:val="none"/>
        </w:rPr>
        <w:t>Tasks:</w:t>
      </w:r>
      <w:r w:rsidRPr="003F2628">
        <w:rPr>
          <w:rFonts w:ascii="Times New Roman" w:eastAsia="Times New Roman" w:hAnsi="Times New Roman" w:cs="Times New Roman"/>
          <w:color w:val="1F1F1F"/>
          <w:kern w:val="0"/>
          <w:sz w:val="24"/>
          <w:szCs w:val="24"/>
          <w:lang w:eastAsia="en-IN"/>
          <w14:ligatures w14:val="none"/>
        </w:rPr>
        <w:t xml:space="preserve"> Step-by-step instructions in each task lead you through the lab.</w:t>
      </w:r>
    </w:p>
    <w:p w14:paraId="14D44A98" w14:textId="77777777" w:rsidR="003F2628" w:rsidRPr="003F2628" w:rsidRDefault="003F2628" w:rsidP="003F2628">
      <w:pPr>
        <w:numPr>
          <w:ilvl w:val="0"/>
          <w:numId w:val="2"/>
        </w:num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3F2628">
        <w:rPr>
          <w:rFonts w:ascii="unset" w:eastAsia="Times New Roman" w:hAnsi="unset" w:cs="Times New Roman"/>
          <w:b/>
          <w:bCs/>
          <w:color w:val="1F1F1F"/>
          <w:kern w:val="0"/>
          <w:sz w:val="24"/>
          <w:szCs w:val="24"/>
          <w:lang w:eastAsia="en-IN"/>
          <w14:ligatures w14:val="none"/>
        </w:rPr>
        <w:t>Questions:</w:t>
      </w:r>
      <w:r w:rsidRPr="003F2628">
        <w:rPr>
          <w:rFonts w:ascii="Times New Roman" w:eastAsia="Times New Roman" w:hAnsi="Times New Roman" w:cs="Times New Roman"/>
          <w:color w:val="1F1F1F"/>
          <w:kern w:val="0"/>
          <w:sz w:val="24"/>
          <w:szCs w:val="24"/>
          <w:lang w:eastAsia="en-IN"/>
          <w14:ligatures w14:val="none"/>
        </w:rPr>
        <w:t xml:space="preserve"> Reflection questions offer moments to pause and think about concepts and your output as you move through the lab.</w:t>
      </w:r>
    </w:p>
    <w:p w14:paraId="2F3E6B28" w14:textId="77777777" w:rsidR="003F2628" w:rsidRPr="003F2628" w:rsidRDefault="003F2628" w:rsidP="003F2628">
      <w:pPr>
        <w:numPr>
          <w:ilvl w:val="0"/>
          <w:numId w:val="2"/>
        </w:num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3F2628">
        <w:rPr>
          <w:rFonts w:ascii="unset" w:eastAsia="Times New Roman" w:hAnsi="unset" w:cs="Times New Roman"/>
          <w:b/>
          <w:bCs/>
          <w:color w:val="1F1F1F"/>
          <w:kern w:val="0"/>
          <w:sz w:val="24"/>
          <w:szCs w:val="24"/>
          <w:lang w:eastAsia="en-IN"/>
          <w14:ligatures w14:val="none"/>
        </w:rPr>
        <w:t>Hints:</w:t>
      </w:r>
      <w:r w:rsidRPr="003F2628">
        <w:rPr>
          <w:rFonts w:ascii="Times New Roman" w:eastAsia="Times New Roman" w:hAnsi="Times New Roman" w:cs="Times New Roman"/>
          <w:color w:val="1F1F1F"/>
          <w:kern w:val="0"/>
          <w:sz w:val="24"/>
          <w:szCs w:val="24"/>
          <w:lang w:eastAsia="en-IN"/>
          <w14:ligatures w14:val="none"/>
        </w:rPr>
        <w:t xml:space="preserve"> Hidden hints provide optional suggestions you can use to complete your work.</w:t>
      </w:r>
    </w:p>
    <w:p w14:paraId="08A1B161" w14:textId="77777777" w:rsidR="003F2628" w:rsidRPr="003F2628" w:rsidRDefault="003F2628" w:rsidP="003F2628">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3F2628">
        <w:rPr>
          <w:rFonts w:ascii="unset" w:eastAsia="Times New Roman" w:hAnsi="unset" w:cs="Times New Roman"/>
          <w:b/>
          <w:bCs/>
          <w:color w:val="1F1F1F"/>
          <w:kern w:val="0"/>
          <w:sz w:val="24"/>
          <w:szCs w:val="24"/>
          <w:lang w:eastAsia="en-IN"/>
          <w14:ligatures w14:val="none"/>
        </w:rPr>
        <w:t>Best practices for completing labs:</w:t>
      </w:r>
    </w:p>
    <w:p w14:paraId="3E1E9388" w14:textId="77777777" w:rsidR="003F2628" w:rsidRPr="003F2628" w:rsidRDefault="003F2628" w:rsidP="003F2628">
      <w:pPr>
        <w:numPr>
          <w:ilvl w:val="0"/>
          <w:numId w:val="3"/>
        </w:num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3F2628">
        <w:rPr>
          <w:rFonts w:ascii="Times New Roman" w:eastAsia="Times New Roman" w:hAnsi="Times New Roman" w:cs="Times New Roman"/>
          <w:color w:val="1F1F1F"/>
          <w:kern w:val="0"/>
          <w:sz w:val="24"/>
          <w:szCs w:val="24"/>
          <w:lang w:eastAsia="en-IN"/>
          <w14:ligatures w14:val="none"/>
        </w:rPr>
        <w:t>Make sure your browser is up to date with the latest version.</w:t>
      </w:r>
    </w:p>
    <w:p w14:paraId="360E9236" w14:textId="77777777" w:rsidR="003F2628" w:rsidRPr="003F2628" w:rsidRDefault="003F2628" w:rsidP="003F2628">
      <w:pPr>
        <w:numPr>
          <w:ilvl w:val="0"/>
          <w:numId w:val="3"/>
        </w:num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3F2628">
        <w:rPr>
          <w:rFonts w:ascii="Times New Roman" w:eastAsia="Times New Roman" w:hAnsi="Times New Roman" w:cs="Times New Roman"/>
          <w:color w:val="1F1F1F"/>
          <w:kern w:val="0"/>
          <w:sz w:val="24"/>
          <w:szCs w:val="24"/>
          <w:lang w:eastAsia="en-IN"/>
          <w14:ligatures w14:val="none"/>
        </w:rPr>
        <w:lastRenderedPageBreak/>
        <w:t>Make sure your internet connection is stable.</w:t>
      </w:r>
    </w:p>
    <w:p w14:paraId="680BF83B" w14:textId="77777777" w:rsidR="003F2628" w:rsidRPr="003F2628" w:rsidRDefault="003F2628" w:rsidP="003F2628">
      <w:pPr>
        <w:numPr>
          <w:ilvl w:val="0"/>
          <w:numId w:val="3"/>
        </w:num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3F2628">
        <w:rPr>
          <w:rFonts w:ascii="Times New Roman" w:eastAsia="Times New Roman" w:hAnsi="Times New Roman" w:cs="Times New Roman"/>
          <w:color w:val="1F1F1F"/>
          <w:kern w:val="0"/>
          <w:sz w:val="24"/>
          <w:szCs w:val="24"/>
          <w:lang w:eastAsia="en-IN"/>
          <w14:ligatures w14:val="none"/>
        </w:rPr>
        <w:t>After you complete the lab, leave the lab window open for at least 10 minutes in order to allow the system to record your progress.</w:t>
      </w:r>
    </w:p>
    <w:p w14:paraId="2E3EEEBD" w14:textId="77777777" w:rsidR="003F2628" w:rsidRPr="003F2628" w:rsidRDefault="003F2628" w:rsidP="003F2628">
      <w:pPr>
        <w:numPr>
          <w:ilvl w:val="0"/>
          <w:numId w:val="3"/>
        </w:num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3F2628">
        <w:rPr>
          <w:rFonts w:ascii="Times New Roman" w:eastAsia="Times New Roman" w:hAnsi="Times New Roman" w:cs="Times New Roman"/>
          <w:color w:val="1F1F1F"/>
          <w:kern w:val="0"/>
          <w:sz w:val="24"/>
          <w:szCs w:val="24"/>
          <w:lang w:eastAsia="en-IN"/>
          <w14:ligatures w14:val="none"/>
        </w:rPr>
        <w:t>If you run into issues connecting to the lab, try logging into Coursera in an Incognito mode and completing the lab there.</w:t>
      </w:r>
    </w:p>
    <w:p w14:paraId="3F599370" w14:textId="77777777" w:rsidR="003F2628" w:rsidRPr="003F2628" w:rsidRDefault="003F2628" w:rsidP="003F2628">
      <w:pPr>
        <w:numPr>
          <w:ilvl w:val="0"/>
          <w:numId w:val="3"/>
        </w:numPr>
        <w:shd w:val="clear" w:color="auto" w:fill="FFFFFF"/>
        <w:spacing w:after="0" w:line="240" w:lineRule="auto"/>
        <w:rPr>
          <w:rFonts w:ascii="Times New Roman" w:eastAsia="Times New Roman" w:hAnsi="Times New Roman" w:cs="Times New Roman"/>
          <w:color w:val="1F1F1F"/>
          <w:kern w:val="0"/>
          <w:sz w:val="24"/>
          <w:szCs w:val="24"/>
          <w:lang w:eastAsia="en-IN"/>
          <w14:ligatures w14:val="none"/>
        </w:rPr>
      </w:pPr>
      <w:r w:rsidRPr="003F2628">
        <w:rPr>
          <w:rFonts w:ascii="Times New Roman" w:eastAsia="Times New Roman" w:hAnsi="Times New Roman" w:cs="Times New Roman"/>
          <w:color w:val="1F1F1F"/>
          <w:kern w:val="0"/>
          <w:sz w:val="24"/>
          <w:szCs w:val="24"/>
          <w:lang w:eastAsia="en-IN"/>
          <w14:ligatures w14:val="none"/>
        </w:rPr>
        <w:t xml:space="preserve">Review </w:t>
      </w:r>
      <w:hyperlink r:id="rId5" w:tgtFrame="_blank" w:history="1">
        <w:r w:rsidRPr="003F2628">
          <w:rPr>
            <w:rFonts w:ascii="Times New Roman" w:eastAsia="Times New Roman" w:hAnsi="Times New Roman" w:cs="Times New Roman"/>
            <w:color w:val="0000FF"/>
            <w:kern w:val="0"/>
            <w:sz w:val="24"/>
            <w:szCs w:val="24"/>
            <w:u w:val="single"/>
            <w:lang w:eastAsia="en-IN"/>
            <w14:ligatures w14:val="none"/>
          </w:rPr>
          <w:t>Lab tips and troubleshooting steps</w:t>
        </w:r>
      </w:hyperlink>
      <w:r w:rsidRPr="003F2628">
        <w:rPr>
          <w:rFonts w:ascii="Times New Roman" w:eastAsia="Times New Roman" w:hAnsi="Times New Roman" w:cs="Times New Roman"/>
          <w:color w:val="1F1F1F"/>
          <w:kern w:val="0"/>
          <w:sz w:val="24"/>
          <w:szCs w:val="24"/>
          <w:lang w:eastAsia="en-IN"/>
          <w14:ligatures w14:val="none"/>
        </w:rPr>
        <w:t xml:space="preserve"> for more information.</w:t>
      </w:r>
    </w:p>
    <w:p w14:paraId="5F5E1FD2" w14:textId="77777777" w:rsidR="00A94A3C" w:rsidRDefault="00A94A3C"/>
    <w:sectPr w:rsidR="00A94A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unse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8FD039C"/>
    <w:multiLevelType w:val="multilevel"/>
    <w:tmpl w:val="5D260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8450504"/>
    <w:multiLevelType w:val="multilevel"/>
    <w:tmpl w:val="1E203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BC25C2A"/>
    <w:multiLevelType w:val="multilevel"/>
    <w:tmpl w:val="0DDCF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1292876">
    <w:abstractNumId w:val="2"/>
  </w:num>
  <w:num w:numId="2" w16cid:durableId="2146048947">
    <w:abstractNumId w:val="0"/>
  </w:num>
  <w:num w:numId="3" w16cid:durableId="7015203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D43"/>
    <w:rsid w:val="00135338"/>
    <w:rsid w:val="003F2628"/>
    <w:rsid w:val="00752D43"/>
    <w:rsid w:val="00776BAE"/>
    <w:rsid w:val="00A94A3C"/>
    <w:rsid w:val="00FC20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D47A8"/>
  <w15:chartTrackingRefBased/>
  <w15:docId w15:val="{933CD6BB-F2F9-4172-BA31-AFF2194E3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2D4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752D4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752D4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52D4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52D4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52D4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2D4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2D4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2D4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2D4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752D4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752D4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52D4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52D4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52D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2D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2D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2D43"/>
    <w:rPr>
      <w:rFonts w:eastAsiaTheme="majorEastAsia" w:cstheme="majorBidi"/>
      <w:color w:val="272727" w:themeColor="text1" w:themeTint="D8"/>
    </w:rPr>
  </w:style>
  <w:style w:type="paragraph" w:styleId="Title">
    <w:name w:val="Title"/>
    <w:basedOn w:val="Normal"/>
    <w:next w:val="Normal"/>
    <w:link w:val="TitleChar"/>
    <w:uiPriority w:val="10"/>
    <w:qFormat/>
    <w:rsid w:val="00752D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2D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2D4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2D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2D43"/>
    <w:pPr>
      <w:spacing w:before="160"/>
      <w:jc w:val="center"/>
    </w:pPr>
    <w:rPr>
      <w:i/>
      <w:iCs/>
      <w:color w:val="404040" w:themeColor="text1" w:themeTint="BF"/>
    </w:rPr>
  </w:style>
  <w:style w:type="character" w:customStyle="1" w:styleId="QuoteChar">
    <w:name w:val="Quote Char"/>
    <w:basedOn w:val="DefaultParagraphFont"/>
    <w:link w:val="Quote"/>
    <w:uiPriority w:val="29"/>
    <w:rsid w:val="00752D43"/>
    <w:rPr>
      <w:i/>
      <w:iCs/>
      <w:color w:val="404040" w:themeColor="text1" w:themeTint="BF"/>
    </w:rPr>
  </w:style>
  <w:style w:type="paragraph" w:styleId="ListParagraph">
    <w:name w:val="List Paragraph"/>
    <w:basedOn w:val="Normal"/>
    <w:uiPriority w:val="34"/>
    <w:qFormat/>
    <w:rsid w:val="00752D43"/>
    <w:pPr>
      <w:ind w:left="720"/>
      <w:contextualSpacing/>
    </w:pPr>
  </w:style>
  <w:style w:type="character" w:styleId="IntenseEmphasis">
    <w:name w:val="Intense Emphasis"/>
    <w:basedOn w:val="DefaultParagraphFont"/>
    <w:uiPriority w:val="21"/>
    <w:qFormat/>
    <w:rsid w:val="00752D43"/>
    <w:rPr>
      <w:i/>
      <w:iCs/>
      <w:color w:val="2F5496" w:themeColor="accent1" w:themeShade="BF"/>
    </w:rPr>
  </w:style>
  <w:style w:type="paragraph" w:styleId="IntenseQuote">
    <w:name w:val="Intense Quote"/>
    <w:basedOn w:val="Normal"/>
    <w:next w:val="Normal"/>
    <w:link w:val="IntenseQuoteChar"/>
    <w:uiPriority w:val="30"/>
    <w:qFormat/>
    <w:rsid w:val="00752D4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52D43"/>
    <w:rPr>
      <w:i/>
      <w:iCs/>
      <w:color w:val="2F5496" w:themeColor="accent1" w:themeShade="BF"/>
    </w:rPr>
  </w:style>
  <w:style w:type="character" w:styleId="IntenseReference">
    <w:name w:val="Intense Reference"/>
    <w:basedOn w:val="DefaultParagraphFont"/>
    <w:uiPriority w:val="32"/>
    <w:qFormat/>
    <w:rsid w:val="00752D43"/>
    <w:rPr>
      <w:b/>
      <w:bCs/>
      <w:smallCaps/>
      <w:color w:val="2F5496" w:themeColor="accent1" w:themeShade="BF"/>
      <w:spacing w:val="5"/>
    </w:rPr>
  </w:style>
  <w:style w:type="paragraph" w:styleId="NormalWeb">
    <w:name w:val="Normal (Web)"/>
    <w:basedOn w:val="Normal"/>
    <w:uiPriority w:val="99"/>
    <w:semiHidden/>
    <w:unhideWhenUsed/>
    <w:rsid w:val="003F262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Variable">
    <w:name w:val="HTML Variable"/>
    <w:basedOn w:val="DefaultParagraphFont"/>
    <w:uiPriority w:val="99"/>
    <w:semiHidden/>
    <w:unhideWhenUsed/>
    <w:rsid w:val="003F2628"/>
    <w:rPr>
      <w:i/>
      <w:iCs/>
    </w:rPr>
  </w:style>
  <w:style w:type="character" w:styleId="Strong">
    <w:name w:val="Strong"/>
    <w:basedOn w:val="DefaultParagraphFont"/>
    <w:uiPriority w:val="22"/>
    <w:qFormat/>
    <w:rsid w:val="003F2628"/>
    <w:rPr>
      <w:b/>
      <w:bCs/>
    </w:rPr>
  </w:style>
  <w:style w:type="character" w:styleId="Hyperlink">
    <w:name w:val="Hyperlink"/>
    <w:basedOn w:val="DefaultParagraphFont"/>
    <w:uiPriority w:val="99"/>
    <w:semiHidden/>
    <w:unhideWhenUsed/>
    <w:rsid w:val="003F262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79740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targetScreenSz w:val="1152x9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oursera.org/learn/automate-cybersecurity-tasks-with-python/supplement/DOwC1/lab-tips-and-troubleshooting-step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339</Words>
  <Characters>1938</Characters>
  <Application>Microsoft Office Word</Application>
  <DocSecurity>0</DocSecurity>
  <Lines>16</Lines>
  <Paragraphs>4</Paragraphs>
  <ScaleCrop>false</ScaleCrop>
  <Company/>
  <LinksUpToDate>false</LinksUpToDate>
  <CharactersWithSpaces>2273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 Garai</dc:creator>
  <cp:keywords/>
  <dc:description/>
  <cp:lastModifiedBy>Suman Garai</cp:lastModifiedBy>
  <cp:revision>2</cp:revision>
  <dcterms:created xsi:type="dcterms:W3CDTF">2024-06-14T20:19:00Z</dcterms:created>
  <dcterms:modified xsi:type="dcterms:W3CDTF">2024-06-14T20:20:00Z</dcterms:modified>
</cp:coreProperties>
</file>