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960"/>
        <w:gridCol w:w="4072"/>
      </w:tblGrid>
      <w:tr w:rsidR="00F054D2" w:rsidRPr="00E833B4" w14:paraId="79E4D45A" w14:textId="77777777" w:rsidTr="009637E3">
        <w:trPr>
          <w:trHeight w:val="631"/>
        </w:trPr>
        <w:tc>
          <w:tcPr>
            <w:tcW w:w="985" w:type="dxa"/>
            <w:vAlign w:val="center"/>
          </w:tcPr>
          <w:p w14:paraId="61F2DC40" w14:textId="0143712B" w:rsidR="00F054D2" w:rsidRPr="00E833B4" w:rsidRDefault="00F054D2" w:rsidP="002115F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3CF87D02" w14:textId="3791605A" w:rsidR="00F054D2" w:rsidRPr="00E833B4" w:rsidRDefault="00F054D2" w:rsidP="009637E3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Style w:val="m4162750507024442917normaltextrun"/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Do you have experience with production equipment validation in a pharmaceutical environment?  Describe?</w:t>
            </w:r>
          </w:p>
        </w:tc>
        <w:tc>
          <w:tcPr>
            <w:tcW w:w="4072" w:type="dxa"/>
            <w:vAlign w:val="center"/>
          </w:tcPr>
          <w:p w14:paraId="3B6B8F39" w14:textId="77777777" w:rsidR="00AA764D" w:rsidRPr="00E833B4" w:rsidRDefault="00AA764D" w:rsidP="00AA764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Yes. At Immunomedics Pharmaceuticals, I validated </w:t>
            </w:r>
            <w:proofErr w:type="spellStart"/>
            <w:r w:rsidRPr="00E833B4">
              <w:rPr>
                <w:rFonts w:ascii="Times New Roman" w:hAnsi="Times New Roman"/>
                <w:sz w:val="22"/>
                <w:szCs w:val="22"/>
              </w:rPr>
              <w:t>Fedegari</w:t>
            </w:r>
            <w:proofErr w:type="spellEnd"/>
            <w:r w:rsidRPr="00E833B4">
              <w:rPr>
                <w:rFonts w:ascii="Times New Roman" w:hAnsi="Times New Roman"/>
                <w:sz w:val="22"/>
                <w:szCs w:val="22"/>
              </w:rPr>
              <w:t xml:space="preserve"> Autoclave per EN285 standards. </w:t>
            </w:r>
          </w:p>
          <w:p w14:paraId="23E095F0" w14:textId="1F6841AC" w:rsidR="00F054D2" w:rsidRPr="00E833B4" w:rsidRDefault="00AA764D" w:rsidP="00AA764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>I created a PQ protocol, executed the protocol using a Kaye Validator, and drafted summary reports.</w:t>
            </w:r>
          </w:p>
        </w:tc>
      </w:tr>
      <w:tr w:rsidR="00F054D2" w:rsidRPr="00E833B4" w14:paraId="49BE6512" w14:textId="77777777" w:rsidTr="009637E3">
        <w:trPr>
          <w:trHeight w:val="663"/>
        </w:trPr>
        <w:tc>
          <w:tcPr>
            <w:tcW w:w="985" w:type="dxa"/>
            <w:vAlign w:val="center"/>
          </w:tcPr>
          <w:p w14:paraId="5AB37B6D" w14:textId="7638B3F8" w:rsidR="00F054D2" w:rsidRPr="00E833B4" w:rsidRDefault="00F054D2" w:rsidP="002115F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3292F2D1" w14:textId="725E0D39" w:rsidR="00F054D2" w:rsidRPr="00E833B4" w:rsidRDefault="00F054D2" w:rsidP="009637E3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Style w:val="m4162750507024442917normaltextrun"/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What types of Equipment or Systems did you qualify?</w:t>
            </w:r>
          </w:p>
        </w:tc>
        <w:tc>
          <w:tcPr>
            <w:tcW w:w="4072" w:type="dxa"/>
            <w:vAlign w:val="center"/>
          </w:tcPr>
          <w:p w14:paraId="4A7A1D2F" w14:textId="5D06C0F1" w:rsidR="00F054D2" w:rsidRPr="00E833B4" w:rsidRDefault="00F054D2" w:rsidP="009637E3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Equipment: </w:t>
            </w:r>
            <w:r w:rsidR="00632209"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14599A" w:rsidRPr="00E833B4">
              <w:rPr>
                <w:rFonts w:ascii="Times New Roman" w:hAnsi="Times New Roman"/>
                <w:sz w:val="22"/>
                <w:szCs w:val="22"/>
              </w:rPr>
              <w:t>Fedegari</w:t>
            </w:r>
            <w:proofErr w:type="spellEnd"/>
            <w:r w:rsidR="0014599A" w:rsidRPr="00E833B4">
              <w:rPr>
                <w:rFonts w:ascii="Times New Roman" w:hAnsi="Times New Roman"/>
                <w:sz w:val="22"/>
                <w:szCs w:val="22"/>
              </w:rPr>
              <w:t xml:space="preserve"> Autoclave</w:t>
            </w:r>
            <w:r w:rsidR="0014599A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F054D2" w:rsidRPr="00E833B4" w14:paraId="0721EB33" w14:textId="77777777" w:rsidTr="009637E3">
        <w:trPr>
          <w:trHeight w:val="631"/>
        </w:trPr>
        <w:tc>
          <w:tcPr>
            <w:tcW w:w="985" w:type="dxa"/>
            <w:vAlign w:val="center"/>
          </w:tcPr>
          <w:p w14:paraId="28384AF1" w14:textId="543DA17D" w:rsidR="00F054D2" w:rsidRPr="00E833B4" w:rsidRDefault="00F054D2" w:rsidP="002115F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129FCC81" w14:textId="1D2E30CE" w:rsidR="00F054D2" w:rsidRPr="00E833B4" w:rsidRDefault="00F054D2" w:rsidP="009637E3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Style w:val="m4162750507024442917normaltextrun"/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Did you write the </w:t>
            </w:r>
            <w:r w:rsidR="00632209" w:rsidRPr="00E833B4">
              <w:rPr>
                <w:rStyle w:val="m4162750507024442917normaltextrun"/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protocols,</w:t>
            </w:r>
            <w:r w:rsidRPr="00E833B4">
              <w:rPr>
                <w:rStyle w:val="m4162750507024442917normaltextrun"/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 and did you execute the protocol?</w:t>
            </w:r>
          </w:p>
        </w:tc>
        <w:tc>
          <w:tcPr>
            <w:tcW w:w="4072" w:type="dxa"/>
            <w:vAlign w:val="center"/>
          </w:tcPr>
          <w:p w14:paraId="68786BBB" w14:textId="7124AAE0" w:rsidR="00F054D2" w:rsidRPr="00E833B4" w:rsidRDefault="00F054D2" w:rsidP="002115F3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Yes, I </w:t>
            </w:r>
            <w:r w:rsidR="00632209" w:rsidRPr="00E833B4">
              <w:rPr>
                <w:rFonts w:ascii="Times New Roman" w:hAnsi="Times New Roman"/>
                <w:sz w:val="22"/>
                <w:szCs w:val="22"/>
              </w:rPr>
              <w:t xml:space="preserve">wrote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632209" w:rsidRPr="00E833B4">
              <w:rPr>
                <w:rFonts w:ascii="Times New Roman" w:hAnsi="Times New Roman"/>
                <w:sz w:val="22"/>
                <w:szCs w:val="22"/>
              </w:rPr>
              <w:t>executed</w:t>
            </w:r>
            <w:r w:rsidR="00AA764D" w:rsidRPr="00E833B4">
              <w:rPr>
                <w:rFonts w:ascii="Times New Roman" w:hAnsi="Times New Roman"/>
                <w:sz w:val="22"/>
                <w:szCs w:val="22"/>
              </w:rPr>
              <w:t xml:space="preserve"> protocols</w:t>
            </w:r>
            <w:r w:rsidR="00632209" w:rsidRPr="00E833B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52A59CB" w14:textId="0FCA1B61" w:rsidR="00F054D2" w:rsidRPr="00E833B4" w:rsidRDefault="00F054D2" w:rsidP="00BE795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>Autoclave PQ Protocol</w:t>
            </w:r>
            <w:r w:rsidR="00632209" w:rsidRPr="00E833B4">
              <w:rPr>
                <w:rFonts w:ascii="Times New Roman" w:hAnsi="Times New Roman"/>
                <w:sz w:val="22"/>
                <w:szCs w:val="22"/>
              </w:rPr>
              <w:t xml:space="preserve"> at Immunomedics.</w:t>
            </w:r>
          </w:p>
          <w:p w14:paraId="3777EF34" w14:textId="627819FA" w:rsidR="00F054D2" w:rsidRPr="00E833B4" w:rsidRDefault="00632209" w:rsidP="00BE795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At </w:t>
            </w:r>
            <w:proofErr w:type="spellStart"/>
            <w:r w:rsidR="00C1036B" w:rsidRPr="00E833B4">
              <w:rPr>
                <w:rFonts w:ascii="Times New Roman" w:hAnsi="Times New Roman"/>
                <w:sz w:val="22"/>
                <w:szCs w:val="22"/>
              </w:rPr>
              <w:t>Aphena</w:t>
            </w:r>
            <w:proofErr w:type="spellEnd"/>
            <w:r w:rsidR="00AA764D" w:rsidRPr="00E833B4">
              <w:rPr>
                <w:rFonts w:ascii="Times New Roman" w:hAnsi="Times New Roman"/>
                <w:sz w:val="22"/>
                <w:szCs w:val="22"/>
              </w:rPr>
              <w:t xml:space="preserve"> Pharma Solutions,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I generate, review, and approve engineering studies and process validation protocols and reports related to blending, cleaning, packaging, and serialization.</w:t>
            </w:r>
          </w:p>
          <w:p w14:paraId="1775393F" w14:textId="596FF788" w:rsidR="00632209" w:rsidRPr="00E833B4" w:rsidRDefault="00632209" w:rsidP="009637E3">
            <w:pPr>
              <w:pStyle w:val="ListParagrap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054D2" w:rsidRPr="00E833B4" w14:paraId="4D136898" w14:textId="77777777" w:rsidTr="009637E3">
        <w:trPr>
          <w:trHeight w:val="631"/>
        </w:trPr>
        <w:tc>
          <w:tcPr>
            <w:tcW w:w="985" w:type="dxa"/>
            <w:vAlign w:val="center"/>
          </w:tcPr>
          <w:p w14:paraId="3B48B7AE" w14:textId="7BD0D4A6" w:rsidR="00F054D2" w:rsidRPr="00E833B4" w:rsidRDefault="00F054D2" w:rsidP="002115F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6FBB51DE" w14:textId="6C3736D5" w:rsidR="00F054D2" w:rsidRPr="00E833B4" w:rsidRDefault="00C1036B" w:rsidP="009637E3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>Provide Examples of when Qualifications were successful and when they did not meet acceptance criteria and how did you resolve?</w:t>
            </w:r>
          </w:p>
        </w:tc>
        <w:tc>
          <w:tcPr>
            <w:tcW w:w="4072" w:type="dxa"/>
            <w:vAlign w:val="center"/>
          </w:tcPr>
          <w:p w14:paraId="34E4D1BD" w14:textId="77777777" w:rsidR="00BE795D" w:rsidRPr="00E833B4" w:rsidRDefault="00C1036B" w:rsidP="009637E3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  <w:u w:val="single"/>
              </w:rPr>
              <w:t>Successful Qualification</w:t>
            </w:r>
            <w:r w:rsidRPr="00E833B4">
              <w:rPr>
                <w:rFonts w:ascii="Times New Roman" w:hAnsi="Times New Roman"/>
                <w:i/>
                <w:iCs/>
                <w:sz w:val="22"/>
                <w:szCs w:val="22"/>
              </w:rPr>
              <w:t>: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1FD06CC4" w14:textId="14A2640C" w:rsidR="00F054D2" w:rsidRPr="00E833B4" w:rsidRDefault="00632209" w:rsidP="00BE795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Autoclave PQ qualification was successful </w:t>
            </w:r>
            <w:r w:rsidR="00A33563" w:rsidRPr="00E833B4">
              <w:rPr>
                <w:rFonts w:ascii="Times New Roman" w:hAnsi="Times New Roman"/>
                <w:sz w:val="22"/>
                <w:szCs w:val="22"/>
              </w:rPr>
              <w:t>at Immunomedics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49497831" w14:textId="2294D482" w:rsidR="00632209" w:rsidRPr="00E833B4" w:rsidRDefault="00632209" w:rsidP="009637E3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479C4F4" w14:textId="593307AC" w:rsidR="00632209" w:rsidRPr="00E833B4" w:rsidRDefault="00632209" w:rsidP="009637E3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  <w:u w:val="single"/>
              </w:rPr>
              <w:t>Unsuccessful Qualification</w:t>
            </w:r>
            <w:r w:rsidR="00BE795D" w:rsidRPr="00E833B4">
              <w:rPr>
                <w:rFonts w:ascii="Times New Roman" w:hAnsi="Times New Roman"/>
                <w:sz w:val="22"/>
                <w:szCs w:val="22"/>
              </w:rPr>
              <w:t>:</w:t>
            </w:r>
          </w:p>
          <w:p w14:paraId="34CEE22F" w14:textId="78234C79" w:rsidR="00632209" w:rsidRPr="00E833B4" w:rsidRDefault="00632209" w:rsidP="00BE795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During a recent </w:t>
            </w:r>
            <w:r w:rsidR="00BE795D" w:rsidRPr="00E833B4">
              <w:rPr>
                <w:rFonts w:ascii="Times New Roman" w:hAnsi="Times New Roman"/>
                <w:sz w:val="22"/>
                <w:szCs w:val="22"/>
              </w:rPr>
              <w:t>b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lend of a</w:t>
            </w:r>
            <w:r w:rsidR="00A33563"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E795D" w:rsidRPr="00E833B4">
              <w:rPr>
                <w:rFonts w:ascii="Times New Roman" w:hAnsi="Times New Roman"/>
                <w:sz w:val="22"/>
                <w:szCs w:val="22"/>
              </w:rPr>
              <w:t xml:space="preserve">consumer </w:t>
            </w:r>
            <w:r w:rsidR="00A33563" w:rsidRPr="00E833B4">
              <w:rPr>
                <w:rFonts w:ascii="Times New Roman" w:hAnsi="Times New Roman"/>
                <w:sz w:val="22"/>
                <w:szCs w:val="22"/>
              </w:rPr>
              <w:t>product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, the final 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 xml:space="preserve">blend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solution </w:t>
            </w:r>
            <w:r w:rsidR="00A33563" w:rsidRPr="00E833B4">
              <w:rPr>
                <w:rFonts w:ascii="Times New Roman" w:hAnsi="Times New Roman"/>
                <w:sz w:val="22"/>
                <w:szCs w:val="22"/>
              </w:rPr>
              <w:t>did not meet API specification.</w:t>
            </w:r>
          </w:p>
          <w:p w14:paraId="6CB5EBA0" w14:textId="3E1B2054" w:rsidR="00632209" w:rsidRPr="00E833B4" w:rsidRDefault="00A33563" w:rsidP="00BE795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>We review</w:t>
            </w:r>
            <w:r w:rsidR="00632209" w:rsidRPr="00E833B4">
              <w:rPr>
                <w:rFonts w:ascii="Times New Roman" w:hAnsi="Times New Roman"/>
                <w:sz w:val="22"/>
                <w:szCs w:val="22"/>
              </w:rPr>
              <w:t>ed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E795D" w:rsidRPr="00E833B4">
              <w:rPr>
                <w:rFonts w:ascii="Times New Roman" w:hAnsi="Times New Roman"/>
                <w:sz w:val="22"/>
                <w:szCs w:val="22"/>
              </w:rPr>
              <w:t>the b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atch 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>record</w:t>
            </w:r>
            <w:r w:rsidR="00BE795D" w:rsidRPr="00E833B4">
              <w:rPr>
                <w:rFonts w:ascii="Times New Roman" w:hAnsi="Times New Roman"/>
                <w:sz w:val="22"/>
                <w:szCs w:val="22"/>
              </w:rPr>
              <w:t xml:space="preserve"> and discovered that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all the process parameters were 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>within range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7CEFD648" w14:textId="3D19F174" w:rsidR="00FE7DE8" w:rsidRPr="00E833B4" w:rsidRDefault="00BE795D" w:rsidP="00BE795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>I hypothesized that there were problems with</w:t>
            </w:r>
            <w:r w:rsidR="00632209" w:rsidRPr="00E833B4">
              <w:rPr>
                <w:rFonts w:ascii="Times New Roman" w:hAnsi="Times New Roman"/>
                <w:sz w:val="22"/>
                <w:szCs w:val="22"/>
              </w:rPr>
              <w:t xml:space="preserve"> moisture evaporation. To confirm this fact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our 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>lab performed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a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83038" w:rsidRPr="00E833B4">
              <w:rPr>
                <w:rFonts w:ascii="Times New Roman" w:hAnsi="Times New Roman"/>
                <w:sz w:val="22"/>
                <w:szCs w:val="22"/>
              </w:rPr>
              <w:t xml:space="preserve">Karl Fisher test to find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 w:rsidR="00183038" w:rsidRPr="00E833B4">
              <w:rPr>
                <w:rFonts w:ascii="Times New Roman" w:hAnsi="Times New Roman"/>
                <w:sz w:val="22"/>
                <w:szCs w:val="22"/>
              </w:rPr>
              <w:t xml:space="preserve">moisture content of the 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>final blend solution.</w:t>
            </w:r>
          </w:p>
          <w:p w14:paraId="09F36DC6" w14:textId="290E9372" w:rsidR="00FE7DE8" w:rsidRPr="00E833B4" w:rsidRDefault="00183038" w:rsidP="00BE795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The lab results </w:t>
            </w:r>
            <w:r w:rsidR="008D3B5D" w:rsidRPr="00E833B4">
              <w:rPr>
                <w:rFonts w:ascii="Times New Roman" w:hAnsi="Times New Roman"/>
                <w:sz w:val="22"/>
                <w:szCs w:val="22"/>
              </w:rPr>
              <w:t xml:space="preserve">confirmed </w:t>
            </w:r>
            <w:r w:rsidR="008D3B5D">
              <w:rPr>
                <w:rFonts w:ascii="Times New Roman" w:hAnsi="Times New Roman"/>
                <w:sz w:val="22"/>
                <w:szCs w:val="22"/>
              </w:rPr>
              <w:t xml:space="preserve">water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evaporation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 xml:space="preserve"> during </w:t>
            </w:r>
            <w:r w:rsidR="008D3B5D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>blending process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22CBEAE9" w14:textId="1D9D9FAA" w:rsidR="00FE7DE8" w:rsidRPr="00E833B4" w:rsidRDefault="00FE7DE8" w:rsidP="00BE795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To resolve this issue, </w:t>
            </w:r>
            <w:r w:rsidR="00183038" w:rsidRPr="00E833B4">
              <w:rPr>
                <w:rFonts w:ascii="Times New Roman" w:hAnsi="Times New Roman"/>
                <w:sz w:val="22"/>
                <w:szCs w:val="22"/>
              </w:rPr>
              <w:t xml:space="preserve">I made a small lab batch and added water to </w:t>
            </w:r>
            <w:r w:rsidR="00545C79" w:rsidRPr="00E833B4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 w:rsidR="00BE795D" w:rsidRPr="00E833B4">
              <w:rPr>
                <w:rFonts w:ascii="Times New Roman" w:hAnsi="Times New Roman"/>
                <w:sz w:val="22"/>
                <w:szCs w:val="22"/>
              </w:rPr>
              <w:t xml:space="preserve">final blend solution </w:t>
            </w:r>
            <w:r w:rsidR="008D3B5D">
              <w:rPr>
                <w:rFonts w:ascii="Times New Roman" w:hAnsi="Times New Roman"/>
                <w:sz w:val="22"/>
                <w:szCs w:val="22"/>
              </w:rPr>
              <w:t xml:space="preserve">to match the </w:t>
            </w:r>
            <w:r w:rsidR="00183038" w:rsidRPr="00E833B4">
              <w:rPr>
                <w:rFonts w:ascii="Times New Roman" w:hAnsi="Times New Roman"/>
                <w:sz w:val="22"/>
                <w:szCs w:val="22"/>
              </w:rPr>
              <w:t>customer formula.</w:t>
            </w:r>
          </w:p>
          <w:p w14:paraId="0107B2EE" w14:textId="2EBC53DD" w:rsidR="00FE7DE8" w:rsidRPr="00E833B4" w:rsidRDefault="00183038" w:rsidP="00BE795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 xml:space="preserve">lab batch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results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confirmed </w:t>
            </w:r>
            <w:r w:rsidR="008D3B5D">
              <w:rPr>
                <w:rFonts w:ascii="Times New Roman" w:hAnsi="Times New Roman"/>
                <w:sz w:val="22"/>
                <w:szCs w:val="22"/>
              </w:rPr>
              <w:t xml:space="preserve">that the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API specs </w:t>
            </w:r>
            <w:r w:rsidR="00A6584F">
              <w:rPr>
                <w:rFonts w:ascii="Times New Roman" w:hAnsi="Times New Roman"/>
                <w:sz w:val="22"/>
                <w:szCs w:val="22"/>
              </w:rPr>
              <w:t xml:space="preserve">were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within range</w:t>
            </w:r>
            <w:r w:rsidR="008D3B5D">
              <w:rPr>
                <w:rFonts w:ascii="Times New Roman" w:hAnsi="Times New Roman"/>
                <w:sz w:val="22"/>
                <w:szCs w:val="22"/>
              </w:rPr>
              <w:t xml:space="preserve"> and water was evaporated in the blending tank.</w:t>
            </w:r>
          </w:p>
          <w:p w14:paraId="0040B2AE" w14:textId="7A85E34A" w:rsidR="00FE7DE8" w:rsidRPr="00E833B4" w:rsidRDefault="00183038" w:rsidP="00BE795D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The </w:t>
            </w:r>
            <w:r w:rsidR="00BE795D" w:rsidRPr="00E833B4">
              <w:rPr>
                <w:rFonts w:ascii="Times New Roman" w:hAnsi="Times New Roman"/>
                <w:sz w:val="22"/>
                <w:szCs w:val="22"/>
              </w:rPr>
              <w:t>batch record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was revised to add extra quantity 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>of water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at the end of the blend.</w:t>
            </w:r>
          </w:p>
        </w:tc>
      </w:tr>
      <w:tr w:rsidR="00F054D2" w:rsidRPr="00E833B4" w14:paraId="36818D6A" w14:textId="77777777" w:rsidTr="009637E3">
        <w:trPr>
          <w:trHeight w:val="631"/>
        </w:trPr>
        <w:tc>
          <w:tcPr>
            <w:tcW w:w="985" w:type="dxa"/>
            <w:vAlign w:val="center"/>
          </w:tcPr>
          <w:p w14:paraId="7CA06F93" w14:textId="179753FC" w:rsidR="00F054D2" w:rsidRPr="00E833B4" w:rsidRDefault="00F054D2" w:rsidP="002115F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31E55942" w14:textId="4488642D" w:rsidR="00F054D2" w:rsidRPr="00E833B4" w:rsidRDefault="00AF590C" w:rsidP="009637E3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Style w:val="m4162750507024442917normaltextrun"/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What is your experience with cleaning validation?  Have you executed any cleaning validation protocols</w:t>
            </w:r>
            <w:r w:rsidR="00545C79" w:rsidRPr="00E833B4">
              <w:rPr>
                <w:rStyle w:val="m4162750507024442917normaltextrun"/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?</w:t>
            </w:r>
          </w:p>
        </w:tc>
        <w:tc>
          <w:tcPr>
            <w:tcW w:w="4072" w:type="dxa"/>
            <w:vAlign w:val="center"/>
          </w:tcPr>
          <w:p w14:paraId="31284A7E" w14:textId="09EA1BE8" w:rsidR="00FE7DE8" w:rsidRPr="00E833B4" w:rsidRDefault="00545C79" w:rsidP="00545C79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>I have experience with cleaning validation. I have generated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c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 xml:space="preserve">leaning protocols,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where 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>I c</w:t>
            </w:r>
            <w:r w:rsidR="00AF590C" w:rsidRPr="00E833B4">
              <w:rPr>
                <w:rFonts w:ascii="Times New Roman" w:hAnsi="Times New Roman"/>
                <w:sz w:val="22"/>
                <w:szCs w:val="22"/>
              </w:rPr>
              <w:t>alculate surface area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>, volume</w:t>
            </w:r>
            <w:r w:rsidR="00AF590C" w:rsidRPr="00E833B4">
              <w:rPr>
                <w:rFonts w:ascii="Times New Roman" w:hAnsi="Times New Roman"/>
                <w:sz w:val="22"/>
                <w:szCs w:val="22"/>
              </w:rPr>
              <w:t xml:space="preserve"> of product contact, API limits,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AF590C" w:rsidRPr="00E833B4">
              <w:rPr>
                <w:rFonts w:ascii="Times New Roman" w:hAnsi="Times New Roman"/>
                <w:sz w:val="22"/>
                <w:szCs w:val="22"/>
              </w:rPr>
              <w:t>detergent limits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469E0062" w14:textId="3E3F7949" w:rsidR="00F054D2" w:rsidRPr="00E833B4" w:rsidRDefault="00545C79" w:rsidP="00545C79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>I have also executed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 xml:space="preserve"> cleaning</w:t>
            </w:r>
            <w:r w:rsidR="00AF590C"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validation </w:t>
            </w:r>
            <w:r w:rsidR="00AF590C" w:rsidRPr="00E833B4">
              <w:rPr>
                <w:rFonts w:ascii="Times New Roman" w:hAnsi="Times New Roman"/>
                <w:sz w:val="22"/>
                <w:szCs w:val="22"/>
              </w:rPr>
              <w:t xml:space="preserve">protocols for </w:t>
            </w:r>
            <w:r w:rsidR="00F409A4" w:rsidRPr="00E833B4">
              <w:rPr>
                <w:rFonts w:ascii="Times New Roman" w:hAnsi="Times New Roman"/>
                <w:sz w:val="22"/>
                <w:szCs w:val="22"/>
              </w:rPr>
              <w:t>100-</w:t>
            </w:r>
            <w:r w:rsidR="00A54C45" w:rsidRPr="00E833B4">
              <w:rPr>
                <w:rFonts w:ascii="Times New Roman" w:hAnsi="Times New Roman"/>
                <w:sz w:val="22"/>
                <w:szCs w:val="22"/>
              </w:rPr>
              <w:t>gallon</w:t>
            </w:r>
            <w:r w:rsidR="00F409A4"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and</w:t>
            </w:r>
            <w:r w:rsidR="00F409A4" w:rsidRPr="00E833B4">
              <w:rPr>
                <w:rFonts w:ascii="Times New Roman" w:hAnsi="Times New Roman"/>
                <w:sz w:val="22"/>
                <w:szCs w:val="22"/>
              </w:rPr>
              <w:t xml:space="preserve"> 100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0</w:t>
            </w:r>
            <w:r w:rsidR="00F409A4" w:rsidRPr="00E833B4">
              <w:rPr>
                <w:rFonts w:ascii="Times New Roman" w:hAnsi="Times New Roman"/>
                <w:sz w:val="22"/>
                <w:szCs w:val="22"/>
              </w:rPr>
              <w:t>-gallon</w:t>
            </w:r>
            <w:r w:rsidR="00AF590C" w:rsidRPr="00E833B4">
              <w:rPr>
                <w:rFonts w:ascii="Times New Roman" w:hAnsi="Times New Roman"/>
                <w:sz w:val="22"/>
                <w:szCs w:val="22"/>
              </w:rPr>
              <w:t xml:space="preserve"> tank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>s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w:r w:rsidR="00FE7DE8" w:rsidRPr="00E833B4">
              <w:rPr>
                <w:rFonts w:ascii="Times New Roman" w:hAnsi="Times New Roman"/>
                <w:sz w:val="22"/>
                <w:szCs w:val="22"/>
              </w:rPr>
              <w:t xml:space="preserve">various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fill and </w:t>
            </w:r>
            <w:r w:rsidR="00AF590C" w:rsidRPr="00E833B4">
              <w:rPr>
                <w:rFonts w:ascii="Times New Roman" w:hAnsi="Times New Roman"/>
                <w:sz w:val="22"/>
                <w:szCs w:val="22"/>
              </w:rPr>
              <w:t>packaging lines.</w:t>
            </w:r>
          </w:p>
        </w:tc>
      </w:tr>
      <w:tr w:rsidR="00F054D2" w:rsidRPr="00E833B4" w14:paraId="1C4E9183" w14:textId="77777777" w:rsidTr="009637E3">
        <w:trPr>
          <w:trHeight w:val="663"/>
        </w:trPr>
        <w:tc>
          <w:tcPr>
            <w:tcW w:w="985" w:type="dxa"/>
            <w:vAlign w:val="center"/>
          </w:tcPr>
          <w:p w14:paraId="231ADEDF" w14:textId="24C87407" w:rsidR="00F054D2" w:rsidRPr="00E833B4" w:rsidRDefault="00F054D2" w:rsidP="002115F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58E4CFCD" w14:textId="68DD0816" w:rsidR="00F054D2" w:rsidRPr="00E833B4" w:rsidRDefault="00AF590C" w:rsidP="009637E3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Style w:val="m4162750507024442917normaltextrun"/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Do you have first-hand experience dealing with the FDA, or an FDA audit?  What is your regulatory audit experience?</w:t>
            </w:r>
          </w:p>
        </w:tc>
        <w:tc>
          <w:tcPr>
            <w:tcW w:w="4072" w:type="dxa"/>
            <w:vAlign w:val="center"/>
          </w:tcPr>
          <w:p w14:paraId="5D04CD8D" w14:textId="482A6674" w:rsidR="00F054D2" w:rsidRPr="00E833B4" w:rsidRDefault="00AF590C" w:rsidP="00545C79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Yes, </w:t>
            </w:r>
            <w:r w:rsidR="00545C79" w:rsidRPr="00E833B4">
              <w:rPr>
                <w:rFonts w:ascii="Times New Roman" w:hAnsi="Times New Roman"/>
                <w:sz w:val="22"/>
                <w:szCs w:val="22"/>
              </w:rPr>
              <w:t>a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t Immunomedics I assist</w:t>
            </w:r>
            <w:r w:rsidR="00545C79" w:rsidRPr="00E833B4">
              <w:rPr>
                <w:rFonts w:ascii="Times New Roman" w:hAnsi="Times New Roman"/>
                <w:sz w:val="22"/>
                <w:szCs w:val="22"/>
              </w:rPr>
              <w:t>ed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45C79" w:rsidRPr="00E833B4">
              <w:rPr>
                <w:rFonts w:ascii="Times New Roman" w:hAnsi="Times New Roman"/>
                <w:sz w:val="22"/>
                <w:szCs w:val="22"/>
              </w:rPr>
              <w:t>my team in responding to an FDA audit.  During the audit, we provided validation documents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45C79" w:rsidRPr="00E833B4">
              <w:rPr>
                <w:rFonts w:ascii="Times New Roman" w:hAnsi="Times New Roman"/>
                <w:sz w:val="22"/>
                <w:szCs w:val="22"/>
              </w:rPr>
              <w:t xml:space="preserve">to the FDA. </w:t>
            </w:r>
          </w:p>
        </w:tc>
      </w:tr>
      <w:tr w:rsidR="00F054D2" w:rsidRPr="00E833B4" w14:paraId="03FE1FC8" w14:textId="77777777" w:rsidTr="009637E3">
        <w:trPr>
          <w:trHeight w:val="631"/>
        </w:trPr>
        <w:tc>
          <w:tcPr>
            <w:tcW w:w="985" w:type="dxa"/>
            <w:vAlign w:val="center"/>
          </w:tcPr>
          <w:p w14:paraId="0D3108AA" w14:textId="19B3ECE7" w:rsidR="00F054D2" w:rsidRPr="00E833B4" w:rsidRDefault="00F054D2" w:rsidP="002115F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2D260C78" w14:textId="211D19A8" w:rsidR="00F054D2" w:rsidRPr="00E833B4" w:rsidRDefault="00AF590C" w:rsidP="009637E3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Tell me about a failed result, what next steps were taken and how could the outcome have been prevented?</w:t>
            </w:r>
          </w:p>
        </w:tc>
        <w:tc>
          <w:tcPr>
            <w:tcW w:w="4072" w:type="dxa"/>
            <w:vAlign w:val="center"/>
          </w:tcPr>
          <w:p w14:paraId="27B91F9A" w14:textId="4AADD3B3" w:rsidR="001A5B3E" w:rsidRPr="00E833B4" w:rsidRDefault="001A5B3E" w:rsidP="001A5B3E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1A5B3E">
              <w:rPr>
                <w:rFonts w:ascii="Times New Roman" w:hAnsi="Times New Roman"/>
                <w:sz w:val="22"/>
                <w:szCs w:val="22"/>
              </w:rPr>
              <w:t>In one instance</w:t>
            </w:r>
            <w:r w:rsidR="00E833B4" w:rsidRPr="001A5B3E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1A5B3E">
              <w:rPr>
                <w:rFonts w:ascii="Times New Roman" w:hAnsi="Times New Roman"/>
                <w:sz w:val="22"/>
                <w:szCs w:val="22"/>
              </w:rPr>
              <w:t>we discovered that our operators had transferred a completed blend product to the wrong drum—instead of transferring the product in a stainless-steel</w:t>
            </w:r>
            <w:r w:rsidR="00E833B4" w:rsidRPr="001A5B3E">
              <w:rPr>
                <w:rFonts w:ascii="Times New Roman" w:hAnsi="Times New Roman"/>
                <w:sz w:val="22"/>
                <w:szCs w:val="22"/>
              </w:rPr>
              <w:t xml:space="preserve"> drum</w:t>
            </w:r>
            <w:r w:rsidRPr="001A5B3E">
              <w:rPr>
                <w:rFonts w:ascii="Times New Roman" w:hAnsi="Times New Roman"/>
                <w:sz w:val="22"/>
                <w:szCs w:val="22"/>
              </w:rPr>
              <w:t>, they placed it in a HDPE drum</w:t>
            </w:r>
            <w:r w:rsidR="00E833B4" w:rsidRPr="001A5B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1A5B3E">
              <w:rPr>
                <w:rFonts w:ascii="Times New Roman" w:hAnsi="Times New Roman"/>
                <w:sz w:val="22"/>
                <w:szCs w:val="22"/>
              </w:rPr>
              <w:t>The reason this mistake occurred is because t</w:t>
            </w:r>
            <w:r w:rsidR="00E833B4" w:rsidRPr="001A5B3E">
              <w:rPr>
                <w:rFonts w:ascii="Times New Roman" w:hAnsi="Times New Roman"/>
                <w:sz w:val="22"/>
                <w:szCs w:val="22"/>
              </w:rPr>
              <w:t xml:space="preserve">he </w:t>
            </w:r>
            <w:r w:rsidRPr="001A5B3E">
              <w:rPr>
                <w:rFonts w:ascii="Times New Roman" w:hAnsi="Times New Roman"/>
                <w:sz w:val="22"/>
                <w:szCs w:val="22"/>
              </w:rPr>
              <w:t xml:space="preserve">batch record referred to the stainless-steel drum as an “SS” drum, and they were not aware of this acronym.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Instead of referring to the </w:t>
            </w:r>
            <w:r w:rsidR="00A6584F">
              <w:rPr>
                <w:rFonts w:ascii="Times New Roman" w:hAnsi="Times New Roman"/>
                <w:sz w:val="22"/>
                <w:szCs w:val="22"/>
              </w:rPr>
              <w:t>stainless-steel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drum as the “SS” drum in the batch record, we decided to include the drum</w:t>
            </w:r>
            <w:r w:rsidR="00FB4AA2">
              <w:rPr>
                <w:rFonts w:ascii="Times New Roman" w:hAnsi="Times New Roman"/>
                <w:sz w:val="22"/>
                <w:szCs w:val="22"/>
              </w:rPr>
              <w:t>’s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part number </w:t>
            </w:r>
            <w:r w:rsidR="00FB4AA2">
              <w:rPr>
                <w:rFonts w:ascii="Times New Roman" w:hAnsi="Times New Roman"/>
                <w:sz w:val="22"/>
                <w:szCs w:val="22"/>
              </w:rPr>
              <w:t xml:space="preserve">for easier identification.  Clearer communication could have prevented this outcome. </w:t>
            </w:r>
          </w:p>
        </w:tc>
      </w:tr>
      <w:tr w:rsidR="00F054D2" w:rsidRPr="00E833B4" w14:paraId="19613E62" w14:textId="77777777" w:rsidTr="009637E3">
        <w:trPr>
          <w:trHeight w:val="631"/>
        </w:trPr>
        <w:tc>
          <w:tcPr>
            <w:tcW w:w="985" w:type="dxa"/>
            <w:vAlign w:val="center"/>
          </w:tcPr>
          <w:p w14:paraId="1CFB0ED3" w14:textId="77777777" w:rsidR="00F054D2" w:rsidRPr="00E833B4" w:rsidRDefault="00F054D2" w:rsidP="002115F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222222"/>
                <w:sz w:val="22"/>
                <w:szCs w:val="22"/>
                <w:lang w:val="en-GB"/>
              </w:rPr>
            </w:pPr>
          </w:p>
        </w:tc>
        <w:tc>
          <w:tcPr>
            <w:tcW w:w="3960" w:type="dxa"/>
            <w:vAlign w:val="center"/>
          </w:tcPr>
          <w:p w14:paraId="66746E92" w14:textId="028C11BB" w:rsidR="00F054D2" w:rsidRPr="00E833B4" w:rsidRDefault="00AF590C" w:rsidP="009637E3">
            <w:pPr>
              <w:rPr>
                <w:rFonts w:ascii="Times New Roman" w:hAnsi="Times New Roman"/>
                <w:color w:val="222222"/>
                <w:sz w:val="22"/>
                <w:szCs w:val="22"/>
              </w:rPr>
            </w:pPr>
            <w:r w:rsidRPr="00E833B4">
              <w:rPr>
                <w:rStyle w:val="m4162750507024442917normaltextrun"/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What is you experience qualifying new equipment?  Qualifying a new Manufacturing Facility?</w:t>
            </w:r>
          </w:p>
        </w:tc>
        <w:tc>
          <w:tcPr>
            <w:tcW w:w="4072" w:type="dxa"/>
            <w:vAlign w:val="center"/>
          </w:tcPr>
          <w:p w14:paraId="0BEC3048" w14:textId="2C5120F5" w:rsidR="00F054D2" w:rsidRPr="00E833B4" w:rsidRDefault="00AF590C" w:rsidP="00545C79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I qualified a new </w:t>
            </w:r>
            <w:r w:rsidR="00545C79" w:rsidRPr="00E833B4">
              <w:rPr>
                <w:rFonts w:ascii="Times New Roman" w:hAnsi="Times New Roman"/>
                <w:sz w:val="22"/>
                <w:szCs w:val="22"/>
              </w:rPr>
              <w:t>a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utoclave at Immunomedics.</w:t>
            </w:r>
          </w:p>
          <w:p w14:paraId="1BC2C08A" w14:textId="3334AB72" w:rsidR="003D4007" w:rsidRPr="00E833B4" w:rsidRDefault="003D4007" w:rsidP="00545C79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>I qualif</w:t>
            </w:r>
            <w:r w:rsidR="00545C79" w:rsidRPr="00E833B4">
              <w:rPr>
                <w:rFonts w:ascii="Times New Roman" w:hAnsi="Times New Roman"/>
                <w:sz w:val="22"/>
                <w:szCs w:val="22"/>
              </w:rPr>
              <w:t>ied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new </w:t>
            </w:r>
            <w:r w:rsidR="00545C79" w:rsidRPr="00E833B4">
              <w:rPr>
                <w:rFonts w:ascii="Times New Roman" w:hAnsi="Times New Roman"/>
                <w:sz w:val="22"/>
                <w:szCs w:val="22"/>
              </w:rPr>
              <w:t>t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emperature control units.</w:t>
            </w:r>
          </w:p>
        </w:tc>
      </w:tr>
      <w:tr w:rsidR="00F054D2" w:rsidRPr="00E833B4" w14:paraId="083E51FB" w14:textId="77777777" w:rsidTr="009637E3">
        <w:trPr>
          <w:trHeight w:val="663"/>
        </w:trPr>
        <w:tc>
          <w:tcPr>
            <w:tcW w:w="985" w:type="dxa"/>
            <w:vAlign w:val="center"/>
          </w:tcPr>
          <w:p w14:paraId="7FE990C0" w14:textId="77777777" w:rsidR="00F054D2" w:rsidRPr="00E833B4" w:rsidRDefault="00F054D2" w:rsidP="002115F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222222"/>
                <w:sz w:val="22"/>
                <w:szCs w:val="22"/>
                <w:lang w:val="en-GB"/>
              </w:rPr>
            </w:pPr>
          </w:p>
        </w:tc>
        <w:tc>
          <w:tcPr>
            <w:tcW w:w="3960" w:type="dxa"/>
            <w:vAlign w:val="center"/>
          </w:tcPr>
          <w:p w14:paraId="3E631581" w14:textId="57E775F0" w:rsidR="00F054D2" w:rsidRPr="00E833B4" w:rsidRDefault="00AF590C" w:rsidP="009637E3">
            <w:pPr>
              <w:rPr>
                <w:rFonts w:ascii="Times New Roman" w:hAnsi="Times New Roman"/>
                <w:color w:val="222222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Describe a time when you identified a process improvement. How would you implement the change?</w:t>
            </w:r>
          </w:p>
        </w:tc>
        <w:tc>
          <w:tcPr>
            <w:tcW w:w="4072" w:type="dxa"/>
            <w:vAlign w:val="center"/>
          </w:tcPr>
          <w:p w14:paraId="0AA72F02" w14:textId="78868EA8" w:rsidR="002706F0" w:rsidRPr="00E833B4" w:rsidRDefault="002706F0" w:rsidP="002706F0">
            <w:pPr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I am always looking to improve systems.  </w:t>
            </w:r>
          </w:p>
          <w:p w14:paraId="55082AF3" w14:textId="4D555C4D" w:rsidR="00F054D2" w:rsidRPr="00E833B4" w:rsidRDefault="00AF590C" w:rsidP="00545C79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At </w:t>
            </w:r>
            <w:r w:rsidR="009839C7" w:rsidRPr="00E833B4">
              <w:rPr>
                <w:rFonts w:ascii="Times New Roman" w:hAnsi="Times New Roman"/>
                <w:sz w:val="22"/>
                <w:szCs w:val="22"/>
              </w:rPr>
              <w:t xml:space="preserve">American Custom Drying, I </w:t>
            </w:r>
            <w:r w:rsidR="00545C79" w:rsidRPr="00E833B4">
              <w:rPr>
                <w:rFonts w:ascii="Times New Roman" w:hAnsi="Times New Roman"/>
                <w:sz w:val="22"/>
                <w:szCs w:val="22"/>
              </w:rPr>
              <w:t>reduced the amount of downtime between cleaning by</w:t>
            </w:r>
            <w:r w:rsidR="002706F0" w:rsidRPr="00E833B4">
              <w:rPr>
                <w:rFonts w:ascii="Times New Roman" w:hAnsi="Times New Roman"/>
                <w:sz w:val="22"/>
                <w:szCs w:val="22"/>
              </w:rPr>
              <w:t xml:space="preserve"> making a simple change to our </w:t>
            </w:r>
            <w:r w:rsidR="009839C7" w:rsidRPr="00E833B4">
              <w:rPr>
                <w:rFonts w:ascii="Times New Roman" w:hAnsi="Times New Roman"/>
                <w:sz w:val="22"/>
                <w:szCs w:val="22"/>
              </w:rPr>
              <w:t>cleaning procedure</w:t>
            </w:r>
            <w:r w:rsidR="00545C79" w:rsidRPr="00E833B4">
              <w:rPr>
                <w:rFonts w:ascii="Times New Roman" w:hAnsi="Times New Roman"/>
                <w:sz w:val="22"/>
                <w:szCs w:val="22"/>
              </w:rPr>
              <w:t xml:space="preserve">s. </w:t>
            </w:r>
            <w:r w:rsidR="002706F0" w:rsidRPr="00E833B4">
              <w:rPr>
                <w:rFonts w:ascii="Times New Roman" w:hAnsi="Times New Roman"/>
                <w:sz w:val="22"/>
                <w:szCs w:val="22"/>
              </w:rPr>
              <w:t>Rather than only doing one step of our cleaning procedure at a time across all pieces of our equipment, I requested that we</w:t>
            </w:r>
            <w:r w:rsidR="007550BB" w:rsidRPr="00E833B4">
              <w:rPr>
                <w:rFonts w:ascii="Times New Roman" w:hAnsi="Times New Roman"/>
                <w:sz w:val="22"/>
                <w:szCs w:val="22"/>
              </w:rPr>
              <w:t xml:space="preserve"> do multiple steps of the cleaning procedure on one equipment at a time </w:t>
            </w:r>
            <w:r w:rsidR="007550BB" w:rsidRPr="00E833B4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so that that equipment could be ready to use as quickly as possible.  This </w:t>
            </w:r>
            <w:r w:rsidR="009839C7" w:rsidRPr="00E833B4">
              <w:rPr>
                <w:rFonts w:ascii="Times New Roman" w:hAnsi="Times New Roman"/>
                <w:sz w:val="22"/>
                <w:szCs w:val="22"/>
              </w:rPr>
              <w:t>reduced 6</w:t>
            </w:r>
            <w:r w:rsidR="00545C79"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9839C7" w:rsidRPr="00E833B4">
              <w:rPr>
                <w:rFonts w:ascii="Times New Roman" w:hAnsi="Times New Roman"/>
                <w:sz w:val="22"/>
                <w:szCs w:val="22"/>
              </w:rPr>
              <w:t>hrs</w:t>
            </w:r>
            <w:proofErr w:type="spellEnd"/>
            <w:r w:rsidR="009839C7"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82D8C" w:rsidRPr="00E833B4">
              <w:rPr>
                <w:rFonts w:ascii="Times New Roman" w:hAnsi="Times New Roman"/>
                <w:sz w:val="22"/>
                <w:szCs w:val="22"/>
              </w:rPr>
              <w:t xml:space="preserve">of </w:t>
            </w:r>
            <w:r w:rsidR="009839C7" w:rsidRPr="00E833B4">
              <w:rPr>
                <w:rFonts w:ascii="Times New Roman" w:hAnsi="Times New Roman"/>
                <w:sz w:val="22"/>
                <w:szCs w:val="22"/>
              </w:rPr>
              <w:t xml:space="preserve">cleaning </w:t>
            </w:r>
            <w:r w:rsidR="00E82D8C" w:rsidRPr="00E833B4">
              <w:rPr>
                <w:rFonts w:ascii="Times New Roman" w:hAnsi="Times New Roman"/>
                <w:sz w:val="22"/>
                <w:szCs w:val="22"/>
              </w:rPr>
              <w:t>downtime.</w:t>
            </w:r>
          </w:p>
          <w:p w14:paraId="3BE9E5A6" w14:textId="7730E077" w:rsidR="009839C7" w:rsidRPr="00E833B4" w:rsidRDefault="007550BB" w:rsidP="00545C79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>In another instance, I improved the vitamins spray drying process, which led to a threefold increase in production rate.  There, I did an</w:t>
            </w:r>
            <w:r w:rsidR="009839C7" w:rsidRPr="00E833B4">
              <w:rPr>
                <w:rFonts w:ascii="Times New Roman" w:hAnsi="Times New Roman"/>
                <w:sz w:val="22"/>
                <w:szCs w:val="22"/>
              </w:rPr>
              <w:t xml:space="preserve"> engineering study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and discovered the need for a larger nozzle, higher pressure, and more solids in the blend. Because of my engineering study, the batch record </w:t>
            </w:r>
            <w:r w:rsidR="009839C7" w:rsidRPr="00E833B4">
              <w:rPr>
                <w:rFonts w:ascii="Times New Roman" w:hAnsi="Times New Roman"/>
                <w:sz w:val="22"/>
                <w:szCs w:val="22"/>
              </w:rPr>
              <w:t>was revised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to reflect new process parameters.</w:t>
            </w:r>
          </w:p>
          <w:p w14:paraId="7A3CC429" w14:textId="209A3350" w:rsidR="009839C7" w:rsidRPr="00E833B4" w:rsidRDefault="009839C7" w:rsidP="00545C79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At </w:t>
            </w:r>
            <w:proofErr w:type="spellStart"/>
            <w:r w:rsidRPr="00E833B4">
              <w:rPr>
                <w:rFonts w:ascii="Times New Roman" w:hAnsi="Times New Roman"/>
                <w:sz w:val="22"/>
                <w:szCs w:val="22"/>
              </w:rPr>
              <w:t>Aphena</w:t>
            </w:r>
            <w:proofErr w:type="spellEnd"/>
            <w:r w:rsidR="00E833B4" w:rsidRPr="00E833B4">
              <w:rPr>
                <w:rFonts w:ascii="Times New Roman" w:hAnsi="Times New Roman"/>
                <w:sz w:val="22"/>
                <w:szCs w:val="22"/>
              </w:rPr>
              <w:t xml:space="preserve"> Pharma Solutions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>I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found 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>inefficiencies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with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 xml:space="preserve"> our fill and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32697" w:rsidRPr="00E833B4">
              <w:rPr>
                <w:rFonts w:ascii="Times New Roman" w:hAnsi="Times New Roman"/>
                <w:sz w:val="22"/>
                <w:szCs w:val="22"/>
              </w:rPr>
              <w:t>packaging line.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>I helped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>improved the process</w:t>
            </w:r>
            <w:r w:rsidR="00032697" w:rsidRPr="00E83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550BB" w:rsidRPr="00E833B4">
              <w:rPr>
                <w:rFonts w:ascii="Times New Roman" w:hAnsi="Times New Roman"/>
                <w:sz w:val="22"/>
                <w:szCs w:val="22"/>
              </w:rPr>
              <w:t>by adding a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>n</w:t>
            </w:r>
            <w:r w:rsidR="007550BB" w:rsidRPr="00E833B4">
              <w:rPr>
                <w:rFonts w:ascii="Times New Roman" w:hAnsi="Times New Roman"/>
                <w:sz w:val="22"/>
                <w:szCs w:val="22"/>
              </w:rPr>
              <w:t xml:space="preserve"> extra rotary 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 xml:space="preserve">table in front of the </w:t>
            </w:r>
            <w:proofErr w:type="spellStart"/>
            <w:r w:rsidR="00E833B4" w:rsidRPr="00E833B4">
              <w:rPr>
                <w:rFonts w:ascii="Times New Roman" w:hAnsi="Times New Roman"/>
                <w:sz w:val="22"/>
                <w:szCs w:val="22"/>
              </w:rPr>
              <w:t>sleever</w:t>
            </w:r>
            <w:proofErr w:type="spellEnd"/>
            <w:r w:rsidR="00E833B4" w:rsidRPr="00E833B4"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w:r w:rsidR="007550BB" w:rsidRPr="00E833B4">
              <w:rPr>
                <w:rFonts w:ascii="Times New Roman" w:hAnsi="Times New Roman"/>
                <w:sz w:val="22"/>
                <w:szCs w:val="22"/>
              </w:rPr>
              <w:t>two more fill pumps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C07897" w:rsidRPr="00E833B4">
              <w:rPr>
                <w:rFonts w:ascii="Times New Roman" w:hAnsi="Times New Roman"/>
                <w:sz w:val="22"/>
                <w:szCs w:val="22"/>
              </w:rPr>
              <w:t>which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led to 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 xml:space="preserve">a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40% speed </w:t>
            </w:r>
            <w:r w:rsidR="00032697" w:rsidRPr="00E833B4">
              <w:rPr>
                <w:rFonts w:ascii="Times New Roman" w:hAnsi="Times New Roman"/>
                <w:sz w:val="22"/>
                <w:szCs w:val="22"/>
              </w:rPr>
              <w:t>increment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saving 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>of $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20,000 a day.</w:t>
            </w:r>
          </w:p>
        </w:tc>
      </w:tr>
      <w:tr w:rsidR="00F054D2" w:rsidRPr="00E833B4" w14:paraId="773B1EC3" w14:textId="77777777" w:rsidTr="009637E3">
        <w:trPr>
          <w:trHeight w:val="631"/>
        </w:trPr>
        <w:tc>
          <w:tcPr>
            <w:tcW w:w="985" w:type="dxa"/>
            <w:vAlign w:val="center"/>
          </w:tcPr>
          <w:p w14:paraId="03042F0F" w14:textId="77777777" w:rsidR="00F054D2" w:rsidRPr="00E833B4" w:rsidRDefault="00F054D2" w:rsidP="002115F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222222"/>
                <w:sz w:val="22"/>
                <w:szCs w:val="22"/>
                <w:lang w:val="en-GB"/>
              </w:rPr>
            </w:pPr>
          </w:p>
        </w:tc>
        <w:tc>
          <w:tcPr>
            <w:tcW w:w="3960" w:type="dxa"/>
            <w:vAlign w:val="center"/>
          </w:tcPr>
          <w:p w14:paraId="528DF909" w14:textId="03D136FB" w:rsidR="00F054D2" w:rsidRPr="00E833B4" w:rsidRDefault="009839C7" w:rsidP="009637E3">
            <w:pPr>
              <w:rPr>
                <w:rFonts w:ascii="Times New Roman" w:hAnsi="Times New Roman"/>
                <w:color w:val="222222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Have you worked in a cross-functional team that includes consultants and other quality individuals that do not necessarily report into you?  What is most important for successful team collaboration?</w:t>
            </w:r>
          </w:p>
        </w:tc>
        <w:tc>
          <w:tcPr>
            <w:tcW w:w="4072" w:type="dxa"/>
            <w:vAlign w:val="center"/>
          </w:tcPr>
          <w:p w14:paraId="619C56CE" w14:textId="6300146D" w:rsidR="006C030E" w:rsidRPr="00E833B4" w:rsidRDefault="009839C7" w:rsidP="00E833B4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Currently I’m working with cleaning contractors 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 xml:space="preserve">to revise a </w:t>
            </w:r>
            <w:r w:rsidR="006C030E" w:rsidRPr="00E833B4">
              <w:rPr>
                <w:rFonts w:ascii="Times New Roman" w:hAnsi="Times New Roman"/>
                <w:sz w:val="22"/>
                <w:szCs w:val="22"/>
              </w:rPr>
              <w:t>cleaning master plan and</w:t>
            </w:r>
            <w:r w:rsidR="00E833B4" w:rsidRPr="00E833B4">
              <w:rPr>
                <w:rFonts w:ascii="Times New Roman" w:hAnsi="Times New Roman"/>
                <w:sz w:val="22"/>
                <w:szCs w:val="22"/>
              </w:rPr>
              <w:t xml:space="preserve"> to perform a</w:t>
            </w:r>
            <w:r w:rsidR="006C030E" w:rsidRPr="00E833B4">
              <w:rPr>
                <w:rFonts w:ascii="Times New Roman" w:hAnsi="Times New Roman"/>
                <w:sz w:val="22"/>
                <w:szCs w:val="22"/>
              </w:rPr>
              <w:t xml:space="preserve"> g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ap assessment as per latest ISPE </w:t>
            </w:r>
            <w:r w:rsidR="006C030E" w:rsidRPr="00E833B4">
              <w:rPr>
                <w:rFonts w:ascii="Times New Roman" w:hAnsi="Times New Roman"/>
                <w:sz w:val="22"/>
                <w:szCs w:val="22"/>
              </w:rPr>
              <w:t>regulations.</w:t>
            </w:r>
          </w:p>
          <w:p w14:paraId="2B97BD04" w14:textId="2443D440" w:rsidR="00F054D2" w:rsidRPr="00E833B4" w:rsidRDefault="00E833B4" w:rsidP="00E833B4">
            <w:pPr>
              <w:pStyle w:val="ListParagraph"/>
              <w:numPr>
                <w:ilvl w:val="0"/>
                <w:numId w:val="4"/>
              </w:numPr>
              <w:ind w:left="347"/>
              <w:rPr>
                <w:rFonts w:ascii="Times New Roman" w:hAnsi="Times New Roman"/>
                <w:sz w:val="22"/>
                <w:szCs w:val="22"/>
              </w:rPr>
            </w:pPr>
            <w:r w:rsidRPr="00E833B4">
              <w:rPr>
                <w:rFonts w:ascii="Times New Roman" w:hAnsi="Times New Roman"/>
                <w:sz w:val="22"/>
                <w:szCs w:val="22"/>
              </w:rPr>
              <w:t xml:space="preserve">For a successful team collaboration, it is </w:t>
            </w:r>
            <w:r w:rsidR="009839C7" w:rsidRPr="00E833B4">
              <w:rPr>
                <w:rFonts w:ascii="Times New Roman" w:hAnsi="Times New Roman"/>
                <w:sz w:val="22"/>
                <w:szCs w:val="22"/>
              </w:rPr>
              <w:t xml:space="preserve">important 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>to</w:t>
            </w:r>
            <w:r w:rsidR="009839C7" w:rsidRPr="00E833B4">
              <w:rPr>
                <w:rFonts w:ascii="Times New Roman" w:hAnsi="Times New Roman"/>
                <w:sz w:val="22"/>
                <w:szCs w:val="22"/>
              </w:rPr>
              <w:t xml:space="preserve"> have clear projects expectations</w:t>
            </w:r>
            <w:r w:rsidRPr="00E833B4">
              <w:rPr>
                <w:rFonts w:ascii="Times New Roman" w:hAnsi="Times New Roman"/>
                <w:sz w:val="22"/>
                <w:szCs w:val="22"/>
              </w:rPr>
              <w:t xml:space="preserve"> and regular communication.  </w:t>
            </w:r>
          </w:p>
        </w:tc>
      </w:tr>
    </w:tbl>
    <w:p w14:paraId="2476558E" w14:textId="698B2C6B" w:rsidR="007E226C" w:rsidRPr="00E833B4" w:rsidRDefault="007E226C">
      <w:pPr>
        <w:rPr>
          <w:rFonts w:ascii="Times New Roman" w:hAnsi="Times New Roman"/>
          <w:sz w:val="22"/>
          <w:szCs w:val="22"/>
        </w:rPr>
      </w:pPr>
    </w:p>
    <w:p w14:paraId="1B33F9C3" w14:textId="34016F1A" w:rsidR="00734F2D" w:rsidRPr="00E833B4" w:rsidRDefault="00734F2D" w:rsidP="00734F2D">
      <w:pPr>
        <w:rPr>
          <w:rFonts w:ascii="Times New Roman" w:hAnsi="Times New Roman"/>
          <w:sz w:val="22"/>
          <w:szCs w:val="22"/>
        </w:rPr>
      </w:pPr>
    </w:p>
    <w:p w14:paraId="4ED80F7E" w14:textId="51D724B9" w:rsidR="00734F2D" w:rsidRPr="00E833B4" w:rsidRDefault="00734F2D" w:rsidP="00734F2D">
      <w:pPr>
        <w:rPr>
          <w:rFonts w:ascii="Times New Roman" w:hAnsi="Times New Roman"/>
          <w:sz w:val="22"/>
          <w:szCs w:val="22"/>
        </w:rPr>
      </w:pPr>
    </w:p>
    <w:p w14:paraId="45A89FC7" w14:textId="71067593" w:rsidR="00734F2D" w:rsidRPr="00E833B4" w:rsidRDefault="00734F2D" w:rsidP="00734F2D">
      <w:pPr>
        <w:rPr>
          <w:rFonts w:ascii="Times New Roman" w:hAnsi="Times New Roman"/>
          <w:sz w:val="22"/>
          <w:szCs w:val="22"/>
        </w:rPr>
      </w:pPr>
    </w:p>
    <w:p w14:paraId="1FD971E7" w14:textId="73F37B2A" w:rsidR="00734F2D" w:rsidRPr="00E833B4" w:rsidRDefault="00734F2D" w:rsidP="00734F2D">
      <w:pPr>
        <w:rPr>
          <w:rFonts w:ascii="Times New Roman" w:hAnsi="Times New Roman"/>
          <w:sz w:val="22"/>
          <w:szCs w:val="22"/>
        </w:rPr>
      </w:pPr>
    </w:p>
    <w:p w14:paraId="5EC8E8B3" w14:textId="5C941156" w:rsidR="00734F2D" w:rsidRPr="00E833B4" w:rsidRDefault="00734F2D" w:rsidP="00734F2D">
      <w:pPr>
        <w:tabs>
          <w:tab w:val="left" w:pos="3243"/>
        </w:tabs>
        <w:rPr>
          <w:rFonts w:ascii="Times New Roman" w:hAnsi="Times New Roman"/>
          <w:sz w:val="22"/>
          <w:szCs w:val="22"/>
        </w:rPr>
      </w:pPr>
      <w:r w:rsidRPr="00E833B4">
        <w:rPr>
          <w:rFonts w:ascii="Times New Roman" w:hAnsi="Times New Roman"/>
          <w:sz w:val="22"/>
          <w:szCs w:val="22"/>
        </w:rPr>
        <w:tab/>
      </w:r>
    </w:p>
    <w:sectPr w:rsidR="00734F2D" w:rsidRPr="00E833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71748" w14:textId="77777777" w:rsidR="0041281C" w:rsidRDefault="0041281C" w:rsidP="00A375CB">
      <w:r>
        <w:separator/>
      </w:r>
    </w:p>
  </w:endnote>
  <w:endnote w:type="continuationSeparator" w:id="0">
    <w:p w14:paraId="2A9598DC" w14:textId="77777777" w:rsidR="0041281C" w:rsidRDefault="0041281C" w:rsidP="00A3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59AAE" w14:textId="77777777" w:rsidR="0041281C" w:rsidRDefault="0041281C" w:rsidP="00A375CB">
      <w:r>
        <w:separator/>
      </w:r>
    </w:p>
  </w:footnote>
  <w:footnote w:type="continuationSeparator" w:id="0">
    <w:p w14:paraId="2F2124CB" w14:textId="77777777" w:rsidR="0041281C" w:rsidRDefault="0041281C" w:rsidP="00A3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8DD5A" w14:textId="590442E4" w:rsidR="00F054D2" w:rsidRPr="00F054D2" w:rsidRDefault="00F054D2" w:rsidP="00F054D2">
    <w:pPr>
      <w:rPr>
        <w:rStyle w:val="Strong"/>
        <w:b w:val="0"/>
        <w:bCs w:val="0"/>
      </w:rPr>
    </w:pPr>
    <w:r w:rsidRPr="00F054D2">
      <w:t>Wednesday, March 10, 2021</w:t>
    </w:r>
  </w:p>
  <w:p w14:paraId="08923F54" w14:textId="0FCDD88A" w:rsidR="00A375CB" w:rsidRDefault="00A375CB" w:rsidP="00A375CB">
    <w:pPr>
      <w:pStyle w:val="Heading3"/>
      <w:rPr>
        <w:rStyle w:val="Strong"/>
      </w:rPr>
    </w:pPr>
    <w:r w:rsidRPr="00A375CB">
      <w:rPr>
        <w:rStyle w:val="Strong"/>
      </w:rPr>
      <w:t xml:space="preserve">Process Validation Engineer </w:t>
    </w:r>
  </w:p>
  <w:p w14:paraId="650BFD0B" w14:textId="39A5A333" w:rsidR="00A375CB" w:rsidRDefault="00A375CB" w:rsidP="00A375CB">
    <w:r w:rsidRPr="00A375CB">
      <w:t>Catalent Pharma Solutions</w:t>
    </w:r>
  </w:p>
  <w:p w14:paraId="5229AD10" w14:textId="6B6DDC2A" w:rsidR="00522057" w:rsidRDefault="00522057" w:rsidP="00632209">
    <w:pPr>
      <w:pStyle w:val="Heading3"/>
      <w:rPr>
        <w:rFonts w:eastAsia="Times New Roman"/>
      </w:rPr>
    </w:pPr>
    <w:r w:rsidRPr="00F054D2">
      <w:rPr>
        <w:rFonts w:eastAsia="Times New Roman"/>
      </w:rPr>
      <w:t>Follow Up – Answers to Post Phone Screen Questionnaire by Abdul Adil (</w:t>
    </w:r>
    <w:hyperlink r:id="rId1" w:history="1">
      <w:r w:rsidR="00315DBF" w:rsidRPr="00652042">
        <w:rPr>
          <w:rStyle w:val="Hyperlink"/>
          <w:rFonts w:eastAsia="Times New Roman"/>
        </w:rPr>
        <w:t>aka.dmv@gmail.com</w:t>
      </w:r>
    </w:hyperlink>
    <w:r w:rsidRPr="00F054D2">
      <w:rPr>
        <w:rFonts w:eastAsia="Times New Roman"/>
      </w:rPr>
      <w:t>)</w:t>
    </w:r>
  </w:p>
  <w:p w14:paraId="0EA505E6" w14:textId="718B51B0" w:rsidR="00315DBF" w:rsidRPr="00315DBF" w:rsidRDefault="0041281C" w:rsidP="00315DBF">
    <w:r>
      <w:pict w14:anchorId="17E80B6B">
        <v:rect id="_x0000_i1025" style="width:468pt;height:1pt" o:hralign="center" o:hrstd="t" o:hrnoshade="t" o:hr="t" fillcolor="black [3213]" stroked="f"/>
      </w:pict>
    </w:r>
  </w:p>
  <w:p w14:paraId="6E9B10A6" w14:textId="77777777" w:rsidR="00A375CB" w:rsidRDefault="00A37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2997"/>
    <w:multiLevelType w:val="hybridMultilevel"/>
    <w:tmpl w:val="6F522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F15A6"/>
    <w:multiLevelType w:val="hybridMultilevel"/>
    <w:tmpl w:val="0222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E2C3A"/>
    <w:multiLevelType w:val="hybridMultilevel"/>
    <w:tmpl w:val="2D9AD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64414"/>
    <w:multiLevelType w:val="hybridMultilevel"/>
    <w:tmpl w:val="C842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B1EC2"/>
    <w:multiLevelType w:val="hybridMultilevel"/>
    <w:tmpl w:val="40FA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D5775"/>
    <w:multiLevelType w:val="hybridMultilevel"/>
    <w:tmpl w:val="D4B48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3183"/>
    <w:multiLevelType w:val="hybridMultilevel"/>
    <w:tmpl w:val="2D9AD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441C9"/>
    <w:multiLevelType w:val="hybridMultilevel"/>
    <w:tmpl w:val="608A2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A30AF"/>
    <w:multiLevelType w:val="hybridMultilevel"/>
    <w:tmpl w:val="D492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E7B63"/>
    <w:multiLevelType w:val="hybridMultilevel"/>
    <w:tmpl w:val="D778B05E"/>
    <w:lvl w:ilvl="0" w:tplc="B3FE9D9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E78D9"/>
    <w:multiLevelType w:val="hybridMultilevel"/>
    <w:tmpl w:val="D258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60085"/>
    <w:multiLevelType w:val="hybridMultilevel"/>
    <w:tmpl w:val="DDDC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6077A"/>
    <w:multiLevelType w:val="hybridMultilevel"/>
    <w:tmpl w:val="04522E4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3" w15:restartNumberingAfterBreak="0">
    <w:nsid w:val="5FE10321"/>
    <w:multiLevelType w:val="hybridMultilevel"/>
    <w:tmpl w:val="76AE6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76DC6"/>
    <w:multiLevelType w:val="hybridMultilevel"/>
    <w:tmpl w:val="047A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D1E86"/>
    <w:multiLevelType w:val="hybridMultilevel"/>
    <w:tmpl w:val="40FA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22CB4"/>
    <w:multiLevelType w:val="hybridMultilevel"/>
    <w:tmpl w:val="2D9AD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1"/>
  </w:num>
  <w:num w:numId="5">
    <w:abstractNumId w:val="9"/>
  </w:num>
  <w:num w:numId="6">
    <w:abstractNumId w:val="6"/>
  </w:num>
  <w:num w:numId="7">
    <w:abstractNumId w:val="14"/>
  </w:num>
  <w:num w:numId="8">
    <w:abstractNumId w:val="2"/>
  </w:num>
  <w:num w:numId="9">
    <w:abstractNumId w:val="16"/>
  </w:num>
  <w:num w:numId="10">
    <w:abstractNumId w:val="8"/>
  </w:num>
  <w:num w:numId="11">
    <w:abstractNumId w:val="12"/>
  </w:num>
  <w:num w:numId="12">
    <w:abstractNumId w:val="5"/>
  </w:num>
  <w:num w:numId="13">
    <w:abstractNumId w:val="0"/>
  </w:num>
  <w:num w:numId="14">
    <w:abstractNumId w:val="13"/>
  </w:num>
  <w:num w:numId="15">
    <w:abstractNumId w:val="4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3A"/>
    <w:rsid w:val="00032697"/>
    <w:rsid w:val="0014599A"/>
    <w:rsid w:val="00183038"/>
    <w:rsid w:val="001A5B3E"/>
    <w:rsid w:val="002115F3"/>
    <w:rsid w:val="00214AFC"/>
    <w:rsid w:val="002706F0"/>
    <w:rsid w:val="00315DBF"/>
    <w:rsid w:val="003D4007"/>
    <w:rsid w:val="003F048D"/>
    <w:rsid w:val="0041281C"/>
    <w:rsid w:val="00522057"/>
    <w:rsid w:val="00545C79"/>
    <w:rsid w:val="00576212"/>
    <w:rsid w:val="00632209"/>
    <w:rsid w:val="006C030E"/>
    <w:rsid w:val="00734F2D"/>
    <w:rsid w:val="007550BB"/>
    <w:rsid w:val="007B77A3"/>
    <w:rsid w:val="007E226C"/>
    <w:rsid w:val="007E3657"/>
    <w:rsid w:val="008D3B5D"/>
    <w:rsid w:val="009637E3"/>
    <w:rsid w:val="009839C7"/>
    <w:rsid w:val="00A33563"/>
    <w:rsid w:val="00A375CB"/>
    <w:rsid w:val="00A54C45"/>
    <w:rsid w:val="00A6584F"/>
    <w:rsid w:val="00AA764D"/>
    <w:rsid w:val="00AF590C"/>
    <w:rsid w:val="00BC6F3A"/>
    <w:rsid w:val="00BE795D"/>
    <w:rsid w:val="00C07897"/>
    <w:rsid w:val="00C1036B"/>
    <w:rsid w:val="00CB4D0B"/>
    <w:rsid w:val="00D73F5D"/>
    <w:rsid w:val="00E44A22"/>
    <w:rsid w:val="00E82D8C"/>
    <w:rsid w:val="00E833B4"/>
    <w:rsid w:val="00F054D2"/>
    <w:rsid w:val="00F409A4"/>
    <w:rsid w:val="00FB4AA2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419E"/>
  <w15:chartTrackingRefBased/>
  <w15:docId w15:val="{02BE0895-3789-4DB8-88B2-9616B9BA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FC"/>
  </w:style>
  <w:style w:type="paragraph" w:styleId="Heading1">
    <w:name w:val="heading 1"/>
    <w:basedOn w:val="Normal"/>
    <w:link w:val="Heading1Char"/>
    <w:uiPriority w:val="9"/>
    <w:qFormat/>
    <w:rsid w:val="00A375C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5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5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2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CB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37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5CB"/>
  </w:style>
  <w:style w:type="paragraph" w:styleId="Footer">
    <w:name w:val="footer"/>
    <w:basedOn w:val="Normal"/>
    <w:link w:val="FooterChar"/>
    <w:uiPriority w:val="99"/>
    <w:unhideWhenUsed/>
    <w:rsid w:val="00A37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5CB"/>
  </w:style>
  <w:style w:type="character" w:customStyle="1" w:styleId="Heading2Char">
    <w:name w:val="Heading 2 Char"/>
    <w:basedOn w:val="DefaultParagraphFont"/>
    <w:link w:val="Heading2"/>
    <w:uiPriority w:val="9"/>
    <w:rsid w:val="00A3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5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375CB"/>
    <w:rPr>
      <w:b/>
      <w:bCs/>
    </w:rPr>
  </w:style>
  <w:style w:type="table" w:styleId="TableGrid">
    <w:name w:val="Table Grid"/>
    <w:basedOn w:val="TableNormal"/>
    <w:uiPriority w:val="39"/>
    <w:rsid w:val="00F05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4162750507024442917normaltextrun">
    <w:name w:val="m_4162750507024442917normaltextrun"/>
    <w:basedOn w:val="DefaultParagraphFont"/>
    <w:rsid w:val="00F054D2"/>
  </w:style>
  <w:style w:type="character" w:customStyle="1" w:styleId="m4162750507024442917eop">
    <w:name w:val="m_4162750507024442917eop"/>
    <w:basedOn w:val="DefaultParagraphFont"/>
    <w:rsid w:val="00F054D2"/>
  </w:style>
  <w:style w:type="paragraph" w:styleId="ListParagraph">
    <w:name w:val="List Paragraph"/>
    <w:basedOn w:val="Normal"/>
    <w:uiPriority w:val="34"/>
    <w:qFormat/>
    <w:rsid w:val="00F054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22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15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ka.dm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Adil</dc:creator>
  <cp:keywords/>
  <dc:description/>
  <cp:lastModifiedBy>Abdul Adil</cp:lastModifiedBy>
  <cp:revision>2</cp:revision>
  <dcterms:created xsi:type="dcterms:W3CDTF">2021-03-11T01:49:00Z</dcterms:created>
  <dcterms:modified xsi:type="dcterms:W3CDTF">2021-03-11T01:49:00Z</dcterms:modified>
</cp:coreProperties>
</file>