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655"/>
          <w:tab w:val="left" w:leader="none" w:pos="2842"/>
          <w:tab w:val="center" w:leader="none" w:pos="4874"/>
        </w:tabs>
        <w:spacing w:after="160" w:line="276" w:lineRule="auto"/>
        <w:rPr>
          <w:rFonts w:ascii="Mangal" w:cs="Mangal" w:eastAsia="Mangal" w:hAnsi="Mang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u w:val="single"/>
          <w:rtl w:val="0"/>
        </w:rPr>
        <w:t xml:space="preserve">संदर्भ सं. टीबीआरएल/एचआरडीडी/</w:t>
        <w:tab/>
        <w:tab/>
        <w:tab/>
        <w:tab/>
        <w:t xml:space="preserve">  दिनांक:</w:t>
      </w:r>
    </w:p>
    <w:p w:rsidR="00000000" w:rsidDel="00000000" w:rsidP="00000000" w:rsidRDefault="00000000" w:rsidRPr="00000000" w14:paraId="00000002">
      <w:pPr>
        <w:tabs>
          <w:tab w:val="left" w:leader="none" w:pos="2655"/>
        </w:tabs>
        <w:spacing w:after="160" w:line="276" w:lineRule="auto"/>
        <w:jc w:val="center"/>
        <w:rPr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u w:val="single"/>
          <w:rtl w:val="0"/>
        </w:rPr>
        <w:t xml:space="preserve">फैक्स संख्या (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Fax No</w:t>
      </w: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u w:val="single"/>
          <w:rtl w:val="0"/>
        </w:rPr>
        <w:t xml:space="preserve">)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: - 011-23014903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655"/>
          <w:tab w:val="left" w:leader="none" w:pos="2842"/>
          <w:tab w:val="center" w:leader="none" w:pos="4874"/>
        </w:tabs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सेवा में (To),</w:t>
      </w:r>
    </w:p>
    <w:p w:rsidR="00000000" w:rsidDel="00000000" w:rsidP="00000000" w:rsidRDefault="00000000" w:rsidRPr="00000000" w14:paraId="00000004">
      <w:pPr>
        <w:tabs>
          <w:tab w:val="left" w:leader="none" w:pos="2655"/>
          <w:tab w:val="left" w:leader="none" w:pos="2842"/>
          <w:tab w:val="center" w:leader="none" w:pos="4874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                निदेशक महोदय/ (The Director)</w:t>
      </w:r>
    </w:p>
    <w:p w:rsidR="00000000" w:rsidDel="00000000" w:rsidP="00000000" w:rsidRDefault="00000000" w:rsidRPr="00000000" w14:paraId="00000005">
      <w:pPr>
        <w:tabs>
          <w:tab w:val="left" w:leader="none" w:pos="2655"/>
          <w:tab w:val="left" w:leader="none" w:pos="2842"/>
          <w:tab w:val="center" w:leader="none" w:pos="4874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                 रक्षा अनुसंधान तथा विकास संगठन/ (Defence R&amp;D Organisation)</w:t>
      </w:r>
    </w:p>
    <w:p w:rsidR="00000000" w:rsidDel="00000000" w:rsidP="00000000" w:rsidRDefault="00000000" w:rsidRPr="00000000" w14:paraId="00000006">
      <w:pPr>
        <w:tabs>
          <w:tab w:val="left" w:leader="none" w:pos="2655"/>
          <w:tab w:val="left" w:leader="none" w:pos="2842"/>
          <w:tab w:val="center" w:leader="none" w:pos="4874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                 मानव संसाधन विकास निदेशालय 'बी ब्लाक’/ (Dte. Of Human Resource Dev)</w:t>
      </w:r>
    </w:p>
    <w:p w:rsidR="00000000" w:rsidDel="00000000" w:rsidP="00000000" w:rsidRDefault="00000000" w:rsidRPr="00000000" w14:paraId="00000007">
      <w:pPr>
        <w:tabs>
          <w:tab w:val="left" w:leader="none" w:pos="2655"/>
          <w:tab w:val="left" w:leader="none" w:pos="2842"/>
          <w:tab w:val="center" w:leader="none" w:pos="4874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                 'बी ब्लाक’ डी.आर.डी.ओ, भवन/ ('B' Wing, DRDO Bhawan)</w:t>
      </w:r>
    </w:p>
    <w:p w:rsidR="00000000" w:rsidDel="00000000" w:rsidP="00000000" w:rsidRDefault="00000000" w:rsidRPr="00000000" w14:paraId="00000008">
      <w:pPr>
        <w:tabs>
          <w:tab w:val="left" w:leader="none" w:pos="2655"/>
          <w:tab w:val="left" w:leader="none" w:pos="2842"/>
          <w:tab w:val="center" w:leader="none" w:pos="4874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                 राजाजी मार्ग, नई दिल्ली -110011/ (Rajaji Marg, New Delhi- 110011)</w:t>
      </w:r>
    </w:p>
    <w:p w:rsidR="00000000" w:rsidDel="00000000" w:rsidP="00000000" w:rsidRDefault="00000000" w:rsidRPr="00000000" w14:paraId="00000009">
      <w:pPr>
        <w:tabs>
          <w:tab w:val="left" w:leader="none" w:pos="9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09"/>
        </w:tabs>
        <w:spacing w:after="4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09"/>
        </w:tabs>
        <w:spacing w:after="4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विषय (Sub): </w:t>
      </w:r>
      <w:r w:rsidDel="00000000" w:rsidR="00000000" w:rsidRPr="00000000">
        <w:rPr>
          <w:rFonts w:ascii="Baloo" w:cs="Baloo" w:eastAsia="Baloo" w:hAnsi="Baloo"/>
          <w:b w:val="1"/>
          <w:bCs w:val="1"/>
          <w:sz w:val="28"/>
          <w:szCs w:val="28"/>
          <w:u w:val="single"/>
          <w:rtl w:val="0"/>
        </w:rPr>
        <w:t xml:space="preserve">सी.ई.पी. कोर्स के आयोजन तिथि  में संशोधन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/ Amendment in Date of CEP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09"/>
        </w:tabs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909"/>
        </w:tabs>
        <w:spacing w:after="4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संदर्भ सं. (Ref): </w:t>
      </w:r>
      <w:r w:rsidDel="00000000" w:rsidR="00000000" w:rsidRPr="00000000">
        <w:rPr>
          <w:rFonts w:ascii="Baloo" w:cs="Baloo" w:eastAsia="Baloo" w:hAnsi="Baloo"/>
          <w:b w:val="1"/>
          <w:bCs w:val="1"/>
          <w:sz w:val="28"/>
          <w:szCs w:val="28"/>
          <w:u w:val="single"/>
          <w:rtl w:val="0"/>
        </w:rPr>
        <w:t xml:space="preserve">सी.ई.पी. हैंड्बुक 2024-25(CEP Handbook 2024-25),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09"/>
        </w:tabs>
        <w:spacing w:after="46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09"/>
        </w:tabs>
        <w:spacing w:after="46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संदर्भ सं. (Ref): सी.ई.पी. हैंड्बुक के अनुसार टी.बी.आर.एल  मे तीन कोर्स आयोजित किया जाना है . इसमे से एक सी.ई.पी. कोर्स के आयोजन तिथि मे संसोधन किया गया है.जिसका विवरण निम्नलिखित है  (Reference to CEP Handbook 2024-25 there are thee CEP Courses scheduled to be held at TBRL.Out of these there is amendment in the organizing date of one CEP, details of which are given below)</w:t>
      </w:r>
    </w:p>
    <w:p w:rsidR="00000000" w:rsidDel="00000000" w:rsidP="00000000" w:rsidRDefault="00000000" w:rsidRPr="00000000" w14:paraId="00000010">
      <w:pPr>
        <w:tabs>
          <w:tab w:val="left" w:leader="none" w:pos="909"/>
        </w:tabs>
        <w:spacing w:after="46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u w:val="single"/>
          <w:rtl w:val="0"/>
        </w:rPr>
        <w:t xml:space="preserve">के लिए (For):</w:t>
      </w:r>
    </w:p>
    <w:tbl>
      <w:tblPr>
        <w:tblStyle w:val="Table1"/>
        <w:tblW w:w="9700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647"/>
        <w:gridCol w:w="2486"/>
        <w:gridCol w:w="789"/>
        <w:gridCol w:w="1006"/>
        <w:gridCol w:w="2210"/>
        <w:gridCol w:w="2562"/>
        <w:tblGridChange w:id="0">
          <w:tblGrid>
            <w:gridCol w:w="647"/>
            <w:gridCol w:w="2486"/>
            <w:gridCol w:w="789"/>
            <w:gridCol w:w="1006"/>
            <w:gridCol w:w="2210"/>
            <w:gridCol w:w="25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Eligibility Criteria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Explosive Technology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TBRL,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2024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tabs>
                <w:tab w:val="left" w:leader="none" w:pos="4350"/>
              </w:tabs>
              <w:spacing w:line="276" w:lineRule="auto"/>
              <w:ind w:left="17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loo" w:cs="Baloo" w:eastAsia="Baloo" w:hAnsi="Baloo"/>
                <w:sz w:val="24"/>
                <w:szCs w:val="24"/>
                <w:rtl w:val="0"/>
              </w:rPr>
              <w:t xml:space="preserve">20 से 24 मई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tabs>
                <w:tab w:val="left" w:leader="none" w:pos="4350"/>
              </w:tabs>
              <w:spacing w:line="276" w:lineRule="auto"/>
              <w:ind w:left="1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DRDS&amp;DRTC</w:t>
            </w:r>
          </w:p>
        </w:tc>
      </w:tr>
    </w:tbl>
    <w:p w:rsidR="00000000" w:rsidDel="00000000" w:rsidP="00000000" w:rsidRDefault="00000000" w:rsidRPr="00000000" w14:paraId="0000001D">
      <w:pPr>
        <w:tabs>
          <w:tab w:val="left" w:leader="none" w:pos="4350"/>
        </w:tabs>
        <w:spacing w:after="46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4350"/>
        </w:tabs>
        <w:spacing w:after="46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u w:val="single"/>
          <w:rtl w:val="0"/>
        </w:rPr>
        <w:t xml:space="preserve">पढें (Read):</w:t>
      </w:r>
    </w:p>
    <w:tbl>
      <w:tblPr>
        <w:tblStyle w:val="Table2"/>
        <w:tblW w:w="9700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647"/>
        <w:gridCol w:w="2486"/>
        <w:gridCol w:w="789"/>
        <w:gridCol w:w="1006"/>
        <w:gridCol w:w="2210"/>
        <w:gridCol w:w="2562"/>
        <w:tblGridChange w:id="0">
          <w:tblGrid>
            <w:gridCol w:w="647"/>
            <w:gridCol w:w="2486"/>
            <w:gridCol w:w="789"/>
            <w:gridCol w:w="1006"/>
            <w:gridCol w:w="2210"/>
            <w:gridCol w:w="25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Eligibility Criteria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Explosive Technology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TBRL,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June 2024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4350"/>
              </w:tabs>
              <w:spacing w:line="276" w:lineRule="auto"/>
              <w:ind w:left="1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aloo" w:cs="Baloo" w:eastAsia="Baloo" w:hAnsi="Baloo"/>
                <w:sz w:val="24"/>
                <w:szCs w:val="24"/>
                <w:rtl w:val="0"/>
              </w:rPr>
              <w:t xml:space="preserve">10 से 14जून 2024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tabs>
                <w:tab w:val="left" w:leader="none" w:pos="4350"/>
              </w:tabs>
              <w:spacing w:line="276" w:lineRule="auto"/>
              <w:ind w:left="1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DRDS&amp;DRTC</w:t>
            </w:r>
          </w:p>
        </w:tc>
      </w:tr>
    </w:tbl>
    <w:p w:rsidR="00000000" w:rsidDel="00000000" w:rsidP="00000000" w:rsidRDefault="00000000" w:rsidRPr="00000000" w14:paraId="0000002B">
      <w:pPr>
        <w:tabs>
          <w:tab w:val="left" w:leader="none" w:pos="909"/>
        </w:tabs>
        <w:spacing w:after="46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09"/>
        </w:tabs>
        <w:spacing w:after="46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यह आपकी जानकारी के लिये है (This is for you information please)</w:t>
      </w:r>
    </w:p>
    <w:p w:rsidR="00000000" w:rsidDel="00000000" w:rsidP="00000000" w:rsidRDefault="00000000" w:rsidRPr="00000000" w14:paraId="0000002D">
      <w:pPr>
        <w:tabs>
          <w:tab w:val="left" w:leader="none" w:pos="909"/>
        </w:tabs>
        <w:spacing w:after="46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righ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1"/>
          <w:szCs w:val="21"/>
          <w:rtl w:val="0"/>
        </w:rPr>
        <w:t xml:space="preserve">राकेश कुमार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/</w:t>
      </w:r>
      <w:r w:rsidDel="00000000" w:rsidR="00000000" w:rsidRPr="00000000">
        <w:rPr>
          <w:sz w:val="21"/>
          <w:szCs w:val="21"/>
          <w:rtl w:val="0"/>
        </w:rPr>
        <w:t xml:space="preserve">Rakesh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909"/>
        </w:tabs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Baloo" w:cs="Baloo" w:eastAsia="Baloo" w:hAnsi="Baloo"/>
          <w:sz w:val="21"/>
          <w:szCs w:val="21"/>
          <w:rtl w:val="0"/>
        </w:rPr>
        <w:t xml:space="preserve">वैज्ञानिक, 'ई' </w:t>
      </w:r>
      <w:r w:rsidDel="00000000" w:rsidR="00000000" w:rsidRPr="00000000">
        <w:rPr>
          <w:sz w:val="21"/>
          <w:szCs w:val="21"/>
          <w:rtl w:val="0"/>
        </w:rPr>
        <w:t xml:space="preserve">/Scientist ‘E’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909"/>
        </w:tabs>
        <w:spacing w:after="46"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1"/>
          <w:szCs w:val="21"/>
          <w:rtl w:val="0"/>
        </w:rPr>
        <w:t xml:space="preserve">कृते निदेशक/For 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gal"/>
  <w:font w:name="Times New Roman"/>
  <w:font w:name="Baloo"/>
  <w:font w:name="Palanquin Dark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