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Mangal" w:cs="Mangal" w:eastAsia="Mangal" w:hAnsi="Mangal"/>
          <w:b w:val="1"/>
          <w:bCs w:val="1"/>
          <w:i w:val="1"/>
          <w:iCs w:val="1"/>
          <w:sz w:val="26"/>
          <w:szCs w:val="26"/>
          <w:rtl w:val="0"/>
        </w:rPr>
        <w:t xml:space="preserve">संदर्भ सं. टीबीआरएल/मा.सं.वि.वि./2025/                दिनांक:   /07/2025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8130"/>
        </w:tabs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Mangal" w:cs="Mangal" w:eastAsia="Mangal" w:hAnsi="Mangal"/>
          <w:b w:val="1"/>
          <w:bCs w:val="1"/>
          <w:i w:val="1"/>
          <w:iCs w:val="1"/>
          <w:sz w:val="26"/>
          <w:szCs w:val="26"/>
          <w:rtl w:val="0"/>
        </w:rPr>
        <w:t xml:space="preserve">विषय: </w:t>
      </w: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डी</w:t>
      </w:r>
      <w:r w:rsidDel="00000000" w:rsidR="00000000" w:rsidRPr="00000000">
        <w:rPr>
          <w:rFonts w:ascii="Arya" w:cs="Arya" w:eastAsia="Arya" w:hAnsi="Arya"/>
          <w:b w:val="1"/>
          <w:bCs w:val="1"/>
          <w:rtl w:val="0"/>
        </w:rPr>
        <w:t xml:space="preserve">.</w:t>
      </w: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आर</w:t>
      </w:r>
      <w:r w:rsidDel="00000000" w:rsidR="00000000" w:rsidRPr="00000000">
        <w:rPr>
          <w:rFonts w:ascii="Arya" w:cs="Arya" w:eastAsia="Arya" w:hAnsi="Arya"/>
          <w:b w:val="1"/>
          <w:bCs w:val="1"/>
          <w:rtl w:val="0"/>
        </w:rPr>
        <w:t xml:space="preserve">.</w:t>
      </w: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डी</w:t>
      </w:r>
      <w:r w:rsidDel="00000000" w:rsidR="00000000" w:rsidRPr="00000000">
        <w:rPr>
          <w:rFonts w:ascii="Arya" w:cs="Arya" w:eastAsia="Arya" w:hAnsi="Arya"/>
          <w:b w:val="1"/>
          <w:bCs w:val="1"/>
          <w:rtl w:val="0"/>
        </w:rPr>
        <w:t xml:space="preserve">.</w:t>
      </w: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ओ</w:t>
      </w:r>
      <w:r w:rsidDel="00000000" w:rsidR="00000000" w:rsidRPr="00000000">
        <w:rPr>
          <w:rFonts w:ascii="Arya" w:cs="Arya" w:eastAsia="Arya" w:hAnsi="Arya"/>
          <w:b w:val="1"/>
          <w:bCs w:val="1"/>
          <w:rtl w:val="0"/>
        </w:rPr>
        <w:t xml:space="preserve">. </w:t>
      </w: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की</w:t>
      </w:r>
      <w:r w:rsidDel="00000000" w:rsidR="00000000" w:rsidRPr="00000000">
        <w:rPr>
          <w:rFonts w:ascii="Arya" w:cs="Arya" w:eastAsia="Arya" w:hAnsi="Ary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पेड</w:t>
      </w:r>
      <w:r w:rsidDel="00000000" w:rsidR="00000000" w:rsidRPr="00000000">
        <w:rPr>
          <w:rFonts w:ascii="Arya" w:cs="Arya" w:eastAsia="Arya" w:hAnsi="Ary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इंटर्नशिप</w:t>
      </w:r>
      <w:r w:rsidDel="00000000" w:rsidR="00000000" w:rsidRPr="00000000">
        <w:rPr>
          <w:rFonts w:ascii="Arya" w:cs="Arya" w:eastAsia="Arya" w:hAnsi="Ary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स्कीम</w:t>
      </w:r>
      <w:r w:rsidDel="00000000" w:rsidR="00000000" w:rsidRPr="00000000">
        <w:rPr>
          <w:rFonts w:ascii="Arya" w:cs="Arya" w:eastAsia="Arya" w:hAnsi="Ary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के</w:t>
      </w:r>
      <w:r w:rsidDel="00000000" w:rsidR="00000000" w:rsidRPr="00000000">
        <w:rPr>
          <w:rFonts w:ascii="Arya" w:cs="Arya" w:eastAsia="Arya" w:hAnsi="Arya"/>
          <w:b w:val="1"/>
          <w:bCs w:val="1"/>
          <w:rtl w:val="0"/>
        </w:rPr>
        <w:t xml:space="preserve"> "</w:t>
      </w: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चयनित</w:t>
      </w:r>
      <w:r w:rsidDel="00000000" w:rsidR="00000000" w:rsidRPr="00000000">
        <w:rPr>
          <w:rFonts w:ascii="Arya" w:cs="Arya" w:eastAsia="Arya" w:hAnsi="Ary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छात्रों</w:t>
      </w:r>
      <w:r w:rsidDel="00000000" w:rsidR="00000000" w:rsidRPr="00000000">
        <w:rPr>
          <w:rFonts w:ascii="Arya" w:cs="Arya" w:eastAsia="Arya" w:hAnsi="Ary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को</w:t>
      </w:r>
      <w:r w:rsidDel="00000000" w:rsidR="00000000" w:rsidRPr="00000000">
        <w:rPr>
          <w:rFonts w:ascii="Arya" w:cs="Arya" w:eastAsia="Arya" w:hAnsi="Ary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सूचना</w:t>
      </w:r>
      <w:r w:rsidDel="00000000" w:rsidR="00000000" w:rsidRPr="00000000">
        <w:rPr>
          <w:rFonts w:ascii="Arya" w:cs="Arya" w:eastAsia="Arya" w:hAnsi="Arya"/>
          <w:b w:val="1"/>
          <w:bCs w:val="1"/>
          <w:rtl w:val="0"/>
        </w:rPr>
        <w:t xml:space="preserve">" </w:t>
      </w: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तिथि</w:t>
      </w:r>
      <w:r w:rsidDel="00000000" w:rsidR="00000000" w:rsidRPr="00000000">
        <w:rPr>
          <w:rFonts w:ascii="Arya" w:cs="Arya" w:eastAsia="Arya" w:hAnsi="Ary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में</w:t>
      </w:r>
      <w:r w:rsidDel="00000000" w:rsidR="00000000" w:rsidRPr="00000000">
        <w:rPr>
          <w:rFonts w:ascii="Arya" w:cs="Arya" w:eastAsia="Arya" w:hAnsi="Ary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संशोधन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8130"/>
        </w:tabs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60" w:lineRule="auto"/>
        <w:jc w:val="both"/>
        <w:rPr>
          <w:rFonts w:ascii="Arial" w:cs="Arial" w:eastAsia="Arial" w:hAnsi="Arial"/>
        </w:rPr>
      </w:pPr>
      <w:sdt>
        <w:sdtPr>
          <w:id w:val="-1570095033"/>
          <w:tag w:val="goog_rdk_0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rtl w:val="0"/>
            </w:rPr>
            <w:t xml:space="preserve">उपरोक्त विषय पर जारी विज्ञापन के अनुसार टी.बी.आर.एल. में </w:t>
          </w:r>
        </w:sdtContent>
      </w:sdt>
      <w:r w:rsidDel="00000000" w:rsidR="00000000" w:rsidRPr="00000000">
        <w:rPr>
          <w:rFonts w:ascii="Mangal" w:cs="Mangal" w:eastAsia="Mangal" w:hAnsi="Mangal"/>
          <w:rtl w:val="0"/>
        </w:rPr>
        <w:t xml:space="preserve">चयनित</w:t>
      </w:r>
      <w:r w:rsidDel="00000000" w:rsidR="00000000" w:rsidRPr="00000000">
        <w:rPr>
          <w:rFonts w:ascii="Arya" w:cs="Arya" w:eastAsia="Arya" w:hAnsi="Arya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छात्रों</w:t>
      </w:r>
      <w:r w:rsidDel="00000000" w:rsidR="00000000" w:rsidRPr="00000000">
        <w:rPr>
          <w:rFonts w:ascii="Arya" w:cs="Arya" w:eastAsia="Arya" w:hAnsi="Arya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को</w:t>
      </w:r>
      <w:r w:rsidDel="00000000" w:rsidR="00000000" w:rsidRPr="00000000">
        <w:rPr>
          <w:rFonts w:ascii="Arya" w:cs="Arya" w:eastAsia="Arya" w:hAnsi="Arya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सूचना</w:t>
      </w:r>
      <w:r w:rsidDel="00000000" w:rsidR="00000000" w:rsidRPr="00000000">
        <w:rPr>
          <w:rFonts w:ascii="Arya" w:cs="Arya" w:eastAsia="Arya" w:hAnsi="Arya"/>
          <w:rtl w:val="0"/>
        </w:rPr>
        <w:t xml:space="preserve">"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तिथी</w:t>
      </w:r>
      <w:r w:rsidDel="00000000" w:rsidR="00000000" w:rsidRPr="00000000">
        <w:rPr>
          <w:rFonts w:ascii="Arya" w:cs="Arya" w:eastAsia="Arya" w:hAnsi="Arya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दिसंबर</w:t>
      </w:r>
      <w:r w:rsidDel="00000000" w:rsidR="00000000" w:rsidRPr="00000000">
        <w:rPr>
          <w:rFonts w:ascii="Arya" w:cs="Arya" w:eastAsia="Arya" w:hAnsi="Arya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bCs w:val="1"/>
          <w:i w:val="1"/>
          <w:iCs w:val="1"/>
          <w:sz w:val="26"/>
          <w:szCs w:val="26"/>
          <w:rtl w:val="0"/>
        </w:rPr>
        <w:t xml:space="preserve">2025</w:t>
      </w:r>
      <w:r w:rsidDel="00000000" w:rsidR="00000000" w:rsidRPr="00000000">
        <w:rPr>
          <w:rFonts w:ascii="Arya" w:cs="Arya" w:eastAsia="Arya" w:hAnsi="Arya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के</w:t>
      </w:r>
      <w:r w:rsidDel="00000000" w:rsidR="00000000" w:rsidRPr="00000000">
        <w:rPr>
          <w:rFonts w:ascii="Arya" w:cs="Arya" w:eastAsia="Arya" w:hAnsi="Arya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तीसरे</w:t>
      </w:r>
      <w:r w:rsidDel="00000000" w:rsidR="00000000" w:rsidRPr="00000000">
        <w:rPr>
          <w:rFonts w:ascii="Arya" w:cs="Arya" w:eastAsia="Arya" w:hAnsi="Arya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सप्ताह</w:t>
      </w:r>
      <w:r w:rsidDel="00000000" w:rsidR="00000000" w:rsidRPr="00000000">
        <w:rPr>
          <w:rFonts w:ascii="Arya" w:cs="Arya" w:eastAsia="Arya" w:hAnsi="Arya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में</w:t>
      </w:r>
      <w:r w:rsidDel="00000000" w:rsidR="00000000" w:rsidRPr="00000000">
        <w:rPr>
          <w:rFonts w:ascii="Arya" w:cs="Arya" w:eastAsia="Arya" w:hAnsi="Arya"/>
          <w:rtl w:val="0"/>
        </w:rPr>
        <w:t xml:space="preserve"> </w:t>
      </w:r>
      <w:sdt>
        <w:sdtPr>
          <w:id w:val="-1062342674"/>
          <w:tag w:val="goog_rdk_1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rtl w:val="0"/>
            </w:rPr>
            <w:t xml:space="preserve">होनी थी। छात्रों के ज्यादा आवेदन प्राप्त होने के कारण समीक्षा समिति को छात्रों  का चयन करने के लिये ज्यादा समय लग रहा है इस लिये </w:t>
          </w:r>
        </w:sdtContent>
      </w:sdt>
      <w:r w:rsidDel="00000000" w:rsidR="00000000" w:rsidRPr="00000000">
        <w:rPr>
          <w:rFonts w:ascii="Mangal" w:cs="Mangal" w:eastAsia="Mangal" w:hAnsi="Mangal"/>
          <w:rtl w:val="0"/>
        </w:rPr>
        <w:t xml:space="preserve">चयनित</w:t>
      </w:r>
      <w:r w:rsidDel="00000000" w:rsidR="00000000" w:rsidRPr="00000000">
        <w:rPr>
          <w:rFonts w:ascii="Arya" w:cs="Arya" w:eastAsia="Arya" w:hAnsi="Arya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छात्रों</w:t>
      </w:r>
      <w:r w:rsidDel="00000000" w:rsidR="00000000" w:rsidRPr="00000000">
        <w:rPr>
          <w:rFonts w:ascii="Arya" w:cs="Arya" w:eastAsia="Arya" w:hAnsi="Arya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को</w:t>
      </w:r>
      <w:r w:rsidDel="00000000" w:rsidR="00000000" w:rsidRPr="00000000">
        <w:rPr>
          <w:rFonts w:ascii="Arya" w:cs="Arya" w:eastAsia="Arya" w:hAnsi="Arya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सूचना</w:t>
      </w:r>
      <w:r w:rsidDel="00000000" w:rsidR="00000000" w:rsidRPr="00000000">
        <w:rPr>
          <w:rFonts w:ascii="Arya" w:cs="Arya" w:eastAsia="Arya" w:hAnsi="Arya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तिथि</w:t>
      </w:r>
      <w:r w:rsidDel="00000000" w:rsidR="00000000" w:rsidRPr="00000000">
        <w:rPr>
          <w:rFonts w:ascii="Arya" w:cs="Arya" w:eastAsia="Arya" w:hAnsi="Arya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में</w:t>
      </w:r>
      <w:r w:rsidDel="00000000" w:rsidR="00000000" w:rsidRPr="00000000">
        <w:rPr>
          <w:rFonts w:ascii="Arya" w:cs="Arya" w:eastAsia="Arya" w:hAnsi="Arya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संशोधन</w:t>
      </w:r>
      <w:r w:rsidDel="00000000" w:rsidR="00000000" w:rsidRPr="00000000">
        <w:rPr>
          <w:rFonts w:ascii="Arya" w:cs="Arya" w:eastAsia="Arya" w:hAnsi="Arya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होना</w:t>
      </w:r>
      <w:r w:rsidDel="00000000" w:rsidR="00000000" w:rsidRPr="00000000">
        <w:rPr>
          <w:rFonts w:ascii="Arya" w:cs="Arya" w:eastAsia="Arya" w:hAnsi="Arya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आवश्यक</w:t>
      </w:r>
      <w:r w:rsidDel="00000000" w:rsidR="00000000" w:rsidRPr="00000000">
        <w:rPr>
          <w:rFonts w:ascii="Arya" w:cs="Arya" w:eastAsia="Arya" w:hAnsi="Arya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है।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p w:rsidR="00000000" w:rsidDel="00000000" w:rsidP="00000000" w:rsidRDefault="00000000" w:rsidRPr="00000000" w14:paraId="0000000E">
      <w:pPr>
        <w:widowControl w:val="0"/>
        <w:spacing w:line="360" w:lineRule="auto"/>
        <w:jc w:val="both"/>
        <w:rPr>
          <w:rFonts w:ascii="Arial" w:cs="Arial" w:eastAsia="Arial" w:hAnsi="Arial"/>
        </w:rPr>
      </w:pPr>
      <w:sdt>
        <w:sdtPr>
          <w:id w:val="1257251527"/>
          <w:tag w:val="goog_rdk_2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rtl w:val="0"/>
            </w:rPr>
            <w:t xml:space="preserve">अत: उपरोक्त विषय पर निम्नलिखित संशोधन का आग्रह किया जाता :-</w:t>
          </w:r>
        </w:sdtContent>
      </w:sdt>
    </w:p>
    <w:tbl>
      <w:tblPr>
        <w:tblStyle w:val="Table1"/>
        <w:tblW w:w="10466.0" w:type="dxa"/>
        <w:jc w:val="left"/>
        <w:tblInd w:w="-55.0" w:type="dxa"/>
        <w:tblLayout w:type="fixed"/>
        <w:tblLook w:val="0000"/>
      </w:tblPr>
      <w:tblGrid>
        <w:gridCol w:w="3488"/>
        <w:gridCol w:w="3489"/>
        <w:gridCol w:w="3489"/>
        <w:tblGridChange w:id="0">
          <w:tblGrid>
            <w:gridCol w:w="3488"/>
            <w:gridCol w:w="3489"/>
            <w:gridCol w:w="34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976287978"/>
                <w:tag w:val="goog_rdk_3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b w:val="1"/>
                    <w:bCs w:val="1"/>
                    <w:rtl w:val="0"/>
                  </w:rPr>
                  <w:t xml:space="preserve">के लिये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2020053332"/>
                <w:tag w:val="goog_rdk_4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b w:val="1"/>
                    <w:bCs w:val="1"/>
                    <w:rtl w:val="0"/>
                  </w:rPr>
                  <w:t xml:space="preserve">पढें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tabs>
                <w:tab w:val="left" w:leader="none" w:pos="813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Mangal" w:cs="Mangal" w:eastAsia="Mangal" w:hAnsi="Mangal"/>
                <w:b w:val="1"/>
                <w:bCs w:val="1"/>
                <w:rtl w:val="0"/>
              </w:rPr>
              <w:t xml:space="preserve">चयनित</w:t>
            </w:r>
            <w:r w:rsidDel="00000000" w:rsidR="00000000" w:rsidRPr="00000000">
              <w:rPr>
                <w:rFonts w:ascii="Arya" w:cs="Arya" w:eastAsia="Arya" w:hAnsi="Arya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b w:val="1"/>
                <w:bCs w:val="1"/>
                <w:rtl w:val="0"/>
              </w:rPr>
              <w:t xml:space="preserve">छात्रों</w:t>
            </w:r>
            <w:r w:rsidDel="00000000" w:rsidR="00000000" w:rsidRPr="00000000">
              <w:rPr>
                <w:rFonts w:ascii="Arya" w:cs="Arya" w:eastAsia="Arya" w:hAnsi="Arya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b w:val="1"/>
                <w:bCs w:val="1"/>
                <w:rtl w:val="0"/>
              </w:rPr>
              <w:t xml:space="preserve">को</w:t>
            </w:r>
            <w:r w:rsidDel="00000000" w:rsidR="00000000" w:rsidRPr="00000000">
              <w:rPr>
                <w:rFonts w:ascii="Arya" w:cs="Arya" w:eastAsia="Arya" w:hAnsi="Arya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b w:val="1"/>
                <w:bCs w:val="1"/>
                <w:rtl w:val="0"/>
              </w:rPr>
              <w:t xml:space="preserve">सूचना</w:t>
            </w:r>
            <w:r w:rsidDel="00000000" w:rsidR="00000000" w:rsidRPr="00000000">
              <w:rPr>
                <w:rFonts w:ascii="Arya" w:cs="Arya" w:eastAsia="Arya" w:hAnsi="Arya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b w:val="1"/>
                <w:bCs w:val="1"/>
                <w:rtl w:val="0"/>
              </w:rPr>
              <w:t xml:space="preserve">तिथि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36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394803827"/>
                <w:tag w:val="goog_rdk_5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rtl w:val="0"/>
                  </w:rPr>
                  <w:t xml:space="preserve">दिसंबर 2025 का तीसरा सप्ताह</w:t>
                </w:r>
              </w:sdtContent>
            </w:sdt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36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2100005690"/>
                <w:tag w:val="goog_rdk_6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rtl w:val="0"/>
                  </w:rPr>
                  <w:t xml:space="preserve">दिसंबर 2025 का चौथा सप्ताह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widowControl w:val="0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यह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आपकी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जानकारी</w:t>
      </w:r>
      <w:r w:rsidDel="00000000" w:rsidR="00000000" w:rsidRPr="00000000">
        <w:rPr>
          <w:rFonts w:ascii="Arya" w:cs="Arya" w:eastAsia="Arya" w:hAnsi="Arya"/>
          <w:rtl w:val="0"/>
        </w:rPr>
        <w:t xml:space="preserve">,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अवलोकन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एवं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अनुमोदन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के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लिए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प्रस्तुत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ab/>
        <w:tab/>
        <w:tab/>
        <w:t xml:space="preserve">                             </w:t>
      </w:r>
      <w:sdt>
        <w:sdtPr>
          <w:id w:val="1222297863"/>
          <w:tag w:val="goog_rdk_7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b w:val="1"/>
              <w:bCs w:val="1"/>
              <w:rtl w:val="0"/>
            </w:rPr>
            <w:t xml:space="preserve">राकेश कुमार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 </w:t>
        <w:tab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                          </w:t>
      </w:r>
      <w:sdt>
        <w:sdtPr>
          <w:id w:val="900308284"/>
          <w:tag w:val="goog_rdk_8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b w:val="1"/>
              <w:bCs w:val="1"/>
              <w:rtl w:val="0"/>
            </w:rPr>
            <w:t xml:space="preserve">वैज्ञा ‘एफ’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(</w:t>
      </w:r>
      <w:sdt>
        <w:sdtPr>
          <w:id w:val="620630635"/>
          <w:tag w:val="goog_rdk_9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b w:val="1"/>
              <w:bCs w:val="1"/>
              <w:rtl w:val="0"/>
            </w:rPr>
            <w:t xml:space="preserve">मा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.</w:t>
      </w:r>
      <w:sdt>
        <w:sdtPr>
          <w:id w:val="-1311140156"/>
          <w:tag w:val="goog_rdk_10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b w:val="1"/>
              <w:bCs w:val="1"/>
              <w:rtl w:val="0"/>
            </w:rPr>
            <w:t xml:space="preserve">सं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.</w:t>
      </w:r>
      <w:sdt>
        <w:sdtPr>
          <w:id w:val="-2071663324"/>
          <w:tag w:val="goog_rdk_11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b w:val="1"/>
              <w:bCs w:val="1"/>
              <w:rtl w:val="0"/>
            </w:rPr>
            <w:t xml:space="preserve">वि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.</w:t>
      </w:r>
      <w:sdt>
        <w:sdtPr>
          <w:id w:val="231842528"/>
          <w:tag w:val="goog_rdk_12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b w:val="1"/>
              <w:bCs w:val="1"/>
              <w:rtl w:val="0"/>
            </w:rPr>
            <w:t xml:space="preserve">वि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</w:rPr>
      </w:pPr>
      <w:sdt>
        <w:sdtPr>
          <w:id w:val="-54207040"/>
          <w:tag w:val="goog_rdk_13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b w:val="1"/>
              <w:bCs w:val="1"/>
              <w:rtl w:val="0"/>
            </w:rPr>
            <w:t xml:space="preserve">प्रमुख 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(</w:t>
      </w:r>
      <w:sdt>
        <w:sdtPr>
          <w:id w:val="950633321"/>
          <w:tag w:val="goog_rdk_14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b w:val="1"/>
              <w:bCs w:val="1"/>
              <w:rtl w:val="0"/>
            </w:rPr>
            <w:t xml:space="preserve">मा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.</w:t>
      </w:r>
      <w:sdt>
        <w:sdtPr>
          <w:id w:val="672516496"/>
          <w:tag w:val="goog_rdk_15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b w:val="1"/>
              <w:bCs w:val="1"/>
              <w:rtl w:val="0"/>
            </w:rPr>
            <w:t xml:space="preserve">सं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.</w:t>
      </w:r>
      <w:sdt>
        <w:sdtPr>
          <w:id w:val="964473741"/>
          <w:tag w:val="goog_rdk_16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b w:val="1"/>
              <w:bCs w:val="1"/>
              <w:rtl w:val="0"/>
            </w:rPr>
            <w:t xml:space="preserve">वि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.</w:t>
      </w:r>
      <w:sdt>
        <w:sdtPr>
          <w:id w:val="680430071"/>
          <w:tag w:val="goog_rdk_17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b w:val="1"/>
              <w:bCs w:val="1"/>
              <w:rtl w:val="0"/>
            </w:rPr>
            <w:t xml:space="preserve">वि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) </w:t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</w:rPr>
      </w:pPr>
      <w:sdt>
        <w:sdtPr>
          <w:id w:val="401302707"/>
          <w:tag w:val="goog_rdk_18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b w:val="1"/>
              <w:bCs w:val="1"/>
              <w:rtl w:val="0"/>
            </w:rPr>
            <w:t xml:space="preserve">ग्रुप निदेशक 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(</w:t>
      </w:r>
      <w:sdt>
        <w:sdtPr>
          <w:id w:val="-1505421930"/>
          <w:tag w:val="goog_rdk_19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b w:val="1"/>
              <w:bCs w:val="1"/>
              <w:rtl w:val="0"/>
            </w:rPr>
            <w:t xml:space="preserve">मा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.</w:t>
      </w:r>
      <w:sdt>
        <w:sdtPr>
          <w:id w:val="-911825341"/>
          <w:tag w:val="goog_rdk_20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b w:val="1"/>
              <w:bCs w:val="1"/>
              <w:rtl w:val="0"/>
            </w:rPr>
            <w:t xml:space="preserve">सं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.</w:t>
      </w:r>
      <w:sdt>
        <w:sdtPr>
          <w:id w:val="1189658374"/>
          <w:tag w:val="goog_rdk_21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b w:val="1"/>
              <w:bCs w:val="1"/>
              <w:rtl w:val="0"/>
            </w:rPr>
            <w:t xml:space="preserve">वि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.</w:t>
      </w:r>
      <w:sdt>
        <w:sdtPr>
          <w:id w:val="579162690"/>
          <w:tag w:val="goog_rdk_22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b w:val="1"/>
              <w:bCs w:val="1"/>
              <w:rtl w:val="0"/>
            </w:rPr>
            <w:t xml:space="preserve">वि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Mangal" w:cs="Mangal" w:eastAsia="Mangal" w:hAnsi="Mang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Mangal" w:cs="Mangal" w:eastAsia="Mangal" w:hAnsi="Mang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Mangal" w:cs="Mangal" w:eastAsia="Mangal" w:hAnsi="Mang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Liberation Serif" w:cs="Liberation Serif" w:eastAsia="Liberation Serif" w:hAnsi="Liberation Serif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</w:rPr>
      </w:pPr>
      <w:sdt>
        <w:sdtPr>
          <w:id w:val="-16764624"/>
          <w:tag w:val="goog_rdk_23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b w:val="1"/>
              <w:bCs w:val="1"/>
              <w:i w:val="1"/>
              <w:iCs w:val="1"/>
              <w:rtl w:val="0"/>
            </w:rPr>
            <w:t xml:space="preserve">निदेशक</w:t>
          </w:r>
        </w:sdtContent>
      </w:sdt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180" w:left="1096" w:right="83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angal"/>
  <w:font w:name="Palanquin Dark">
    <w:embedRegular w:fontKey="{00000000-0000-0000-0000-000000000000}" r:id="rId1" w:subsetted="0"/>
    <w:embedBold w:fontKey="{00000000-0000-0000-0000-000000000000}" r:id="rId2" w:subsetted="0"/>
  </w:font>
  <w:font w:name="Arya">
    <w:embedRegular w:fontKey="{00000000-0000-0000-0000-000000000000}" r:id="rId3" w:subsetted="0"/>
    <w:embedBold w:fontKey="{00000000-0000-0000-0000-000000000000}" r:id="rId4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Relationship Id="rId3" Type="http://schemas.openxmlformats.org/officeDocument/2006/relationships/font" Target="fonts/Arya-regular.ttf"/><Relationship Id="rId4" Type="http://schemas.openxmlformats.org/officeDocument/2006/relationships/font" Target="fonts/Ary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MFJuas04p6PGDl9EpX1CPEUzRA==">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