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alanquinDark-bold.ttf" ContentType="application/x-font-ttf"/>
  <Override PartName="/word/fonts/PalanquinDark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9"/>
        </w:tabs>
        <w:spacing w:after="46" w:line="276" w:lineRule="auto"/>
        <w:jc w:val="righ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655"/>
          <w:tab w:val="left" w:leader="none" w:pos="2842"/>
          <w:tab w:val="center" w:leader="none" w:pos="4874"/>
        </w:tabs>
        <w:spacing w:after="160" w:line="240" w:lineRule="auto"/>
        <w:rPr>
          <w:sz w:val="24"/>
          <w:szCs w:val="24"/>
        </w:rPr>
      </w:pPr>
      <w:r/>
      <w:r>
        <w:rPr>
          <w:rFonts w:ascii="Times New Roman" w:hAnsi="Times New Roman"/>
          <w:sz w:val="20"/>
        </w:rPr>
        <w:t>संदर्भ सं. {{REF_NO}}                                      दिनांक: {{REF_DATE}}</w:t>
      </w:r>
    </w:p>
    <w:p w:rsidR="00000000" w:rsidDel="00000000" w:rsidP="00000000" w:rsidRDefault="00000000" w:rsidRPr="00000000" w14:paraId="00000003">
      <w:pPr>
        <w:tabs>
          <w:tab w:val="left" w:leader="none" w:pos="2655"/>
        </w:tabs>
        <w:spacing w:after="160" w:line="240" w:lineRule="auto"/>
        <w:jc w:val="center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655"/>
        </w:tabs>
        <w:spacing w:after="160" w:line="240" w:lineRule="auto"/>
        <w:jc w:val="center"/>
        <w:rPr>
          <w:sz w:val="24"/>
          <w:szCs w:val="24"/>
        </w:rPr>
      </w:pPr>
      <w:r/>
      <w:r>
        <w:rPr>
          <w:rFonts w:ascii="Times New Roman" w:hAnsi="Times New Roman"/>
          <w:sz w:val="20"/>
        </w:rPr>
        <w:t>फैक्स संख्या (Fax No): {{FAX_NO}}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सेवा में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(To),</w:t>
      </w:r>
    </w:p>
    <w:p w:rsidR="00000000" w:rsidDel="00000000" w:rsidP="00000000" w:rsidRDefault="00000000" w:rsidRPr="00000000" w14:paraId="00000006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/>
      <w:r>
        <w:rPr>
          <w:rFonts w:ascii="Times New Roman" w:hAnsi="Times New Roman"/>
          <w:sz w:val="20"/>
        </w:rPr>
        <w:t>{{TO_TEXT}}</w:t>
      </w:r>
    </w:p>
    <w:p w:rsidR="00000000" w:rsidDel="00000000" w:rsidP="00000000" w:rsidRDefault="00000000" w:rsidRPr="00000000" w14:paraId="0000000A">
      <w:pPr>
        <w:tabs>
          <w:tab w:val="left" w:leader="none" w:pos="990"/>
          <w:tab w:val="left" w:leader="none" w:pos="1080"/>
        </w:tabs>
        <w:spacing w:line="240" w:lineRule="auto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Liberation Serif" w:cs="Liberation Serif" w:eastAsia="Liberation Serif" w:hAnsi="Liberation Serif"/>
          <w:rtl w:val="0"/>
        </w:rPr>
        <w:tab/>
        <w:t xml:space="preserve">  </w:t>
        <w:tab/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/>
          <w:b/>
          <w:sz w:val="20"/>
        </w:rPr>
        <w:t xml:space="preserve">विषय (Sub): </w:t>
      </w:r>
      <w:r>
        <w:rPr>
          <w:rFonts w:ascii="Times New Roman" w:hAnsi="Times New Roman"/>
          <w:sz w:val="20"/>
        </w:rPr>
        <w:t>{{SUBJECT_HINDI}} / {{SUBJECT_ENGLISH}}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/>
          <w:b/>
          <w:sz w:val="20"/>
        </w:rPr>
        <w:t xml:space="preserve">संदर्भ (Ref): </w:t>
      </w:r>
      <w:r>
        <w:rPr>
          <w:rFonts w:ascii="Times New Roman" w:hAnsi="Times New Roman"/>
          <w:sz w:val="20"/>
        </w:rPr>
        <w:t>{{REF_TEXT}}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/>
          <w:b/>
          <w:sz w:val="20"/>
        </w:rPr>
        <w:t xml:space="preserve">ध्यानार्थ (Kindly Attention): </w:t>
      </w:r>
      <w:r>
        <w:rPr>
          <w:rFonts w:ascii="Times New Roman" w:hAnsi="Times New Roman"/>
          <w:sz w:val="20"/>
        </w:rPr>
        <w:t>{{ATTN_TEXT}}</w:t>
      </w:r>
    </w:p>
    <w:p w:rsidR="00000000" w:rsidDel="00000000" w:rsidP="00000000" w:rsidRDefault="00000000" w:rsidRPr="00000000" w14:paraId="00000011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50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/>
      <w:r>
        <w:rPr>
          <w:rFonts w:ascii="Times New Roman" w:hAnsi="Times New Roman"/>
          <w:sz w:val="20"/>
        </w:rPr>
        <w:t>{{BODY_HINDI}}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Liberation Serif" w:cs="Liberation Serif" w:eastAsia="Liberation Serif" w:hAnsi="Liberation Serif"/>
        </w:rPr>
      </w:pPr>
      <w:r/>
      <w:r>
        <w:rPr>
          <w:rFonts w:ascii="Times New Roman" w:hAnsi="Times New Roman"/>
          <w:sz w:val="20"/>
        </w:rPr>
        <w:t>{{BODY_ENGLISH}}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>
      <w:r>
        <w:t>{{NOMINEES_TABLE}}</w:t>
      </w:r>
    </w:p>
    <w:p w:rsidR="00000000" w:rsidDel="00000000" w:rsidP="00000000" w:rsidRDefault="00000000" w:rsidRPr="00000000" w14:paraId="00000023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1"/>
          <w:szCs w:val="21"/>
        </w:rPr>
      </w:pPr>
      <w:r/>
      <w:r>
        <w:rPr>
          <w:rFonts w:ascii="Times New Roman" w:hAnsi="Times New Roman"/>
          <w:sz w:val="20"/>
        </w:rPr>
        <w:t>{{CONFIRM_TEXT}}</w:t>
      </w:r>
    </w:p>
    <w:p w:rsidR="00000000" w:rsidDel="00000000" w:rsidP="00000000" w:rsidRDefault="00000000" w:rsidRPr="00000000" w14:paraId="00000025">
      <w:pPr>
        <w:tabs>
          <w:tab w:val="left" w:leader="none" w:pos="7334"/>
        </w:tabs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7334"/>
        </w:tabs>
        <w:spacing w:line="240" w:lineRule="auto"/>
        <w:jc w:val="both"/>
        <w:rPr>
          <w:rFonts w:ascii="Liberation Serif" w:cs="Liberation Serif" w:eastAsia="Liberation Serif" w:hAnsi="Liberation Serif"/>
        </w:rPr>
      </w:pPr>
      <w:r w:rsidDel="00000000" w:rsidR="00000000" w:rsidRPr="00000000">
        <w:rPr>
          <w:rFonts w:ascii="Mangal" w:cs="Mangal" w:eastAsia="Mangal" w:hAnsi="Mangal"/>
          <w:rtl w:val="0"/>
        </w:rPr>
        <w:t xml:space="preserve">यह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आपकी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जानकारी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एवं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उचित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कार्यवाही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हेतु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प्रस्तूत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है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ngal" w:cs="Mangal" w:eastAsia="Mangal" w:hAnsi="Mangal"/>
          <w:rtl w:val="0"/>
        </w:rPr>
        <w:t xml:space="preserve">।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for your kind information and necessary action, please. </w:t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rFonts w:ascii="Liberation Serif" w:cs="Liberation Serif" w:eastAsia="Liberation Serif" w:hAnsi="Liberation Serif"/>
          <w:sz w:val="24"/>
          <w:szCs w:val="24"/>
        </w:rPr>
      </w:pPr>
      <w:r/>
      <w:r>
        <w:rPr>
          <w:rFonts w:ascii="Times New Roman" w:hAnsi="Times New Roman"/>
          <w:sz w:val="20"/>
        </w:rPr>
        <w:t>{{SIG_NAME}}</w:t>
      </w:r>
    </w:p>
    <w:p w:rsidR="00000000" w:rsidDel="00000000" w:rsidP="00000000" w:rsidRDefault="00000000" w:rsidRPr="00000000" w14:paraId="0000002B">
      <w:pPr>
        <w:tabs>
          <w:tab w:val="left" w:leader="none" w:pos="909"/>
        </w:tabs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/>
      <w:r>
        <w:rPr>
          <w:rFonts w:ascii="Times New Roman" w:hAnsi="Times New Roman"/>
          <w:sz w:val="20"/>
        </w:rPr>
        <w:t xml:space="preserve">        </w:t>
        <w:tab/>
        <w:tab/>
        <w:tab/>
        <w:tab/>
        <w:tab/>
        <w:tab/>
        <w:tab/>
        <w:tab/>
        <w:tab/>
        <w:t xml:space="preserve">  {{SIG_DESIG}}</w:t>
      </w:r>
    </w:p>
    <w:p w:rsidR="00000000" w:rsidDel="00000000" w:rsidP="00000000" w:rsidRDefault="00000000" w:rsidRPr="00000000" w14:paraId="0000002C">
      <w:pPr>
        <w:tabs>
          <w:tab w:val="left" w:leader="none" w:pos="909"/>
        </w:tabs>
        <w:spacing w:after="46" w:line="240" w:lineRule="auto"/>
        <w:jc w:val="right"/>
        <w:rPr>
          <w:rFonts w:ascii="Mangal" w:cs="Mangal" w:eastAsia="Mangal" w:hAnsi="Mangal"/>
          <w:b w:val="1"/>
          <w:bCs w:val="1"/>
          <w:sz w:val="24"/>
          <w:szCs w:val="24"/>
          <w:u w:val="single"/>
        </w:rPr>
      </w:pPr>
      <w:r/>
      <w:r>
        <w:rPr>
          <w:rFonts w:ascii="Times New Roman" w:hAnsi="Times New Roman"/>
          <w:sz w:val="20"/>
        </w:rPr>
        <w:t>{{FOR_DIRECTOR}}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ngal"/>
  <w:font w:name="Calibri"/>
  <w:font w:name="Times New Roman"/>
  <w:font w:name="Baloo"/>
  <w:font w:name="Palanquin Dark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rd@tbrl.chdd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