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>
          <w:b/>
          <w:u w:val="single"/>
        </w:rPr>
        <w:t>PROVISIONAL CERTIFICATE</w:t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widowControl/>
        <w:suppressAutoHyphens w:val="true"/>
        <w:bidi w:val="0"/>
        <w:spacing w:lineRule="auto" w:line="480" w:before="0" w:after="0"/>
        <w:ind w:left="0" w:right="0" w:hanging="0"/>
        <w:jc w:val="both"/>
        <w:rPr/>
      </w:pPr>
      <w:r>
        <w:rPr/>
        <w:tab/>
        <w:t xml:space="preserve">This is to certify that </w:t>
      </w:r>
      <w:r>
        <w:rPr>
          <w:b/>
          <w:bCs/>
        </w:rPr>
        <w:t>……………………...</w:t>
      </w:r>
      <w:r>
        <w:rPr>
          <w:b/>
          <w:bCs/>
          <w:lang w:val="en-US"/>
        </w:rPr>
        <w:t xml:space="preserve"> S</w:t>
      </w:r>
      <w:r>
        <w:rPr>
          <w:b w:val="false"/>
          <w:bCs w:val="false"/>
          <w:lang w:val="en-IN"/>
        </w:rPr>
        <w:t>/o</w:t>
      </w:r>
      <w:r>
        <w:rPr>
          <w:b/>
          <w:bCs/>
          <w:lang w:val="en-IN"/>
        </w:rPr>
        <w:t xml:space="preserve"> Sh. </w:t>
      </w:r>
      <w:r>
        <w:rPr>
          <w:b/>
          <w:bCs/>
          <w:lang w:val="en-US"/>
        </w:rPr>
        <w:t>………………..</w:t>
      </w:r>
      <w:r>
        <w:rPr>
          <w:lang w:val="en-IN"/>
        </w:rPr>
        <w:t xml:space="preserve"> </w:t>
      </w:r>
      <w:r>
        <w:rPr/>
        <w:t>student of B. Tech. (……Engg.) of ………………….</w:t>
      </w:r>
      <w:r>
        <w:rPr>
          <w:lang w:val="en-US"/>
        </w:rPr>
        <w:t xml:space="preserve"> College, …………... </w:t>
      </w:r>
      <w:r>
        <w:rPr/>
        <w:t>is undergoing his Six months industrial training f</w:t>
      </w:r>
      <w:r>
        <w:rPr>
          <w:lang w:val="en-IN"/>
        </w:rPr>
        <w:t xml:space="preserve">or the Session 01 January – 31 June 2026. </w:t>
      </w:r>
      <w:r>
        <w:rPr/>
        <w:t>During this training, he is working on “</w:t>
      </w:r>
      <w:r>
        <w:rPr>
          <w:rFonts w:eastAsia="Times New Roman" w:cs="Times New Roman"/>
          <w:b w:val="false"/>
          <w:bCs w:val="false"/>
          <w:i w:val="false"/>
          <w:strike w:val="false"/>
          <w:dstrike w:val="false"/>
          <w:outline w:val="false"/>
          <w:shadow w:val="false"/>
          <w:color w:val="auto"/>
          <w:kern w:val="0"/>
          <w:sz w:val="24"/>
          <w:szCs w:val="24"/>
          <w:u w:val="none"/>
          <w:em w:val="none"/>
          <w:lang w:val="en-IN" w:eastAsia="en-US" w:bidi="ar-SA"/>
        </w:rPr>
        <w:t>.....................................................................</w:t>
      </w:r>
      <w:r>
        <w:rPr>
          <w:b/>
          <w:bCs/>
          <w:lang w:val="en-US"/>
        </w:rPr>
        <w:t>”</w:t>
      </w:r>
      <w:r>
        <w:rPr/>
        <w:t xml:space="preserve"> under the guidance of Sh. ………………………., Sc ‘..’.</w:t>
      </w:r>
      <w:r>
        <w:rPr>
          <w:rFonts w:eastAsia="Times New Roman" w:cs="Times New Roman"/>
          <w:b/>
          <w:bCs/>
          <w:color w:val="auto"/>
          <w:kern w:val="0"/>
          <w:sz w:val="24"/>
          <w:szCs w:val="24"/>
          <w:lang w:val="en-US" w:eastAsia="en-US" w:bidi="ar-SA"/>
        </w:rPr>
        <w:t xml:space="preserve"> </w:t>
      </w:r>
      <w:r>
        <w:rPr>
          <w:rFonts w:eastAsia="Times New Roman" w:cs="Times New Roman"/>
          <w:b w:val="false"/>
          <w:bCs w:val="false"/>
          <w:color w:val="auto"/>
          <w:kern w:val="0"/>
          <w:sz w:val="24"/>
          <w:szCs w:val="24"/>
          <w:lang w:val="en-US" w:eastAsia="en-US" w:bidi="ar-SA"/>
        </w:rPr>
        <w:t xml:space="preserve">This provisional certificate is being issued as per request of the institute received by e-mail for academic requirements. The final internship completion certificate will be issued only after completion of the internship period and fulfilling all the terms &amp; condition of internship.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4"/>
          <w:szCs w:val="24"/>
          <w:lang w:val="en-US" w:eastAsia="en-US" w:bidi="ar-SA"/>
        </w:rPr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lang w:val="en-IN"/>
        </w:rPr>
        <w:t>TBRL/HRD/STU/Paid/Jan-</w:t>
      </w:r>
      <w:r>
        <w:rPr>
          <w:lang w:val="en-US"/>
        </w:rPr>
        <w:t>Jun</w:t>
      </w:r>
      <w:r>
        <w:rPr>
          <w:lang w:val="en-IN"/>
        </w:rPr>
        <w:t>/202</w:t>
      </w:r>
      <w:r>
        <w:rPr>
          <w:lang w:val="en-IN" w:bidi="hi-IN"/>
        </w:rPr>
        <w:t xml:space="preserve">  </w:t>
      </w:r>
      <w:r>
        <w:rPr>
          <w:lang w:val="en-IN"/>
        </w:rPr>
        <w:t xml:space="preserve">/    </w:t>
      </w:r>
      <w:r>
        <w:rPr/>
        <w:tab/>
        <w:tab/>
        <w:t xml:space="preserve">                                                 </w:t>
      </w:r>
    </w:p>
    <w:p>
      <w:pPr>
        <w:pStyle w:val="Normal"/>
        <w:spacing w:lineRule="auto" w:line="360"/>
        <w:jc w:val="both"/>
        <w:rPr/>
      </w:pPr>
      <w:r>
        <w:rPr>
          <w:lang w:bidi="hi-IN"/>
        </w:rPr>
        <w:t xml:space="preserve">                                                                                                         </w:t>
      </w:r>
    </w:p>
    <w:p>
      <w:pPr>
        <w:pStyle w:val="Normal"/>
        <w:spacing w:lineRule="auto" w:line="360"/>
        <w:jc w:val="both"/>
        <w:rPr/>
      </w:pPr>
      <w:r>
        <w:rPr>
          <w:lang w:bidi="hi-IN"/>
        </w:rPr>
        <w:t xml:space="preserve">                                                                                         </w:t>
      </w:r>
      <w:r>
        <w:rPr>
          <w:lang w:bidi="hi-IN"/>
        </w:rPr>
        <w:t>(</w:t>
      </w:r>
      <w:r>
        <w:rPr>
          <w:lang w:bidi="hi-IN"/>
        </w:rPr>
        <w:t>डॉ</w:t>
      </w:r>
      <w:r>
        <w:rPr>
          <w:lang w:bidi="hi-IN"/>
        </w:rPr>
        <w:t xml:space="preserve">. </w:t>
      </w:r>
      <w:r>
        <w:rPr>
          <w:lang w:bidi="hi-IN"/>
        </w:rPr>
        <w:t>अनिल खुराना</w:t>
      </w:r>
      <w:r>
        <w:rPr>
          <w:lang w:bidi="hi-IN"/>
        </w:rPr>
        <w:t>/</w:t>
      </w:r>
      <w:r>
        <w:rPr>
          <w:rFonts w:cs="Arial" w:ascii="Arial" w:hAnsi="Arial"/>
          <w:lang w:val="en-IN" w:bidi="hi-IN"/>
        </w:rPr>
        <w:t xml:space="preserve"> </w:t>
      </w:r>
      <w:r>
        <w:rPr>
          <w:rFonts w:cs="Arial" w:ascii="Arial" w:hAnsi="Arial"/>
          <w:lang w:val="en-US" w:bidi="hi-IN"/>
        </w:rPr>
        <w:t>Dr. Anil Khurana</w:t>
      </w:r>
      <w:r>
        <w:rPr>
          <w:rFonts w:cs="Arial" w:ascii="Arial" w:hAnsi="Arial"/>
          <w:lang w:val="en-IN"/>
        </w:rPr>
        <w:t>)</w:t>
      </w:r>
    </w:p>
    <w:p>
      <w:pPr>
        <w:pStyle w:val="Normal"/>
        <w:spacing w:lineRule="auto" w:line="240"/>
        <w:jc w:val="both"/>
        <w:rPr>
          <w:lang w:val="en-IN"/>
        </w:rPr>
      </w:pPr>
      <w:r>
        <w:rPr>
          <w:lang w:val="en-IN"/>
        </w:rPr>
        <w:t xml:space="preserve">Date </w:t>
      </w:r>
      <w:r>
        <w:rPr>
          <w:lang w:val="en-US" w:bidi="hi-IN"/>
        </w:rPr>
        <w:t xml:space="preserve">  </w:t>
      </w:r>
      <w:r>
        <w:rPr>
          <w:lang w:val="en-US"/>
        </w:rPr>
        <w:t>.</w:t>
      </w:r>
      <w:r>
        <w:rPr>
          <w:lang w:val="en-US" w:bidi="hi-IN"/>
        </w:rPr>
        <w:t xml:space="preserve">     </w:t>
      </w:r>
      <w:r>
        <w:rPr>
          <w:lang w:val="en-US"/>
        </w:rPr>
        <w:t>.202</w:t>
      </w:r>
      <w:r>
        <w:rPr>
          <w:lang w:val="en-IN"/>
        </w:rPr>
        <w:t xml:space="preserve">                                             </w:t>
      </w:r>
      <w:r>
        <w:rPr>
          <w:rFonts w:ascii="Mangal" w:hAnsi="Mangal" w:cs="Mangal"/>
          <w:b/>
          <w:b/>
          <w:bCs w:val="false"/>
          <w:sz w:val="24"/>
          <w:sz w:val="24"/>
          <w:szCs w:val="24"/>
          <w:lang w:val="en-IN" w:bidi="hi-IN"/>
        </w:rPr>
        <w:t>वैज्ञा ‘जी’</w:t>
      </w:r>
      <w:r>
        <w:rPr>
          <w:rFonts w:cs="Mangal" w:ascii="Mangal" w:hAnsi="Mangal"/>
          <w:b/>
          <w:bCs w:val="false"/>
          <w:sz w:val="24"/>
          <w:szCs w:val="24"/>
          <w:lang w:val="en-IN" w:bidi="hi-IN"/>
        </w:rPr>
        <w:t xml:space="preserve">, </w:t>
      </w:r>
      <w:r>
        <w:rPr>
          <w:rFonts w:ascii="Mangal" w:hAnsi="Mangal" w:cs="Mangal"/>
          <w:b/>
          <w:b/>
          <w:bCs w:val="false"/>
          <w:sz w:val="24"/>
          <w:sz w:val="24"/>
          <w:szCs w:val="24"/>
          <w:lang w:val="en-IN" w:bidi="hi-IN"/>
        </w:rPr>
        <w:t xml:space="preserve">ग्रुप निदेशक </w:t>
      </w:r>
      <w:r>
        <w:rPr>
          <w:rFonts w:cs="Mangal" w:ascii="Mangal" w:hAnsi="Mangal"/>
          <w:b w:val="false"/>
          <w:bCs w:val="false"/>
          <w:sz w:val="24"/>
          <w:szCs w:val="24"/>
          <w:lang w:val="en-IN" w:bidi="hi-IN"/>
        </w:rPr>
        <w:t>(</w:t>
      </w:r>
      <w:r>
        <w:rPr>
          <w:rFonts w:ascii="Mangal" w:hAnsi="Mangal" w:cs="Mangal"/>
          <w:b w:val="false"/>
          <w:b w:val="false"/>
          <w:bCs w:val="false"/>
          <w:sz w:val="24"/>
          <w:sz w:val="24"/>
          <w:szCs w:val="24"/>
          <w:lang w:val="en-IN" w:bidi="hi-IN"/>
        </w:rPr>
        <w:t>मा</w:t>
      </w:r>
      <w:r>
        <w:rPr>
          <w:rFonts w:cs="Mangal" w:ascii="Mangal" w:hAnsi="Mangal"/>
          <w:b w:val="false"/>
          <w:bCs w:val="false"/>
          <w:sz w:val="24"/>
          <w:szCs w:val="24"/>
          <w:lang w:val="en-IN" w:bidi="hi-IN"/>
        </w:rPr>
        <w:t>.</w:t>
      </w:r>
      <w:r>
        <w:rPr>
          <w:rFonts w:ascii="Mangal" w:hAnsi="Mangal" w:cs="Mangal"/>
          <w:b w:val="false"/>
          <w:b w:val="false"/>
          <w:bCs w:val="false"/>
          <w:sz w:val="24"/>
          <w:sz w:val="24"/>
          <w:szCs w:val="24"/>
          <w:lang w:val="en-IN" w:bidi="hi-IN"/>
        </w:rPr>
        <w:t>सं</w:t>
      </w:r>
      <w:r>
        <w:rPr>
          <w:rFonts w:cs="Mangal" w:ascii="Mangal" w:hAnsi="Mangal"/>
          <w:b w:val="false"/>
          <w:bCs w:val="false"/>
          <w:sz w:val="24"/>
          <w:szCs w:val="24"/>
          <w:lang w:val="en-IN" w:bidi="hi-IN"/>
        </w:rPr>
        <w:t>.</w:t>
      </w:r>
      <w:r>
        <w:rPr>
          <w:rFonts w:ascii="Mangal" w:hAnsi="Mangal" w:cs="Mangal"/>
          <w:b w:val="false"/>
          <w:b w:val="false"/>
          <w:bCs w:val="false"/>
          <w:sz w:val="24"/>
          <w:sz w:val="24"/>
          <w:szCs w:val="24"/>
          <w:lang w:val="en-IN" w:bidi="hi-IN"/>
        </w:rPr>
        <w:t>वि</w:t>
      </w:r>
      <w:r>
        <w:rPr>
          <w:rFonts w:cs="Mangal" w:ascii="Mangal" w:hAnsi="Mangal"/>
          <w:b w:val="false"/>
          <w:bCs w:val="false"/>
          <w:sz w:val="24"/>
          <w:szCs w:val="24"/>
          <w:lang w:val="en-IN" w:bidi="hi-IN"/>
        </w:rPr>
        <w:t>.</w:t>
      </w:r>
      <w:r>
        <w:rPr>
          <w:rFonts w:ascii="Mangal" w:hAnsi="Mangal" w:cs="Mangal"/>
          <w:b w:val="false"/>
          <w:b w:val="false"/>
          <w:bCs w:val="false"/>
          <w:sz w:val="24"/>
          <w:sz w:val="24"/>
          <w:szCs w:val="24"/>
          <w:lang w:val="en-IN" w:bidi="hi-IN"/>
        </w:rPr>
        <w:t>वि</w:t>
      </w:r>
      <w:r>
        <w:rPr>
          <w:rFonts w:cs="Mangal" w:ascii="Mangal" w:hAnsi="Mangal"/>
          <w:b w:val="false"/>
          <w:bCs w:val="false"/>
          <w:sz w:val="24"/>
          <w:szCs w:val="24"/>
          <w:lang w:val="en-IN" w:bidi="hi-IN"/>
        </w:rPr>
        <w:t>)</w:t>
      </w:r>
      <w:r>
        <w:rPr>
          <w:rFonts w:cs="Arial" w:ascii="Arial" w:hAnsi="Arial"/>
          <w:b w:val="false"/>
          <w:bCs w:val="false"/>
          <w:sz w:val="24"/>
          <w:szCs w:val="24"/>
          <w:lang w:val="en-IN" w:bidi="hi-IN"/>
        </w:rPr>
        <w:t>/</w:t>
      </w:r>
      <w:r>
        <w:rPr>
          <w:rFonts w:cs="Arial" w:ascii="Arial" w:hAnsi="Arial"/>
          <w:b w:val="false"/>
          <w:bCs w:val="false"/>
          <w:sz w:val="24"/>
          <w:szCs w:val="24"/>
          <w:lang w:val="en-US" w:bidi="hi-IN"/>
        </w:rPr>
        <w:t xml:space="preserve">Sc ‘G’, GD </w:t>
      </w:r>
      <w:r>
        <w:rPr>
          <w:rFonts w:cs="Arial" w:ascii="Arial" w:hAnsi="Arial"/>
          <w:b w:val="false"/>
          <w:bCs w:val="false"/>
          <w:lang w:val="en-IN"/>
        </w:rPr>
        <w:t>(HRDD)</w:t>
      </w:r>
    </w:p>
    <w:p>
      <w:pPr>
        <w:pStyle w:val="Normal"/>
        <w:spacing w:lineRule="auto" w:line="240"/>
        <w:jc w:val="both"/>
        <w:rPr/>
      </w:pPr>
      <w:r>
        <w:rPr>
          <w:rFonts w:eastAsia="Calibri" w:cs="Arial" w:ascii="Arial" w:hAnsi="Arial"/>
          <w:b w:val="false"/>
          <w:bCs w:val="false"/>
          <w:strike w:val="false"/>
          <w:dstrike w:val="false"/>
          <w:color w:val="000000"/>
          <w:kern w:val="0"/>
          <w:sz w:val="20"/>
          <w:szCs w:val="20"/>
          <w:u w:val="none"/>
          <w:lang w:val="en-IN" w:eastAsia="en-US" w:bidi="hi-IN"/>
        </w:rPr>
        <w:tab/>
        <w:tab/>
        <w:tab/>
        <w:tab/>
        <w:tab/>
        <w:tab/>
        <w:tab/>
        <w:t xml:space="preserve">    </w:t>
      </w:r>
      <w:r>
        <w:rPr>
          <w:rFonts w:ascii="Mangal" w:hAnsi="Mangal" w:eastAsia="Times New Roman" w:cs="Mangal"/>
          <w:b/>
          <w:b/>
          <w:bCs w:val="false"/>
          <w:strike w:val="false"/>
          <w:dstrike w:val="false"/>
          <w:color w:val="auto"/>
          <w:kern w:val="0"/>
          <w:sz w:val="24"/>
          <w:sz w:val="24"/>
          <w:szCs w:val="24"/>
          <w:u w:val="none"/>
          <w:lang w:val="en-IN" w:eastAsia="en-US" w:bidi="hi-IN"/>
        </w:rPr>
        <w:t xml:space="preserve">कृते निदेशक </w:t>
      </w:r>
      <w:r>
        <w:rPr>
          <w:rFonts w:eastAsia="Times New Roman" w:cs="Mangal" w:ascii="Mangal" w:hAnsi="Mangal"/>
          <w:b/>
          <w:bCs w:val="false"/>
          <w:strike w:val="false"/>
          <w:dstrike w:val="false"/>
          <w:color w:val="auto"/>
          <w:kern w:val="0"/>
          <w:sz w:val="24"/>
          <w:szCs w:val="24"/>
          <w:u w:val="none"/>
          <w:lang w:val="en-IN" w:eastAsia="en-US" w:bidi="hi-IN"/>
        </w:rPr>
        <w:t>/ (For Director)</w:t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/>
      </w:r>
    </w:p>
    <w:sectPr>
      <w:type w:val="nextPage"/>
      <w:pgSz w:w="11906" w:h="16838"/>
      <w:pgMar w:left="1096" w:right="831" w:gutter="0" w:header="0" w:top="18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Mang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b114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90d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90de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c273c"/>
    <w:rPr>
      <w:rFonts w:ascii="Segoe UI" w:hAnsi="Segoe UI" w:eastAsia="Times New Roman" w:cs="Segoe UI"/>
      <w:sz w:val="18"/>
      <w:szCs w:val="18"/>
      <w:lang w:bidi="ar-SA"/>
    </w:rPr>
  </w:style>
  <w:style w:type="character" w:styleId="InternetLink">
    <w:name w:val="Hyperlink"/>
    <w:basedOn w:val="DefaultParagraphFont"/>
    <w:uiPriority w:val="99"/>
    <w:unhideWhenUsed/>
    <w:rsid w:val="00cf22de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90de4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390de4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0"/>
      <w:lang w:bidi="hi-IN"/>
    </w:rPr>
  </w:style>
  <w:style w:type="paragraph" w:styleId="NoSpacing">
    <w:name w:val="No Spacing"/>
    <w:uiPriority w:val="1"/>
    <w:qFormat/>
    <w:rsid w:val="00175cd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Caption1">
    <w:name w:val="caption"/>
    <w:basedOn w:val="Normal"/>
    <w:next w:val="Normal"/>
    <w:qFormat/>
    <w:rsid w:val="00175cd2"/>
    <w:pPr/>
    <w:rPr>
      <w:b/>
      <w:bCs/>
      <w:sz w:val="20"/>
      <w:szCs w:val="20"/>
    </w:rPr>
  </w:style>
  <w:style w:type="paragraph" w:styleId="Default" w:customStyle="1">
    <w:name w:val="Default"/>
    <w:qFormat/>
    <w:rsid w:val="00175cd2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c273c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654d"/>
    <w:pPr>
      <w:ind w:left="720" w:hanging="0"/>
    </w:pPr>
    <w:rPr>
      <w:rFonts w:ascii="Arial" w:hAnsi="Ari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A7940-1C82-4B6E-A395-74E1C39E8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Application>LibreOffice/7.4.2.3$Windows_X86_64 LibreOffice_project/382eef1f22670f7f4118c8c2dd222ec7ad009daf</Application>
  <AppVersion>15.0000</AppVersion>
  <Pages>1</Pages>
  <Words>204</Words>
  <Characters>1271</Characters>
  <CharactersWithSpaces>1756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2022-07-05T09:31:00Z</dcterms:created>
  <dc:creator>RAJESH KUMARI</dc:creator>
  <dc:description/>
  <dc:language>en-IN</dc:language>
  <cp:lastModifiedBy/>
  <cp:lastPrinted>2026-05-08T14:16:32Z</cp:lastPrinted>
  <dcterms:modified xsi:type="dcterms:W3CDTF">2026-06-05T15:20:41Z</dcterms:modified>
  <cp:revision>559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