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12A4" w14:textId="6FA99F49" w:rsidR="00EA1B50" w:rsidRDefault="00386EA0" w:rsidP="00386EA0">
      <w:pPr>
        <w:pStyle w:val="Heading2"/>
        <w:rPr>
          <w:lang w:bidi="he-IL"/>
        </w:rPr>
      </w:pPr>
      <w:r>
        <w:rPr>
          <w:lang w:bidi="he-IL"/>
        </w:rPr>
        <w:t>Question 3 - RPR</w:t>
      </w:r>
    </w:p>
    <w:p w14:paraId="697596EF" w14:textId="5F2C4D27" w:rsidR="00386EA0" w:rsidRDefault="00386EA0" w:rsidP="00386EA0">
      <w:pPr>
        <w:pStyle w:val="ListParagraph"/>
        <w:rPr>
          <w:rFonts w:eastAsiaTheme="minorEastAsia"/>
          <w:rtl/>
          <w:lang w:bidi="he-IL"/>
        </w:rPr>
      </w:pPr>
    </w:p>
    <w:p w14:paraId="25628E84" w14:textId="56E30CE6" w:rsidR="00FE7F79" w:rsidRPr="00386EA0" w:rsidRDefault="00FE7F79" w:rsidP="00635FE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The average distance </w:t>
      </w:r>
      <m:oMath>
        <m:r>
          <w:rPr>
            <w:rFonts w:ascii="Cambria Math" w:hAnsi="Cambria Math"/>
            <w:lang w:bidi="he-IL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d</m:t>
            </m:r>
          </m:e>
        </m:acc>
        <m:r>
          <w:rPr>
            <w:rFonts w:ascii="Cambria Math" w:hAnsi="Cambria Math"/>
            <w:lang w:bidi="he-IL"/>
          </w:rPr>
          <m:t>)</m:t>
        </m:r>
      </m:oMath>
      <w:r>
        <w:rPr>
          <w:rFonts w:eastAsiaTheme="minorEastAsia"/>
          <w:lang w:bidi="he-IL"/>
        </w:rPr>
        <w:t xml:space="preserve"> for a message from a station chosen at random, uniformly from stations 1,2,…,x. Is no different than the average distance from any station to any station, and remains: </w:t>
      </w:r>
      <m:oMath>
        <m:acc>
          <m:accPr>
            <m:chr m:val="̅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  <m:r>
              <w:rPr>
                <w:rFonts w:ascii="Cambria Math" w:eastAsiaTheme="minorEastAsia" w:hAnsi="Cambria Math"/>
                <w:lang w:bidi="he-IL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</w:p>
    <w:p w14:paraId="4198B473" w14:textId="77777777" w:rsidR="00386EA0" w:rsidRPr="00386EA0" w:rsidRDefault="00386EA0" w:rsidP="00386EA0">
      <w:pPr>
        <w:pStyle w:val="ListParagraph"/>
        <w:rPr>
          <w:rFonts w:eastAsiaTheme="minorEastAsia"/>
          <w:lang w:bidi="he-IL"/>
        </w:rPr>
      </w:pPr>
    </w:p>
    <w:p w14:paraId="11158A29" w14:textId="2FE5E355" w:rsidR="00813784" w:rsidRPr="00174FB3" w:rsidRDefault="00813784" w:rsidP="0081378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Divide the stations into two groups </w:t>
      </w:r>
      <m:oMath>
        <m:r>
          <w:rPr>
            <w:rFonts w:ascii="Cambria Math" w:hAnsi="Cambria Math"/>
            <w:lang w:bidi="he-IL"/>
          </w:rPr>
          <m:t>U={u|2,3,…,x}</m:t>
        </m:r>
      </m:oMath>
      <w:r>
        <w:rPr>
          <w:rFonts w:eastAsiaTheme="minorEastAsia"/>
          <w:lang w:bidi="he-IL"/>
        </w:rPr>
        <w:t xml:space="preserve"> any station </w:t>
      </w:r>
      <m:oMath>
        <m:r>
          <w:rPr>
            <w:rFonts w:ascii="Cambria Math" w:eastAsiaTheme="minorEastAsia" w:hAnsi="Cambria Math"/>
            <w:lang w:bidi="he-IL"/>
          </w:rPr>
          <m:t>u</m:t>
        </m:r>
      </m:oMath>
      <w:r>
        <w:rPr>
          <w:rFonts w:eastAsiaTheme="minorEastAsia"/>
          <w:lang w:bidi="he-IL"/>
        </w:rPr>
        <w:t xml:space="preserve"> which is required to go through all the stations to reach station </w:t>
      </w:r>
      <m:oMath>
        <m:r>
          <w:rPr>
            <w:rFonts w:ascii="Cambria Math" w:eastAsiaTheme="minorEastAsia" w:hAnsi="Cambria Math"/>
            <w:lang w:bidi="he-IL"/>
          </w:rPr>
          <m:t>u-1</m:t>
        </m:r>
      </m:oMath>
      <w:r>
        <w:rPr>
          <w:rFonts w:eastAsiaTheme="minorEastAsia"/>
          <w:lang w:bidi="he-IL"/>
        </w:rPr>
        <w:t xml:space="preserve">. Group </w:t>
      </w:r>
      <m:oMath>
        <m:r>
          <w:rPr>
            <w:rFonts w:ascii="Cambria Math" w:eastAsiaTheme="minorEastAsia" w:hAnsi="Cambria Math"/>
            <w:lang w:bidi="he-IL"/>
          </w:rPr>
          <m:t>V={v|x+1,…,N,1}</m:t>
        </m:r>
      </m:oMath>
      <w:r>
        <w:rPr>
          <w:rFonts w:eastAsiaTheme="minorEastAsia"/>
          <w:lang w:bidi="he-IL"/>
        </w:rPr>
        <w:t xml:space="preserve"> any station </w:t>
      </w:r>
      <m:oMath>
        <m:r>
          <w:rPr>
            <w:rFonts w:ascii="Cambria Math" w:eastAsiaTheme="minorEastAsia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 xml:space="preserve"> which is not required to go through all stations to reach </w:t>
      </w:r>
      <m:oMath>
        <m:r>
          <w:rPr>
            <w:rFonts w:ascii="Cambria Math" w:eastAsiaTheme="minorEastAsia" w:hAnsi="Cambria Math"/>
            <w:lang w:bidi="he-IL"/>
          </w:rPr>
          <m:t>v-1</m:t>
        </m:r>
      </m:oMath>
      <w:r>
        <w:rPr>
          <w:rFonts w:eastAsiaTheme="minorEastAsia"/>
          <w:lang w:bidi="he-IL"/>
        </w:rPr>
        <w:t>.</w:t>
      </w:r>
    </w:p>
    <w:p w14:paraId="639A4EC9" w14:textId="77777777" w:rsidR="00174FB3" w:rsidRPr="00813784" w:rsidRDefault="00174FB3" w:rsidP="00174FB3">
      <w:pPr>
        <w:pStyle w:val="ListParagraph"/>
        <w:rPr>
          <w:rFonts w:hint="cs"/>
          <w:rtl/>
          <w:lang w:bidi="he-IL"/>
        </w:rPr>
      </w:pPr>
    </w:p>
    <w:p w14:paraId="33A19AF4" w14:textId="42AAFF6F" w:rsidR="00813784" w:rsidRDefault="00813784" w:rsidP="00813784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For a message</w:t>
      </w:r>
      <w:r w:rsidR="00174FB3">
        <w:rPr>
          <w:rFonts w:eastAsiaTheme="minorEastAsia"/>
          <w:lang w:bidi="he-IL"/>
        </w:rPr>
        <w:t>s</w:t>
      </w:r>
      <w:r>
        <w:rPr>
          <w:rFonts w:eastAsiaTheme="minorEastAsia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U→U</m:t>
        </m:r>
        <m:r>
          <w:rPr>
            <w:rFonts w:ascii="Cambria Math" w:eastAsiaTheme="minorEastAsia" w:hAnsi="Cambria Math"/>
            <w:lang w:bidi="he-IL"/>
          </w:rPr>
          <m:t xml:space="preserve"> or U→V</m:t>
        </m:r>
      </m:oMath>
      <w:r>
        <w:rPr>
          <w:rFonts w:eastAsiaTheme="minorEastAsia"/>
          <w:lang w:bidi="he-IL"/>
        </w:rPr>
        <w:t>:</w:t>
      </w:r>
    </w:p>
    <w:p w14:paraId="44584B6F" w14:textId="4AD3007A" w:rsidR="00813784" w:rsidRDefault="00813784" w:rsidP="006D7AC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Average distance is </w:t>
      </w:r>
      <w:r w:rsidR="006D7AC6">
        <w:rPr>
          <w:rFonts w:eastAsiaTheme="minorEastAsia"/>
          <w:lang w:bidi="he-IL"/>
        </w:rPr>
        <w:t>the same as found in a.</w:t>
      </w:r>
    </w:p>
    <w:p w14:paraId="1BC61653" w14:textId="6F850963" w:rsidR="006D7AC6" w:rsidRPr="0089573D" w:rsidRDefault="006D7AC6" w:rsidP="006D7AC6">
      <w:pPr>
        <w:pStyle w:val="ListParagraph"/>
        <w:rPr>
          <w:rFonts w:eastAsiaTheme="minorEastAsia"/>
          <w:lang w:bidi="he-I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(U→N)</m:t>
          </m:r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for large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</m:oMath>
      </m:oMathPara>
    </w:p>
    <w:p w14:paraId="074E616D" w14:textId="6417E3A7" w:rsidR="0089573D" w:rsidRPr="0089573D" w:rsidRDefault="0089573D" w:rsidP="00813784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  <w:lang w:bidi="he-IL"/>
          </w:rPr>
          <m:t>U</m:t>
        </m:r>
      </m:oMath>
      <w:r>
        <w:rPr>
          <w:rFonts w:eastAsiaTheme="minorEastAsia"/>
          <w:lang w:bidi="he-IL"/>
        </w:rPr>
        <w:t xml:space="preserve"> multiplied by the likelihood of selecting a </w:t>
      </w:r>
      <w:r>
        <w:rPr>
          <w:rFonts w:eastAsiaTheme="minorEastAsia"/>
          <w:i/>
          <w:iCs/>
          <w:lang w:bidi="he-IL"/>
        </w:rPr>
        <w:t>different</w:t>
      </w:r>
      <w:r>
        <w:rPr>
          <w:rFonts w:eastAsiaTheme="minorEastAsia"/>
          <w:lang w:bidi="he-IL"/>
        </w:rPr>
        <w:t xml:space="preserve"> station </w:t>
      </w:r>
      <w:r w:rsidR="004578D4">
        <w:rPr>
          <w:rFonts w:eastAsiaTheme="minorEastAsia"/>
          <w:lang w:bidi="he-IL"/>
        </w:rPr>
        <w:t>from</w:t>
      </w:r>
      <w:r>
        <w:rPr>
          <w:rFonts w:eastAsiaTheme="minorEastAsia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</w:p>
    <w:p w14:paraId="36E02625" w14:textId="6306C00E" w:rsidR="00813784" w:rsidRPr="0089573D" w:rsidRDefault="0089573D" w:rsidP="00813784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U→</m:t>
              </m:r>
              <m:r>
                <w:rPr>
                  <w:rFonts w:ascii="Cambria Math" w:hAnsi="Cambria Math"/>
                  <w:lang w:bidi="he-IL"/>
                </w:rPr>
                <m:t>N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x-1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for large x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</m:oMath>
      </m:oMathPara>
    </w:p>
    <w:p w14:paraId="77D0ABA8" w14:textId="77777777" w:rsidR="0089573D" w:rsidRPr="0089573D" w:rsidRDefault="0089573D" w:rsidP="0089573D">
      <w:pPr>
        <w:pStyle w:val="ListParagraph"/>
        <w:rPr>
          <w:rFonts w:eastAsiaTheme="minorEastAsia"/>
          <w:lang w:bidi="he-IL"/>
        </w:rPr>
      </w:pPr>
    </w:p>
    <w:p w14:paraId="47D5D776" w14:textId="327ADF99" w:rsidR="006E47CA" w:rsidRDefault="006E47CA" w:rsidP="006E47CA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V→V</m:t>
        </m:r>
      </m:oMath>
      <w:r>
        <w:rPr>
          <w:rFonts w:eastAsiaTheme="minorEastAsia"/>
          <w:lang w:bidi="he-IL"/>
        </w:rPr>
        <w:t>:</w:t>
      </w:r>
    </w:p>
    <w:p w14:paraId="71B7A318" w14:textId="31EF2945" w:rsidR="006E47CA" w:rsidRDefault="006E47CA" w:rsidP="006E47CA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Average distance is farthest distance to travel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N+1-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x+1</m:t>
                </m:r>
              </m:e>
            </m:d>
          </m:e>
        </m:d>
        <m:r>
          <w:rPr>
            <w:rFonts w:ascii="Cambria Math" w:eastAsiaTheme="minorEastAsia" w:hAnsi="Cambria Math"/>
            <w:lang w:bidi="he-IL"/>
          </w:rPr>
          <m:t>=N-x</m:t>
        </m:r>
      </m:oMath>
      <w:r>
        <w:rPr>
          <w:rFonts w:eastAsiaTheme="minorEastAsia"/>
          <w:lang w:bidi="he-IL"/>
        </w:rPr>
        <w:t xml:space="preserve"> minus shortest distance to travel </w:t>
      </w:r>
      <m:oMath>
        <m:r>
          <w:rPr>
            <w:rFonts w:ascii="Cambria Math" w:eastAsiaTheme="minorEastAsia" w:hAnsi="Cambria Math"/>
            <w:lang w:bidi="he-IL"/>
          </w:rPr>
          <m:t>(1)</m:t>
        </m:r>
      </m:oMath>
      <w:r w:rsidR="001E752F">
        <w:rPr>
          <w:rFonts w:eastAsiaTheme="minorEastAsia"/>
          <w:lang w:bidi="he-IL"/>
        </w:rPr>
        <w:t xml:space="preserve"> </w:t>
      </w:r>
      <w:r>
        <w:rPr>
          <w:rFonts w:eastAsiaTheme="minorEastAsia"/>
          <w:lang w:bidi="he-IL"/>
        </w:rPr>
        <w:t>divided by 2.</w:t>
      </w:r>
    </w:p>
    <w:p w14:paraId="2CF8CD73" w14:textId="7FB369F1" w:rsidR="006E47CA" w:rsidRPr="0089573D" w:rsidRDefault="006E47CA" w:rsidP="006E47CA">
      <w:pPr>
        <w:pStyle w:val="ListParagraph"/>
        <w:rPr>
          <w:rFonts w:eastAsiaTheme="minorEastAsia"/>
          <w:lang w:bidi="he-I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  <m:r>
                <w:rPr>
                  <w:rFonts w:ascii="Cambria Math" w:eastAsiaTheme="minorEastAsia" w:hAnsi="Cambria Math"/>
                  <w:lang w:bidi="he-IL"/>
                </w:rPr>
                <m:t>→V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w:rPr>
                  <w:rFonts w:ascii="Cambria Math" w:eastAsiaTheme="minorEastAsia" w:hAnsi="Cambria Math"/>
                  <w:lang w:bidi="he-IL"/>
                </w:rPr>
                <m:t>-x</m:t>
              </m:r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</m:oMath>
      </m:oMathPara>
    </w:p>
    <w:p w14:paraId="5FEE86D2" w14:textId="791B0686" w:rsidR="006E47CA" w:rsidRDefault="006E47CA" w:rsidP="006E47CA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>.</w:t>
      </w:r>
    </w:p>
    <w:p w14:paraId="3C112867" w14:textId="01696136" w:rsidR="0089573D" w:rsidRPr="00C62E52" w:rsidRDefault="006E47CA" w:rsidP="00C62E52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V</m:t>
              </m:r>
              <m:r>
                <w:rPr>
                  <w:rFonts w:ascii="Cambria Math" w:hAnsi="Cambria Math"/>
                  <w:lang w:bidi="he-IL"/>
                </w:rPr>
                <m:t>→V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</m:t>
              </m:r>
              <m:r>
                <w:rPr>
                  <w:rFonts w:ascii="Cambria Math" w:hAnsi="Cambria Math"/>
                  <w:lang w:bidi="he-IL"/>
                </w:rPr>
                <m:t>x-1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</m:oMath>
      </m:oMathPara>
    </w:p>
    <w:p w14:paraId="5E51E8B6" w14:textId="77777777" w:rsidR="00C62E52" w:rsidRDefault="00C62E52" w:rsidP="00C62E52">
      <w:pPr>
        <w:pStyle w:val="ListParagraph"/>
        <w:rPr>
          <w:rFonts w:eastAsiaTheme="minorEastAsia"/>
          <w:lang w:bidi="he-IL"/>
        </w:rPr>
      </w:pPr>
    </w:p>
    <w:p w14:paraId="722DDE64" w14:textId="24E9097A" w:rsidR="00C62E52" w:rsidRDefault="00C62E52" w:rsidP="00C62E52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V→U</m:t>
        </m:r>
      </m:oMath>
      <w:r>
        <w:rPr>
          <w:rFonts w:eastAsiaTheme="minorEastAsia"/>
          <w:lang w:bidi="he-IL"/>
        </w:rPr>
        <w:t>:</w:t>
      </w:r>
    </w:p>
    <w:p w14:paraId="64B9848F" w14:textId="77777777" w:rsidR="00C62E52" w:rsidRDefault="00C62E52" w:rsidP="00C62E52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Average distance is farthest distance to travel </w:t>
      </w:r>
      <m:oMath>
        <m:r>
          <w:rPr>
            <w:rFonts w:ascii="Cambria Math" w:eastAsiaTheme="minorEastAsia" w:hAnsi="Cambria Math"/>
            <w:lang w:bidi="he-IL"/>
          </w:rPr>
          <m:t>(N-1)</m:t>
        </m:r>
      </m:oMath>
      <w:r>
        <w:rPr>
          <w:rFonts w:eastAsiaTheme="minorEastAsia"/>
          <w:lang w:bidi="he-IL"/>
        </w:rPr>
        <w:t xml:space="preserve"> minus shortest distance to travel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x+1-2</m:t>
            </m:r>
          </m:e>
        </m:d>
        <m:r>
          <w:rPr>
            <w:rFonts w:ascii="Cambria Math" w:eastAsiaTheme="minorEastAsia" w:hAnsi="Cambria Math"/>
            <w:lang w:bidi="he-IL"/>
          </w:rPr>
          <m:t>=(x-1)</m:t>
        </m:r>
      </m:oMath>
      <w:r>
        <w:rPr>
          <w:rFonts w:eastAsiaTheme="minorEastAsia"/>
          <w:lang w:bidi="he-IL"/>
        </w:rPr>
        <w:t xml:space="preserve"> divided by 2.</w:t>
      </w:r>
    </w:p>
    <w:p w14:paraId="3C1F40E2" w14:textId="77777777" w:rsidR="00C62E52" w:rsidRPr="0089573D" w:rsidRDefault="00C62E52" w:rsidP="00C62E52">
      <w:pPr>
        <w:pStyle w:val="ListParagraph"/>
        <w:rPr>
          <w:rFonts w:eastAsiaTheme="minorEastAsia"/>
          <w:lang w:bidi="he-I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U→V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N-1-(x-1)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</m:oMath>
      </m:oMathPara>
    </w:p>
    <w:p w14:paraId="1608FD43" w14:textId="77777777" w:rsidR="00C62E52" w:rsidRDefault="00C62E52" w:rsidP="00C62E52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  <w:lang w:bidi="he-IL"/>
          </w:rPr>
          <m:t>U</m:t>
        </m:r>
      </m:oMath>
      <w:r>
        <w:rPr>
          <w:rFonts w:eastAsiaTheme="minorEastAsia"/>
          <w:lang w:bidi="he-IL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>.</w:t>
      </w:r>
    </w:p>
    <w:p w14:paraId="71E8C10A" w14:textId="136192CF" w:rsidR="00C62E52" w:rsidRPr="0089573D" w:rsidRDefault="00C62E52" w:rsidP="00C62E52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U→V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x-1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N+1-x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</m:oMath>
      </m:oMathPara>
    </w:p>
    <w:p w14:paraId="0A47A5D4" w14:textId="77777777" w:rsidR="0089573D" w:rsidRDefault="0089573D" w:rsidP="0089573D">
      <w:pPr>
        <w:pStyle w:val="ListParagraph"/>
        <w:rPr>
          <w:rFonts w:eastAsiaTheme="minorEastAsia"/>
          <w:lang w:bidi="he-IL"/>
        </w:rPr>
      </w:pPr>
    </w:p>
    <w:p w14:paraId="4E45172D" w14:textId="77777777" w:rsidR="0089573D" w:rsidRDefault="0089573D" w:rsidP="00813784">
      <w:pPr>
        <w:pStyle w:val="ListParagraph"/>
        <w:rPr>
          <w:lang w:bidi="he-IL"/>
        </w:rPr>
      </w:pPr>
    </w:p>
    <w:p w14:paraId="04422A89" w14:textId="116E8A4C" w:rsidR="00F26C3D" w:rsidRDefault="006E198E" w:rsidP="00F26C3D">
      <w:pPr>
        <w:pStyle w:val="ListParagraph"/>
        <w:rPr>
          <w:lang w:bidi="he-IL"/>
        </w:rPr>
      </w:pPr>
      <w:r>
        <w:rPr>
          <w:lang w:bidi="he-IL"/>
        </w:rPr>
        <w:t>In total the average di</w:t>
      </w:r>
      <w:r w:rsidR="00C70E34">
        <w:rPr>
          <w:lang w:bidi="he-IL"/>
        </w:rPr>
        <w:t>stance is:</w:t>
      </w:r>
    </w:p>
    <w:p w14:paraId="58BC49A5" w14:textId="331C7664" w:rsidR="00C70E34" w:rsidRPr="00C70E34" w:rsidRDefault="00C70E34" w:rsidP="00F26C3D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</m:acc>
          <m:r>
            <w:rPr>
              <w:rFonts w:ascii="Cambria Math" w:hAnsi="Cambria Math"/>
              <w:lang w:bidi="he-IL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U→N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∙</m:t>
          </m:r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U→N</m:t>
              </m:r>
            </m:e>
          </m:d>
          <m:r>
            <w:rPr>
              <w:rFonts w:ascii="Cambria Math" w:hAnsi="Cambria Math"/>
              <w:lang w:bidi="he-IL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V→V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∙</m:t>
          </m:r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V→V</m:t>
              </m:r>
            </m:e>
          </m:d>
          <m:r>
            <w:rPr>
              <w:rFonts w:ascii="Cambria Math" w:hAnsi="Cambria Math"/>
              <w:lang w:bidi="he-IL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U→V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∙</m:t>
          </m:r>
          <m:r>
            <w:rPr>
              <w:rFonts w:ascii="Cambria Math" w:hAnsi="Cambria Math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U→V</m:t>
              </m:r>
            </m:e>
          </m:d>
        </m:oMath>
      </m:oMathPara>
    </w:p>
    <w:p w14:paraId="65F6AB19" w14:textId="77777777" w:rsidR="00C70E34" w:rsidRPr="00C70E34" w:rsidRDefault="00C70E34" w:rsidP="00F26C3D">
      <w:pPr>
        <w:pStyle w:val="ListParagraph"/>
        <w:rPr>
          <w:rFonts w:eastAsiaTheme="minorEastAsia"/>
          <w:lang w:bidi="he-IL"/>
        </w:rPr>
      </w:pPr>
    </w:p>
    <w:p w14:paraId="2F9D95AB" w14:textId="0D0A0B38" w:rsidR="006A2055" w:rsidRPr="006A2055" w:rsidRDefault="00C70E34" w:rsidP="006A2055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</m:acc>
          <m:r>
            <w:rPr>
              <w:rFonts w:ascii="Cambria Math" w:hAnsi="Cambria Math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hAnsi="Cambria Math"/>
                  <w:lang w:bidi="he-IL"/>
                </w:rPr>
                <m:t>N</m:t>
              </m:r>
            </m:den>
          </m:f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</m:oMath>
      </m:oMathPara>
    </w:p>
    <w:p w14:paraId="253F6B33" w14:textId="7DAD288F" w:rsidR="00C70E34" w:rsidRPr="006A2055" w:rsidRDefault="006A2055" w:rsidP="00F26C3D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</m:acc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</m:oMath>
      </m:oMathPara>
    </w:p>
    <w:p w14:paraId="2B58B4DE" w14:textId="26C61404" w:rsidR="00C70E34" w:rsidRPr="00C70E34" w:rsidRDefault="0058687F" w:rsidP="00C70E34">
      <w:pPr>
        <w:pStyle w:val="ListParagraph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The efficiency </w:t>
      </w:r>
      <m:oMath>
        <m:r>
          <w:rPr>
            <w:rFonts w:ascii="Cambria Math" w:eastAsiaTheme="minorEastAsia" w:hAnsi="Cambria Math"/>
            <w:lang w:bidi="he-IL"/>
          </w:rPr>
          <m:t>S</m:t>
        </m:r>
      </m:oMath>
      <w:r>
        <w:rPr>
          <w:rFonts w:eastAsiaTheme="minorEastAsia"/>
          <w:lang w:bidi="he-IL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bidi="he-IL"/>
                  </w:rPr>
                  <m:t>d</m:t>
                </m:r>
              </m:e>
            </m:acc>
          </m:den>
        </m:f>
      </m:oMath>
    </w:p>
    <w:p w14:paraId="296C7DAD" w14:textId="1CD5B948" w:rsidR="00C70E34" w:rsidRPr="00662F83" w:rsidRDefault="0058687F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xN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</m:oMath>
      </m:oMathPara>
    </w:p>
    <w:p w14:paraId="327E451E" w14:textId="0D5CD0BD" w:rsidR="00662F83" w:rsidRPr="00662F83" w:rsidRDefault="00662F83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204FB131" w14:textId="483EC0AE" w:rsidR="00662F83" w:rsidRPr="006A2055" w:rsidRDefault="00662F83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N-x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412D8829" w14:textId="0D0F413B" w:rsidR="006A2055" w:rsidRPr="006A2055" w:rsidRDefault="006A2055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+6xN-</m:t>
          </m:r>
          <m:r>
            <w:rPr>
              <w:rFonts w:ascii="Cambria Math" w:eastAsiaTheme="minorEastAsia" w:hAnsi="Cambria Math"/>
              <w:strike/>
              <w:lang w:bidi="he-IL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-2xN+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-2xN+</m:t>
          </m:r>
          <m:r>
            <w:rPr>
              <w:rFonts w:ascii="Cambria Math" w:eastAsiaTheme="minorEastAsia" w:hAnsi="Cambria Math"/>
              <w:strike/>
              <w:lang w:bidi="he-IL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16310ACD" w14:textId="2D060D0F" w:rsidR="006A2055" w:rsidRPr="008C444C" w:rsidRDefault="006A2055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→1-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+2xN=0→x=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2N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for large N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den>
          </m:f>
        </m:oMath>
      </m:oMathPara>
    </w:p>
    <w:p w14:paraId="5C2FC4E0" w14:textId="2FA0A9B5" w:rsidR="008C444C" w:rsidRDefault="008C444C" w:rsidP="00C70E34">
      <w:pPr>
        <w:pStyle w:val="ListParagraph"/>
        <w:rPr>
          <w:rFonts w:eastAsiaTheme="minorEastAsia"/>
          <w:lang w:bidi="he-IL"/>
        </w:rPr>
      </w:pPr>
    </w:p>
    <w:p w14:paraId="419B408C" w14:textId="633C6E1C" w:rsidR="008C444C" w:rsidRDefault="008C444C" w:rsidP="00C70E34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The efficiency </w:t>
      </w:r>
      <m:oMath>
        <m:r>
          <w:rPr>
            <w:rFonts w:ascii="Cambria Math" w:eastAsiaTheme="minorEastAsia" w:hAnsi="Cambria Math"/>
            <w:lang w:bidi="he-IL"/>
          </w:rPr>
          <m:t>S</m:t>
        </m:r>
      </m:oMath>
      <w:r>
        <w:rPr>
          <w:rFonts w:eastAsiaTheme="minorEastAsia"/>
          <w:lang w:bidi="he-IL"/>
        </w:rPr>
        <w:t xml:space="preserve"> for this </w:t>
      </w:r>
      <m:oMath>
        <m:r>
          <w:rPr>
            <w:rFonts w:ascii="Cambria Math" w:eastAsiaTheme="minorEastAsia" w:hAnsi="Cambria Math"/>
            <w:lang w:bidi="he-IL"/>
          </w:rPr>
          <m:t>x</m:t>
        </m:r>
      </m:oMath>
      <w:r>
        <w:rPr>
          <w:rFonts w:eastAsiaTheme="minorEastAsia"/>
          <w:lang w:bidi="he-IL"/>
        </w:rPr>
        <w:t xml:space="preserve"> is:</w:t>
      </w:r>
    </w:p>
    <w:p w14:paraId="20591C3D" w14:textId="1848F3B5" w:rsidR="008C444C" w:rsidRPr="00975B7D" w:rsidRDefault="008C444C" w:rsidP="00C70E34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23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</m:t>
          </m:r>
        </m:oMath>
      </m:oMathPara>
    </w:p>
    <w:p w14:paraId="41BA31C2" w14:textId="1F13B280" w:rsidR="00975B7D" w:rsidRDefault="00975B7D" w:rsidP="00C70E34">
      <w:pPr>
        <w:pStyle w:val="ListParagraph"/>
        <w:rPr>
          <w:rFonts w:eastAsiaTheme="minorEastAsia"/>
          <w:lang w:bidi="he-IL"/>
        </w:rPr>
      </w:pPr>
    </w:p>
    <w:p w14:paraId="090D6708" w14:textId="615592D8" w:rsidR="00BA70CD" w:rsidRDefault="00BA70CD" w:rsidP="00BA70CD">
      <w:pPr>
        <w:pStyle w:val="ListParagraph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This question now is very similar to the one we saw in the recitation, we can put a “mock” station which will not be counted on cross line and it becomes very similar</w:t>
      </w:r>
    </w:p>
    <w:p w14:paraId="2AEF5F9B" w14:textId="2586BAC3" w:rsidR="00BA70CD" w:rsidRDefault="00BA70CD" w:rsidP="00BA70C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U→U</m:t>
        </m:r>
      </m:oMath>
      <w:r>
        <w:rPr>
          <w:rFonts w:eastAsiaTheme="minorEastAsia"/>
          <w:lang w:bidi="he-IL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 w:rsidR="00BF281E">
        <w:rPr>
          <w:rFonts w:eastAsiaTheme="minorEastAsia"/>
          <w:lang w:bidi="he-IL"/>
        </w:rPr>
        <w:t xml:space="preserve"> , with probability of </w:t>
      </w:r>
      <m:oMath>
        <m:r>
          <w:rPr>
            <w:rFonts w:ascii="Cambria Math" w:eastAsiaTheme="minorEastAsia" w:hAnsi="Cambria Math"/>
            <w:lang w:bidi="he-IL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697E7AE0" w14:textId="344D141E" w:rsidR="00BF281E" w:rsidRDefault="00BF281E" w:rsidP="00BF281E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V</m:t>
        </m:r>
        <m:r>
          <w:rPr>
            <w:rFonts w:ascii="Cambria Math" w:eastAsiaTheme="minorEastAsia" w:hAnsi="Cambria Math"/>
            <w:lang w:bidi="he-IL"/>
          </w:rPr>
          <m:t>→</m:t>
        </m:r>
        <m:r>
          <w:rPr>
            <w:rFonts w:ascii="Cambria Math" w:eastAsiaTheme="minorEastAsia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N-x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>
        <w:rPr>
          <w:rFonts w:eastAsiaTheme="minorEastAsia"/>
          <w:lang w:bidi="he-IL"/>
        </w:rPr>
        <w:t xml:space="preserve"> , with probability of </w:t>
      </w:r>
      <m:oMath>
        <m:r>
          <w:rPr>
            <w:rFonts w:ascii="Cambria Math" w:eastAsiaTheme="minorEastAsia" w:hAnsi="Cambria Math"/>
            <w:lang w:bidi="he-IL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N-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6617041E" w14:textId="00CB3E4C" w:rsidR="00BF281E" w:rsidRDefault="00BF281E" w:rsidP="00BF281E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U</m:t>
        </m:r>
        <m:r>
          <w:rPr>
            <w:rFonts w:ascii="Cambria Math" w:eastAsiaTheme="minorEastAsia" w:hAnsi="Cambria Math"/>
            <w:lang w:bidi="he-IL"/>
          </w:rPr>
          <m:t>→V</m:t>
        </m:r>
      </m:oMath>
      <w:r>
        <w:rPr>
          <w:rFonts w:eastAsiaTheme="minorEastAsia"/>
          <w:lang w:bidi="he-IL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>
        <w:rPr>
          <w:rFonts w:eastAsiaTheme="minorEastAsia"/>
          <w:lang w:bidi="he-IL"/>
        </w:rPr>
        <w:t xml:space="preserve"> , with probability of </w:t>
      </w:r>
      <m:oMath>
        <m:r>
          <w:rPr>
            <w:rFonts w:ascii="Cambria Math" w:eastAsiaTheme="minorEastAsia" w:hAnsi="Cambria Math"/>
            <w:lang w:bidi="he-IL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bidi="he-IL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N</m:t>
            </m:r>
          </m:den>
        </m:f>
      </m:oMath>
    </w:p>
    <w:p w14:paraId="29A80497" w14:textId="4479841C" w:rsidR="00BF281E" w:rsidRDefault="00BF281E" w:rsidP="00BF281E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messages </w:t>
      </w:r>
      <m:oMath>
        <m:r>
          <w:rPr>
            <w:rFonts w:ascii="Cambria Math" w:eastAsiaTheme="minorEastAsia" w:hAnsi="Cambria Math"/>
            <w:lang w:bidi="he-IL"/>
          </w:rPr>
          <m:t>V</m:t>
        </m:r>
        <m:r>
          <w:rPr>
            <w:rFonts w:ascii="Cambria Math" w:eastAsiaTheme="minorEastAsia" w:hAnsi="Cambria Math"/>
            <w:lang w:bidi="he-IL"/>
          </w:rPr>
          <m:t>→</m:t>
        </m:r>
        <m:r>
          <w:rPr>
            <w:rFonts w:ascii="Cambria Math" w:eastAsiaTheme="minorEastAsia" w:hAnsi="Cambria Math"/>
            <w:lang w:bidi="he-IL"/>
          </w:rPr>
          <m:t>U</m:t>
        </m:r>
      </m:oMath>
      <w:r>
        <w:rPr>
          <w:rFonts w:eastAsiaTheme="minorEastAsia"/>
          <w:lang w:bidi="he-IL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>
        <w:rPr>
          <w:rFonts w:eastAsiaTheme="minorEastAsia"/>
          <w:lang w:bidi="he-IL"/>
        </w:rPr>
        <w:t xml:space="preserve"> , with probability of </w:t>
      </w:r>
      <m:oMath>
        <m:r>
          <w:rPr>
            <w:rFonts w:ascii="Cambria Math" w:eastAsiaTheme="minorEastAsia" w:hAnsi="Cambria Math"/>
            <w:lang w:bidi="he-IL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bidi="he-IL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N</m:t>
            </m:r>
          </m:den>
        </m:f>
      </m:oMath>
    </w:p>
    <w:p w14:paraId="04CDF886" w14:textId="6CC3D1B1" w:rsidR="00BF281E" w:rsidRDefault="00BF281E" w:rsidP="00BF281E">
      <w:pPr>
        <w:pStyle w:val="ListParagraph"/>
        <w:rPr>
          <w:rFonts w:eastAsiaTheme="minorEastAsia"/>
          <w:lang w:bidi="he-IL"/>
        </w:rPr>
      </w:pPr>
    </w:p>
    <w:p w14:paraId="2F50692A" w14:textId="2CBF7E46" w:rsidR="00BF281E" w:rsidRDefault="00BF281E" w:rsidP="00BF281E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Overall average distance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N-x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+2∙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  <w:r>
        <w:rPr>
          <w:rFonts w:eastAsiaTheme="minorEastAsia"/>
          <w:lang w:bidi="he-IL"/>
        </w:rPr>
        <w:t xml:space="preserve">  </w:t>
      </w:r>
    </w:p>
    <w:p w14:paraId="495C1D58" w14:textId="0E4E544D" w:rsidR="009B467F" w:rsidRPr="009B467F" w:rsidRDefault="009B467F" w:rsidP="00BF281E">
      <w:pPr>
        <w:pStyle w:val="ListParagraph"/>
        <w:rPr>
          <w:rFonts w:eastAsiaTheme="minorEastAsia"/>
          <w:lang w:bidi="he-I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</m:oMath>
      </m:oMathPara>
    </w:p>
    <w:p w14:paraId="6E04B981" w14:textId="78426A97" w:rsidR="009B467F" w:rsidRDefault="009B467F" w:rsidP="009B467F">
      <w:pPr>
        <w:pStyle w:val="ListParagraph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 utilization therefore is:</w:t>
      </w:r>
    </w:p>
    <w:p w14:paraId="2700230F" w14:textId="34DA1625" w:rsidR="009B467F" w:rsidRPr="009B467F" w:rsidRDefault="009B467F" w:rsidP="009B467F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den>
          </m:f>
        </m:oMath>
      </m:oMathPara>
    </w:p>
    <w:p w14:paraId="2D905BB7" w14:textId="7EFD9540" w:rsidR="009B467F" w:rsidRPr="00D11CD4" w:rsidRDefault="009B467F" w:rsidP="009B467F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6153C1E4" w14:textId="39FCAB1D" w:rsidR="00D11CD4" w:rsidRPr="00D11CD4" w:rsidRDefault="00D11CD4" w:rsidP="009B467F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</m:t>
          </m:r>
          <m:r>
            <w:rPr>
              <w:rFonts w:ascii="Cambria Math" w:eastAsiaTheme="minorEastAsia" w:hAnsi="Cambria Math"/>
              <w:lang w:bidi="he-IL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+2N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N-2x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=0→3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+6xN-3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-4xN=0</m:t>
          </m:r>
        </m:oMath>
      </m:oMathPara>
    </w:p>
    <w:p w14:paraId="2D3D4D2E" w14:textId="76AE97BD" w:rsidR="00D11CD4" w:rsidRPr="00D11CD4" w:rsidRDefault="00D11CD4" w:rsidP="009B467F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→2xN=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</m:oMath>
      </m:oMathPara>
    </w:p>
    <w:p w14:paraId="230018F6" w14:textId="18DD9543" w:rsidR="00D11CD4" w:rsidRPr="00635FE5" w:rsidRDefault="00D11CD4" w:rsidP="009B467F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lang w:bidi="he-IL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</m:t>
          </m:r>
        </m:oMath>
      </m:oMathPara>
    </w:p>
    <w:p w14:paraId="07B3E065" w14:textId="77777777" w:rsidR="00635FE5" w:rsidRPr="00D11CD4" w:rsidRDefault="00635FE5" w:rsidP="009B467F">
      <w:pPr>
        <w:pStyle w:val="ListParagraph"/>
        <w:rPr>
          <w:rFonts w:eastAsiaTheme="minorEastAsia"/>
          <w:lang w:bidi="he-IL"/>
        </w:rPr>
      </w:pPr>
    </w:p>
    <w:p w14:paraId="250C6B94" w14:textId="382C55EB" w:rsidR="00BA70CD" w:rsidRDefault="00BA70CD" w:rsidP="00BA70CD">
      <w:pPr>
        <w:pStyle w:val="ListParagraph"/>
        <w:rPr>
          <w:rFonts w:eastAsiaTheme="minorEastAsia"/>
          <w:lang w:bidi="he-IL"/>
        </w:rPr>
      </w:pPr>
    </w:p>
    <w:p w14:paraId="68945FD9" w14:textId="1223E581" w:rsidR="00635FE5" w:rsidRDefault="00635FE5" w:rsidP="00BA70CD">
      <w:pPr>
        <w:pStyle w:val="ListParagraph"/>
        <w:rPr>
          <w:rFonts w:eastAsiaTheme="minorEastAsia"/>
          <w:lang w:bidi="he-IL"/>
        </w:rPr>
      </w:pPr>
    </w:p>
    <w:p w14:paraId="52CD3204" w14:textId="5FE68F61" w:rsidR="00635FE5" w:rsidRDefault="00635FE5" w:rsidP="00635FE5">
      <w:pPr>
        <w:pStyle w:val="Heading2"/>
        <w:rPr>
          <w:lang w:bidi="he-IL"/>
        </w:rPr>
      </w:pPr>
      <w:r>
        <w:rPr>
          <w:lang w:bidi="he-IL"/>
        </w:rPr>
        <w:lastRenderedPageBreak/>
        <w:t xml:space="preserve">Question </w:t>
      </w:r>
      <w:r>
        <w:rPr>
          <w:lang w:bidi="he-IL"/>
        </w:rPr>
        <w:t>4</w:t>
      </w:r>
      <w:r>
        <w:rPr>
          <w:lang w:bidi="he-IL"/>
        </w:rPr>
        <w:t xml:space="preserve"> </w:t>
      </w:r>
      <w:r>
        <w:rPr>
          <w:lang w:bidi="he-IL"/>
        </w:rPr>
        <w:t>–</w:t>
      </w:r>
      <w:r>
        <w:rPr>
          <w:lang w:bidi="he-IL"/>
        </w:rPr>
        <w:t xml:space="preserve"> </w:t>
      </w:r>
      <w:r>
        <w:rPr>
          <w:lang w:bidi="he-IL"/>
        </w:rPr>
        <w:t>Bitmap</w:t>
      </w:r>
    </w:p>
    <w:p w14:paraId="3CB24D3A" w14:textId="43DEC582" w:rsidR="00635FE5" w:rsidRPr="009D5258" w:rsidRDefault="00635FE5" w:rsidP="00635FE5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lang w:bidi="he-IL"/>
        </w:rPr>
        <w:t xml:space="preserve">The time to </w:t>
      </w:r>
      <w:r w:rsidR="009D5258">
        <w:rPr>
          <w:lang w:bidi="he-IL"/>
        </w:rPr>
        <w:t>transmit</w:t>
      </w:r>
      <w:r>
        <w:rPr>
          <w:lang w:bidi="he-IL"/>
        </w:rPr>
        <w:t xml:space="preserve"> a message is given by the equation </w:t>
      </w:r>
      <m:oMath>
        <m:r>
          <w:rPr>
            <w:rFonts w:ascii="Cambria Math" w:hAnsi="Cambria Math"/>
            <w:lang w:bidi="he-IL"/>
          </w:rPr>
          <m:t>p∙N∙</m:t>
        </m:r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d</m:t>
            </m:r>
          </m:num>
          <m:den>
            <m:r>
              <w:rPr>
                <w:rFonts w:ascii="Cambria Math" w:hAnsi="Cambria Math"/>
                <w:lang w:bidi="he-IL"/>
              </w:rPr>
              <m:t>R</m:t>
            </m:r>
          </m:den>
        </m:f>
        <m:r>
          <w:rPr>
            <w:rFonts w:ascii="Cambria Math" w:hAnsi="Cambria Math"/>
            <w:lang w:bidi="he-IL"/>
          </w:rPr>
          <m:t>=</m:t>
        </m:r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N∙d</m:t>
                </m:r>
              </m:e>
            </m:d>
          </m:num>
          <m:den>
            <m:r>
              <w:rPr>
                <w:rFonts w:ascii="Cambria Math" w:hAnsi="Cambria Math"/>
                <w:lang w:bidi="he-IL"/>
              </w:rPr>
              <m:t>4R</m:t>
            </m:r>
          </m:den>
        </m:f>
      </m:oMath>
    </w:p>
    <w:p w14:paraId="7C3A384E" w14:textId="7DEFF073" w:rsidR="009D5258" w:rsidRDefault="009D5258" w:rsidP="009D5258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Bitmap transmit time is </w:t>
      </w:r>
      <m:oMath>
        <m:r>
          <w:rPr>
            <w:rFonts w:ascii="Cambria Math" w:eastAsiaTheme="minorEastAsia" w:hAnsi="Cambria Math"/>
            <w:lang w:bidi="he-IL"/>
          </w:rPr>
          <m:t>N∙(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p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R</m:t>
            </m:r>
          </m:den>
        </m:f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/>
          <w:lang w:bidi="he-IL"/>
        </w:rPr>
        <w:t xml:space="preserve"> as shown in the recitation</w:t>
      </w:r>
    </w:p>
    <w:p w14:paraId="78E8683B" w14:textId="084653CF" w:rsidR="009D5258" w:rsidRDefault="009D5258" w:rsidP="009D5258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In average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4</m:t>
            </m:r>
          </m:den>
        </m:f>
      </m:oMath>
      <w:r>
        <w:rPr>
          <w:rFonts w:eastAsiaTheme="minorEastAsia"/>
          <w:lang w:bidi="he-IL"/>
        </w:rPr>
        <w:t xml:space="preserve"> of the stations wants to transmit. The propagation time for all windows is the number of windows desired to transmit multiplied transmission time, with the propagation time added for a single window. In total we get that time to send </w:t>
      </w:r>
      <w:r w:rsidR="00816B8A">
        <w:rPr>
          <w:rFonts w:eastAsiaTheme="minorEastAsia"/>
          <w:lang w:bidi="he-IL"/>
        </w:rPr>
        <w:t>a window of data is:</w:t>
      </w:r>
    </w:p>
    <w:p w14:paraId="0D09DF3B" w14:textId="7EDCDB08" w:rsidR="00816B8A" w:rsidRPr="00816B8A" w:rsidRDefault="00816B8A" w:rsidP="009D5258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p∙N∙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∙N∙(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</m:t>
          </m:r>
        </m:oMath>
      </m:oMathPara>
    </w:p>
    <w:p w14:paraId="79CBB944" w14:textId="2706EA51" w:rsidR="00816B8A" w:rsidRDefault="00816B8A" w:rsidP="009D5258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Utilization is:</w:t>
      </w:r>
    </w:p>
    <w:p w14:paraId="4F57E138" w14:textId="7C9BF055" w:rsidR="00816B8A" w:rsidRPr="00816B8A" w:rsidRDefault="00816B8A" w:rsidP="009D5258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Nd+N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R+4N+4RN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sub>
              </m:sSub>
            </m:den>
          </m:f>
        </m:oMath>
      </m:oMathPara>
    </w:p>
    <w:p w14:paraId="055FDE79" w14:textId="24BD1147" w:rsidR="00816B8A" w:rsidRDefault="00816B8A" w:rsidP="00816B8A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As we can see if the rate increase by 2 the overall utilization will decrease! This is due to the fact that the denominator will increase causing the overall </w:t>
      </w:r>
      <w:r w:rsidR="00010BA8">
        <w:rPr>
          <w:rFonts w:eastAsiaTheme="minorEastAsia"/>
          <w:lang w:bidi="he-IL"/>
        </w:rPr>
        <w:t>fractions to decrease.</w:t>
      </w:r>
    </w:p>
    <w:p w14:paraId="044C9DE6" w14:textId="442EBB03" w:rsidR="00010BA8" w:rsidRDefault="00D36A02" w:rsidP="00816B8A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If a station transmits </w:t>
      </w:r>
      <m:oMath>
        <m:r>
          <w:rPr>
            <w:rFonts w:ascii="Cambria Math" w:eastAsiaTheme="minorEastAsia" w:hAnsi="Cambria Math"/>
            <w:lang w:bidi="he-IL"/>
          </w:rPr>
          <m:t>0</m:t>
        </m:r>
      </m:oMath>
      <w:r>
        <w:rPr>
          <w:rFonts w:eastAsiaTheme="minorEastAsia"/>
          <w:lang w:bidi="he-IL"/>
        </w:rPr>
        <w:t xml:space="preserve"> and another station registers a </w:t>
      </w:r>
      <m:oMath>
        <m:r>
          <w:rPr>
            <w:rFonts w:ascii="Cambria Math" w:eastAsiaTheme="minorEastAsia" w:hAnsi="Cambria Math"/>
            <w:lang w:bidi="he-IL"/>
          </w:rPr>
          <m:t>1</m:t>
        </m:r>
      </m:oMath>
      <w:r>
        <w:rPr>
          <w:rFonts w:eastAsiaTheme="minorEastAsia"/>
          <w:lang w:bidi="he-IL"/>
        </w:rPr>
        <w:t xml:space="preserve"> for that station, it will wait for the transmission to complete, causing overall utilization to decrease. This is caused by adding the probability multiplied by the stations and wait time.</w:t>
      </w:r>
    </w:p>
    <w:p w14:paraId="62E439EE" w14:textId="6AC8F178" w:rsidR="00D36A02" w:rsidRPr="00D36A02" w:rsidRDefault="00D36A02" w:rsidP="00D36A02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3N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→</m:t>
          </m:r>
        </m:oMath>
      </m:oMathPara>
    </w:p>
    <w:p w14:paraId="25AB721B" w14:textId="13F81AA7" w:rsidR="00D36A02" w:rsidRPr="00D36A02" w:rsidRDefault="00D36A02" w:rsidP="00D36A02">
      <w:pPr>
        <w:pStyle w:val="ListParagraph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Nd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Nd+N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R+4N+4RN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+(3Nd+3N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R)(1-p)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4R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sub>
              </m:sSub>
            </m:den>
          </m:f>
        </m:oMath>
      </m:oMathPara>
    </w:p>
    <w:p w14:paraId="4FC93FC0" w14:textId="4DAD3525" w:rsidR="00D36A02" w:rsidRPr="009D5258" w:rsidRDefault="00D36A02" w:rsidP="00D36A02">
      <w:pPr>
        <w:pStyle w:val="ListParagraph"/>
        <w:rPr>
          <w:rFonts w:eastAsiaTheme="minorEastAsia"/>
          <w:lang w:bidi="he-IL"/>
        </w:rPr>
      </w:pPr>
    </w:p>
    <w:p w14:paraId="06284AE0" w14:textId="77777777" w:rsidR="00635FE5" w:rsidRPr="00BA70CD" w:rsidRDefault="00635FE5" w:rsidP="00BA70CD">
      <w:pPr>
        <w:pStyle w:val="ListParagraph"/>
        <w:rPr>
          <w:rFonts w:eastAsiaTheme="minorEastAsia"/>
          <w:lang w:bidi="he-IL"/>
        </w:rPr>
      </w:pPr>
    </w:p>
    <w:sectPr w:rsidR="00635FE5" w:rsidRPr="00BA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33FE2"/>
    <w:multiLevelType w:val="hybridMultilevel"/>
    <w:tmpl w:val="41A26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9404A"/>
    <w:multiLevelType w:val="hybridMultilevel"/>
    <w:tmpl w:val="D3C6F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0"/>
    <w:rsid w:val="00010BA8"/>
    <w:rsid w:val="00174FB3"/>
    <w:rsid w:val="001E752F"/>
    <w:rsid w:val="002D4A14"/>
    <w:rsid w:val="00304D88"/>
    <w:rsid w:val="00386EA0"/>
    <w:rsid w:val="004578D4"/>
    <w:rsid w:val="0058687F"/>
    <w:rsid w:val="00635FE5"/>
    <w:rsid w:val="00662F83"/>
    <w:rsid w:val="006A2055"/>
    <w:rsid w:val="006D7AC6"/>
    <w:rsid w:val="006E198E"/>
    <w:rsid w:val="006E47CA"/>
    <w:rsid w:val="00813784"/>
    <w:rsid w:val="00816B8A"/>
    <w:rsid w:val="0089573D"/>
    <w:rsid w:val="008C444C"/>
    <w:rsid w:val="00975B7D"/>
    <w:rsid w:val="009B467F"/>
    <w:rsid w:val="009D5258"/>
    <w:rsid w:val="00B66890"/>
    <w:rsid w:val="00BA70CD"/>
    <w:rsid w:val="00BF281E"/>
    <w:rsid w:val="00C62E52"/>
    <w:rsid w:val="00C70E34"/>
    <w:rsid w:val="00D11CD4"/>
    <w:rsid w:val="00D36A02"/>
    <w:rsid w:val="00D76081"/>
    <w:rsid w:val="00E5030A"/>
    <w:rsid w:val="00E939DC"/>
    <w:rsid w:val="00EA1B50"/>
    <w:rsid w:val="00F26C3D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5DE2"/>
  <w15:chartTrackingRefBased/>
  <w15:docId w15:val="{96760800-639C-4D9D-A436-92261CE4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E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EA0"/>
    <w:rPr>
      <w:color w:val="808080"/>
    </w:rPr>
  </w:style>
  <w:style w:type="table" w:styleId="TableGrid">
    <w:name w:val="Table Grid"/>
    <w:basedOn w:val="TableNormal"/>
    <w:uiPriority w:val="39"/>
    <w:rsid w:val="00F2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FDB974086743B0DB211F3DFFC182" ma:contentTypeVersion="13" ma:contentTypeDescription="Create a new document." ma:contentTypeScope="" ma:versionID="b85f5cb2d69e80a357f6e2d25f22d5a0">
  <xsd:schema xmlns:xsd="http://www.w3.org/2001/XMLSchema" xmlns:xs="http://www.w3.org/2001/XMLSchema" xmlns:p="http://schemas.microsoft.com/office/2006/metadata/properties" xmlns:ns3="e23cd6b8-ae69-47d1-b6cf-77fe371b76ec" xmlns:ns4="119d0ef4-b288-4c6f-8778-5a24fedcc393" targetNamespace="http://schemas.microsoft.com/office/2006/metadata/properties" ma:root="true" ma:fieldsID="89e10664f3926bac1d35573fa805297d" ns3:_="" ns4:_="">
    <xsd:import namespace="e23cd6b8-ae69-47d1-b6cf-77fe371b76ec"/>
    <xsd:import namespace="119d0ef4-b288-4c6f-8778-5a24fedcc3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d6b8-ae69-47d1-b6cf-77fe371b76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d0ef4-b288-4c6f-8778-5a24fedcc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16240-0A82-4BDF-AAE1-092F2E586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cd6b8-ae69-47d1-b6cf-77fe371b76ec"/>
    <ds:schemaRef ds:uri="119d0ef4-b288-4c6f-8778-5a24fedcc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D65C2-84F1-4653-B97B-D5D98C6E3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27493-A336-4415-89F2-E2A2C4D537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Rothschild</dc:creator>
  <cp:keywords/>
  <dc:description/>
  <cp:lastModifiedBy>Netanel Rothschild</cp:lastModifiedBy>
  <cp:revision>15</cp:revision>
  <dcterms:created xsi:type="dcterms:W3CDTF">2020-06-24T08:20:00Z</dcterms:created>
  <dcterms:modified xsi:type="dcterms:W3CDTF">2020-06-24T20:05:00Z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0x01010014D4FDB974086743B0DB211F3DFFC182</vt:lpwstr>
  </property>
</Properties>
</file>