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57D6E" w14:textId="25688057" w:rsidR="00A913B2" w:rsidRPr="00513C1B" w:rsidRDefault="00C26414">
      <w:pPr>
        <w:rPr>
          <w:rFonts w:asciiTheme="majorBidi" w:hAnsiTheme="majorBidi" w:cstheme="majorBidi"/>
        </w:rPr>
      </w:pPr>
    </w:p>
    <w:p w14:paraId="35104E64" w14:textId="4D9C226D" w:rsidR="0052185E" w:rsidRPr="00513C1B" w:rsidRDefault="0052185E">
      <w:pPr>
        <w:rPr>
          <w:rFonts w:asciiTheme="majorBidi" w:hAnsiTheme="majorBidi" w:cstheme="majorBidi"/>
        </w:rPr>
      </w:pPr>
    </w:p>
    <w:p w14:paraId="79E1901A" w14:textId="4B4632AA" w:rsidR="0052185E" w:rsidRPr="00513C1B" w:rsidRDefault="0052185E">
      <w:pPr>
        <w:rPr>
          <w:rFonts w:asciiTheme="majorBidi" w:hAnsiTheme="majorBidi" w:cstheme="majorBidi"/>
        </w:rPr>
      </w:pPr>
    </w:p>
    <w:p w14:paraId="5F12768D" w14:textId="20255178" w:rsidR="00723277" w:rsidRPr="00513C1B" w:rsidRDefault="00723277" w:rsidP="00723277">
      <w:pPr>
        <w:pStyle w:val="Heading2"/>
        <w:rPr>
          <w:rFonts w:asciiTheme="majorBidi" w:hAnsiTheme="majorBidi"/>
        </w:rPr>
      </w:pPr>
      <w:r w:rsidRPr="00513C1B">
        <w:rPr>
          <w:rFonts w:asciiTheme="majorBidi" w:hAnsiTheme="majorBidi"/>
        </w:rPr>
        <w:t xml:space="preserve">15.  </w:t>
      </w:r>
    </w:p>
    <w:p w14:paraId="52B31ADF" w14:textId="3C1AB248" w:rsidR="00723277" w:rsidRPr="00513C1B" w:rsidRDefault="00723277" w:rsidP="00723277">
      <w:pPr>
        <w:rPr>
          <w:rFonts w:asciiTheme="majorBidi" w:hAnsiTheme="majorBidi" w:cstheme="majorBidi"/>
        </w:rPr>
      </w:pPr>
    </w:p>
    <w:p w14:paraId="673642C1" w14:textId="358FF447" w:rsidR="00723277" w:rsidRPr="00513C1B" w:rsidRDefault="00723277" w:rsidP="00651849">
      <w:pPr>
        <w:pStyle w:val="ListParagraph"/>
        <w:numPr>
          <w:ilvl w:val="0"/>
          <w:numId w:val="1"/>
        </w:numPr>
        <w:rPr>
          <w:rFonts w:asciiTheme="majorBidi" w:hAnsiTheme="majorBidi" w:cstheme="majorBidi"/>
        </w:rPr>
      </w:pPr>
      <w:r w:rsidRPr="00513C1B">
        <w:rPr>
          <w:rFonts w:asciiTheme="majorBidi" w:hAnsiTheme="majorBidi" w:cstheme="majorBidi"/>
        </w:rPr>
        <w:t>The line of code</w:t>
      </w:r>
      <w:r w:rsidR="00B204C1" w:rsidRPr="00513C1B">
        <w:rPr>
          <w:rFonts w:asciiTheme="majorBidi" w:hAnsiTheme="majorBidi" w:cstheme="majorBidi"/>
        </w:rPr>
        <w:t xml:space="preserve"> (or specifically, frozen = True)</w:t>
      </w:r>
      <w:r w:rsidRPr="00513C1B">
        <w:rPr>
          <w:rFonts w:asciiTheme="majorBidi" w:hAnsiTheme="majorBidi" w:cstheme="majorBidi"/>
        </w:rPr>
        <w:t xml:space="preserve"> which makes the class immutable is</w:t>
      </w:r>
      <w:r w:rsidR="00073ACD" w:rsidRPr="00513C1B">
        <w:rPr>
          <w:rFonts w:asciiTheme="majorBidi" w:hAnsiTheme="majorBidi" w:cstheme="majorBidi"/>
        </w:rPr>
        <w:t xml:space="preserve"> the decorator</w:t>
      </w:r>
      <w:r w:rsidRPr="00513C1B">
        <w:rPr>
          <w:rFonts w:asciiTheme="majorBidi" w:hAnsiTheme="majorBidi" w:cstheme="majorBidi"/>
        </w:rPr>
        <w:t>:</w:t>
      </w:r>
    </w:p>
    <w:p w14:paraId="2A3F07F7" w14:textId="7635CBF1" w:rsidR="00723277" w:rsidRPr="00513C1B" w:rsidRDefault="00723277" w:rsidP="00723277">
      <w:pPr>
        <w:shd w:val="clear" w:color="auto" w:fill="FFFFFF"/>
        <w:spacing w:after="0" w:line="285" w:lineRule="atLeast"/>
        <w:rPr>
          <w:rFonts w:asciiTheme="majorBidi" w:eastAsia="Times New Roman" w:hAnsiTheme="majorBidi" w:cstheme="majorBidi"/>
          <w:color w:val="000000"/>
          <w:sz w:val="21"/>
          <w:szCs w:val="21"/>
        </w:rPr>
      </w:pPr>
      <w:r w:rsidRPr="00723277">
        <w:rPr>
          <w:rFonts w:asciiTheme="majorBidi" w:eastAsia="Times New Roman" w:hAnsiTheme="majorBidi" w:cstheme="majorBidi"/>
          <w:color w:val="795E26"/>
          <w:sz w:val="21"/>
          <w:szCs w:val="21"/>
        </w:rPr>
        <w:t>@</w:t>
      </w:r>
      <w:proofErr w:type="spellStart"/>
      <w:r w:rsidRPr="00723277">
        <w:rPr>
          <w:rFonts w:asciiTheme="majorBidi" w:eastAsia="Times New Roman" w:hAnsiTheme="majorBidi" w:cstheme="majorBidi"/>
          <w:color w:val="795E26"/>
          <w:sz w:val="21"/>
          <w:szCs w:val="21"/>
        </w:rPr>
        <w:t>dataclass</w:t>
      </w:r>
      <w:proofErr w:type="spellEnd"/>
      <w:r w:rsidRPr="00723277">
        <w:rPr>
          <w:rFonts w:asciiTheme="majorBidi" w:eastAsia="Times New Roman" w:hAnsiTheme="majorBidi" w:cstheme="majorBidi"/>
          <w:color w:val="000000"/>
          <w:sz w:val="21"/>
          <w:szCs w:val="21"/>
        </w:rPr>
        <w:t>(</w:t>
      </w:r>
      <w:r w:rsidRPr="00723277">
        <w:rPr>
          <w:rFonts w:asciiTheme="majorBidi" w:eastAsia="Times New Roman" w:hAnsiTheme="majorBidi" w:cstheme="majorBidi"/>
          <w:color w:val="001080"/>
          <w:sz w:val="21"/>
          <w:szCs w:val="21"/>
        </w:rPr>
        <w:t>frozen</w:t>
      </w:r>
      <w:r w:rsidRPr="00723277">
        <w:rPr>
          <w:rFonts w:asciiTheme="majorBidi" w:eastAsia="Times New Roman" w:hAnsiTheme="majorBidi" w:cstheme="majorBidi"/>
          <w:color w:val="000000"/>
          <w:sz w:val="21"/>
          <w:szCs w:val="21"/>
        </w:rPr>
        <w:t>=</w:t>
      </w:r>
      <w:r w:rsidRPr="00723277">
        <w:rPr>
          <w:rFonts w:asciiTheme="majorBidi" w:eastAsia="Times New Roman" w:hAnsiTheme="majorBidi" w:cstheme="majorBidi"/>
          <w:color w:val="0000FF"/>
          <w:sz w:val="21"/>
          <w:szCs w:val="21"/>
        </w:rPr>
        <w:t>True</w:t>
      </w:r>
      <w:r w:rsidRPr="00723277">
        <w:rPr>
          <w:rFonts w:asciiTheme="majorBidi" w:eastAsia="Times New Roman" w:hAnsiTheme="majorBidi" w:cstheme="majorBidi"/>
          <w:color w:val="000000"/>
          <w:sz w:val="21"/>
          <w:szCs w:val="21"/>
        </w:rPr>
        <w:t>)</w:t>
      </w:r>
    </w:p>
    <w:p w14:paraId="08DDD903" w14:textId="69C96F04" w:rsidR="00C33C96" w:rsidRPr="00513C1B" w:rsidRDefault="00C33C96" w:rsidP="00723277">
      <w:pPr>
        <w:shd w:val="clear" w:color="auto" w:fill="FFFFFF"/>
        <w:spacing w:after="0" w:line="285" w:lineRule="atLeast"/>
        <w:rPr>
          <w:rFonts w:asciiTheme="majorBidi" w:eastAsia="Times New Roman" w:hAnsiTheme="majorBidi" w:cstheme="majorBidi"/>
          <w:color w:val="000000"/>
          <w:sz w:val="21"/>
          <w:szCs w:val="21"/>
        </w:rPr>
      </w:pPr>
      <w:r w:rsidRPr="00513C1B">
        <w:rPr>
          <w:rFonts w:asciiTheme="majorBidi" w:eastAsia="Times New Roman" w:hAnsiTheme="majorBidi" w:cstheme="majorBidi"/>
          <w:color w:val="000000"/>
          <w:sz w:val="21"/>
          <w:szCs w:val="21"/>
        </w:rPr>
        <w:t xml:space="preserve"> </w:t>
      </w:r>
    </w:p>
    <w:p w14:paraId="6FB4D5BA" w14:textId="0EC21DFE" w:rsidR="00C33C96" w:rsidRPr="00513C1B" w:rsidRDefault="00C33C96" w:rsidP="00C33C96">
      <w:pPr>
        <w:pStyle w:val="ListParagraph"/>
        <w:numPr>
          <w:ilvl w:val="0"/>
          <w:numId w:val="1"/>
        </w:numPr>
        <w:shd w:val="clear" w:color="auto" w:fill="FFFFFF"/>
        <w:spacing w:after="0" w:line="285" w:lineRule="atLeast"/>
        <w:rPr>
          <w:rFonts w:asciiTheme="majorBidi" w:eastAsia="Times New Roman" w:hAnsiTheme="majorBidi" w:cstheme="majorBidi"/>
          <w:color w:val="000000"/>
          <w:sz w:val="21"/>
          <w:szCs w:val="21"/>
        </w:rPr>
      </w:pPr>
      <w:r w:rsidRPr="00513C1B">
        <w:rPr>
          <w:rFonts w:asciiTheme="majorBidi" w:eastAsia="Times New Roman" w:hAnsiTheme="majorBidi" w:cstheme="majorBidi"/>
          <w:color w:val="000000"/>
          <w:sz w:val="21"/>
          <w:szCs w:val="21"/>
        </w:rPr>
        <w:t>As written in the python docs on the internet:</w:t>
      </w:r>
    </w:p>
    <w:p w14:paraId="4805458E" w14:textId="3AAB782B" w:rsidR="00C33C96" w:rsidRPr="00513C1B" w:rsidRDefault="00C33C96" w:rsidP="00C33C96">
      <w:pPr>
        <w:shd w:val="clear" w:color="auto" w:fill="FFFFFF"/>
        <w:spacing w:after="0" w:line="285" w:lineRule="atLeast"/>
        <w:rPr>
          <w:rFonts w:asciiTheme="majorBidi" w:eastAsia="Times New Roman" w:hAnsiTheme="majorBidi" w:cstheme="majorBidi"/>
          <w:color w:val="000000"/>
          <w:sz w:val="21"/>
          <w:szCs w:val="21"/>
        </w:rPr>
      </w:pPr>
    </w:p>
    <w:p w14:paraId="5F2DE089" w14:textId="3ADB7927" w:rsidR="00C33C96" w:rsidRPr="00513C1B" w:rsidRDefault="00C33C96" w:rsidP="00C33C96">
      <w:pPr>
        <w:shd w:val="clear" w:color="auto" w:fill="FFFFFF"/>
        <w:spacing w:after="0" w:line="285" w:lineRule="atLeast"/>
        <w:rPr>
          <w:rFonts w:asciiTheme="majorBidi" w:eastAsia="Times New Roman" w:hAnsiTheme="majorBidi" w:cstheme="majorBidi"/>
          <w:color w:val="000000"/>
          <w:sz w:val="18"/>
          <w:szCs w:val="18"/>
        </w:rPr>
      </w:pPr>
      <w:r w:rsidRPr="00513C1B">
        <w:rPr>
          <w:rFonts w:asciiTheme="majorBidi" w:hAnsiTheme="majorBidi" w:cstheme="majorBidi"/>
          <w:color w:val="222222"/>
          <w:sz w:val="18"/>
          <w:szCs w:val="18"/>
          <w:shd w:val="clear" w:color="auto" w:fill="FFFFFF"/>
        </w:rPr>
        <w:t>It is not possible to create truly immutable Python objects. However, by passing </w:t>
      </w:r>
      <w:r w:rsidRPr="00513C1B">
        <w:rPr>
          <w:rStyle w:val="pre"/>
          <w:rFonts w:asciiTheme="majorBidi" w:hAnsiTheme="majorBidi" w:cstheme="majorBidi"/>
          <w:color w:val="222222"/>
          <w:sz w:val="20"/>
          <w:szCs w:val="20"/>
          <w:shd w:val="clear" w:color="auto" w:fill="ECF0F3"/>
        </w:rPr>
        <w:t>frozen=True</w:t>
      </w:r>
      <w:r w:rsidRPr="00513C1B">
        <w:rPr>
          <w:rFonts w:asciiTheme="majorBidi" w:hAnsiTheme="majorBidi" w:cstheme="majorBidi"/>
          <w:color w:val="222222"/>
          <w:sz w:val="18"/>
          <w:szCs w:val="18"/>
          <w:shd w:val="clear" w:color="auto" w:fill="FFFFFF"/>
        </w:rPr>
        <w:t> to the </w:t>
      </w:r>
      <w:proofErr w:type="spellStart"/>
      <w:r w:rsidR="00C26414">
        <w:fldChar w:fldCharType="begin"/>
      </w:r>
      <w:r w:rsidR="00C26414">
        <w:instrText xml:space="preserve"> HYPERLINK "https://docs.python.org/3/library/dataclasses.html" \l "dataclasses.dataclass" \o "dataclasses.dataclass" </w:instrText>
      </w:r>
      <w:r w:rsidR="00C26414">
        <w:fldChar w:fldCharType="separate"/>
      </w:r>
      <w:r w:rsidRPr="00513C1B">
        <w:rPr>
          <w:rStyle w:val="pre"/>
          <w:rFonts w:asciiTheme="majorBidi" w:hAnsiTheme="majorBidi" w:cstheme="majorBidi"/>
          <w:color w:val="6363BB"/>
          <w:sz w:val="20"/>
          <w:szCs w:val="20"/>
        </w:rPr>
        <w:t>dataclass</w:t>
      </w:r>
      <w:proofErr w:type="spellEnd"/>
      <w:r w:rsidRPr="00513C1B">
        <w:rPr>
          <w:rStyle w:val="pre"/>
          <w:rFonts w:asciiTheme="majorBidi" w:hAnsiTheme="majorBidi" w:cstheme="majorBidi"/>
          <w:color w:val="6363BB"/>
          <w:sz w:val="20"/>
          <w:szCs w:val="20"/>
        </w:rPr>
        <w:t>()</w:t>
      </w:r>
      <w:r w:rsidR="00C26414">
        <w:rPr>
          <w:rStyle w:val="pre"/>
          <w:rFonts w:asciiTheme="majorBidi" w:hAnsiTheme="majorBidi" w:cstheme="majorBidi"/>
          <w:color w:val="6363BB"/>
          <w:sz w:val="20"/>
          <w:szCs w:val="20"/>
        </w:rPr>
        <w:fldChar w:fldCharType="end"/>
      </w:r>
      <w:r w:rsidRPr="00513C1B">
        <w:rPr>
          <w:rFonts w:asciiTheme="majorBidi" w:hAnsiTheme="majorBidi" w:cstheme="majorBidi"/>
          <w:color w:val="222222"/>
          <w:sz w:val="18"/>
          <w:szCs w:val="18"/>
          <w:shd w:val="clear" w:color="auto" w:fill="FFFFFF"/>
        </w:rPr>
        <w:t xml:space="preserve"> decorator you can emulate immutability. In that case, </w:t>
      </w:r>
      <w:proofErr w:type="spellStart"/>
      <w:r w:rsidRPr="00513C1B">
        <w:rPr>
          <w:rFonts w:asciiTheme="majorBidi" w:hAnsiTheme="majorBidi" w:cstheme="majorBidi"/>
          <w:color w:val="222222"/>
          <w:sz w:val="18"/>
          <w:szCs w:val="18"/>
          <w:shd w:val="clear" w:color="auto" w:fill="FFFFFF"/>
        </w:rPr>
        <w:t>dataclasses</w:t>
      </w:r>
      <w:proofErr w:type="spellEnd"/>
      <w:r w:rsidRPr="00513C1B">
        <w:rPr>
          <w:rFonts w:asciiTheme="majorBidi" w:hAnsiTheme="majorBidi" w:cstheme="majorBidi"/>
          <w:color w:val="222222"/>
          <w:sz w:val="18"/>
          <w:szCs w:val="18"/>
          <w:shd w:val="clear" w:color="auto" w:fill="FFFFFF"/>
        </w:rPr>
        <w:t xml:space="preserve"> will add </w:t>
      </w:r>
      <w:hyperlink r:id="rId5" w:anchor="object.__setattr__" w:tooltip="object.__setattr__" w:history="1">
        <w:r w:rsidRPr="00513C1B">
          <w:rPr>
            <w:rStyle w:val="pre"/>
            <w:rFonts w:asciiTheme="majorBidi" w:hAnsiTheme="majorBidi" w:cstheme="majorBidi"/>
            <w:color w:val="6363BB"/>
            <w:sz w:val="20"/>
            <w:szCs w:val="20"/>
          </w:rPr>
          <w:t>__</w:t>
        </w:r>
        <w:proofErr w:type="spellStart"/>
        <w:r w:rsidRPr="00513C1B">
          <w:rPr>
            <w:rStyle w:val="pre"/>
            <w:rFonts w:asciiTheme="majorBidi" w:hAnsiTheme="majorBidi" w:cstheme="majorBidi"/>
            <w:color w:val="6363BB"/>
            <w:sz w:val="20"/>
            <w:szCs w:val="20"/>
          </w:rPr>
          <w:t>setattr</w:t>
        </w:r>
        <w:proofErr w:type="spellEnd"/>
        <w:r w:rsidRPr="00513C1B">
          <w:rPr>
            <w:rStyle w:val="pre"/>
            <w:rFonts w:asciiTheme="majorBidi" w:hAnsiTheme="majorBidi" w:cstheme="majorBidi"/>
            <w:color w:val="6363BB"/>
            <w:sz w:val="20"/>
            <w:szCs w:val="20"/>
          </w:rPr>
          <w:t>__()</w:t>
        </w:r>
      </w:hyperlink>
      <w:r w:rsidRPr="00513C1B">
        <w:rPr>
          <w:rFonts w:asciiTheme="majorBidi" w:hAnsiTheme="majorBidi" w:cstheme="majorBidi"/>
          <w:color w:val="222222"/>
          <w:sz w:val="18"/>
          <w:szCs w:val="18"/>
          <w:shd w:val="clear" w:color="auto" w:fill="FFFFFF"/>
        </w:rPr>
        <w:t> and </w:t>
      </w:r>
      <w:hyperlink r:id="rId6" w:anchor="object.__delattr__" w:tooltip="object.__delattr__" w:history="1">
        <w:r w:rsidRPr="00513C1B">
          <w:rPr>
            <w:rStyle w:val="pre"/>
            <w:rFonts w:asciiTheme="majorBidi" w:hAnsiTheme="majorBidi" w:cstheme="majorBidi"/>
            <w:color w:val="6363BB"/>
            <w:sz w:val="20"/>
            <w:szCs w:val="20"/>
          </w:rPr>
          <w:t>__</w:t>
        </w:r>
        <w:proofErr w:type="spellStart"/>
        <w:r w:rsidRPr="00513C1B">
          <w:rPr>
            <w:rStyle w:val="pre"/>
            <w:rFonts w:asciiTheme="majorBidi" w:hAnsiTheme="majorBidi" w:cstheme="majorBidi"/>
            <w:color w:val="6363BB"/>
            <w:sz w:val="20"/>
            <w:szCs w:val="20"/>
          </w:rPr>
          <w:t>delattr</w:t>
        </w:r>
        <w:proofErr w:type="spellEnd"/>
        <w:r w:rsidRPr="00513C1B">
          <w:rPr>
            <w:rStyle w:val="pre"/>
            <w:rFonts w:asciiTheme="majorBidi" w:hAnsiTheme="majorBidi" w:cstheme="majorBidi"/>
            <w:color w:val="6363BB"/>
            <w:sz w:val="20"/>
            <w:szCs w:val="20"/>
          </w:rPr>
          <w:t>__()</w:t>
        </w:r>
      </w:hyperlink>
      <w:r w:rsidRPr="00513C1B">
        <w:rPr>
          <w:rFonts w:asciiTheme="majorBidi" w:hAnsiTheme="majorBidi" w:cstheme="majorBidi"/>
          <w:color w:val="222222"/>
          <w:sz w:val="18"/>
          <w:szCs w:val="18"/>
          <w:shd w:val="clear" w:color="auto" w:fill="FFFFFF"/>
        </w:rPr>
        <w:t> methods to the class. These methods will raise a </w:t>
      </w:r>
      <w:proofErr w:type="spellStart"/>
      <w:r w:rsidR="00C26414">
        <w:fldChar w:fldCharType="begin"/>
      </w:r>
      <w:r w:rsidR="00C26414">
        <w:instrText xml:space="preserve"> HYPERLINK "https://docs.python.org/3/library/dataclasses.html" \l "dataclasses.FrozenInstanceError" \o "dataclasses.FrozenInstanceError" </w:instrText>
      </w:r>
      <w:r w:rsidR="00C26414">
        <w:fldChar w:fldCharType="separate"/>
      </w:r>
      <w:r w:rsidRPr="00513C1B">
        <w:rPr>
          <w:rStyle w:val="pre"/>
          <w:rFonts w:asciiTheme="majorBidi" w:hAnsiTheme="majorBidi" w:cstheme="majorBidi"/>
          <w:color w:val="6363BB"/>
          <w:sz w:val="20"/>
          <w:szCs w:val="20"/>
        </w:rPr>
        <w:t>FrozenInstanceError</w:t>
      </w:r>
      <w:proofErr w:type="spellEnd"/>
      <w:r w:rsidR="00C26414">
        <w:rPr>
          <w:rStyle w:val="pre"/>
          <w:rFonts w:asciiTheme="majorBidi" w:hAnsiTheme="majorBidi" w:cstheme="majorBidi"/>
          <w:color w:val="6363BB"/>
          <w:sz w:val="20"/>
          <w:szCs w:val="20"/>
        </w:rPr>
        <w:fldChar w:fldCharType="end"/>
      </w:r>
      <w:r w:rsidRPr="00513C1B">
        <w:rPr>
          <w:rFonts w:asciiTheme="majorBidi" w:hAnsiTheme="majorBidi" w:cstheme="majorBidi"/>
          <w:color w:val="222222"/>
          <w:sz w:val="18"/>
          <w:szCs w:val="18"/>
          <w:shd w:val="clear" w:color="auto" w:fill="FFFFFF"/>
        </w:rPr>
        <w:t> when invoked.</w:t>
      </w:r>
    </w:p>
    <w:p w14:paraId="57D3BC5B" w14:textId="24034740" w:rsidR="00723277" w:rsidRPr="00513C1B" w:rsidRDefault="00723277" w:rsidP="00723277">
      <w:pPr>
        <w:rPr>
          <w:rFonts w:asciiTheme="majorBidi" w:hAnsiTheme="majorBidi" w:cstheme="majorBidi"/>
        </w:rPr>
      </w:pPr>
    </w:p>
    <w:p w14:paraId="2CD11B7F" w14:textId="3DFD3268" w:rsidR="00C33C96" w:rsidRPr="00513C1B" w:rsidRDefault="007D596A" w:rsidP="00CF3FAD">
      <w:pPr>
        <w:shd w:val="clear" w:color="auto" w:fill="FFFFFF"/>
        <w:spacing w:line="285" w:lineRule="atLeast"/>
        <w:rPr>
          <w:rFonts w:asciiTheme="majorBidi" w:eastAsia="Times New Roman" w:hAnsiTheme="majorBidi" w:cstheme="majorBidi"/>
          <w:color w:val="000000"/>
          <w:sz w:val="21"/>
          <w:szCs w:val="21"/>
        </w:rPr>
      </w:pPr>
      <w:r w:rsidRPr="00513C1B">
        <w:rPr>
          <w:rFonts w:asciiTheme="majorBidi" w:hAnsiTheme="majorBidi" w:cstheme="majorBidi"/>
        </w:rPr>
        <w:t xml:space="preserve">Additional way to ensure the object is immutable is making its </w:t>
      </w:r>
      <w:r w:rsidR="00CF3FAD" w:rsidRPr="00513C1B">
        <w:rPr>
          <w:rFonts w:asciiTheme="majorBidi" w:hAnsiTheme="majorBidi" w:cstheme="majorBidi"/>
        </w:rPr>
        <w:t>fields (all except of “</w:t>
      </w:r>
      <w:proofErr w:type="spellStart"/>
      <w:r w:rsidR="00CF3FAD" w:rsidRPr="00513C1B">
        <w:rPr>
          <w:rFonts w:asciiTheme="majorBidi" w:eastAsia="Times New Roman" w:hAnsiTheme="majorBidi" w:cstheme="majorBidi"/>
          <w:color w:val="000000"/>
          <w:sz w:val="21"/>
          <w:szCs w:val="21"/>
        </w:rPr>
        <w:t>nr_matoshim_on_ambulance</w:t>
      </w:r>
      <w:proofErr w:type="spellEnd"/>
      <w:r w:rsidR="00CF3FAD" w:rsidRPr="00513C1B">
        <w:rPr>
          <w:rFonts w:asciiTheme="majorBidi" w:eastAsia="Times New Roman" w:hAnsiTheme="majorBidi" w:cstheme="majorBidi"/>
          <w:color w:val="000000"/>
          <w:sz w:val="21"/>
          <w:szCs w:val="21"/>
        </w:rPr>
        <w:t xml:space="preserve">”) an object of type </w:t>
      </w:r>
      <w:proofErr w:type="spellStart"/>
      <w:r w:rsidR="00CF3FAD" w:rsidRPr="00513C1B">
        <w:rPr>
          <w:rFonts w:asciiTheme="majorBidi" w:eastAsia="Times New Roman" w:hAnsiTheme="majorBidi" w:cstheme="majorBidi"/>
          <w:color w:val="000000"/>
          <w:sz w:val="21"/>
          <w:szCs w:val="21"/>
        </w:rPr>
        <w:t>Frozenset</w:t>
      </w:r>
      <w:proofErr w:type="spellEnd"/>
      <w:r w:rsidR="00CF3FAD" w:rsidRPr="00513C1B">
        <w:rPr>
          <w:rFonts w:asciiTheme="majorBidi" w:eastAsia="Times New Roman" w:hAnsiTheme="majorBidi" w:cstheme="majorBidi"/>
          <w:color w:val="000000"/>
          <w:sz w:val="21"/>
          <w:szCs w:val="21"/>
        </w:rPr>
        <w:t>. This ensures nothing can be added / deleted from those lists</w:t>
      </w:r>
    </w:p>
    <w:p w14:paraId="3583A22A" w14:textId="15F0EBB1" w:rsidR="003A6872" w:rsidRPr="00513C1B" w:rsidRDefault="003A6872" w:rsidP="00CF3FAD">
      <w:pPr>
        <w:shd w:val="clear" w:color="auto" w:fill="FFFFFF"/>
        <w:spacing w:line="285" w:lineRule="atLeast"/>
        <w:rPr>
          <w:rFonts w:asciiTheme="majorBidi" w:eastAsia="Times New Roman" w:hAnsiTheme="majorBidi" w:cstheme="majorBidi"/>
          <w:color w:val="000000"/>
          <w:sz w:val="21"/>
          <w:szCs w:val="21"/>
          <w:rtl/>
        </w:rPr>
      </w:pPr>
    </w:p>
    <w:p w14:paraId="568EB540" w14:textId="65A2CBBD" w:rsidR="003A6872" w:rsidRPr="00513C1B" w:rsidRDefault="00513C1B" w:rsidP="003A6872">
      <w:pPr>
        <w:pStyle w:val="ListParagraph"/>
        <w:numPr>
          <w:ilvl w:val="0"/>
          <w:numId w:val="1"/>
        </w:numPr>
        <w:shd w:val="clear" w:color="auto" w:fill="FFFFFF"/>
        <w:spacing w:line="285" w:lineRule="atLeast"/>
        <w:rPr>
          <w:rFonts w:asciiTheme="majorBidi" w:eastAsia="Times New Roman" w:hAnsiTheme="majorBidi" w:cstheme="majorBidi"/>
          <w:color w:val="000000"/>
          <w:sz w:val="21"/>
          <w:szCs w:val="21"/>
        </w:rPr>
      </w:pPr>
      <w:r>
        <w:rPr>
          <w:rFonts w:asciiTheme="majorBidi" w:eastAsia="Times New Roman" w:hAnsiTheme="majorBidi" w:cstheme="majorBidi"/>
          <w:color w:val="000000"/>
          <w:sz w:val="21"/>
          <w:szCs w:val="21"/>
        </w:rPr>
        <w:t>If frozen parameter would be False</w:t>
      </w:r>
      <w:r w:rsidR="007B63A3" w:rsidRPr="00513C1B">
        <w:rPr>
          <w:rFonts w:asciiTheme="majorBidi" w:eastAsia="Times New Roman" w:hAnsiTheme="majorBidi" w:cstheme="majorBidi"/>
          <w:color w:val="000000"/>
          <w:sz w:val="21"/>
          <w:szCs w:val="21"/>
        </w:rPr>
        <w:t>, a user may have mistakenly</w:t>
      </w:r>
      <w:r w:rsidR="002147D1" w:rsidRPr="00513C1B">
        <w:rPr>
          <w:rFonts w:asciiTheme="majorBidi" w:eastAsia="Times New Roman" w:hAnsiTheme="majorBidi" w:cstheme="majorBidi"/>
          <w:color w:val="000000"/>
          <w:sz w:val="21"/>
          <w:szCs w:val="21"/>
        </w:rPr>
        <w:t xml:space="preserve"> copied the reference to the “</w:t>
      </w:r>
      <w:proofErr w:type="spellStart"/>
      <w:r w:rsidR="002147D1" w:rsidRPr="00513C1B">
        <w:rPr>
          <w:rFonts w:asciiTheme="majorBidi" w:eastAsia="Times New Roman" w:hAnsiTheme="majorBidi" w:cstheme="majorBidi"/>
          <w:color w:val="000000"/>
          <w:sz w:val="21"/>
          <w:szCs w:val="21"/>
        </w:rPr>
        <w:t>state_to_expand</w:t>
      </w:r>
      <w:proofErr w:type="spellEnd"/>
      <w:r w:rsidR="002147D1" w:rsidRPr="00513C1B">
        <w:rPr>
          <w:rFonts w:asciiTheme="majorBidi" w:eastAsia="Times New Roman" w:hAnsiTheme="majorBidi" w:cstheme="majorBidi"/>
          <w:color w:val="000000"/>
          <w:sz w:val="21"/>
          <w:szCs w:val="21"/>
        </w:rPr>
        <w:t>”</w:t>
      </w:r>
      <w:r w:rsidR="00B204C1" w:rsidRPr="00513C1B">
        <w:rPr>
          <w:rFonts w:asciiTheme="majorBidi" w:eastAsia="Times New Roman" w:hAnsiTheme="majorBidi" w:cstheme="majorBidi"/>
          <w:color w:val="000000"/>
          <w:sz w:val="21"/>
          <w:szCs w:val="21"/>
        </w:rPr>
        <w:t xml:space="preserve">, (thinking he’s copying an object) and make changes to it. This </w:t>
      </w:r>
      <w:r w:rsidR="009C064A" w:rsidRPr="00513C1B">
        <w:rPr>
          <w:rFonts w:asciiTheme="majorBidi" w:eastAsia="Times New Roman" w:hAnsiTheme="majorBidi" w:cstheme="majorBidi"/>
          <w:color w:val="000000"/>
          <w:sz w:val="21"/>
          <w:szCs w:val="21"/>
        </w:rPr>
        <w:t>will result in the “</w:t>
      </w:r>
      <w:proofErr w:type="spellStart"/>
      <w:r w:rsidR="009C064A" w:rsidRPr="00513C1B">
        <w:rPr>
          <w:rFonts w:asciiTheme="majorBidi" w:eastAsia="Times New Roman" w:hAnsiTheme="majorBidi" w:cstheme="majorBidi"/>
          <w:color w:val="000000"/>
          <w:sz w:val="21"/>
          <w:szCs w:val="21"/>
        </w:rPr>
        <w:t>state_to_expand</w:t>
      </w:r>
      <w:proofErr w:type="spellEnd"/>
      <w:r w:rsidR="009C064A" w:rsidRPr="00513C1B">
        <w:rPr>
          <w:rFonts w:asciiTheme="majorBidi" w:eastAsia="Times New Roman" w:hAnsiTheme="majorBidi" w:cstheme="majorBidi"/>
          <w:color w:val="000000"/>
          <w:sz w:val="21"/>
          <w:szCs w:val="21"/>
        </w:rPr>
        <w:t>” changes. Example:</w:t>
      </w:r>
    </w:p>
    <w:p w14:paraId="346204D9" w14:textId="2F60B5D3" w:rsidR="009C064A" w:rsidRPr="00513C1B" w:rsidRDefault="009C064A" w:rsidP="009C064A">
      <w:pPr>
        <w:pStyle w:val="ListParagraph"/>
        <w:shd w:val="clear" w:color="auto" w:fill="FFFFFF"/>
        <w:spacing w:line="285" w:lineRule="atLeast"/>
        <w:ind w:left="1080"/>
        <w:rPr>
          <w:rFonts w:asciiTheme="majorBidi" w:eastAsia="Times New Roman" w:hAnsiTheme="majorBidi" w:cstheme="majorBidi"/>
          <w:color w:val="000000"/>
          <w:sz w:val="21"/>
          <w:szCs w:val="21"/>
        </w:rPr>
      </w:pPr>
    </w:p>
    <w:p w14:paraId="2C2C33F3" w14:textId="0A195F68" w:rsidR="009C064A" w:rsidRPr="00513C1B" w:rsidRDefault="00513C1B" w:rsidP="009C064A">
      <w:pPr>
        <w:pStyle w:val="ListParagraph"/>
        <w:shd w:val="clear" w:color="auto" w:fill="FFFFFF"/>
        <w:spacing w:line="285" w:lineRule="atLeast"/>
        <w:ind w:left="1080"/>
        <w:rPr>
          <w:rFonts w:asciiTheme="majorBidi" w:eastAsia="Times New Roman" w:hAnsiTheme="majorBidi" w:cstheme="majorBidi"/>
          <w:color w:val="000000"/>
          <w:sz w:val="21"/>
          <w:szCs w:val="21"/>
        </w:rPr>
      </w:pPr>
      <w:r w:rsidRPr="00513C1B">
        <w:rPr>
          <w:rFonts w:asciiTheme="majorBidi" w:hAnsiTheme="majorBidi" w:cstheme="majorBidi"/>
          <w:noProof/>
        </w:rPr>
        <w:drawing>
          <wp:inline distT="0" distB="0" distL="0" distR="0" wp14:anchorId="0A6DC60B" wp14:editId="30533C62">
            <wp:extent cx="339090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900" cy="1228725"/>
                    </a:xfrm>
                    <a:prstGeom prst="rect">
                      <a:avLst/>
                    </a:prstGeom>
                  </pic:spPr>
                </pic:pic>
              </a:graphicData>
            </a:graphic>
          </wp:inline>
        </w:drawing>
      </w:r>
    </w:p>
    <w:p w14:paraId="5456888B" w14:textId="01C3A2A6" w:rsidR="00DA6194" w:rsidRDefault="00DA6194" w:rsidP="00C773E0">
      <w:pPr>
        <w:shd w:val="clear" w:color="auto" w:fill="FFFFFF"/>
        <w:spacing w:line="285" w:lineRule="atLeast"/>
        <w:rPr>
          <w:rFonts w:asciiTheme="majorBidi" w:eastAsia="Times New Roman" w:hAnsiTheme="majorBidi" w:cstheme="majorBidi"/>
          <w:color w:val="000000"/>
          <w:sz w:val="21"/>
          <w:szCs w:val="21"/>
        </w:rPr>
      </w:pPr>
    </w:p>
    <w:p w14:paraId="49435A00" w14:textId="37E08579"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3B6D4AC6" w14:textId="6ADA6345"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571F49FF" w14:textId="6666A642"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0B051E07" w14:textId="77777777" w:rsidR="00AD683C" w:rsidRDefault="00AD683C" w:rsidP="00C773E0">
      <w:pPr>
        <w:shd w:val="clear" w:color="auto" w:fill="FFFFFF"/>
        <w:spacing w:line="285" w:lineRule="atLeast"/>
        <w:rPr>
          <w:rFonts w:asciiTheme="majorBidi" w:eastAsia="Times New Roman" w:hAnsiTheme="majorBidi" w:cstheme="majorBidi"/>
          <w:color w:val="000000"/>
          <w:sz w:val="21"/>
          <w:szCs w:val="21"/>
        </w:rPr>
      </w:pPr>
    </w:p>
    <w:p w14:paraId="5EC07ABF" w14:textId="77777777" w:rsidR="005075C7" w:rsidRPr="00513C1B" w:rsidRDefault="005075C7" w:rsidP="00C773E0">
      <w:pPr>
        <w:shd w:val="clear" w:color="auto" w:fill="FFFFFF"/>
        <w:spacing w:line="285" w:lineRule="atLeast"/>
        <w:rPr>
          <w:rFonts w:asciiTheme="majorBidi" w:eastAsia="Times New Roman" w:hAnsiTheme="majorBidi" w:cstheme="majorBidi"/>
          <w:color w:val="000000"/>
          <w:sz w:val="21"/>
          <w:szCs w:val="21"/>
        </w:rPr>
      </w:pPr>
    </w:p>
    <w:p w14:paraId="0AA1FA7A" w14:textId="5192076E" w:rsidR="00DA6194" w:rsidRDefault="00AD683C" w:rsidP="00AD683C">
      <w:pPr>
        <w:pStyle w:val="Heading2"/>
        <w:rPr>
          <w:rFonts w:eastAsia="Times New Roman"/>
        </w:rPr>
      </w:pPr>
      <w:r>
        <w:rPr>
          <w:rFonts w:eastAsia="Times New Roman"/>
        </w:rPr>
        <w:lastRenderedPageBreak/>
        <w:t xml:space="preserve">18.  </w:t>
      </w:r>
    </w:p>
    <w:p w14:paraId="6A33E37F" w14:textId="63AB657D" w:rsidR="00AD683C" w:rsidRDefault="00AD683C" w:rsidP="00AD683C"/>
    <w:p w14:paraId="41614AE5" w14:textId="06EB845B" w:rsidR="00AD683C" w:rsidRDefault="00AD683C" w:rsidP="00AD683C">
      <w:r>
        <w:t xml:space="preserve">The definition of the admissible heuristic </w:t>
      </w:r>
      <m:oMath>
        <m:r>
          <w:rPr>
            <w:rFonts w:ascii="Cambria Math" w:hAnsi="Cambria Math"/>
          </w:rPr>
          <m:t>h(s)</m:t>
        </m:r>
      </m:oMath>
      <w:r>
        <w:t xml:space="preserve"> is:</w:t>
      </w:r>
    </w:p>
    <w:p w14:paraId="510F93BD" w14:textId="5E5DA32B" w:rsidR="00AD683C" w:rsidRPr="00AD683C" w:rsidRDefault="00AD683C" w:rsidP="00AD683C">
      <w:pPr>
        <w:rPr>
          <w:rFonts w:eastAsiaTheme="minorEastAsia"/>
        </w:rPr>
      </w:pPr>
      <m:oMathPara>
        <m:oMath>
          <m:r>
            <w:rPr>
              <w:rFonts w:ascii="Cambria Math" w:hAnsi="Cambria Math"/>
            </w:rPr>
            <m:t>0≤</m:t>
          </m:r>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m:oMathPara>
    </w:p>
    <w:p w14:paraId="4949A467" w14:textId="2D5CD29B" w:rsidR="00AD683C" w:rsidRDefault="00AD683C" w:rsidP="00AD683C">
      <w:pPr>
        <w:rPr>
          <w:rFonts w:eastAsiaTheme="minorEastAsia"/>
        </w:rPr>
      </w:pPr>
      <w:r>
        <w:rPr>
          <w:rFonts w:eastAsiaTheme="minorEastAsia"/>
        </w:rPr>
        <w:t xml:space="preserve">Where the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is the optimal heuristic.</w:t>
      </w:r>
    </w:p>
    <w:p w14:paraId="5D083CE1" w14:textId="34B19708" w:rsidR="00AD683C" w:rsidRDefault="00AD683C" w:rsidP="00AD683C">
      <w:pPr>
        <w:rPr>
          <w:rFonts w:eastAsiaTheme="minorEastAsia"/>
        </w:rPr>
      </w:pPr>
      <w:r>
        <w:rPr>
          <w:rFonts w:eastAsiaTheme="minorEastAsia"/>
        </w:rPr>
        <w:t xml:space="preserve">The </w:t>
      </w:r>
      <w:proofErr w:type="spellStart"/>
      <w:r>
        <w:rPr>
          <w:rFonts w:eastAsiaTheme="minorEastAsia"/>
        </w:rPr>
        <w:t>MaxAirDistHeuristic</w:t>
      </w:r>
      <w:proofErr w:type="spellEnd"/>
      <w:r>
        <w:rPr>
          <w:rFonts w:eastAsiaTheme="minorEastAsia"/>
        </w:rPr>
        <w:t xml:space="preserve"> </w:t>
      </w:r>
      <w:r w:rsidRPr="000E2EF7">
        <w:rPr>
          <w:rFonts w:eastAsiaTheme="minorEastAsia"/>
          <w:b/>
          <w:bCs/>
        </w:rPr>
        <w:t>is admissible.</w:t>
      </w:r>
      <w:r>
        <w:rPr>
          <w:rFonts w:eastAsiaTheme="minorEastAsia"/>
        </w:rPr>
        <w:t xml:space="preserve"> Proof:</w:t>
      </w:r>
      <w:r w:rsidR="00E545B5">
        <w:rPr>
          <w:rFonts w:eastAsiaTheme="minorEastAsia"/>
        </w:rPr>
        <w:t xml:space="preserve"> it returns the max Euclidean distance between the points. The only way the actual path length will be equal to this distance is when ALL of those points are on the same line, and the order in which we visit them is from the closest to the furthest. In this case, </w:t>
      </w:r>
      <m:oMath>
        <m:r>
          <w:rPr>
            <w:rFonts w:ascii="Cambria Math" w:eastAsiaTheme="minorEastAsia" w:hAnsi="Cambria Math"/>
          </w:rPr>
          <m:t>h(s)</m:t>
        </m:r>
      </m:oMath>
      <w:r w:rsidR="00E545B5">
        <w:rPr>
          <w:rFonts w:eastAsiaTheme="minorEastAsia"/>
        </w:rPr>
        <w:t xml:space="preserve"> will be equal to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sidR="00E545B5">
        <w:rPr>
          <w:rFonts w:eastAsiaTheme="minorEastAsia"/>
        </w:rPr>
        <w:t>. Other than that (any other case)</w:t>
      </w:r>
      <w:r w:rsidR="00516BA1">
        <w:rPr>
          <w:rFonts w:eastAsiaTheme="minorEastAsia"/>
        </w:rPr>
        <w:t xml:space="preserve">, the actual optimal distance we’ll have to travel is bigger than </w:t>
      </w:r>
      <w:proofErr w:type="spellStart"/>
      <w:r w:rsidR="00516BA1">
        <w:rPr>
          <w:rFonts w:eastAsiaTheme="minorEastAsia"/>
        </w:rPr>
        <w:t>MaxAirDistHeuristic</w:t>
      </w:r>
      <w:proofErr w:type="spellEnd"/>
      <w:r w:rsidR="00516BA1">
        <w:rPr>
          <w:rFonts w:eastAsiaTheme="minorEastAsia"/>
        </w:rPr>
        <w:t>.</w:t>
      </w:r>
    </w:p>
    <w:p w14:paraId="1BFBD9BC" w14:textId="27DCD43F" w:rsidR="00743645" w:rsidRDefault="00743645" w:rsidP="00AD683C">
      <w:pPr>
        <w:rPr>
          <w:rFonts w:eastAsiaTheme="minorEastAsia"/>
        </w:rPr>
      </w:pPr>
    </w:p>
    <w:p w14:paraId="5DC72B48" w14:textId="49C6B348" w:rsidR="00743645" w:rsidRDefault="00743645" w:rsidP="00AD683C"/>
    <w:p w14:paraId="66D8B183" w14:textId="449843F0" w:rsidR="00506BA3" w:rsidRDefault="00506BA3" w:rsidP="00506BA3">
      <w:pPr>
        <w:pStyle w:val="Heading2"/>
      </w:pPr>
      <w:r>
        <w:t xml:space="preserve">21. </w:t>
      </w:r>
    </w:p>
    <w:p w14:paraId="20733897" w14:textId="7F4EA9A1" w:rsidR="00506BA3" w:rsidRDefault="00506BA3" w:rsidP="00506BA3"/>
    <w:p w14:paraId="07CE8F36" w14:textId="61C3FBD6" w:rsidR="00506BA3" w:rsidRDefault="00506BA3" w:rsidP="00506BA3">
      <w:pPr>
        <w:rPr>
          <w:rFonts w:eastAsiaTheme="minorEastAsia"/>
        </w:rPr>
      </w:pPr>
      <w:r>
        <w:t xml:space="preserve">This heuristic </w:t>
      </w:r>
      <w:r w:rsidRPr="00E8358F">
        <w:rPr>
          <w:b/>
          <w:bCs/>
        </w:rPr>
        <w:t>is not admissible</w:t>
      </w:r>
      <w:r>
        <w:t>! Following the closest node may give us the path which isn’t the most optimal one.</w:t>
      </w:r>
      <w:r w:rsidR="00E45C92">
        <w:t xml:space="preserve"> It’s easier to illustrate an example to show where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&gt;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E45C92">
        <w:rPr>
          <w:rFonts w:eastAsiaTheme="minorEastAsia"/>
        </w:rPr>
        <w:t>:</w:t>
      </w:r>
    </w:p>
    <w:p w14:paraId="36A13CE6" w14:textId="153AFEC7" w:rsidR="004A5BD7" w:rsidRDefault="004A5BD7" w:rsidP="00506BA3">
      <w:pPr>
        <w:rPr>
          <w:rFonts w:eastAsiaTheme="minorEastAsia"/>
        </w:rPr>
      </w:pPr>
      <m:oMath>
        <m:r>
          <w:rPr>
            <w:rFonts w:ascii="Cambria Math" w:eastAsiaTheme="minorEastAsia" w:hAnsi="Cambria Math"/>
          </w:rPr>
          <m:t>h(s)</m:t>
        </m:r>
      </m:oMath>
      <w:r>
        <w:rPr>
          <w:rFonts w:eastAsiaTheme="minorEastAsia"/>
        </w:rPr>
        <w:t xml:space="preserve"> would give us the following path on the left, and it’s distance would be greater than the distance of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sidR="0048505C">
        <w:rPr>
          <w:rFonts w:eastAsiaTheme="minorEastAsia"/>
        </w:rPr>
        <w:t>, which is on the right</w:t>
      </w:r>
      <w:r>
        <w:rPr>
          <w:rFonts w:eastAsiaTheme="minorEastAsia"/>
        </w:rPr>
        <w:t>:</w:t>
      </w:r>
    </w:p>
    <w:p w14:paraId="5DCD8F47" w14:textId="43A2F20F" w:rsidR="00E45C92" w:rsidRDefault="004A5BD7" w:rsidP="00506BA3">
      <w:pPr>
        <w:rPr>
          <w:rFonts w:eastAsiaTheme="minorEastAsia"/>
        </w:rPr>
      </w:pPr>
      <w:r>
        <w:rPr>
          <w:noProof/>
        </w:rPr>
        <w:drawing>
          <wp:anchor distT="0" distB="0" distL="114300" distR="114300" simplePos="0" relativeHeight="251659264" behindDoc="1" locked="0" layoutInCell="1" allowOverlap="1" wp14:anchorId="4BEFD7DF" wp14:editId="4022B728">
            <wp:simplePos x="0" y="0"/>
            <wp:positionH relativeFrom="column">
              <wp:posOffset>2138464</wp:posOffset>
            </wp:positionH>
            <wp:positionV relativeFrom="paragraph">
              <wp:posOffset>282802</wp:posOffset>
            </wp:positionV>
            <wp:extent cx="923544" cy="2423160"/>
            <wp:effectExtent l="0" t="0" r="0" b="0"/>
            <wp:wrapTight wrapText="bothSides">
              <wp:wrapPolygon edited="0">
                <wp:start x="6685" y="0"/>
                <wp:lineTo x="446" y="2717"/>
                <wp:lineTo x="3120" y="5434"/>
                <wp:lineTo x="446" y="8151"/>
                <wp:lineTo x="0" y="8830"/>
                <wp:lineTo x="0" y="13925"/>
                <wp:lineTo x="8022" y="16302"/>
                <wp:lineTo x="2674" y="17321"/>
                <wp:lineTo x="2674" y="18170"/>
                <wp:lineTo x="8468" y="19019"/>
                <wp:lineTo x="18272" y="21396"/>
                <wp:lineTo x="20946" y="21396"/>
                <wp:lineTo x="20946" y="20547"/>
                <wp:lineTo x="3565" y="13585"/>
                <wp:lineTo x="1783" y="10868"/>
                <wp:lineTo x="4011" y="7981"/>
                <wp:lineTo x="6239" y="6113"/>
                <wp:lineTo x="5794" y="2717"/>
                <wp:lineTo x="10250" y="509"/>
                <wp:lineTo x="9805" y="0"/>
                <wp:lineTo x="668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544" cy="2423160"/>
                    </a:xfrm>
                    <a:prstGeom prst="rect">
                      <a:avLst/>
                    </a:prstGeom>
                    <a:noFill/>
                    <a:ln>
                      <a:noFill/>
                    </a:ln>
                  </pic:spPr>
                </pic:pic>
              </a:graphicData>
            </a:graphic>
          </wp:anchor>
        </w:drawing>
      </w:r>
    </w:p>
    <w:p w14:paraId="1209027C" w14:textId="35A04D58" w:rsidR="004A5BD7" w:rsidRDefault="004A5BD7" w:rsidP="004A5BD7">
      <w:pPr>
        <w:keepNext/>
      </w:pPr>
      <w:r>
        <w:rPr>
          <w:rFonts w:eastAsiaTheme="minorEastAsia"/>
          <w:noProof/>
        </w:rPr>
        <w:drawing>
          <wp:anchor distT="0" distB="0" distL="114300" distR="114300" simplePos="0" relativeHeight="251658240" behindDoc="1" locked="0" layoutInCell="1" allowOverlap="1" wp14:anchorId="6525324E" wp14:editId="360586A6">
            <wp:simplePos x="0" y="0"/>
            <wp:positionH relativeFrom="column">
              <wp:posOffset>0</wp:posOffset>
            </wp:positionH>
            <wp:positionV relativeFrom="paragraph">
              <wp:posOffset>-3271</wp:posOffset>
            </wp:positionV>
            <wp:extent cx="923544" cy="2432304"/>
            <wp:effectExtent l="0" t="0" r="0" b="6350"/>
            <wp:wrapTight wrapText="bothSides">
              <wp:wrapPolygon edited="0">
                <wp:start x="6685" y="0"/>
                <wp:lineTo x="446" y="2707"/>
                <wp:lineTo x="3120" y="5414"/>
                <wp:lineTo x="446" y="8121"/>
                <wp:lineTo x="0" y="8967"/>
                <wp:lineTo x="0" y="14043"/>
                <wp:lineTo x="1337" y="18103"/>
                <wp:lineTo x="6685" y="18949"/>
                <wp:lineTo x="17827" y="18949"/>
                <wp:lineTo x="18272" y="21487"/>
                <wp:lineTo x="20946" y="21487"/>
                <wp:lineTo x="20946" y="20641"/>
                <wp:lineTo x="17381" y="13535"/>
                <wp:lineTo x="15598" y="10828"/>
                <wp:lineTo x="14261" y="8121"/>
                <wp:lineTo x="12479" y="5414"/>
                <wp:lineTo x="9805" y="0"/>
                <wp:lineTo x="668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544" cy="2432304"/>
                    </a:xfrm>
                    <a:prstGeom prst="rect">
                      <a:avLst/>
                    </a:prstGeom>
                    <a:noFill/>
                    <a:ln>
                      <a:noFill/>
                    </a:ln>
                  </pic:spPr>
                </pic:pic>
              </a:graphicData>
            </a:graphic>
          </wp:anchor>
        </w:drawing>
      </w:r>
    </w:p>
    <w:p w14:paraId="0DB7548A" w14:textId="3AAD9226" w:rsidR="00E45C92" w:rsidRDefault="00E45C92" w:rsidP="00506BA3"/>
    <w:p w14:paraId="2FCC9D4A" w14:textId="57BADF6C" w:rsidR="001976C2" w:rsidRDefault="001976C2" w:rsidP="00506BA3"/>
    <w:p w14:paraId="371A0D46" w14:textId="7D7C0480" w:rsidR="001976C2" w:rsidRDefault="001976C2" w:rsidP="00506BA3"/>
    <w:p w14:paraId="19C5AD0C" w14:textId="4F8C534A" w:rsidR="001976C2" w:rsidRDefault="001976C2" w:rsidP="00506BA3"/>
    <w:p w14:paraId="556424FC" w14:textId="7DEBAEFC" w:rsidR="001976C2" w:rsidRDefault="001976C2" w:rsidP="00506BA3"/>
    <w:p w14:paraId="55A4F8C6" w14:textId="34E8AE41" w:rsidR="001976C2" w:rsidRDefault="001976C2" w:rsidP="00506BA3"/>
    <w:p w14:paraId="5D71C3C9" w14:textId="7070DD7E" w:rsidR="001976C2" w:rsidRDefault="001976C2" w:rsidP="00506BA3"/>
    <w:p w14:paraId="34EE250F" w14:textId="2F1074B6" w:rsidR="001976C2" w:rsidRDefault="001976C2" w:rsidP="00506BA3"/>
    <w:p w14:paraId="255A2FCD" w14:textId="0FE8A278" w:rsidR="001976C2" w:rsidRDefault="001976C2" w:rsidP="00506BA3"/>
    <w:p w14:paraId="6AAD84A5" w14:textId="1DC6B0D8" w:rsidR="001976C2" w:rsidRDefault="001976C2" w:rsidP="00506BA3"/>
    <w:p w14:paraId="6A7B0E75" w14:textId="0DE67CFE" w:rsidR="001976C2" w:rsidRDefault="001976C2" w:rsidP="00506BA3"/>
    <w:p w14:paraId="5E55D19F" w14:textId="28744B09" w:rsidR="001976C2" w:rsidRDefault="00DA0EC6" w:rsidP="00DA0EC6">
      <w:pPr>
        <w:pStyle w:val="Heading2"/>
      </w:pPr>
      <w:r>
        <w:lastRenderedPageBreak/>
        <w:t xml:space="preserve">24. </w:t>
      </w:r>
    </w:p>
    <w:p w14:paraId="106F56FD" w14:textId="1A68DCAA" w:rsidR="00DA0EC6" w:rsidRDefault="00DA0EC6" w:rsidP="00DA0EC6"/>
    <w:p w14:paraId="43E61470" w14:textId="77D8A59B" w:rsidR="00DA0EC6" w:rsidRDefault="00DA0EC6" w:rsidP="00DA0EC6">
      <w:r>
        <w:t xml:space="preserve">MST heuristics measures the minimum spanning tree weight, using the distance cost. </w:t>
      </w:r>
      <w:r w:rsidR="00551420">
        <w:t xml:space="preserve">The MST will find the shortest path connecting all the nodes in the graph. It cannot give a cost which is greater than other spanning tree. Thus, this heuristic </w:t>
      </w:r>
      <w:r w:rsidR="00551420" w:rsidRPr="006442D2">
        <w:rPr>
          <w:b/>
          <w:bCs/>
        </w:rPr>
        <w:t>is admissible</w:t>
      </w:r>
      <w:r w:rsidR="00551420">
        <w:t>.</w:t>
      </w:r>
    </w:p>
    <w:p w14:paraId="4D562B96" w14:textId="7DD2F221" w:rsidR="007E511C" w:rsidRDefault="007E511C" w:rsidP="00DA0EC6"/>
    <w:p w14:paraId="209FD79F" w14:textId="790F9B2E" w:rsidR="007E511C" w:rsidRDefault="00425AEC" w:rsidP="00425AEC">
      <w:pPr>
        <w:pStyle w:val="Heading2"/>
      </w:pPr>
      <w:r>
        <w:t xml:space="preserve">26.  </w:t>
      </w:r>
    </w:p>
    <w:p w14:paraId="66C136D5" w14:textId="1D6184CA" w:rsidR="00425AEC" w:rsidRDefault="00425AEC" w:rsidP="00425AEC"/>
    <w:p w14:paraId="4EA27634" w14:textId="77777777" w:rsidR="00F24773" w:rsidRDefault="00425AEC" w:rsidP="00425AEC">
      <w:pPr>
        <w:rPr>
          <w:rFonts w:eastAsiaTheme="minorEastAsia"/>
        </w:rPr>
      </w:pPr>
      <w:proofErr w:type="spellStart"/>
      <w:r>
        <w:t>MDAMaxAirDistHeuristic</w:t>
      </w:r>
      <w:proofErr w:type="spellEnd"/>
      <w:r>
        <w:t xml:space="preserve"> with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rPr>
        <w:t xml:space="preserve"> cost function is NOT admissible. The easiest way it to visualize it. We take the same example as with the regular cost function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rPr>
        <w:t xml:space="preserve"> where all the remaining locations to visit are </w:t>
      </w:r>
      <w:r w:rsidRPr="00F24773">
        <w:rPr>
          <w:rFonts w:eastAsiaTheme="minorEastAsia"/>
          <w:b/>
          <w:bCs/>
        </w:rPr>
        <w:t>on the same line</w:t>
      </w:r>
      <w:r w:rsidR="006E0EAD">
        <w:rPr>
          <w:rFonts w:eastAsiaTheme="minorEastAsia"/>
        </w:rPr>
        <w:t xml:space="preserve">. Distances marked as x, y, z. </w:t>
      </w:r>
      <w:r w:rsidR="00440E60">
        <w:rPr>
          <w:rFonts w:eastAsiaTheme="minorEastAsia"/>
        </w:rPr>
        <w:t>O is the initial location</w:t>
      </w:r>
      <w:r w:rsidR="00D52D2C">
        <w:rPr>
          <w:rFonts w:eastAsiaTheme="minorEastAsia"/>
        </w:rPr>
        <w:t>. We can see that visiting the nodes with the arrows we get the optimal path</w:t>
      </w:r>
      <w:r w:rsidR="00577029">
        <w:rPr>
          <w:rFonts w:eastAsiaTheme="minorEastAsia"/>
        </w:rPr>
        <w:t>:</w:t>
      </w:r>
    </w:p>
    <w:p w14:paraId="412FF314" w14:textId="712A6AC5" w:rsidR="00425AEC" w:rsidRDefault="005A651F" w:rsidP="00425AEC">
      <w:pPr>
        <w:rPr>
          <w:rFonts w:eastAsiaTheme="minorEastAsia"/>
        </w:rPr>
      </w:pPr>
      <w:r>
        <w:rPr>
          <w:rFonts w:eastAsiaTheme="minorEastAsia"/>
          <w:noProof/>
        </w:rPr>
        <w:drawing>
          <wp:inline distT="0" distB="0" distL="0" distR="0" wp14:anchorId="388D79C1" wp14:editId="701D2E24">
            <wp:extent cx="2145498" cy="25792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8634" cy="2583068"/>
                    </a:xfrm>
                    <a:prstGeom prst="rect">
                      <a:avLst/>
                    </a:prstGeom>
                    <a:noFill/>
                    <a:ln>
                      <a:noFill/>
                    </a:ln>
                  </pic:spPr>
                </pic:pic>
              </a:graphicData>
            </a:graphic>
          </wp:inline>
        </w:drawing>
      </w:r>
    </w:p>
    <w:p w14:paraId="034F036D" w14:textId="1B89D110" w:rsidR="00A01404" w:rsidRDefault="00A01404" w:rsidP="00425AEC">
      <w:pPr>
        <w:rPr>
          <w:rFonts w:eastAsiaTheme="minorEastAsia"/>
        </w:rPr>
      </w:pPr>
      <w:r>
        <w:rPr>
          <w:rFonts w:eastAsiaTheme="minorEastAsia"/>
        </w:rPr>
        <w:t xml:space="preserve">It is obvious that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r>
          <w:rPr>
            <w:rFonts w:ascii="Cambria Math" w:eastAsiaTheme="minorEastAsia" w:hAnsi="Cambria Math"/>
          </w:rPr>
          <m:t>=(x+y+z)</m:t>
        </m:r>
      </m:oMath>
      <w:r>
        <w:rPr>
          <w:rFonts w:eastAsiaTheme="minorEastAsia"/>
        </w:rPr>
        <w:t>, the maximum distance between points</w:t>
      </w:r>
    </w:p>
    <w:p w14:paraId="1CA8BE10" w14:textId="143B44CD" w:rsidR="005A651F" w:rsidRDefault="00F24773" w:rsidP="00425AEC">
      <w:pPr>
        <w:rPr>
          <w:rFonts w:eastAsiaTheme="minorEastAsia"/>
        </w:rPr>
      </w:pPr>
      <w:r>
        <w:t>In this case, the</w:t>
      </w:r>
      <w:r w:rsidR="00C00D5F" w:rsidRPr="00C00D5F">
        <w:t xml:space="preserve"> </w:t>
      </w:r>
      <w:proofErr w:type="spellStart"/>
      <w:r w:rsidR="00C00D5F">
        <w:t>MDAMaxAirDistHeuristic</w:t>
      </w:r>
      <w:proofErr w:type="spellEnd"/>
      <w:r>
        <w:t xml:space="preserve"> heuristic will result in</w:t>
      </w:r>
      <w:r w:rsidR="00A01404">
        <w:t xml:space="preserve">: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3⋅(x+y+z)</m:t>
        </m:r>
      </m:oMath>
    </w:p>
    <w:p w14:paraId="494D3618" w14:textId="23DE4386" w:rsidR="00A01404" w:rsidRDefault="00A01404" w:rsidP="00425AEC">
      <w:pPr>
        <w:rPr>
          <w:rFonts w:eastAsiaTheme="minorEastAsia"/>
        </w:rPr>
      </w:pPr>
      <w:r>
        <w:rPr>
          <w:rFonts w:eastAsiaTheme="minorEastAsia"/>
        </w:rPr>
        <w:t xml:space="preserve">While the optimal heuristic is: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=3⋅x+1⋅z=3x+z</m:t>
        </m:r>
      </m:oMath>
    </w:p>
    <w:p w14:paraId="20D12334" w14:textId="099D9BB6" w:rsidR="00FF6846" w:rsidRDefault="00FF6846" w:rsidP="00425AEC">
      <w:pPr>
        <w:rPr>
          <w:rFonts w:eastAsiaTheme="minorEastAsia"/>
        </w:rPr>
      </w:pPr>
      <w:r>
        <w:rPr>
          <w:rFonts w:eastAsiaTheme="minorEastAsia"/>
        </w:rPr>
        <w:t>Which proves:</w:t>
      </w:r>
      <m:oMath>
        <m:r>
          <w:rPr>
            <w:rFonts w:ascii="Cambria Math" w:eastAsiaTheme="minorEastAsia" w:hAnsi="Cambria Math"/>
          </w:rPr>
          <m:t xml:space="preserve"> 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thus the heuristic is </w:t>
      </w:r>
      <w:r>
        <w:rPr>
          <w:rFonts w:eastAsiaTheme="minorEastAsia"/>
          <w:b/>
          <w:bCs/>
        </w:rPr>
        <w:t>not admissible</w:t>
      </w:r>
      <w:r>
        <w:rPr>
          <w:rFonts w:eastAsiaTheme="minorEastAsia"/>
        </w:rPr>
        <w:t>.</w:t>
      </w:r>
    </w:p>
    <w:p w14:paraId="7E6B448B" w14:textId="743187DF" w:rsidR="000F6DE0" w:rsidRDefault="000F6DE0" w:rsidP="00425AEC">
      <w:pPr>
        <w:rPr>
          <w:rFonts w:eastAsiaTheme="minorEastAsia"/>
        </w:rPr>
      </w:pPr>
    </w:p>
    <w:p w14:paraId="2B366E20" w14:textId="77B4990A" w:rsidR="000F6DE0" w:rsidRDefault="00763E68" w:rsidP="00763E68">
      <w:pPr>
        <w:pStyle w:val="Heading2"/>
      </w:pPr>
      <w:r>
        <w:t xml:space="preserve">27. </w:t>
      </w:r>
    </w:p>
    <w:p w14:paraId="66600207" w14:textId="0C3AA7E1" w:rsidR="00763E68" w:rsidRDefault="00763E68" w:rsidP="00763E68"/>
    <w:p w14:paraId="41471457" w14:textId="6CD2AA0B" w:rsidR="00763E68" w:rsidRDefault="00763E68" w:rsidP="00763E68">
      <w:pPr>
        <w:rPr>
          <w:rFonts w:eastAsiaTheme="minorEastAsia"/>
        </w:rPr>
      </w:pPr>
      <w:r>
        <w:t xml:space="preserve">This heuristic was not admissible with the regular cost. For the same reason it will </w:t>
      </w:r>
      <w:r w:rsidRPr="00605CE8">
        <w:rPr>
          <w:b/>
          <w:bCs/>
        </w:rPr>
        <w:t>not be admissible</w:t>
      </w:r>
      <w:r>
        <w:t xml:space="preserve"> now. In fact, we can use same example as in paragraph 26, where the </w:t>
      </w:r>
      <w:proofErr w:type="spellStart"/>
      <w:r>
        <w:t>MDASumAirDistHeuristic</w:t>
      </w:r>
      <w:proofErr w:type="spellEnd"/>
      <w:r>
        <w:t xml:space="preserve"> will result in same value as </w:t>
      </w:r>
      <w:proofErr w:type="spellStart"/>
      <w:r>
        <w:t>MDAMaxAirDistHeuristic</w:t>
      </w:r>
      <w:proofErr w:type="spellEnd"/>
      <w:r w:rsidR="00151A90">
        <w:t xml:space="preserve">, and both are bigger than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s</m:t>
            </m:r>
          </m:e>
        </m:d>
      </m:oMath>
      <w:r w:rsidR="00151A90">
        <w:rPr>
          <w:rFonts w:eastAsiaTheme="minorEastAsia"/>
        </w:rPr>
        <w:t>.</w:t>
      </w:r>
    </w:p>
    <w:p w14:paraId="68D25CBB" w14:textId="7A799245" w:rsidR="003E296D" w:rsidRDefault="003E296D" w:rsidP="003E296D">
      <w:pPr>
        <w:pStyle w:val="Heading2"/>
      </w:pPr>
      <w:r>
        <w:lastRenderedPageBreak/>
        <w:t xml:space="preserve">28. </w:t>
      </w:r>
    </w:p>
    <w:p w14:paraId="24ED5369" w14:textId="3FA59DD0" w:rsidR="003E296D" w:rsidRDefault="003E296D" w:rsidP="003E296D"/>
    <w:p w14:paraId="4FA41705" w14:textId="51C6917E" w:rsidR="003E296D" w:rsidRDefault="006A2DE4" w:rsidP="003E296D">
      <w:r>
        <w:t xml:space="preserve">Also </w:t>
      </w:r>
      <w:proofErr w:type="spellStart"/>
      <w:r>
        <w:t>MDAMSTAirDistHeuristic</w:t>
      </w:r>
      <w:proofErr w:type="spellEnd"/>
      <w:r>
        <w:t xml:space="preserve"> </w:t>
      </w:r>
      <w:r>
        <w:rPr>
          <w:b/>
          <w:bCs/>
        </w:rPr>
        <w:t>is not admissible</w:t>
      </w:r>
      <w:r>
        <w:t xml:space="preserve">. </w:t>
      </w:r>
      <w:r w:rsidR="00F07BBF">
        <w:t xml:space="preserve">By taking the same example from paragraph 26. </w:t>
      </w:r>
      <w:r w:rsidR="007771D9">
        <w:t xml:space="preserve">It does find the shortest path connecting all nodes. </w:t>
      </w:r>
      <w:r w:rsidR="004A2C4A">
        <w:t xml:space="preserve">But it doesn’t take into account that we can drop </w:t>
      </w:r>
      <w:r>
        <w:t xml:space="preserve"> </w:t>
      </w:r>
      <w:r w:rsidR="0011033B">
        <w:t>tests at the lab to decrease this cost for some of the path.</w:t>
      </w:r>
      <w:r w:rsidR="00C92AF1">
        <w:t xml:space="preserve"> The possible solution would be to estimate the tests travel distance to the nearest lab, as is proposed in </w:t>
      </w:r>
      <w:proofErr w:type="spellStart"/>
      <w:r w:rsidR="00C92AF1">
        <w:t>MDATestsTravelTimeToNearestLabHeuristic</w:t>
      </w:r>
      <w:proofErr w:type="spellEnd"/>
      <w:r w:rsidR="00C92AF1">
        <w:t>…</w:t>
      </w:r>
    </w:p>
    <w:p w14:paraId="49C8743A" w14:textId="2A1FACAA" w:rsidR="003F054F" w:rsidRDefault="003F054F" w:rsidP="003E296D"/>
    <w:p w14:paraId="1C2FB633" w14:textId="440A53EA" w:rsidR="003F054F" w:rsidRDefault="00D66783" w:rsidP="00D66783">
      <w:pPr>
        <w:pStyle w:val="Heading2"/>
      </w:pPr>
      <w:r>
        <w:t xml:space="preserve">32. </w:t>
      </w:r>
    </w:p>
    <w:p w14:paraId="5B41FED0" w14:textId="0DD9645B" w:rsidR="00D66783" w:rsidRDefault="00D66783" w:rsidP="00D66783"/>
    <w:p w14:paraId="67EBB506" w14:textId="33C923C0" w:rsidR="00D66783" w:rsidRDefault="00D66783" w:rsidP="00D66783">
      <w:pPr>
        <w:rPr>
          <w:rFonts w:eastAsiaTheme="minorEastAsia"/>
        </w:rPr>
      </w:pPr>
      <w:r>
        <w:t xml:space="preserve">The algorithm is </w:t>
      </w:r>
      <w:r w:rsidRPr="00D66783">
        <w:rPr>
          <w:b/>
          <w:bCs/>
        </w:rPr>
        <w:t>complete</w:t>
      </w:r>
      <w:r>
        <w:t>. In general, the UCS algorithm is complete.</w:t>
      </w:r>
      <m:oMath>
        <m:r>
          <w:rPr>
            <w:rFonts w:ascii="Cambria Math" w:hAnsi="Cambria Math"/>
          </w:rPr>
          <m:t xml:space="preserve"> A1</m:t>
        </m:r>
      </m:oMath>
      <w:r>
        <w:rPr>
          <w:rFonts w:eastAsiaTheme="minorEastAsia"/>
        </w:rPr>
        <w:t xml:space="preserve"> presents a filter on paths, which are longer than the minimum found path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dist</m:t>
            </m:r>
          </m:sub>
        </m:sSub>
      </m:oMath>
      <w:r>
        <w:rPr>
          <w:rFonts w:eastAsiaTheme="minorEastAsia"/>
        </w:rPr>
        <w:t xml:space="preserve"> cost function with some margin -  </w:t>
      </w:r>
      <m:oMath>
        <m:r>
          <w:rPr>
            <w:rFonts w:ascii="Cambria Math" w:eastAsiaTheme="minorEastAsia" w:hAnsi="Cambria Math"/>
          </w:rPr>
          <m:t>(1+ϵ)⋅</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m:t>
        </m:r>
      </m:oMath>
      <w:r>
        <w:rPr>
          <w:rFonts w:eastAsiaTheme="minorEastAsia"/>
        </w:rPr>
        <w:t xml:space="preserve">.  But there is still paths which do pass through this filter, at least one of them, which is the path with the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rPr>
        <w:t xml:space="preserve"> cost itself. Thus the algorithm will return a solution if such exists.</w:t>
      </w:r>
    </w:p>
    <w:p w14:paraId="466D59E3" w14:textId="6C1E2AD6" w:rsidR="00D66783" w:rsidRDefault="00D66783" w:rsidP="00D66783">
      <w:pPr>
        <w:rPr>
          <w:rFonts w:eastAsiaTheme="minorEastAsia"/>
        </w:rPr>
      </w:pPr>
    </w:p>
    <w:p w14:paraId="5C5E379F" w14:textId="467370EE" w:rsidR="00D66783" w:rsidRDefault="00D66783" w:rsidP="00D66783">
      <w:pPr>
        <w:pStyle w:val="Heading2"/>
      </w:pPr>
      <w:r>
        <w:t xml:space="preserve">33. </w:t>
      </w:r>
    </w:p>
    <w:p w14:paraId="55C02324" w14:textId="4710FD43" w:rsidR="00D66783" w:rsidRDefault="00D66783" w:rsidP="00D66783"/>
    <w:p w14:paraId="71D0BD5E" w14:textId="0C86B405" w:rsidR="00D66783" w:rsidRDefault="00D66783" w:rsidP="00D66783">
      <w:pPr>
        <w:rPr>
          <w:rFonts w:eastAsiaTheme="minorEastAsia"/>
        </w:rPr>
      </w:pPr>
      <w:r>
        <w:t xml:space="preserve"> The algorithm </w:t>
      </w:r>
      <w:r w:rsidRPr="00526951">
        <w:rPr>
          <w:b/>
          <w:bCs/>
        </w:rPr>
        <w:t>will not always return the most optimal solution</w:t>
      </w:r>
      <w:r>
        <w:t xml:space="preserve">, as the most optimal solutions in regard to the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w:r>
        <w:rPr>
          <w:rFonts w:eastAsiaTheme="minorEastAsia"/>
        </w:rPr>
        <w:t xml:space="preserve"> cost function may be filtered out in the first stage. Easiest is to visualize</w:t>
      </w:r>
      <w:r w:rsidR="00CA7538">
        <w:rPr>
          <w:rFonts w:eastAsiaTheme="minorEastAsia"/>
        </w:rPr>
        <w:t xml:space="preserve">. Assume </w:t>
      </w:r>
      <m:oMath>
        <m:r>
          <w:rPr>
            <w:rFonts w:ascii="Cambria Math" w:eastAsiaTheme="minorEastAsia" w:hAnsi="Cambria Math"/>
          </w:rPr>
          <m:t>ϵ=0.6</m:t>
        </m:r>
      </m:oMath>
      <w:r w:rsidR="00CA7538">
        <w:rPr>
          <w:rFonts w:eastAsiaTheme="minorEastAsia"/>
        </w:rPr>
        <w:t>, as in the Ex. 34.</w:t>
      </w:r>
    </w:p>
    <w:p w14:paraId="26B4DEB6" w14:textId="2C29A9F7" w:rsidR="00B73596" w:rsidRDefault="00123C0D" w:rsidP="00D66783">
      <w:r>
        <w:rPr>
          <w:rFonts w:eastAsiaTheme="minorEastAsia"/>
          <w:noProof/>
        </w:rPr>
        <w:drawing>
          <wp:inline distT="0" distB="0" distL="0" distR="0" wp14:anchorId="7AA3F55C" wp14:editId="274F66DB">
            <wp:extent cx="2329132" cy="18121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0365" cy="1813123"/>
                    </a:xfrm>
                    <a:prstGeom prst="rect">
                      <a:avLst/>
                    </a:prstGeom>
                    <a:noFill/>
                    <a:ln>
                      <a:noFill/>
                    </a:ln>
                  </pic:spPr>
                </pic:pic>
              </a:graphicData>
            </a:graphic>
          </wp:inline>
        </w:drawing>
      </w:r>
    </w:p>
    <w:p w14:paraId="556A2A5E" w14:textId="19F177DB" w:rsidR="00123C0D" w:rsidRDefault="005769EE" w:rsidP="00D66783">
      <w:pPr>
        <w:rPr>
          <w:rFonts w:eastAsiaTheme="minorEastAsia"/>
        </w:rPr>
      </w:pPr>
      <w:r>
        <w:t xml:space="preserve">Using the UCS, the next node to expand is the closest one. Regarding to O, this is </w:t>
      </w:r>
      <w:proofErr w:type="spellStart"/>
      <w:r>
        <w:t>Appartment</w:t>
      </w:r>
      <w:proofErr w:type="spellEnd"/>
      <w:r>
        <w:t xml:space="preserve">. </w:t>
      </w:r>
      <w:r w:rsidR="00123C0D">
        <w:t xml:space="preserve">The </w:t>
      </w:r>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sidR="00526951">
        <w:rPr>
          <w:rFonts w:eastAsiaTheme="minorEastAsia"/>
        </w:rPr>
        <w:t xml:space="preserve"> in this case will be O-&gt; app -&gt; lab =  3+5 = 8. Visiting the apartment before the lab is obviously the best solution if we take into account only the distance. Then, </w:t>
      </w:r>
      <m:oMath>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=8*1.6=12.8</m:t>
        </m:r>
      </m:oMath>
      <w:r w:rsidR="00526951">
        <w:rPr>
          <w:rFonts w:eastAsiaTheme="minorEastAsia"/>
        </w:rPr>
        <w:t xml:space="preserve">. The second solution (O -&gt; lab -&gt; app -&gt; lab) will cost </w:t>
      </w:r>
      <m:oMath>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dist</m:t>
            </m:r>
          </m:sub>
        </m:sSub>
        <m:r>
          <w:rPr>
            <w:rFonts w:ascii="Cambria Math" w:eastAsiaTheme="minorEastAsia" w:hAnsi="Cambria Math"/>
          </w:rPr>
          <m:t xml:space="preserve">= </m:t>
        </m:r>
        <m:r>
          <w:rPr>
            <w:rFonts w:ascii="Cambria Math" w:eastAsiaTheme="minorEastAsia" w:hAnsi="Cambria Math"/>
          </w:rPr>
          <m:t>4 + 5 + 5 = 14</m:t>
        </m:r>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 12.8</m:t>
        </m:r>
      </m:oMath>
      <w:r w:rsidR="00526951">
        <w:rPr>
          <w:rFonts w:eastAsiaTheme="minorEastAsia"/>
        </w:rPr>
        <w:t xml:space="preserve">, thus will be filtered out. Now calculating the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oMath>
      <w:r w:rsidR="00526951">
        <w:rPr>
          <w:rFonts w:eastAsiaTheme="minorEastAsia"/>
        </w:rPr>
        <w:t xml:space="preserve"> for both paths:</w:t>
      </w:r>
    </w:p>
    <w:p w14:paraId="387A0514" w14:textId="0BF4679E" w:rsidR="00526951" w:rsidRPr="00526951" w:rsidRDefault="00526951" w:rsidP="00D66783">
      <w:pPr>
        <w:rPr>
          <w:rFonts w:eastAsiaTheme="minorEastAsia"/>
        </w:rPr>
      </w:pPr>
      <m:oMathPara>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O→lab→app→lab</m:t>
              </m:r>
            </m:e>
          </m:d>
          <m:r>
            <w:rPr>
              <w:rFonts w:ascii="Cambria Math" w:eastAsiaTheme="minorEastAsia" w:hAnsi="Cambria Math"/>
            </w:rPr>
            <m:t>=4⋅4+5⋅0+5⋅2=26</m:t>
          </m:r>
        </m:oMath>
      </m:oMathPara>
    </w:p>
    <w:p w14:paraId="3A37CD99" w14:textId="0CB7B0EA" w:rsidR="00526951" w:rsidRPr="00526951" w:rsidRDefault="00526951" w:rsidP="00D66783">
      <w:pPr>
        <w:rPr>
          <w:rFonts w:eastAsiaTheme="minorEastAsia"/>
        </w:rPr>
      </w:pPr>
      <m:oMathPara>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O→app→lab</m:t>
              </m:r>
            </m:e>
          </m:d>
          <m:r>
            <w:rPr>
              <w:rFonts w:ascii="Cambria Math" w:eastAsiaTheme="minorEastAsia" w:hAnsi="Cambria Math"/>
            </w:rPr>
            <m:t>=4⋅</m:t>
          </m:r>
          <m:r>
            <w:rPr>
              <w:rFonts w:ascii="Cambria Math" w:eastAsiaTheme="minorEastAsia" w:hAnsi="Cambria Math"/>
            </w:rPr>
            <m:t>3</m:t>
          </m:r>
          <m:r>
            <w:rPr>
              <w:rFonts w:ascii="Cambria Math" w:eastAsiaTheme="minorEastAsia" w:hAnsi="Cambria Math"/>
            </w:rPr>
            <m:t>+5⋅</m:t>
          </m:r>
          <m:r>
            <w:rPr>
              <w:rFonts w:ascii="Cambria Math" w:eastAsiaTheme="minorEastAsia" w:hAnsi="Cambria Math"/>
            </w:rPr>
            <m:t>6</m:t>
          </m:r>
          <m:r>
            <w:rPr>
              <w:rFonts w:ascii="Cambria Math" w:eastAsiaTheme="minorEastAsia" w:hAnsi="Cambria Math"/>
            </w:rPr>
            <m:t>=</m:t>
          </m:r>
          <m:r>
            <w:rPr>
              <w:rFonts w:ascii="Cambria Math" w:eastAsiaTheme="minorEastAsia" w:hAnsi="Cambria Math"/>
            </w:rPr>
            <m:t>42</m:t>
          </m:r>
        </m:oMath>
      </m:oMathPara>
    </w:p>
    <w:p w14:paraId="071BC5A6" w14:textId="77777777" w:rsidR="005769EE" w:rsidRDefault="00526951" w:rsidP="00D66783">
      <w:pPr>
        <w:rPr>
          <w:rFonts w:eastAsiaTheme="minorEastAsia"/>
        </w:rPr>
      </w:pPr>
      <w:r>
        <w:rPr>
          <w:rFonts w:eastAsiaTheme="minorEastAsia"/>
        </w:rPr>
        <w:lastRenderedPageBreak/>
        <w:t xml:space="preserve">Obviously,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O→lab→app→lab</m:t>
            </m:r>
          </m:e>
        </m:d>
      </m:oMath>
      <w:r>
        <w:rPr>
          <w:rFonts w:eastAsiaTheme="minorEastAsia"/>
        </w:rPr>
        <w:t xml:space="preserve"> is the optimal path</w:t>
      </w:r>
      <w:r w:rsidR="00D93872">
        <w:rPr>
          <w:rFonts w:eastAsiaTheme="minorEastAsia"/>
        </w:rPr>
        <w:t xml:space="preserve"> according to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r>
          <w:rPr>
            <w:rFonts w:ascii="Cambria Math" w:eastAsiaTheme="minorEastAsia" w:hAnsi="Cambria Math"/>
          </w:rPr>
          <m:t xml:space="preserve"> </m:t>
        </m:r>
      </m:oMath>
      <w:r w:rsidR="00D93872">
        <w:rPr>
          <w:rFonts w:eastAsiaTheme="minorEastAsia"/>
        </w:rPr>
        <w:t xml:space="preserve"> c</w:t>
      </w:r>
      <w:proofErr w:type="spellStart"/>
      <w:r w:rsidR="00D93872">
        <w:rPr>
          <w:rFonts w:eastAsiaTheme="minorEastAsia"/>
        </w:rPr>
        <w:t>ost</w:t>
      </w:r>
      <w:proofErr w:type="spellEnd"/>
      <w:r w:rsidR="00D93872">
        <w:rPr>
          <w:rFonts w:eastAsiaTheme="minorEastAsia"/>
        </w:rPr>
        <w:t xml:space="preserve"> function</w:t>
      </w:r>
      <w:r>
        <w:rPr>
          <w:rFonts w:eastAsiaTheme="minorEastAsia"/>
        </w:rPr>
        <w:t>, but it was filtered out in the first stage.</w:t>
      </w:r>
    </w:p>
    <w:p w14:paraId="7E0AB9A6" w14:textId="2D3937BB" w:rsidR="00526951" w:rsidRDefault="00526951" w:rsidP="00D66783">
      <w:pPr>
        <w:rPr>
          <w:rFonts w:eastAsiaTheme="minorEastAsia"/>
          <w:lang w:val="ru-RU"/>
        </w:rPr>
      </w:pPr>
      <w:r>
        <w:rPr>
          <w:rFonts w:eastAsiaTheme="minorEastAsia"/>
        </w:rPr>
        <w:t xml:space="preserve"> </w:t>
      </w:r>
    </w:p>
    <w:p w14:paraId="4A2F56B1" w14:textId="61D10C69" w:rsidR="002A40E7" w:rsidRDefault="002A40E7" w:rsidP="002A40E7">
      <w:pPr>
        <w:pStyle w:val="Heading2"/>
      </w:pPr>
      <w:r>
        <w:rPr>
          <w:lang w:val="ru-RU"/>
        </w:rPr>
        <w:t>34</w:t>
      </w:r>
      <w:r>
        <w:t xml:space="preserve">. </w:t>
      </w:r>
    </w:p>
    <w:p w14:paraId="2BD615F3" w14:textId="4F14E424" w:rsidR="002A40E7" w:rsidRDefault="002A40E7" w:rsidP="002A40E7"/>
    <w:p w14:paraId="6F812340" w14:textId="27D5D4C2" w:rsidR="002A40E7" w:rsidRDefault="008E5835" w:rsidP="002A40E7">
      <w:pPr>
        <w:rPr>
          <w:rFonts w:eastAsiaTheme="minorEastAsia"/>
        </w:rPr>
      </w:pPr>
      <w:r>
        <w:t xml:space="preserve">By running the algorithm with the </w:t>
      </w:r>
      <w:proofErr w:type="spellStart"/>
      <w:r>
        <w:t>TravelDistance</w:t>
      </w:r>
      <w:proofErr w:type="spellEnd"/>
      <w:r>
        <w:t xml:space="preserve"> cost function, the optimal algorithm returned was of length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m:t>
        </m:r>
        <m:r>
          <w:rPr>
            <w:rFonts w:ascii="Cambria Math" w:eastAsiaTheme="minorEastAsia" w:hAnsi="Cambria Math"/>
          </w:rPr>
          <m:t>58254.2</m:t>
        </m:r>
      </m:oMath>
      <w:r>
        <w:rPr>
          <w:rFonts w:eastAsiaTheme="minorEastAsia"/>
        </w:rPr>
        <w:t xml:space="preserve">, which resulted in a threshold of </w:t>
      </w:r>
      <m:oMath>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0.6</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r>
          <w:rPr>
            <w:rFonts w:ascii="Cambria Math" w:eastAsiaTheme="minorEastAsia" w:hAnsi="Cambria Math"/>
          </w:rPr>
          <m:t>=93206.7</m:t>
        </m:r>
      </m:oMath>
    </w:p>
    <w:p w14:paraId="54D8211A" w14:textId="7D8DCCF6" w:rsidR="008E5835" w:rsidRDefault="008E5835" w:rsidP="002A40E7">
      <w:pPr>
        <w:rPr>
          <w:rFonts w:eastAsiaTheme="minorEastAsia"/>
        </w:rPr>
      </w:pPr>
      <w:r>
        <w:rPr>
          <w:rFonts w:eastAsiaTheme="minorEastAsia"/>
        </w:rPr>
        <w:t xml:space="preserve">After running the second step of the algorithm, </w:t>
      </w:r>
      <m:oMath>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r>
          <w:rPr>
            <w:rFonts w:ascii="Cambria Math" w:eastAsiaTheme="minorEastAsia" w:hAnsi="Cambria Math"/>
          </w:rPr>
          <m:t>=89430.7</m:t>
        </m:r>
      </m:oMath>
      <w:r>
        <w:rPr>
          <w:rFonts w:eastAsiaTheme="minorEastAsia"/>
        </w:rPr>
        <w:t xml:space="preserve">. </w:t>
      </w:r>
    </w:p>
    <w:p w14:paraId="43FCFD8A" w14:textId="66FE541E" w:rsidR="008E5835" w:rsidRDefault="008E5835" w:rsidP="008E5835">
      <w:pPr>
        <w:pStyle w:val="ListParagraph"/>
        <w:numPr>
          <w:ilvl w:val="0"/>
          <w:numId w:val="2"/>
        </w:numPr>
        <w:rPr>
          <w:rFonts w:eastAsiaTheme="minorEastAsia"/>
        </w:rPr>
      </w:pPr>
      <w:r>
        <w:rPr>
          <w:rFonts w:eastAsiaTheme="minorEastAsia"/>
        </w:rPr>
        <w:t>It does suit the condition:</w:t>
      </w:r>
    </w:p>
    <w:p w14:paraId="45EDE415" w14:textId="49CE76C0" w:rsidR="008E5835" w:rsidRDefault="008E5835" w:rsidP="008E5835">
      <w:pPr>
        <w:pStyle w:val="ListParagraph"/>
        <w:rPr>
          <w:rFonts w:eastAsiaTheme="minorEastAsia"/>
        </w:rPr>
      </w:pPr>
    </w:p>
    <w:p w14:paraId="10AE8C81" w14:textId="7BBFF802" w:rsidR="008E5835" w:rsidRDefault="008E5835" w:rsidP="008E5835">
      <w:pPr>
        <w:pStyle w:val="ListParagraph"/>
        <w:rPr>
          <w:rFonts w:eastAsiaTheme="minorEastAsia"/>
        </w:rPr>
      </w:pPr>
      <m:oMathPara>
        <m:oMath>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r>
            <w:rPr>
              <w:rFonts w:ascii="Cambria Math" w:eastAsiaTheme="minorEastAsia" w:hAnsi="Cambria Math"/>
            </w:rPr>
            <m:t xml:space="preserve">&lt; </m:t>
          </m:r>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m:oMathPara>
    </w:p>
    <w:p w14:paraId="7285EF8D" w14:textId="1743E72A" w:rsidR="008E5835" w:rsidRDefault="008E5835" w:rsidP="008E5835">
      <w:pPr>
        <w:pStyle w:val="ListParagraph"/>
        <w:rPr>
          <w:rFonts w:eastAsiaTheme="minorEastAsia"/>
        </w:rPr>
      </w:pPr>
    </w:p>
    <w:p w14:paraId="23080250" w14:textId="25FF2F83" w:rsidR="008E5835" w:rsidRPr="008E5835" w:rsidRDefault="008E5835" w:rsidP="008E5835">
      <w:pPr>
        <w:pStyle w:val="ListParagraph"/>
        <w:numPr>
          <w:ilvl w:val="0"/>
          <w:numId w:val="2"/>
        </w:numPr>
        <w:rPr>
          <w:rFonts w:eastAsiaTheme="minorEastAsia"/>
        </w:rPr>
      </w:pPr>
      <w:r>
        <w:rPr>
          <w:rFonts w:eastAsiaTheme="minorEastAsia"/>
        </w:rPr>
        <w:t xml:space="preserve">The required relation: </w:t>
      </w:r>
    </w:p>
    <w:p w14:paraId="2DC02EBA" w14:textId="55E9AF94" w:rsidR="008E5835" w:rsidRPr="008E5835" w:rsidRDefault="008E5835" w:rsidP="002A40E7">
      <w:pP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num>
            <m:den>
              <m:r>
                <m:rPr>
                  <m:sty m:val="p"/>
                </m:rPr>
                <w:rPr>
                  <w:rFonts w:ascii="Cambria Math" w:eastAsiaTheme="minorEastAsia" w:hAnsi="Cambria Math"/>
                </w:rPr>
                <m:t xml:space="preserve"> </m:t>
              </m:r>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58254.2</m:t>
              </m:r>
            </m:num>
            <m:den>
              <m:r>
                <w:rPr>
                  <w:rFonts w:ascii="Cambria Math" w:eastAsiaTheme="minorEastAsia" w:hAnsi="Cambria Math"/>
                </w:rPr>
                <m:t>89430.7</m:t>
              </m:r>
            </m:den>
          </m:f>
          <m:r>
            <w:rPr>
              <w:rFonts w:ascii="Cambria Math" w:eastAsiaTheme="minorEastAsia" w:hAnsi="Cambria Math"/>
            </w:rPr>
            <m:t>≈0.65</m:t>
          </m:r>
        </m:oMath>
      </m:oMathPara>
    </w:p>
    <w:p w14:paraId="0101B343" w14:textId="22F3F70E" w:rsidR="008E5835" w:rsidRDefault="008E5835" w:rsidP="002A40E7">
      <w:pPr>
        <w:rPr>
          <w:rFonts w:eastAsiaTheme="minorEastAsia"/>
        </w:rPr>
      </w:pPr>
      <w:r>
        <w:rPr>
          <w:rFonts w:eastAsiaTheme="minorEastAsia"/>
        </w:rPr>
        <w:t>Which means this solution is much longer (regarding to pure distance cost function).</w:t>
      </w:r>
    </w:p>
    <w:p w14:paraId="0459A0D1" w14:textId="7D7B2566" w:rsidR="00A005EE" w:rsidRDefault="00A005EE" w:rsidP="002A40E7">
      <w:pPr>
        <w:rPr>
          <w:rFonts w:eastAsiaTheme="minorEastAsia"/>
        </w:rPr>
      </w:pPr>
    </w:p>
    <w:p w14:paraId="7856B216" w14:textId="2DE9AD47" w:rsidR="00A005EE" w:rsidRDefault="00A005EE" w:rsidP="00A005EE">
      <w:pPr>
        <w:pStyle w:val="Heading2"/>
        <w:rPr>
          <w:rFonts w:eastAsiaTheme="minorEastAsia"/>
        </w:rPr>
      </w:pPr>
      <w:r>
        <w:rPr>
          <w:rFonts w:eastAsiaTheme="minorEastAsia"/>
        </w:rPr>
        <w:t xml:space="preserve">35. </w:t>
      </w:r>
    </w:p>
    <w:p w14:paraId="78A957D4" w14:textId="139B5475" w:rsidR="006E557C" w:rsidRDefault="006E557C" w:rsidP="006E557C"/>
    <w:p w14:paraId="4903CA78" w14:textId="7177BD55" w:rsidR="006E557C" w:rsidRDefault="006E557C" w:rsidP="006E557C"/>
    <w:p w14:paraId="19A747F6" w14:textId="19A18960" w:rsidR="00BC5B4D" w:rsidRDefault="00BC5B4D" w:rsidP="00BC5B4D">
      <w:pPr>
        <w:pStyle w:val="Heading2"/>
      </w:pPr>
      <w:r>
        <w:t xml:space="preserve">36. </w:t>
      </w:r>
    </w:p>
    <w:p w14:paraId="651FDEDF" w14:textId="12B5F74B" w:rsidR="00BC5B4D" w:rsidRDefault="00BC5B4D" w:rsidP="00BC5B4D"/>
    <w:p w14:paraId="69DCA966" w14:textId="53CEA257" w:rsidR="00BC5B4D" w:rsidRDefault="00BC5B4D" w:rsidP="00BC5B4D">
      <w:pPr>
        <w:pStyle w:val="Heading2"/>
      </w:pPr>
      <w:r>
        <w:t xml:space="preserve">37. </w:t>
      </w:r>
    </w:p>
    <w:p w14:paraId="2C3F197D" w14:textId="25A40FF7" w:rsidR="00BC5B4D" w:rsidRDefault="00BC5B4D" w:rsidP="00BC5B4D"/>
    <w:p w14:paraId="22052C4E" w14:textId="1050DA60" w:rsidR="00817003" w:rsidRDefault="00817003" w:rsidP="00BC5B4D">
      <w:r>
        <w:t>Several benefits of A2 over A2:</w:t>
      </w:r>
    </w:p>
    <w:p w14:paraId="08D64535" w14:textId="4C0E7F51" w:rsidR="00817003" w:rsidRPr="00817003" w:rsidRDefault="00817003" w:rsidP="00817003">
      <w:pPr>
        <w:pStyle w:val="ListParagraph"/>
        <w:numPr>
          <w:ilvl w:val="0"/>
          <w:numId w:val="3"/>
        </w:numPr>
      </w:pPr>
      <w:r>
        <w:t xml:space="preserve">It does not store nodes in the Open queue, the cost of which does not meet the condition of being less than </w:t>
      </w:r>
      <m:oMath>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p>
    <w:p w14:paraId="6337213D" w14:textId="57F412B2" w:rsidR="00817003" w:rsidRPr="00BC5B4D" w:rsidRDefault="00817003" w:rsidP="00817003">
      <w:pPr>
        <w:pStyle w:val="ListParagraph"/>
        <w:numPr>
          <w:ilvl w:val="0"/>
          <w:numId w:val="3"/>
        </w:numPr>
      </w:pPr>
      <w:r>
        <w:rPr>
          <w:rFonts w:eastAsiaTheme="minorEastAsia"/>
        </w:rPr>
        <w:t xml:space="preserve">It runs the UCS search algorithm, which always choses to open the next closest node, and doesn’t relate to any heuristics. </w:t>
      </w:r>
    </w:p>
    <w:p w14:paraId="514AE0E2" w14:textId="77777777" w:rsidR="008E5835" w:rsidRPr="008E5835" w:rsidRDefault="008E5835" w:rsidP="002A40E7"/>
    <w:sectPr w:rsidR="008E5835" w:rsidRPr="008E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46FAD"/>
    <w:multiLevelType w:val="hybridMultilevel"/>
    <w:tmpl w:val="7D14FDB6"/>
    <w:lvl w:ilvl="0" w:tplc="ECEEE9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F53629"/>
    <w:multiLevelType w:val="hybridMultilevel"/>
    <w:tmpl w:val="9AF41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5113D"/>
    <w:multiLevelType w:val="hybridMultilevel"/>
    <w:tmpl w:val="27D0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79"/>
    <w:rsid w:val="00073ACD"/>
    <w:rsid w:val="000D578E"/>
    <w:rsid w:val="000E2EF7"/>
    <w:rsid w:val="000F6DE0"/>
    <w:rsid w:val="0011033B"/>
    <w:rsid w:val="00123C0D"/>
    <w:rsid w:val="00151A90"/>
    <w:rsid w:val="001976C2"/>
    <w:rsid w:val="002147D1"/>
    <w:rsid w:val="002A40E7"/>
    <w:rsid w:val="002C1693"/>
    <w:rsid w:val="002D3FE3"/>
    <w:rsid w:val="00354FF4"/>
    <w:rsid w:val="003A5AB7"/>
    <w:rsid w:val="003A6872"/>
    <w:rsid w:val="003E296D"/>
    <w:rsid w:val="003F054F"/>
    <w:rsid w:val="00425AEC"/>
    <w:rsid w:val="00436E0F"/>
    <w:rsid w:val="00440E60"/>
    <w:rsid w:val="0048505C"/>
    <w:rsid w:val="004A2C4A"/>
    <w:rsid w:val="004A5BD7"/>
    <w:rsid w:val="00506BA3"/>
    <w:rsid w:val="005075C7"/>
    <w:rsid w:val="00513C1B"/>
    <w:rsid w:val="00516BA1"/>
    <w:rsid w:val="00520ABD"/>
    <w:rsid w:val="0052185E"/>
    <w:rsid w:val="00526951"/>
    <w:rsid w:val="00551420"/>
    <w:rsid w:val="00563067"/>
    <w:rsid w:val="005769EE"/>
    <w:rsid w:val="00577029"/>
    <w:rsid w:val="005910B0"/>
    <w:rsid w:val="005A651F"/>
    <w:rsid w:val="00605CE8"/>
    <w:rsid w:val="00634A67"/>
    <w:rsid w:val="006442D2"/>
    <w:rsid w:val="00651849"/>
    <w:rsid w:val="006A2DE4"/>
    <w:rsid w:val="006E0EAD"/>
    <w:rsid w:val="006E557C"/>
    <w:rsid w:val="00723277"/>
    <w:rsid w:val="00743645"/>
    <w:rsid w:val="00763E68"/>
    <w:rsid w:val="007771D9"/>
    <w:rsid w:val="007B63A3"/>
    <w:rsid w:val="007D596A"/>
    <w:rsid w:val="007E511C"/>
    <w:rsid w:val="00817003"/>
    <w:rsid w:val="008E5835"/>
    <w:rsid w:val="009C064A"/>
    <w:rsid w:val="00A005EE"/>
    <w:rsid w:val="00A01404"/>
    <w:rsid w:val="00A75888"/>
    <w:rsid w:val="00AC4E53"/>
    <w:rsid w:val="00AD683C"/>
    <w:rsid w:val="00B204C1"/>
    <w:rsid w:val="00B73596"/>
    <w:rsid w:val="00BC5B4D"/>
    <w:rsid w:val="00C00D5F"/>
    <w:rsid w:val="00C1358C"/>
    <w:rsid w:val="00C26414"/>
    <w:rsid w:val="00C33C96"/>
    <w:rsid w:val="00C773E0"/>
    <w:rsid w:val="00C92AF1"/>
    <w:rsid w:val="00CA7538"/>
    <w:rsid w:val="00CF3FAD"/>
    <w:rsid w:val="00D3480E"/>
    <w:rsid w:val="00D52D2C"/>
    <w:rsid w:val="00D66783"/>
    <w:rsid w:val="00D717A6"/>
    <w:rsid w:val="00D93872"/>
    <w:rsid w:val="00DA0EC6"/>
    <w:rsid w:val="00DA6194"/>
    <w:rsid w:val="00E45C92"/>
    <w:rsid w:val="00E545B5"/>
    <w:rsid w:val="00E8358F"/>
    <w:rsid w:val="00E96779"/>
    <w:rsid w:val="00F07BBF"/>
    <w:rsid w:val="00F24773"/>
    <w:rsid w:val="00F547E4"/>
    <w:rsid w:val="00FF68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B22D"/>
  <w15:chartTrackingRefBased/>
  <w15:docId w15:val="{D008DF3A-FA6E-4054-95B4-8391D6C8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23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2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849"/>
    <w:pPr>
      <w:ind w:left="720"/>
      <w:contextualSpacing/>
    </w:pPr>
  </w:style>
  <w:style w:type="character" w:customStyle="1" w:styleId="pre">
    <w:name w:val="pre"/>
    <w:basedOn w:val="DefaultParagraphFont"/>
    <w:rsid w:val="00C33C96"/>
  </w:style>
  <w:style w:type="character" w:styleId="PlaceholderText">
    <w:name w:val="Placeholder Text"/>
    <w:basedOn w:val="DefaultParagraphFont"/>
    <w:uiPriority w:val="99"/>
    <w:semiHidden/>
    <w:rsid w:val="00AD683C"/>
    <w:rPr>
      <w:color w:val="808080"/>
    </w:rPr>
  </w:style>
  <w:style w:type="paragraph" w:styleId="Caption">
    <w:name w:val="caption"/>
    <w:basedOn w:val="Normal"/>
    <w:next w:val="Normal"/>
    <w:uiPriority w:val="35"/>
    <w:unhideWhenUsed/>
    <w:qFormat/>
    <w:rsid w:val="004A5B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23565">
      <w:bodyDiv w:val="1"/>
      <w:marLeft w:val="0"/>
      <w:marRight w:val="0"/>
      <w:marTop w:val="0"/>
      <w:marBottom w:val="0"/>
      <w:divBdr>
        <w:top w:val="none" w:sz="0" w:space="0" w:color="auto"/>
        <w:left w:val="none" w:sz="0" w:space="0" w:color="auto"/>
        <w:bottom w:val="none" w:sz="0" w:space="0" w:color="auto"/>
        <w:right w:val="none" w:sz="0" w:space="0" w:color="auto"/>
      </w:divBdr>
      <w:divsChild>
        <w:div w:id="652373740">
          <w:marLeft w:val="0"/>
          <w:marRight w:val="0"/>
          <w:marTop w:val="0"/>
          <w:marBottom w:val="0"/>
          <w:divBdr>
            <w:top w:val="none" w:sz="0" w:space="0" w:color="auto"/>
            <w:left w:val="none" w:sz="0" w:space="0" w:color="auto"/>
            <w:bottom w:val="none" w:sz="0" w:space="0" w:color="auto"/>
            <w:right w:val="none" w:sz="0" w:space="0" w:color="auto"/>
          </w:divBdr>
          <w:divsChild>
            <w:div w:id="1567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4144">
      <w:bodyDiv w:val="1"/>
      <w:marLeft w:val="0"/>
      <w:marRight w:val="0"/>
      <w:marTop w:val="0"/>
      <w:marBottom w:val="0"/>
      <w:divBdr>
        <w:top w:val="none" w:sz="0" w:space="0" w:color="auto"/>
        <w:left w:val="none" w:sz="0" w:space="0" w:color="auto"/>
        <w:bottom w:val="none" w:sz="0" w:space="0" w:color="auto"/>
        <w:right w:val="none" w:sz="0" w:space="0" w:color="auto"/>
      </w:divBdr>
      <w:divsChild>
        <w:div w:id="1645767868">
          <w:marLeft w:val="0"/>
          <w:marRight w:val="0"/>
          <w:marTop w:val="0"/>
          <w:marBottom w:val="0"/>
          <w:divBdr>
            <w:top w:val="none" w:sz="0" w:space="0" w:color="auto"/>
            <w:left w:val="none" w:sz="0" w:space="0" w:color="auto"/>
            <w:bottom w:val="none" w:sz="0" w:space="0" w:color="auto"/>
            <w:right w:val="none" w:sz="0" w:space="0" w:color="auto"/>
          </w:divBdr>
          <w:divsChild>
            <w:div w:id="16910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8915">
      <w:bodyDiv w:val="1"/>
      <w:marLeft w:val="0"/>
      <w:marRight w:val="0"/>
      <w:marTop w:val="0"/>
      <w:marBottom w:val="0"/>
      <w:divBdr>
        <w:top w:val="none" w:sz="0" w:space="0" w:color="auto"/>
        <w:left w:val="none" w:sz="0" w:space="0" w:color="auto"/>
        <w:bottom w:val="none" w:sz="0" w:space="0" w:color="auto"/>
        <w:right w:val="none" w:sz="0" w:space="0" w:color="auto"/>
      </w:divBdr>
      <w:divsChild>
        <w:div w:id="1273977803">
          <w:marLeft w:val="0"/>
          <w:marRight w:val="0"/>
          <w:marTop w:val="0"/>
          <w:marBottom w:val="0"/>
          <w:divBdr>
            <w:top w:val="none" w:sz="0" w:space="0" w:color="auto"/>
            <w:left w:val="none" w:sz="0" w:space="0" w:color="auto"/>
            <w:bottom w:val="none" w:sz="0" w:space="0" w:color="auto"/>
            <w:right w:val="none" w:sz="0" w:space="0" w:color="auto"/>
          </w:divBdr>
          <w:divsChild>
            <w:div w:id="9305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637">
      <w:bodyDiv w:val="1"/>
      <w:marLeft w:val="0"/>
      <w:marRight w:val="0"/>
      <w:marTop w:val="0"/>
      <w:marBottom w:val="0"/>
      <w:divBdr>
        <w:top w:val="none" w:sz="0" w:space="0" w:color="auto"/>
        <w:left w:val="none" w:sz="0" w:space="0" w:color="auto"/>
        <w:bottom w:val="none" w:sz="0" w:space="0" w:color="auto"/>
        <w:right w:val="none" w:sz="0" w:space="0" w:color="auto"/>
      </w:divBdr>
      <w:divsChild>
        <w:div w:id="1745298929">
          <w:marLeft w:val="0"/>
          <w:marRight w:val="0"/>
          <w:marTop w:val="0"/>
          <w:marBottom w:val="0"/>
          <w:divBdr>
            <w:top w:val="none" w:sz="0" w:space="0" w:color="auto"/>
            <w:left w:val="none" w:sz="0" w:space="0" w:color="auto"/>
            <w:bottom w:val="none" w:sz="0" w:space="0" w:color="auto"/>
            <w:right w:val="none" w:sz="0" w:space="0" w:color="auto"/>
          </w:divBdr>
          <w:divsChild>
            <w:div w:id="15781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0664">
      <w:bodyDiv w:val="1"/>
      <w:marLeft w:val="0"/>
      <w:marRight w:val="0"/>
      <w:marTop w:val="0"/>
      <w:marBottom w:val="0"/>
      <w:divBdr>
        <w:top w:val="none" w:sz="0" w:space="0" w:color="auto"/>
        <w:left w:val="none" w:sz="0" w:space="0" w:color="auto"/>
        <w:bottom w:val="none" w:sz="0" w:space="0" w:color="auto"/>
        <w:right w:val="none" w:sz="0" w:space="0" w:color="auto"/>
      </w:divBdr>
      <w:divsChild>
        <w:div w:id="575675941">
          <w:marLeft w:val="0"/>
          <w:marRight w:val="0"/>
          <w:marTop w:val="0"/>
          <w:marBottom w:val="0"/>
          <w:divBdr>
            <w:top w:val="none" w:sz="0" w:space="0" w:color="auto"/>
            <w:left w:val="none" w:sz="0" w:space="0" w:color="auto"/>
            <w:bottom w:val="none" w:sz="0" w:space="0" w:color="auto"/>
            <w:right w:val="none" w:sz="0" w:space="0" w:color="auto"/>
          </w:divBdr>
          <w:divsChild>
            <w:div w:id="7755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5899">
      <w:bodyDiv w:val="1"/>
      <w:marLeft w:val="0"/>
      <w:marRight w:val="0"/>
      <w:marTop w:val="0"/>
      <w:marBottom w:val="0"/>
      <w:divBdr>
        <w:top w:val="none" w:sz="0" w:space="0" w:color="auto"/>
        <w:left w:val="none" w:sz="0" w:space="0" w:color="auto"/>
        <w:bottom w:val="none" w:sz="0" w:space="0" w:color="auto"/>
        <w:right w:val="none" w:sz="0" w:space="0" w:color="auto"/>
      </w:divBdr>
      <w:divsChild>
        <w:div w:id="1210998314">
          <w:marLeft w:val="0"/>
          <w:marRight w:val="0"/>
          <w:marTop w:val="0"/>
          <w:marBottom w:val="0"/>
          <w:divBdr>
            <w:top w:val="none" w:sz="0" w:space="0" w:color="auto"/>
            <w:left w:val="none" w:sz="0" w:space="0" w:color="auto"/>
            <w:bottom w:val="none" w:sz="0" w:space="0" w:color="auto"/>
            <w:right w:val="none" w:sz="0" w:space="0" w:color="auto"/>
          </w:divBdr>
          <w:divsChild>
            <w:div w:id="218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178">
      <w:bodyDiv w:val="1"/>
      <w:marLeft w:val="0"/>
      <w:marRight w:val="0"/>
      <w:marTop w:val="0"/>
      <w:marBottom w:val="0"/>
      <w:divBdr>
        <w:top w:val="none" w:sz="0" w:space="0" w:color="auto"/>
        <w:left w:val="none" w:sz="0" w:space="0" w:color="auto"/>
        <w:bottom w:val="none" w:sz="0" w:space="0" w:color="auto"/>
        <w:right w:val="none" w:sz="0" w:space="0" w:color="auto"/>
      </w:divBdr>
      <w:divsChild>
        <w:div w:id="312368969">
          <w:marLeft w:val="0"/>
          <w:marRight w:val="0"/>
          <w:marTop w:val="0"/>
          <w:marBottom w:val="0"/>
          <w:divBdr>
            <w:top w:val="none" w:sz="0" w:space="0" w:color="auto"/>
            <w:left w:val="none" w:sz="0" w:space="0" w:color="auto"/>
            <w:bottom w:val="none" w:sz="0" w:space="0" w:color="auto"/>
            <w:right w:val="none" w:sz="0" w:space="0" w:color="auto"/>
          </w:divBdr>
          <w:divsChild>
            <w:div w:id="6509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308">
      <w:bodyDiv w:val="1"/>
      <w:marLeft w:val="0"/>
      <w:marRight w:val="0"/>
      <w:marTop w:val="0"/>
      <w:marBottom w:val="0"/>
      <w:divBdr>
        <w:top w:val="none" w:sz="0" w:space="0" w:color="auto"/>
        <w:left w:val="none" w:sz="0" w:space="0" w:color="auto"/>
        <w:bottom w:val="none" w:sz="0" w:space="0" w:color="auto"/>
        <w:right w:val="none" w:sz="0" w:space="0" w:color="auto"/>
      </w:divBdr>
      <w:divsChild>
        <w:div w:id="1120149944">
          <w:marLeft w:val="0"/>
          <w:marRight w:val="0"/>
          <w:marTop w:val="0"/>
          <w:marBottom w:val="0"/>
          <w:divBdr>
            <w:top w:val="none" w:sz="0" w:space="0" w:color="auto"/>
            <w:left w:val="none" w:sz="0" w:space="0" w:color="auto"/>
            <w:bottom w:val="none" w:sz="0" w:space="0" w:color="auto"/>
            <w:right w:val="none" w:sz="0" w:space="0" w:color="auto"/>
          </w:divBdr>
          <w:divsChild>
            <w:div w:id="13347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2243">
      <w:bodyDiv w:val="1"/>
      <w:marLeft w:val="0"/>
      <w:marRight w:val="0"/>
      <w:marTop w:val="0"/>
      <w:marBottom w:val="0"/>
      <w:divBdr>
        <w:top w:val="none" w:sz="0" w:space="0" w:color="auto"/>
        <w:left w:val="none" w:sz="0" w:space="0" w:color="auto"/>
        <w:bottom w:val="none" w:sz="0" w:space="0" w:color="auto"/>
        <w:right w:val="none" w:sz="0" w:space="0" w:color="auto"/>
      </w:divBdr>
      <w:divsChild>
        <w:div w:id="416634257">
          <w:marLeft w:val="0"/>
          <w:marRight w:val="0"/>
          <w:marTop w:val="0"/>
          <w:marBottom w:val="0"/>
          <w:divBdr>
            <w:top w:val="none" w:sz="0" w:space="0" w:color="auto"/>
            <w:left w:val="none" w:sz="0" w:space="0" w:color="auto"/>
            <w:bottom w:val="none" w:sz="0" w:space="0" w:color="auto"/>
            <w:right w:val="none" w:sz="0" w:space="0" w:color="auto"/>
          </w:divBdr>
          <w:divsChild>
            <w:div w:id="13580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597">
      <w:bodyDiv w:val="1"/>
      <w:marLeft w:val="0"/>
      <w:marRight w:val="0"/>
      <w:marTop w:val="0"/>
      <w:marBottom w:val="0"/>
      <w:divBdr>
        <w:top w:val="none" w:sz="0" w:space="0" w:color="auto"/>
        <w:left w:val="none" w:sz="0" w:space="0" w:color="auto"/>
        <w:bottom w:val="none" w:sz="0" w:space="0" w:color="auto"/>
        <w:right w:val="none" w:sz="0" w:space="0" w:color="auto"/>
      </w:divBdr>
      <w:divsChild>
        <w:div w:id="1269268264">
          <w:marLeft w:val="0"/>
          <w:marRight w:val="0"/>
          <w:marTop w:val="0"/>
          <w:marBottom w:val="0"/>
          <w:divBdr>
            <w:top w:val="none" w:sz="0" w:space="0" w:color="auto"/>
            <w:left w:val="none" w:sz="0" w:space="0" w:color="auto"/>
            <w:bottom w:val="none" w:sz="0" w:space="0" w:color="auto"/>
            <w:right w:val="none" w:sz="0" w:space="0" w:color="auto"/>
          </w:divBdr>
          <w:divsChild>
            <w:div w:id="18064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0846">
      <w:bodyDiv w:val="1"/>
      <w:marLeft w:val="0"/>
      <w:marRight w:val="0"/>
      <w:marTop w:val="0"/>
      <w:marBottom w:val="0"/>
      <w:divBdr>
        <w:top w:val="none" w:sz="0" w:space="0" w:color="auto"/>
        <w:left w:val="none" w:sz="0" w:space="0" w:color="auto"/>
        <w:bottom w:val="none" w:sz="0" w:space="0" w:color="auto"/>
        <w:right w:val="none" w:sz="0" w:space="0" w:color="auto"/>
      </w:divBdr>
      <w:divsChild>
        <w:div w:id="892470942">
          <w:marLeft w:val="0"/>
          <w:marRight w:val="0"/>
          <w:marTop w:val="0"/>
          <w:marBottom w:val="0"/>
          <w:divBdr>
            <w:top w:val="none" w:sz="0" w:space="0" w:color="auto"/>
            <w:left w:val="none" w:sz="0" w:space="0" w:color="auto"/>
            <w:bottom w:val="none" w:sz="0" w:space="0" w:color="auto"/>
            <w:right w:val="none" w:sz="0" w:space="0" w:color="auto"/>
          </w:divBdr>
          <w:divsChild>
            <w:div w:id="19394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reference/datamodel.html" TargetMode="External"/><Relationship Id="rId11" Type="http://schemas.openxmlformats.org/officeDocument/2006/relationships/image" Target="media/image5.png"/><Relationship Id="rId5" Type="http://schemas.openxmlformats.org/officeDocument/2006/relationships/hyperlink" Target="https://docs.python.org/3/reference/datamodel.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4616</TotalTime>
  <Pages>5</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80</cp:revision>
  <dcterms:created xsi:type="dcterms:W3CDTF">2020-05-09T14:07:00Z</dcterms:created>
  <dcterms:modified xsi:type="dcterms:W3CDTF">2020-05-16T13:15:00Z</dcterms:modified>
</cp:coreProperties>
</file>