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 xml:space="preserve">The python code implements full automation in preparing the features, loading them into a dataset, performing </w:t>
      </w:r>
      <w:proofErr w:type="gramStart"/>
      <w:r>
        <w:t>models</w:t>
      </w:r>
      <w:proofErr w:type="gramEnd"/>
      <w:r>
        <w:t xml:space="preserve">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proofErr w:type="gramStart"/>
      <w:r w:rsidR="005C3BB9">
        <w:t>dataframe</w:t>
      </w:r>
      <w:proofErr w:type="spellEnd"/>
      <w:r w:rsidR="005C3BB9">
        <w:t>, and</w:t>
      </w:r>
      <w:proofErr w:type="gramEnd"/>
      <w:r w:rsidR="005C3BB9">
        <w:t xml:space="preserve">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55068A94" w14:textId="7DAFC8B6" w:rsidR="00520AFE" w:rsidRDefault="008A240F" w:rsidP="008A240F">
      <w:pPr>
        <w:pStyle w:val="Heading2"/>
        <w:numPr>
          <w:ilvl w:val="1"/>
          <w:numId w:val="4"/>
        </w:numPr>
      </w:pPr>
      <w:r>
        <w:t>Spreader</w:t>
      </w:r>
    </w:p>
    <w:p w14:paraId="1F41570B" w14:textId="30FC0D23" w:rsidR="008A240F" w:rsidRDefault="008A240F" w:rsidP="008A240F"/>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507C0C47" w14:textId="41EFCD45" w:rsidR="000A20D1" w:rsidRDefault="000A20D1" w:rsidP="000A20D1"/>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38653762" w:rsidR="000A20D1" w:rsidRPr="000A20D1" w:rsidRDefault="000A20D1" w:rsidP="000A20D1">
      <w:r>
        <w:t xml:space="preserve">The chosen model for this task is </w:t>
      </w:r>
      <w:proofErr w:type="gramStart"/>
      <w:r>
        <w:t>…..</w:t>
      </w:r>
      <w:proofErr w:type="gramEnd"/>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27752AC9" w:rsidR="003676CF" w:rsidRDefault="003676CF" w:rsidP="000A20D1">
      <w:r>
        <w:t xml:space="preserve">Initially, we disregarded the </w:t>
      </w:r>
      <w:proofErr w:type="spellStart"/>
      <w:r>
        <w:t>pcrResult</w:t>
      </w:r>
      <w:proofErr w:type="spellEnd"/>
      <w:r>
        <w:t xml:space="preserve"> features, because they are empirical results of a test to check for existence of a virus and not to ascertain the physical capacity of the person to survive a virus. This expert knowledge observation was confirmed once we multiple classifiers, k-Nearest Neighbors and Decision Tree, and f1, accuracy, and recall scores were not negatively affected.</w:t>
      </w:r>
    </w:p>
    <w:p w14:paraId="7D550B58" w14:textId="6517AFFC" w:rsidR="003676CF" w:rsidRDefault="003676CF" w:rsidP="000A20D1">
      <w:r>
        <w:t xml:space="preserve">Secondly, we </w:t>
      </w:r>
      <w:proofErr w:type="gramStart"/>
      <w:r>
        <w:t>took into account</w:t>
      </w:r>
      <w:proofErr w:type="gramEnd"/>
      <w:r>
        <w:t xml:space="preserve"> all the features from the original dataset and discarded only the ones that are redundant for any classification type, such as </w:t>
      </w:r>
      <w:proofErr w:type="spellStart"/>
      <w:r>
        <w:t>PatientID</w:t>
      </w:r>
      <w:proofErr w:type="spellEnd"/>
      <w:r>
        <w:t>, location, etc.</w:t>
      </w:r>
    </w:p>
    <w:p w14:paraId="33777066" w14:textId="2FFECF42"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p>
    <w:p w14:paraId="6D356D8A" w14:textId="77777777"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w:t>
      </w:r>
      <w:proofErr w:type="gramStart"/>
      <w:r>
        <w:t>isn’t</w:t>
      </w:r>
      <w:proofErr w:type="gramEnd"/>
      <w:r>
        <w:t xml:space="preserve"> at risk for disease as someone who is at risk (False Positive). On the other hand, high penalty for assessing someone who is at risk as being safe (False Negative). </w:t>
      </w:r>
      <w:r w:rsidR="0059002A">
        <w:t xml:space="preserve">This implies high recall is crucial. </w:t>
      </w:r>
      <w:r>
        <w:t xml:space="preserve">Yet, the viruses </w:t>
      </w:r>
      <w:proofErr w:type="gramStart"/>
      <w:r>
        <w:t>aren’t</w:t>
      </w:r>
      <w:proofErr w:type="gramEnd"/>
      <w:r>
        <w:t xml:space="preserve">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77777777" w:rsidR="000A20D1" w:rsidRPr="000A20D1" w:rsidRDefault="000A20D1" w:rsidP="000A20D1">
      <w:r>
        <w:t xml:space="preserve">The chosen model for this task is </w:t>
      </w:r>
      <w:proofErr w:type="gramStart"/>
      <w:r>
        <w:t>…..</w:t>
      </w:r>
      <w:proofErr w:type="gramEnd"/>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5BDBC9F9" w14:textId="77777777" w:rsidR="000A20D1" w:rsidRDefault="000A20D1" w:rsidP="000A20D1"/>
    <w:p w14:paraId="19E02EB3" w14:textId="77777777" w:rsidR="000A20D1" w:rsidRDefault="000A20D1" w:rsidP="000A20D1"/>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 xml:space="preserve">The chosen model for this task is </w:t>
      </w:r>
      <w:proofErr w:type="gramStart"/>
      <w:r>
        <w:t>…..</w:t>
      </w:r>
      <w:proofErr w:type="gramEnd"/>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106B6D"/>
    <w:rsid w:val="00137840"/>
    <w:rsid w:val="001C2BEC"/>
    <w:rsid w:val="002F42A7"/>
    <w:rsid w:val="003676CF"/>
    <w:rsid w:val="00413DFB"/>
    <w:rsid w:val="00434B10"/>
    <w:rsid w:val="00510B83"/>
    <w:rsid w:val="00520AFE"/>
    <w:rsid w:val="00550D00"/>
    <w:rsid w:val="00581D29"/>
    <w:rsid w:val="0059002A"/>
    <w:rsid w:val="005A6C8C"/>
    <w:rsid w:val="005C3BB9"/>
    <w:rsid w:val="005D5DEB"/>
    <w:rsid w:val="005E3E17"/>
    <w:rsid w:val="00680567"/>
    <w:rsid w:val="0069774D"/>
    <w:rsid w:val="00714820"/>
    <w:rsid w:val="007344BC"/>
    <w:rsid w:val="007760AF"/>
    <w:rsid w:val="007E508D"/>
    <w:rsid w:val="00801569"/>
    <w:rsid w:val="008A240F"/>
    <w:rsid w:val="00904002"/>
    <w:rsid w:val="00940F77"/>
    <w:rsid w:val="00966DF1"/>
    <w:rsid w:val="00B10FBC"/>
    <w:rsid w:val="00BD4CC5"/>
    <w:rsid w:val="00C50082"/>
    <w:rsid w:val="00D42E9A"/>
    <w:rsid w:val="00D7091A"/>
    <w:rsid w:val="00D9449E"/>
    <w:rsid w:val="00DD66F6"/>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47</cp:revision>
  <dcterms:created xsi:type="dcterms:W3CDTF">2020-12-26T12:02:00Z</dcterms:created>
  <dcterms:modified xsi:type="dcterms:W3CDTF">2020-12-26T15:52:00Z</dcterms:modified>
</cp:coreProperties>
</file>