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EB1EB" w14:textId="30D8D099" w:rsidR="00EB0C21" w:rsidRDefault="00121584" w:rsidP="00EC15D8">
      <w:pPr>
        <w:jc w:val="center"/>
        <w:rPr>
          <w:sz w:val="48"/>
          <w:szCs w:val="48"/>
          <w:u w:val="single"/>
        </w:rPr>
      </w:pPr>
      <w:r w:rsidRPr="00E07288">
        <w:rPr>
          <w:sz w:val="48"/>
          <w:szCs w:val="48"/>
          <w:u w:val="single"/>
        </w:rPr>
        <w:t xml:space="preserve">Mid </w:t>
      </w:r>
      <w:r w:rsidR="00EC15D8" w:rsidRPr="00E07288">
        <w:rPr>
          <w:sz w:val="48"/>
          <w:szCs w:val="48"/>
          <w:u w:val="single"/>
        </w:rPr>
        <w:t>P</w:t>
      </w:r>
      <w:r w:rsidRPr="00E07288">
        <w:rPr>
          <w:sz w:val="48"/>
          <w:szCs w:val="48"/>
          <w:u w:val="single"/>
        </w:rPr>
        <w:t xml:space="preserve">roject </w:t>
      </w:r>
      <w:r w:rsidR="00EC15D8" w:rsidRPr="00E07288">
        <w:rPr>
          <w:sz w:val="48"/>
          <w:szCs w:val="48"/>
          <w:u w:val="single"/>
        </w:rPr>
        <w:t>R</w:t>
      </w:r>
      <w:r w:rsidRPr="00E07288">
        <w:rPr>
          <w:sz w:val="48"/>
          <w:szCs w:val="48"/>
          <w:u w:val="single"/>
        </w:rPr>
        <w:t>eport</w:t>
      </w:r>
    </w:p>
    <w:p w14:paraId="08C7582D" w14:textId="628E5A9C" w:rsidR="00F63089" w:rsidRDefault="00F63089" w:rsidP="00EC15D8">
      <w:pPr>
        <w:jc w:val="center"/>
        <w:rPr>
          <w:sz w:val="48"/>
          <w:szCs w:val="48"/>
          <w:u w:val="single"/>
        </w:rPr>
      </w:pPr>
    </w:p>
    <w:p w14:paraId="5935B2B2" w14:textId="77777777" w:rsidR="00F63089" w:rsidRDefault="00F63089" w:rsidP="00F63089">
      <w:pPr>
        <w:rPr>
          <w:sz w:val="32"/>
          <w:szCs w:val="32"/>
        </w:rPr>
      </w:pPr>
      <w:r w:rsidRPr="00F63089">
        <w:rPr>
          <w:sz w:val="32"/>
          <w:szCs w:val="32"/>
          <w:u w:val="single"/>
        </w:rPr>
        <w:t>Submitted by:</w:t>
      </w:r>
      <w:r w:rsidRPr="00F63089">
        <w:rPr>
          <w:sz w:val="32"/>
          <w:szCs w:val="32"/>
        </w:rPr>
        <w:t xml:space="preserve"> </w:t>
      </w:r>
    </w:p>
    <w:p w14:paraId="5531A82E" w14:textId="77777777" w:rsidR="00F63089" w:rsidRDefault="00F63089" w:rsidP="00F63089">
      <w:r>
        <w:t xml:space="preserve">Hamza Khatieb 315398933 </w:t>
      </w:r>
    </w:p>
    <w:p w14:paraId="0A370F95" w14:textId="7C1538D1" w:rsidR="00F63089" w:rsidRPr="00E07288" w:rsidRDefault="00F63089" w:rsidP="00F63089">
      <w:pPr>
        <w:rPr>
          <w:sz w:val="48"/>
          <w:szCs w:val="48"/>
          <w:u w:val="single"/>
        </w:rPr>
      </w:pPr>
      <w:r>
        <w:t>Alexander Shender 328626114</w:t>
      </w:r>
    </w:p>
    <w:p w14:paraId="1C6C694D" w14:textId="77777777" w:rsidR="00121584" w:rsidRDefault="00121584" w:rsidP="00121584"/>
    <w:p w14:paraId="06107C27" w14:textId="58A055F5" w:rsidR="00121584" w:rsidRPr="00E07288" w:rsidRDefault="0039012C" w:rsidP="00121584">
      <w:pPr>
        <w:rPr>
          <w:sz w:val="28"/>
          <w:szCs w:val="28"/>
          <w:u w:val="single"/>
        </w:rPr>
      </w:pPr>
      <w:r w:rsidRPr="00E07288">
        <w:rPr>
          <w:sz w:val="28"/>
          <w:szCs w:val="28"/>
          <w:u w:val="single"/>
        </w:rPr>
        <w:t>Part A: Data Construction and Parameter-Setting</w:t>
      </w:r>
      <w:r w:rsidR="00121584" w:rsidRPr="00E07288">
        <w:rPr>
          <w:sz w:val="28"/>
          <w:szCs w:val="28"/>
          <w:u w:val="single"/>
        </w:rPr>
        <w:t>:</w:t>
      </w:r>
    </w:p>
    <w:p w14:paraId="2485A0AB" w14:textId="1AD1D41E" w:rsidR="00121584" w:rsidRDefault="00121584" w:rsidP="00121584"/>
    <w:p w14:paraId="0628CE26" w14:textId="4BAE1F2B" w:rsidR="00B71A09" w:rsidRDefault="00B71A09" w:rsidP="00B71A09">
      <w:r>
        <w:t>Barbara:</w:t>
      </w:r>
    </w:p>
    <w:p w14:paraId="71EE8817" w14:textId="24109041" w:rsidR="00B71A09" w:rsidRDefault="00064B60" w:rsidP="00B71A09">
      <w:r>
        <w:rPr>
          <w:noProof/>
        </w:rPr>
        <w:drawing>
          <wp:inline distT="0" distB="0" distL="0" distR="0" wp14:anchorId="4D109B51" wp14:editId="4A57CD4E">
            <wp:extent cx="4407408" cy="331012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07408" cy="3310128"/>
                    </a:xfrm>
                    <a:prstGeom prst="rect">
                      <a:avLst/>
                    </a:prstGeom>
                    <a:noFill/>
                    <a:ln>
                      <a:noFill/>
                    </a:ln>
                  </pic:spPr>
                </pic:pic>
              </a:graphicData>
            </a:graphic>
          </wp:inline>
        </w:drawing>
      </w:r>
    </w:p>
    <w:p w14:paraId="2AB62507" w14:textId="652E0404" w:rsidR="00B71A09" w:rsidRDefault="00B71A09" w:rsidP="00121584"/>
    <w:p w14:paraId="315CF455" w14:textId="3DA102A0" w:rsidR="00B71A09" w:rsidRDefault="00064B60" w:rsidP="00121584">
      <w:r>
        <w:t>DCT Dictionary:</w:t>
      </w:r>
    </w:p>
    <w:p w14:paraId="64EE79A8" w14:textId="77777777" w:rsidR="006148E6" w:rsidRDefault="006148E6" w:rsidP="00121584"/>
    <w:p w14:paraId="54DFBCCA" w14:textId="0C9B9FF2" w:rsidR="00064B60" w:rsidRDefault="00835DF3" w:rsidP="00121584">
      <w:r>
        <w:rPr>
          <w:noProof/>
        </w:rPr>
        <w:drawing>
          <wp:inline distT="0" distB="0" distL="0" distR="0" wp14:anchorId="0F9C05D4" wp14:editId="43D59B2B">
            <wp:extent cx="2613253" cy="28035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5578" t="19691" r="48758" b="14994"/>
                    <a:stretch/>
                  </pic:blipFill>
                  <pic:spPr bwMode="auto">
                    <a:xfrm>
                      <a:off x="0" y="0"/>
                      <a:ext cx="2613744" cy="2804112"/>
                    </a:xfrm>
                    <a:prstGeom prst="rect">
                      <a:avLst/>
                    </a:prstGeom>
                    <a:noFill/>
                    <a:ln>
                      <a:noFill/>
                    </a:ln>
                    <a:extLst>
                      <a:ext uri="{53640926-AAD7-44D8-BBD7-CCE9431645EC}">
                        <a14:shadowObscured xmlns:a14="http://schemas.microsoft.com/office/drawing/2010/main"/>
                      </a:ext>
                    </a:extLst>
                  </pic:spPr>
                </pic:pic>
              </a:graphicData>
            </a:graphic>
          </wp:inline>
        </w:drawing>
      </w:r>
    </w:p>
    <w:p w14:paraId="421DD4EB" w14:textId="2D2A1CA8" w:rsidR="00E0727F" w:rsidRPr="00E07288" w:rsidRDefault="00E0727F" w:rsidP="00121584">
      <w:pPr>
        <w:rPr>
          <w:sz w:val="28"/>
          <w:szCs w:val="28"/>
          <w:u w:val="single"/>
        </w:rPr>
      </w:pPr>
      <w:r w:rsidRPr="00E07288">
        <w:rPr>
          <w:sz w:val="28"/>
          <w:szCs w:val="28"/>
          <w:u w:val="single"/>
        </w:rPr>
        <w:lastRenderedPageBreak/>
        <w:t>Part B: Compute the Representation Error Obtained by the DCT Dictionary</w:t>
      </w:r>
    </w:p>
    <w:p w14:paraId="439A284E" w14:textId="4D35A7DD" w:rsidR="00E0727F" w:rsidRDefault="00E0727F" w:rsidP="00121584"/>
    <w:p w14:paraId="30B3455E" w14:textId="664B3A09" w:rsidR="00E0727F" w:rsidRDefault="00E0727F" w:rsidP="00E0727F">
      <w:r>
        <w:t xml:space="preserve">Insert average MSE for train set:  </w:t>
      </w:r>
      <w:r w:rsidR="00C76940" w:rsidRPr="00C76940">
        <w:t>742.17</w:t>
      </w:r>
    </w:p>
    <w:p w14:paraId="0C0918EC" w14:textId="6EFE5E95" w:rsidR="00E0727F" w:rsidRDefault="00E0727F" w:rsidP="00121584"/>
    <w:p w14:paraId="61C73B97" w14:textId="4E96B9D4" w:rsidR="00E0727F" w:rsidRDefault="00E0727F" w:rsidP="00E0727F">
      <w:r>
        <w:t xml:space="preserve">Insert average MSE for test set:  </w:t>
      </w:r>
      <w:r w:rsidR="00C76940" w:rsidRPr="00C76940">
        <w:t>716.99</w:t>
      </w:r>
    </w:p>
    <w:p w14:paraId="7EC0208E" w14:textId="572B6B3B" w:rsidR="00E0727F" w:rsidRDefault="00E0727F" w:rsidP="00E0727F"/>
    <w:p w14:paraId="2EAD752A" w14:textId="37BDAC5F" w:rsidR="00E0727F" w:rsidRDefault="00E0727F" w:rsidP="00E0727F">
      <w:r>
        <w:t xml:space="preserve">Insert average number of non-zeros for train set:  </w:t>
      </w:r>
      <w:r w:rsidR="00C76940">
        <w:t>4</w:t>
      </w:r>
    </w:p>
    <w:p w14:paraId="2BADF294" w14:textId="028A8E9C" w:rsidR="00E0727F" w:rsidRDefault="00E0727F" w:rsidP="00E0727F"/>
    <w:p w14:paraId="3408F19A" w14:textId="188D9ED6" w:rsidR="00E0727F" w:rsidRDefault="00E0727F" w:rsidP="00E0727F">
      <w:r>
        <w:t xml:space="preserve">Insert average number of non-zeros for test set:  </w:t>
      </w:r>
      <w:r w:rsidR="00C76940">
        <w:t>4</w:t>
      </w:r>
    </w:p>
    <w:p w14:paraId="0E138789" w14:textId="77777777" w:rsidR="00573218" w:rsidRDefault="00573218" w:rsidP="00E0727F"/>
    <w:p w14:paraId="7531CB1B" w14:textId="77777777" w:rsidR="00573218" w:rsidRDefault="00573218" w:rsidP="00E0727F"/>
    <w:p w14:paraId="29730555" w14:textId="77777777" w:rsidR="00573218" w:rsidRPr="00E07288" w:rsidRDefault="00573218" w:rsidP="00573218">
      <w:pPr>
        <w:rPr>
          <w:sz w:val="28"/>
          <w:szCs w:val="28"/>
          <w:u w:val="single"/>
        </w:rPr>
      </w:pPr>
      <w:r w:rsidRPr="00E07288">
        <w:rPr>
          <w:sz w:val="28"/>
          <w:szCs w:val="28"/>
          <w:u w:val="single"/>
        </w:rPr>
        <w:t>Part C: Procrustes Dictionary Learning</w:t>
      </w:r>
    </w:p>
    <w:p w14:paraId="3CA06432" w14:textId="25A2472F" w:rsidR="00573218" w:rsidRDefault="00573218" w:rsidP="00573218"/>
    <w:p w14:paraId="1249AE64" w14:textId="3E53DA32" w:rsidR="00573218" w:rsidRDefault="008212DD" w:rsidP="00E0727F">
      <w:r>
        <w:t>The obtained learned dictionary</w:t>
      </w:r>
      <w:r w:rsidR="007A2A33">
        <w:t xml:space="preserve"> </w:t>
      </w:r>
      <w:r w:rsidR="007A2A33" w:rsidRPr="007A2A33">
        <w:rPr>
          <w:u w:val="single"/>
        </w:rPr>
        <w:t>(on the right)</w:t>
      </w:r>
      <w:r>
        <w:t>:</w:t>
      </w:r>
    </w:p>
    <w:p w14:paraId="353FE6C4" w14:textId="61065F64" w:rsidR="008212DD" w:rsidRDefault="007A2A33" w:rsidP="00E0727F">
      <w:r>
        <w:rPr>
          <w:noProof/>
        </w:rPr>
        <w:drawing>
          <wp:inline distT="0" distB="0" distL="0" distR="0" wp14:anchorId="26689E8B" wp14:editId="7CED6C52">
            <wp:extent cx="4929131" cy="2663687"/>
            <wp:effectExtent l="0" t="0" r="508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389" t="19630" r="7503" b="18327"/>
                    <a:stretch/>
                  </pic:blipFill>
                  <pic:spPr bwMode="auto">
                    <a:xfrm>
                      <a:off x="0" y="0"/>
                      <a:ext cx="4929762" cy="2664028"/>
                    </a:xfrm>
                    <a:prstGeom prst="rect">
                      <a:avLst/>
                    </a:prstGeom>
                    <a:noFill/>
                    <a:ln>
                      <a:noFill/>
                    </a:ln>
                    <a:extLst>
                      <a:ext uri="{53640926-AAD7-44D8-BBD7-CCE9431645EC}">
                        <a14:shadowObscured xmlns:a14="http://schemas.microsoft.com/office/drawing/2010/main"/>
                      </a:ext>
                    </a:extLst>
                  </pic:spPr>
                </pic:pic>
              </a:graphicData>
            </a:graphic>
          </wp:inline>
        </w:drawing>
      </w:r>
    </w:p>
    <w:p w14:paraId="4F84F454" w14:textId="203678AF" w:rsidR="008212DD" w:rsidRDefault="008212DD" w:rsidP="00E0727F"/>
    <w:p w14:paraId="45BF9516" w14:textId="3D24EFC3" w:rsidR="00E0727F" w:rsidRDefault="00E0727F" w:rsidP="00121584"/>
    <w:p w14:paraId="2719EC9B" w14:textId="30988A10" w:rsidR="008212DD" w:rsidRPr="00060C37" w:rsidRDefault="003E35ED" w:rsidP="00121584">
      <w:pPr>
        <w:rPr>
          <w:b/>
          <w:bCs/>
        </w:rPr>
      </w:pPr>
      <w:r w:rsidRPr="00060C37">
        <w:rPr>
          <w:b/>
          <w:bCs/>
        </w:rPr>
        <w:t>Discuss the obtained dictionary:</w:t>
      </w:r>
    </w:p>
    <w:p w14:paraId="66F56206" w14:textId="6F4C2312" w:rsidR="000A524B" w:rsidRDefault="000A524B" w:rsidP="00121584"/>
    <w:p w14:paraId="56EA6279" w14:textId="374CB730" w:rsidR="000A524B" w:rsidRDefault="000A524B" w:rsidP="00121584">
      <w:r>
        <w:t xml:space="preserve">We can observe that the </w:t>
      </w:r>
      <w:r w:rsidR="006439A6">
        <w:t xml:space="preserve">Learned dictionary is more domain-specific for this image that was used to generate patches. </w:t>
      </w:r>
      <w:r w:rsidR="008320F7">
        <w:t xml:space="preserve">Since the image contains both patches with relatively calm regions with small gradients (e.g. carpet on the back), and patches with big gradients (e.g. textures on the clothing or the table), the dictionary had to learn to represent all of this variety sparsely. </w:t>
      </w:r>
    </w:p>
    <w:p w14:paraId="07C604B4" w14:textId="52AF353F" w:rsidR="00FF13C3" w:rsidRDefault="00FF13C3" w:rsidP="00121584"/>
    <w:p w14:paraId="269A9325" w14:textId="7D2C4A4E" w:rsidR="00FF13C3" w:rsidRDefault="00FF13C3" w:rsidP="00121584"/>
    <w:p w14:paraId="272B8115" w14:textId="4058BCD5" w:rsidR="00FF13C3" w:rsidRDefault="00FF13C3" w:rsidP="00121584"/>
    <w:p w14:paraId="275112DE" w14:textId="6C4DA02B" w:rsidR="00FF13C3" w:rsidRDefault="00FF13C3" w:rsidP="00121584"/>
    <w:p w14:paraId="7906836F" w14:textId="09ED363C" w:rsidR="00FF13C3" w:rsidRDefault="00FF13C3" w:rsidP="00121584"/>
    <w:p w14:paraId="6C46477A" w14:textId="5F310F8D" w:rsidR="00FF13C3" w:rsidRDefault="00FF13C3" w:rsidP="00121584"/>
    <w:p w14:paraId="782E745A" w14:textId="2932A29F" w:rsidR="00FF13C3" w:rsidRDefault="00FF13C3" w:rsidP="00121584"/>
    <w:p w14:paraId="16958668" w14:textId="77777777" w:rsidR="00FF13C3" w:rsidRDefault="00FF13C3" w:rsidP="00121584"/>
    <w:p w14:paraId="14131AF2" w14:textId="77777777" w:rsidR="00FF13C3" w:rsidRDefault="00FF13C3" w:rsidP="00121584"/>
    <w:p w14:paraId="08F3CC44" w14:textId="6FBFC897" w:rsidR="008212DD" w:rsidRDefault="008212DD" w:rsidP="008212DD">
      <w:r>
        <w:lastRenderedPageBreak/>
        <w:t>Average MSE and number of nonzeros as a function of the iteration</w:t>
      </w:r>
      <w:r w:rsidR="00D423C3">
        <w:t xml:space="preserve"> (train-set)</w:t>
      </w:r>
      <w:r w:rsidR="003E35ED">
        <w:t>:</w:t>
      </w:r>
    </w:p>
    <w:p w14:paraId="2B7F4922" w14:textId="4D2575FE" w:rsidR="00EA38EB" w:rsidRDefault="00EA38EB" w:rsidP="008212DD"/>
    <w:p w14:paraId="312C668B" w14:textId="3EDE2508" w:rsidR="00EA38EB" w:rsidRDefault="00DF1438" w:rsidP="008212DD">
      <w:r>
        <w:rPr>
          <w:noProof/>
        </w:rPr>
        <w:drawing>
          <wp:inline distT="0" distB="0" distL="0" distR="0" wp14:anchorId="413A97F3" wp14:editId="4E618A66">
            <wp:extent cx="5287093" cy="3864334"/>
            <wp:effectExtent l="0" t="0" r="889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361" t="9074" r="5281" b="921"/>
                    <a:stretch/>
                  </pic:blipFill>
                  <pic:spPr bwMode="auto">
                    <a:xfrm>
                      <a:off x="0" y="0"/>
                      <a:ext cx="5287605" cy="3864708"/>
                    </a:xfrm>
                    <a:prstGeom prst="rect">
                      <a:avLst/>
                    </a:prstGeom>
                    <a:noFill/>
                    <a:ln>
                      <a:noFill/>
                    </a:ln>
                    <a:extLst>
                      <a:ext uri="{53640926-AAD7-44D8-BBD7-CCE9431645EC}">
                        <a14:shadowObscured xmlns:a14="http://schemas.microsoft.com/office/drawing/2010/main"/>
                      </a:ext>
                    </a:extLst>
                  </pic:spPr>
                </pic:pic>
              </a:graphicData>
            </a:graphic>
          </wp:inline>
        </w:drawing>
      </w:r>
    </w:p>
    <w:p w14:paraId="71A4D44F" w14:textId="5B71DECC" w:rsidR="00EA38EB" w:rsidRDefault="00EA38EB" w:rsidP="008212DD"/>
    <w:p w14:paraId="571931B0" w14:textId="4608E0CE" w:rsidR="008212DD" w:rsidRPr="00060C37" w:rsidRDefault="008212DD" w:rsidP="008212DD">
      <w:pPr>
        <w:rPr>
          <w:b/>
          <w:bCs/>
        </w:rPr>
      </w:pPr>
      <w:r w:rsidRPr="00060C37">
        <w:rPr>
          <w:b/>
          <w:bCs/>
        </w:rPr>
        <w:t>Discuss the obtained curves:</w:t>
      </w:r>
    </w:p>
    <w:p w14:paraId="5DA50890" w14:textId="646CB689" w:rsidR="00F70C7C" w:rsidRDefault="00F70C7C" w:rsidP="00F70C7C">
      <w:pPr>
        <w:pStyle w:val="ListParagraph"/>
        <w:numPr>
          <w:ilvl w:val="0"/>
          <w:numId w:val="1"/>
        </w:numPr>
      </w:pPr>
      <w:r>
        <w:t>On the MSE:</w:t>
      </w:r>
    </w:p>
    <w:p w14:paraId="562225B7" w14:textId="77777777" w:rsidR="00F10475" w:rsidRDefault="00DB1391" w:rsidP="00F70C7C">
      <w:pPr>
        <w:pStyle w:val="ListParagraph"/>
      </w:pPr>
      <w:r>
        <w:t>We can see a sharp decline in the MSE in the first iterations, and some stagnation (even degradation) in later learning steps.</w:t>
      </w:r>
      <w:r w:rsidR="00C86870">
        <w:t xml:space="preserve"> </w:t>
      </w:r>
      <w:r w:rsidR="00280F4B">
        <w:t xml:space="preserve">This result shows the limitation of the sparse representation performance that we can reach using </w:t>
      </w:r>
      <w:r w:rsidR="0060259C">
        <w:t>Unitary dictionary learned via Procrustes method.</w:t>
      </w:r>
    </w:p>
    <w:p w14:paraId="590D02BB" w14:textId="77777777" w:rsidR="00F10475" w:rsidRDefault="00F10475" w:rsidP="00F10475">
      <w:pPr>
        <w:pStyle w:val="ListParagraph"/>
        <w:numPr>
          <w:ilvl w:val="0"/>
          <w:numId w:val="1"/>
        </w:numPr>
      </w:pPr>
      <w:r>
        <w:t>On the Average number of non-zeros:</w:t>
      </w:r>
    </w:p>
    <w:p w14:paraId="39A38EBF" w14:textId="212F049C" w:rsidR="00F70C7C" w:rsidRDefault="00180D77" w:rsidP="00180D77">
      <w:pPr>
        <w:pStyle w:val="ListParagraph"/>
      </w:pPr>
      <w:r>
        <w:t>We can see a steady constant 4 number of non-zeros in the pursuit stage.</w:t>
      </w:r>
      <w:r w:rsidR="00EA336E">
        <w:t xml:space="preserve"> This displays that there w</w:t>
      </w:r>
      <w:r w:rsidR="006B1465">
        <w:t xml:space="preserve">eren’t any same values in the columns of </w:t>
      </w:r>
      <m:oMath>
        <m:r>
          <w:rPr>
            <w:rFonts w:ascii="Cambria Math" w:hAnsi="Cambria Math"/>
          </w:rPr>
          <m:t>D</m:t>
        </m:r>
        <m:sSup>
          <m:sSupPr>
            <m:ctrlPr>
              <w:rPr>
                <w:rFonts w:ascii="Cambria Math" w:hAnsi="Cambria Math"/>
                <w:i/>
              </w:rPr>
            </m:ctrlPr>
          </m:sSupPr>
          <m:e>
            <m:r>
              <w:rPr>
                <w:rFonts w:ascii="Cambria Math" w:hAnsi="Cambria Math"/>
              </w:rPr>
              <m:t>Y</m:t>
            </m:r>
          </m:e>
          <m:sup>
            <m:r>
              <w:rPr>
                <w:rFonts w:ascii="Cambria Math" w:hAnsi="Cambria Math"/>
              </w:rPr>
              <m:t>T</m:t>
            </m:r>
          </m:sup>
        </m:sSup>
      </m:oMath>
      <w:r w:rsidR="00EA336E">
        <w:t xml:space="preserve">, which </w:t>
      </w:r>
      <w:r w:rsidR="006B1465">
        <w:t>are</w:t>
      </w:r>
      <w:r w:rsidR="00EA336E">
        <w:t xml:space="preserve"> equal to the threshold</w:t>
      </w:r>
      <w:r w:rsidR="00F10475">
        <w:t xml:space="preserve"> </w:t>
      </w:r>
      <w:r w:rsidR="00BD50D2">
        <w:t xml:space="preserve">that was </w:t>
      </w:r>
      <w:r w:rsidR="006B1465">
        <w:t>used</w:t>
      </w:r>
      <w:r w:rsidR="00BD50D2">
        <w:t xml:space="preserve"> for the hard thresholding. </w:t>
      </w:r>
      <w:r w:rsidR="00213396">
        <w:t xml:space="preserve">Although this is possible, perhaps this is a special case. </w:t>
      </w:r>
      <w:r w:rsidR="004960CC">
        <w:t>In general, in the pursuit stage we have aimed to find representation consisting of only 4 non-zero atom values.</w:t>
      </w:r>
    </w:p>
    <w:p w14:paraId="26484817" w14:textId="77777777" w:rsidR="00DB1391" w:rsidRDefault="00DB1391" w:rsidP="00F70C7C">
      <w:pPr>
        <w:pStyle w:val="ListParagraph"/>
      </w:pPr>
    </w:p>
    <w:p w14:paraId="14162EAE" w14:textId="32098827" w:rsidR="00F70C7C" w:rsidRDefault="00F70C7C" w:rsidP="008212DD"/>
    <w:p w14:paraId="32B909D3" w14:textId="7BBF1295" w:rsidR="00F70C7C" w:rsidRDefault="00F70C7C" w:rsidP="008212DD"/>
    <w:p w14:paraId="6C38E167" w14:textId="5D2C0F3F" w:rsidR="00A86734" w:rsidRDefault="00A86734" w:rsidP="008212DD"/>
    <w:p w14:paraId="7E51D433" w14:textId="2446B372" w:rsidR="00A86734" w:rsidRDefault="00A86734" w:rsidP="008212DD"/>
    <w:p w14:paraId="475EED43" w14:textId="1FC0FCCE" w:rsidR="00A86734" w:rsidRDefault="00A86734" w:rsidP="008212DD"/>
    <w:p w14:paraId="49AF4007" w14:textId="63383A89" w:rsidR="00A86734" w:rsidRDefault="00A86734" w:rsidP="008212DD"/>
    <w:p w14:paraId="7F2A8C7B" w14:textId="1E5C4E69" w:rsidR="00A86734" w:rsidRDefault="00A86734" w:rsidP="008212DD"/>
    <w:p w14:paraId="5638D235" w14:textId="5CE520B5" w:rsidR="00A86734" w:rsidRDefault="00A86734" w:rsidP="008212DD"/>
    <w:p w14:paraId="5D249758" w14:textId="77777777" w:rsidR="00A86734" w:rsidRDefault="00A86734" w:rsidP="008212DD"/>
    <w:p w14:paraId="5CB18326" w14:textId="06A2CA35" w:rsidR="00121584" w:rsidRDefault="00121584" w:rsidP="00121584"/>
    <w:p w14:paraId="4CCDA7F8" w14:textId="047A9586" w:rsidR="00D423C3" w:rsidRDefault="00D423C3" w:rsidP="00D423C3">
      <w:r w:rsidRPr="00060C37">
        <w:rPr>
          <w:b/>
          <w:bCs/>
        </w:rPr>
        <w:lastRenderedPageBreak/>
        <w:t>Insert average MSE for test set:</w:t>
      </w:r>
      <w:r>
        <w:t xml:space="preserve">  </w:t>
      </w:r>
      <w:r w:rsidR="00C22D7C" w:rsidRPr="00C22D7C">
        <w:t>417.88</w:t>
      </w:r>
    </w:p>
    <w:p w14:paraId="21013262" w14:textId="46DFDAB4" w:rsidR="00121584" w:rsidRDefault="00121584" w:rsidP="00121584"/>
    <w:p w14:paraId="4CF86432" w14:textId="211DF480" w:rsidR="00D423C3" w:rsidRPr="00060C37" w:rsidRDefault="00D423C3" w:rsidP="00D423C3">
      <w:pPr>
        <w:rPr>
          <w:b/>
          <w:bCs/>
        </w:rPr>
      </w:pPr>
      <w:r w:rsidRPr="00060C37">
        <w:rPr>
          <w:b/>
          <w:bCs/>
        </w:rPr>
        <w:t>Discuss the obtained MSE:</w:t>
      </w:r>
    </w:p>
    <w:p w14:paraId="1539957D" w14:textId="00BB0376" w:rsidR="00A86734" w:rsidRDefault="00A86734" w:rsidP="00D423C3"/>
    <w:p w14:paraId="21806B42" w14:textId="2B8C8EED" w:rsidR="00A86734" w:rsidRDefault="00A86734" w:rsidP="00D423C3">
      <w:r>
        <w:t xml:space="preserve">We can see substantial improvement over the case with the DCT matrix. </w:t>
      </w:r>
      <w:r w:rsidR="000F4BD3">
        <w:t xml:space="preserve">This shows that </w:t>
      </w:r>
      <w:r w:rsidR="00D63D1E">
        <w:t>the learned dictionary, tailored for specific type of signals, can give a better sparse representation of this signal</w:t>
      </w:r>
      <w:r w:rsidR="00486AB2">
        <w:t xml:space="preserve">, than a ‘general-purpose’ dictionary. </w:t>
      </w:r>
    </w:p>
    <w:p w14:paraId="58E5A470" w14:textId="77777777" w:rsidR="00D63D1E" w:rsidRDefault="00D63D1E" w:rsidP="00D423C3"/>
    <w:p w14:paraId="7028A110" w14:textId="74E9F9C9" w:rsidR="00D423C3" w:rsidRDefault="00D423C3" w:rsidP="00D423C3"/>
    <w:p w14:paraId="1197A242" w14:textId="72666A09" w:rsidR="00D423C3" w:rsidRPr="00060C37" w:rsidRDefault="00D423C3" w:rsidP="00D423C3">
      <w:pPr>
        <w:rPr>
          <w:b/>
          <w:bCs/>
          <w:noProof/>
        </w:rPr>
      </w:pPr>
      <w:r w:rsidRPr="00060C37">
        <w:rPr>
          <w:b/>
          <w:bCs/>
          <w:noProof/>
        </w:rPr>
        <w:t>Compare the results of the DCT diction</w:t>
      </w:r>
      <w:r w:rsidR="003E35ED" w:rsidRPr="00060C37">
        <w:rPr>
          <w:b/>
          <w:bCs/>
          <w:noProof/>
        </w:rPr>
        <w:t>ary and the learned dictionary:</w:t>
      </w:r>
    </w:p>
    <w:p w14:paraId="5DFEDA1F" w14:textId="0B41D335" w:rsidR="00AB1CF1" w:rsidRDefault="00AB1CF1" w:rsidP="00D423C3">
      <w:pPr>
        <w:rPr>
          <w:noProof/>
        </w:rPr>
      </w:pPr>
    </w:p>
    <w:p w14:paraId="7750570A" w14:textId="0CF6FF65" w:rsidR="00AB1CF1" w:rsidRDefault="0084580A" w:rsidP="00D423C3">
      <w:r>
        <w:rPr>
          <w:noProof/>
        </w:rPr>
        <w:drawing>
          <wp:inline distT="0" distB="0" distL="0" distR="0" wp14:anchorId="623CB730" wp14:editId="664C0209">
            <wp:extent cx="4886436" cy="264078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289" t="20273" r="7292" b="18224"/>
                    <a:stretch/>
                  </pic:blipFill>
                  <pic:spPr bwMode="auto">
                    <a:xfrm>
                      <a:off x="0" y="0"/>
                      <a:ext cx="4886544" cy="2640846"/>
                    </a:xfrm>
                    <a:prstGeom prst="rect">
                      <a:avLst/>
                    </a:prstGeom>
                    <a:noFill/>
                    <a:ln>
                      <a:noFill/>
                    </a:ln>
                    <a:extLst>
                      <a:ext uri="{53640926-AAD7-44D8-BBD7-CCE9431645EC}">
                        <a14:shadowObscured xmlns:a14="http://schemas.microsoft.com/office/drawing/2010/main"/>
                      </a:ext>
                    </a:extLst>
                  </pic:spPr>
                </pic:pic>
              </a:graphicData>
            </a:graphic>
          </wp:inline>
        </w:drawing>
      </w:r>
    </w:p>
    <w:p w14:paraId="7AB07D49" w14:textId="265FA863" w:rsidR="0084580A" w:rsidRPr="00121584" w:rsidRDefault="0084580A" w:rsidP="00D423C3">
      <w:r>
        <w:t>By looking at the dictionaries side-by-side we can see that the Learned Dictionary is much more ‘tailored’</w:t>
      </w:r>
      <w:r w:rsidR="00CA10B3">
        <w:t xml:space="preserve"> to the specific set of patches that we have trained it on.</w:t>
      </w:r>
      <w:r w:rsidR="0044366A">
        <w:t xml:space="preserve"> </w:t>
      </w:r>
      <w:r w:rsidR="005F5863">
        <w:t>This dictionary may be used to give better results on deblurring and denoising images than ‘generic’ dictionary such as DCT dictionary.</w:t>
      </w:r>
    </w:p>
    <w:sectPr w:rsidR="0084580A" w:rsidRPr="00121584" w:rsidSect="001930A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C051C"/>
    <w:multiLevelType w:val="hybridMultilevel"/>
    <w:tmpl w:val="3CAE5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31CA"/>
    <w:rsid w:val="00057656"/>
    <w:rsid w:val="00060C37"/>
    <w:rsid w:val="00064B60"/>
    <w:rsid w:val="00080FAF"/>
    <w:rsid w:val="000A524B"/>
    <w:rsid w:val="000C423E"/>
    <w:rsid w:val="000F4BD3"/>
    <w:rsid w:val="00121584"/>
    <w:rsid w:val="00180D77"/>
    <w:rsid w:val="001930A9"/>
    <w:rsid w:val="00213396"/>
    <w:rsid w:val="00280F4B"/>
    <w:rsid w:val="002843A1"/>
    <w:rsid w:val="0028455E"/>
    <w:rsid w:val="00310029"/>
    <w:rsid w:val="0039012C"/>
    <w:rsid w:val="003B380A"/>
    <w:rsid w:val="003E35ED"/>
    <w:rsid w:val="004031CA"/>
    <w:rsid w:val="0044366A"/>
    <w:rsid w:val="00456C64"/>
    <w:rsid w:val="00486AB2"/>
    <w:rsid w:val="004960CC"/>
    <w:rsid w:val="004F0F17"/>
    <w:rsid w:val="00573218"/>
    <w:rsid w:val="005F5863"/>
    <w:rsid w:val="0060259C"/>
    <w:rsid w:val="006148E6"/>
    <w:rsid w:val="006411F1"/>
    <w:rsid w:val="006439A6"/>
    <w:rsid w:val="006B1465"/>
    <w:rsid w:val="007918CF"/>
    <w:rsid w:val="007A2A33"/>
    <w:rsid w:val="008212DD"/>
    <w:rsid w:val="008320F7"/>
    <w:rsid w:val="00835DF3"/>
    <w:rsid w:val="0084580A"/>
    <w:rsid w:val="008A33FA"/>
    <w:rsid w:val="009265B6"/>
    <w:rsid w:val="00A86734"/>
    <w:rsid w:val="00AB1CF1"/>
    <w:rsid w:val="00B53542"/>
    <w:rsid w:val="00B71A09"/>
    <w:rsid w:val="00BD50D2"/>
    <w:rsid w:val="00BE7304"/>
    <w:rsid w:val="00C22D7C"/>
    <w:rsid w:val="00C76940"/>
    <w:rsid w:val="00C86870"/>
    <w:rsid w:val="00CA10B3"/>
    <w:rsid w:val="00D423C3"/>
    <w:rsid w:val="00D63D1E"/>
    <w:rsid w:val="00DB1391"/>
    <w:rsid w:val="00DF1438"/>
    <w:rsid w:val="00E0727F"/>
    <w:rsid w:val="00E07288"/>
    <w:rsid w:val="00EA336E"/>
    <w:rsid w:val="00EA38EB"/>
    <w:rsid w:val="00EB0C21"/>
    <w:rsid w:val="00EC15D8"/>
    <w:rsid w:val="00ED43A2"/>
    <w:rsid w:val="00ED55BA"/>
    <w:rsid w:val="00F10475"/>
    <w:rsid w:val="00F63089"/>
    <w:rsid w:val="00F70C7C"/>
    <w:rsid w:val="00FF13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F87BF"/>
  <w15:docId w15:val="{CCFCD697-D63C-4DCD-BEC8-9CCEE7DC5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C7C"/>
    <w:pPr>
      <w:ind w:left="720"/>
      <w:contextualSpacing/>
    </w:pPr>
  </w:style>
  <w:style w:type="character" w:styleId="PlaceholderText">
    <w:name w:val="Placeholder Text"/>
    <w:basedOn w:val="DefaultParagraphFont"/>
    <w:uiPriority w:val="99"/>
    <w:semiHidden/>
    <w:rsid w:val="00BD50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Alexander Shender</cp:lastModifiedBy>
  <cp:revision>55</cp:revision>
  <cp:lastPrinted>2017-12-17T19:01:00Z</cp:lastPrinted>
  <dcterms:created xsi:type="dcterms:W3CDTF">2017-12-17T12:04:00Z</dcterms:created>
  <dcterms:modified xsi:type="dcterms:W3CDTF">2022-01-09T22:57:00Z</dcterms:modified>
</cp:coreProperties>
</file>