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49" w:rsidRDefault="00461065">
      <w:pPr>
        <w:rPr>
          <w:rFonts w:ascii="Helvetica Narrow" w:eastAsia="Times New Roman" w:hAnsi="Helvetica Narrow"/>
          <w:b/>
          <w:sz w:val="18"/>
        </w:rPr>
      </w:pPr>
      <w:r>
        <w:rPr>
          <w:rFonts w:ascii="Helvetica Narrow" w:hAnsi="Helvetica Narrow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345440</wp:posOffset>
                </wp:positionV>
                <wp:extent cx="3086100" cy="457200"/>
                <wp:effectExtent l="0" t="2540" r="381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597C" w:rsidRDefault="003459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Superintendent’s Office (907) 524-</w:t>
                            </w:r>
                            <w:r w:rsidR="00461065">
                              <w:rPr>
                                <w:sz w:val="16"/>
                                <w:szCs w:val="16"/>
                              </w:rPr>
                              <w:t>1221</w:t>
                            </w:r>
                          </w:p>
                          <w:p w:rsidR="0034597C" w:rsidRDefault="003459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Business Office x</w:t>
                            </w:r>
                            <w:r w:rsidR="0046106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224    Maintenance x</w:t>
                            </w:r>
                            <w:r w:rsidR="0046106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231 or x</w:t>
                            </w:r>
                            <w:r w:rsidR="0046106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238</w:t>
                            </w:r>
                          </w:p>
                          <w:p w:rsidR="0034597C" w:rsidRPr="0034597C" w:rsidRDefault="003459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Special Education x</w:t>
                            </w:r>
                            <w:r w:rsidR="0046106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237  Fe</w:t>
                            </w:r>
                            <w:r w:rsidR="008062E0">
                              <w:rPr>
                                <w:sz w:val="16"/>
                                <w:szCs w:val="16"/>
                              </w:rPr>
                              <w:t xml:space="preserve">deral Programs/Registrar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="0046106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5.45pt;margin-top:27.2pt;width:243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" stroked="f">
                <v:textbox>
                  <w:txbxContent>
                    <w:p w:rsidR="0034597C" w:rsidRDefault="003459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Superintendent’s Office (907) 524-</w:t>
                      </w:r>
                      <w:r w:rsidR="00461065">
                        <w:rPr>
                          <w:sz w:val="16"/>
                          <w:szCs w:val="16"/>
                        </w:rPr>
                        <w:t>1221</w:t>
                      </w:r>
                    </w:p>
                    <w:p w:rsidR="0034597C" w:rsidRDefault="003459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Business Office x</w:t>
                      </w:r>
                      <w:r w:rsidR="00461065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224    Maintenance x</w:t>
                      </w:r>
                      <w:r w:rsidR="00461065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231 or x</w:t>
                      </w:r>
                      <w:r w:rsidR="00461065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238</w:t>
                      </w:r>
                    </w:p>
                    <w:p w:rsidR="0034597C" w:rsidRPr="0034597C" w:rsidRDefault="003459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Special Education x</w:t>
                      </w:r>
                      <w:r w:rsidR="00461065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237  Fe</w:t>
                      </w:r>
                      <w:r w:rsidR="008062E0">
                        <w:rPr>
                          <w:sz w:val="16"/>
                          <w:szCs w:val="16"/>
                        </w:rPr>
                        <w:t xml:space="preserve">deral Programs/Registrar </w:t>
                      </w:r>
                      <w:r>
                        <w:rPr>
                          <w:sz w:val="16"/>
                          <w:szCs w:val="16"/>
                        </w:rPr>
                        <w:t>x</w:t>
                      </w:r>
                      <w:r w:rsidR="00461065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226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066800"/>
            <wp:effectExtent l="0" t="0" r="0" b="0"/>
            <wp:docPr id="1" name="Picture 1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D49" w:rsidRDefault="00505D49">
      <w:pPr>
        <w:rPr>
          <w:rFonts w:ascii="Helvetica Narrow" w:hAnsi="Helvetica Narrow"/>
          <w:b/>
          <w:sz w:val="22"/>
        </w:rPr>
      </w:pPr>
    </w:p>
    <w:p w:rsidR="00461065" w:rsidRDefault="00461065">
      <w:pPr>
        <w:rPr>
          <w:rFonts w:ascii="Helvetica Narrow" w:hAnsi="Helvetica Narrow"/>
          <w:b/>
          <w:sz w:val="22"/>
        </w:rPr>
      </w:pPr>
    </w:p>
    <w:p w:rsidR="00461065" w:rsidRDefault="00461065">
      <w:pPr>
        <w:rPr>
          <w:rFonts w:ascii="Helvetica Narrow" w:hAnsi="Helvetica Narrow"/>
          <w:b/>
          <w:sz w:val="22"/>
        </w:rPr>
      </w:pPr>
    </w:p>
    <w:p w:rsidR="00461065" w:rsidRPr="00461065" w:rsidRDefault="00461065">
      <w:pPr>
        <w:rPr>
          <w:rFonts w:ascii="Times New Roman" w:hAnsi="Times New Roman"/>
          <w:b/>
          <w:sz w:val="22"/>
        </w:rPr>
      </w:pPr>
      <w:r>
        <w:rPr>
          <w:rFonts w:ascii="Helvetica Narrow" w:hAnsi="Helvetica Narrow"/>
          <w:b/>
          <w:sz w:val="22"/>
        </w:rPr>
        <w:tab/>
      </w:r>
      <w:r w:rsidRPr="00461065">
        <w:rPr>
          <w:rFonts w:ascii="Times New Roman" w:hAnsi="Times New Roman"/>
          <w:b/>
          <w:sz w:val="22"/>
        </w:rPr>
        <w:t>The Iditarod Area School District was formed July 1, 1976 under Alaska Statute, Title 14,</w:t>
      </w:r>
    </w:p>
    <w:p w:rsidR="00461065" w:rsidRPr="00461065" w:rsidRDefault="00461065">
      <w:pPr>
        <w:rPr>
          <w:rFonts w:ascii="Times New Roman" w:hAnsi="Times New Roman"/>
          <w:b/>
          <w:sz w:val="22"/>
        </w:rPr>
      </w:pPr>
      <w:r>
        <w:rPr>
          <w:rFonts w:ascii="Helvetica Narrow" w:hAnsi="Helvetica Narrow"/>
          <w:b/>
          <w:sz w:val="22"/>
        </w:rPr>
        <w:tab/>
      </w:r>
      <w:r w:rsidRPr="00461065">
        <w:rPr>
          <w:rFonts w:ascii="Times New Roman" w:hAnsi="Times New Roman"/>
          <w:b/>
          <w:sz w:val="22"/>
        </w:rPr>
        <w:t>Chapter 8, Section 031 as a political subdivision of the State of Alaska thus being a non-</w:t>
      </w:r>
    </w:p>
    <w:p w:rsidR="00461065" w:rsidRPr="00461065" w:rsidRDefault="00461065">
      <w:pPr>
        <w:rPr>
          <w:rFonts w:ascii="Times New Roman" w:hAnsi="Times New Roman"/>
          <w:b/>
          <w:sz w:val="22"/>
        </w:rPr>
      </w:pPr>
      <w:r>
        <w:rPr>
          <w:rFonts w:ascii="Helvetica Narrow" w:hAnsi="Helvetica Narrow"/>
          <w:b/>
          <w:sz w:val="22"/>
        </w:rPr>
        <w:tab/>
      </w:r>
      <w:r w:rsidRPr="00461065">
        <w:rPr>
          <w:rFonts w:ascii="Times New Roman" w:hAnsi="Times New Roman"/>
          <w:b/>
          <w:sz w:val="22"/>
        </w:rPr>
        <w:t>Profit, tax-exempt organization.</w:t>
      </w:r>
    </w:p>
    <w:p w:rsidR="00505D49" w:rsidRDefault="00505D49">
      <w:pPr>
        <w:rPr>
          <w:rFonts w:ascii="Helvetica Narrow" w:hAnsi="Helvetica Narrow"/>
          <w:b/>
          <w:sz w:val="22"/>
        </w:rPr>
      </w:pPr>
    </w:p>
    <w:p w:rsidR="00505D49" w:rsidRDefault="00505D49">
      <w:pPr>
        <w:rPr>
          <w:rFonts w:ascii="Helvetica Narrow" w:hAnsi="Helvetica Narrow"/>
          <w:b/>
          <w:sz w:val="22"/>
        </w:rPr>
      </w:pPr>
    </w:p>
    <w:p w:rsidR="00505D49" w:rsidRPr="00505D49" w:rsidRDefault="00505D49">
      <w:pPr>
        <w:rPr>
          <w:rFonts w:ascii="Helvetica Narrow" w:hAnsi="Helvetica Narrow"/>
          <w:sz w:val="22"/>
        </w:rPr>
      </w:pPr>
      <w:bookmarkStart w:id="0" w:name="_GoBack"/>
      <w:bookmarkEnd w:id="0"/>
    </w:p>
    <w:sectPr w:rsidR="00505D49" w:rsidRPr="00505D49">
      <w:pgSz w:w="12240" w:h="15840"/>
      <w:pgMar w:top="720" w:right="1152" w:bottom="36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E6446"/>
    <w:multiLevelType w:val="hybridMultilevel"/>
    <w:tmpl w:val="CA4A37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65"/>
    <w:rsid w:val="0006296E"/>
    <w:rsid w:val="001159AB"/>
    <w:rsid w:val="00133292"/>
    <w:rsid w:val="00193E02"/>
    <w:rsid w:val="001D362A"/>
    <w:rsid w:val="0034597C"/>
    <w:rsid w:val="00355EF3"/>
    <w:rsid w:val="00452B65"/>
    <w:rsid w:val="00461065"/>
    <w:rsid w:val="00505D49"/>
    <w:rsid w:val="005A7274"/>
    <w:rsid w:val="00607D12"/>
    <w:rsid w:val="00615F72"/>
    <w:rsid w:val="00732D3C"/>
    <w:rsid w:val="007570E8"/>
    <w:rsid w:val="007818B9"/>
    <w:rsid w:val="00782EC5"/>
    <w:rsid w:val="007D0922"/>
    <w:rsid w:val="008062E0"/>
    <w:rsid w:val="0083178C"/>
    <w:rsid w:val="008578E6"/>
    <w:rsid w:val="00881701"/>
    <w:rsid w:val="008962CF"/>
    <w:rsid w:val="00993703"/>
    <w:rsid w:val="00A75F0B"/>
    <w:rsid w:val="00B55089"/>
    <w:rsid w:val="00C22B41"/>
    <w:rsid w:val="00D5263C"/>
    <w:rsid w:val="00E60741"/>
    <w:rsid w:val="00FB1423"/>
    <w:rsid w:val="00FC028D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udy\LOCALS~1\Temp\fcctemp\blank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letterhead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2002-2003 School Year</vt:lpstr>
    </vt:vector>
  </TitlesOfParts>
  <Company>YKSD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2002-2003 School Year</dc:title>
  <dc:subject/>
  <dc:creator>Carolyn Judith Vanderpool</dc:creator>
  <cp:keywords/>
  <cp:lastModifiedBy>Carolyn Judith Vanderpool</cp:lastModifiedBy>
  <cp:revision>1</cp:revision>
  <cp:lastPrinted>2011-07-24T20:23:00Z</cp:lastPrinted>
  <dcterms:created xsi:type="dcterms:W3CDTF">2012-07-24T00:40:00Z</dcterms:created>
  <dcterms:modified xsi:type="dcterms:W3CDTF">2012-07-24T00:46:00Z</dcterms:modified>
</cp:coreProperties>
</file>