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4A2C" w14:textId="77777777" w:rsidR="00AD5757" w:rsidRPr="001B18F0" w:rsidRDefault="00000000">
      <w:pPr>
        <w:jc w:val="center"/>
        <w:rPr>
          <w:lang w:val="ru-RU"/>
        </w:rPr>
      </w:pPr>
      <w:r w:rsidRPr="001B18F0">
        <w:rPr>
          <w:rFonts w:ascii="Times New Roman" w:eastAsia="Times New Roman" w:hAnsi="Times New Roman"/>
          <w:b/>
          <w:sz w:val="32"/>
          <w:lang w:val="ru-RU"/>
        </w:rPr>
        <w:t>Примерные вопросы к экзамену и РК</w:t>
      </w:r>
    </w:p>
    <w:p w14:paraId="43DA2356" w14:textId="63B9945F" w:rsidR="00AD5757" w:rsidRPr="001B18F0" w:rsidRDefault="00000000" w:rsidP="001B18F0">
      <w:pPr>
        <w:jc w:val="center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Курс «Разработка интернет-приложений». Ответы с примерами </w:t>
      </w:r>
      <w:r w:rsidR="001B18F0">
        <w:rPr>
          <w:rFonts w:ascii="Times New Roman" w:eastAsia="Times New Roman" w:hAnsi="Times New Roman"/>
          <w:sz w:val="24"/>
          <w:lang w:val="ru-RU"/>
        </w:rPr>
        <w:t>моей темы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228A6C9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1. Перечислите основные составляющие </w:t>
      </w:r>
      <w:r>
        <w:rPr>
          <w:rFonts w:ascii="Times New Roman" w:eastAsia="Times New Roman" w:hAnsi="Times New Roman"/>
          <w:b/>
          <w:color w:val="1C1C1C"/>
          <w:sz w:val="26"/>
        </w:rPr>
        <w:t>web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опишите их.</w:t>
      </w:r>
    </w:p>
    <w:p w14:paraId="3374A83C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Web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это система доступа к ресурсам по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1D66D54C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Составляющие: 1) Клиент (браузер, </w:t>
      </w:r>
      <w:r>
        <w:rPr>
          <w:rFonts w:ascii="Times New Roman" w:eastAsia="Times New Roman" w:hAnsi="Times New Roman"/>
          <w:sz w:val="24"/>
        </w:rPr>
        <w:t>Postman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 — отправляет запрос и показывает ответ. 2) Сервер (в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процесс </w:t>
      </w:r>
      <w:r>
        <w:rPr>
          <w:rFonts w:ascii="Times New Roman" w:eastAsia="Times New Roman" w:hAnsi="Times New Roman"/>
          <w:sz w:val="24"/>
        </w:rPr>
        <w:t>Go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:8088) — принимает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отдаёт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3) Протоколы —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поверх </w:t>
      </w:r>
      <w:r>
        <w:rPr>
          <w:rFonts w:ascii="Times New Roman" w:eastAsia="Times New Roman" w:hAnsi="Times New Roman"/>
          <w:sz w:val="24"/>
        </w:rPr>
        <w:t>TCP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IP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4) Ресурсы — страницы,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файлы (у нас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>-шаблоны, 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картинки в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/</w:t>
      </w:r>
      <w:r>
        <w:rPr>
          <w:rFonts w:ascii="Times New Roman" w:eastAsia="Times New Roman" w:hAnsi="Times New Roman"/>
          <w:sz w:val="24"/>
        </w:rPr>
        <w:t>static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defaults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). 5) Адреса </w:t>
      </w:r>
      <w:r>
        <w:rPr>
          <w:rFonts w:ascii="Times New Roman" w:eastAsia="Times New Roman" w:hAnsi="Times New Roman"/>
          <w:sz w:val="24"/>
        </w:rPr>
        <w:t>URI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например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1B18F0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feed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6) Хранилища — </w:t>
      </w:r>
      <w:r>
        <w:rPr>
          <w:rFonts w:ascii="Times New Roman" w:eastAsia="Times New Roman" w:hAnsi="Times New Roman"/>
          <w:sz w:val="24"/>
        </w:rPr>
        <w:t>PostgreSQL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(карточки),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(фото/видео),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blacklist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0D1193BD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HTML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, </w:t>
      </w:r>
      <w:r>
        <w:rPr>
          <w:rFonts w:ascii="Times New Roman" w:eastAsia="Times New Roman" w:hAnsi="Times New Roman"/>
          <w:b/>
          <w:color w:val="1C1C1C"/>
          <w:sz w:val="26"/>
        </w:rPr>
        <w:t>CSS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Приведите примеры.</w:t>
      </w:r>
    </w:p>
    <w:p w14:paraId="765D65F1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язык разметки структуры страницы: заголовки, формы, ссылки, </w:t>
      </w:r>
      <w:r>
        <w:rPr>
          <w:rFonts w:ascii="Times New Roman" w:eastAsia="Times New Roman" w:hAnsi="Times New Roman"/>
          <w:sz w:val="24"/>
        </w:rPr>
        <w:t>video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81CB5CD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Пример: &lt;h1 class="topbar__title"&gt;Черновик паттерна&lt;/h1&gt; &lt;video src="/static/defaults/pattern_default.mp4"&gt;&lt;/video&gt;</w:t>
      </w:r>
    </w:p>
    <w:p w14:paraId="00775F01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CSS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язык стилей: цвет, отступы, сетка. В проекте </w:t>
      </w:r>
      <w:r>
        <w:rPr>
          <w:rFonts w:ascii="Times New Roman" w:eastAsia="Times New Roman" w:hAnsi="Times New Roman"/>
          <w:sz w:val="24"/>
        </w:rPr>
        <w:t>static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css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style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css</w:t>
      </w:r>
      <w:r w:rsidRPr="001B18F0">
        <w:rPr>
          <w:rFonts w:ascii="Times New Roman" w:eastAsia="Times New Roman" w:hAnsi="Times New Roman"/>
          <w:sz w:val="24"/>
          <w:lang w:val="ru-RU"/>
        </w:rPr>
        <w:t>: --</w:t>
      </w:r>
      <w:r>
        <w:rPr>
          <w:rFonts w:ascii="Times New Roman" w:eastAsia="Times New Roman" w:hAnsi="Times New Roman"/>
          <w:sz w:val="24"/>
        </w:rPr>
        <w:t>color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green</w:t>
      </w:r>
      <w:r w:rsidRPr="001B18F0">
        <w:rPr>
          <w:rFonts w:ascii="Times New Roman" w:eastAsia="Times New Roman" w:hAnsi="Times New Roman"/>
          <w:sz w:val="24"/>
          <w:lang w:val="ru-RU"/>
        </w:rPr>
        <w:t>: #465729; заголовок белый на тёмной полосе.</w:t>
      </w:r>
    </w:p>
    <w:p w14:paraId="7E8461A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говорит «что на странице», </w:t>
      </w:r>
      <w:r>
        <w:rPr>
          <w:rFonts w:ascii="Times New Roman" w:eastAsia="Times New Roman" w:hAnsi="Times New Roman"/>
          <w:sz w:val="24"/>
        </w:rPr>
        <w:t>CSS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«как это выглядит».</w:t>
      </w:r>
    </w:p>
    <w:p w14:paraId="37A26D81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3. Опишите шаблон </w:t>
      </w:r>
      <w:r>
        <w:rPr>
          <w:rFonts w:ascii="Times New Roman" w:eastAsia="Times New Roman" w:hAnsi="Times New Roman"/>
          <w:b/>
          <w:color w:val="1C1C1C"/>
          <w:sz w:val="26"/>
        </w:rPr>
        <w:t>MVC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, структуру и назначение компонентов.</w:t>
      </w:r>
    </w:p>
    <w:p w14:paraId="6D4FB13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MVC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разделение на три части.</w:t>
      </w:r>
    </w:p>
    <w:p w14:paraId="254EBCDD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Model — данные и правила. У нас модели GORM: DendroScalePattern, DendroResearcher, DendroPatternLike и repository.</w:t>
      </w:r>
    </w:p>
    <w:p w14:paraId="58B02627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View — отображение. HTML-шаблоны feed.html, mosaic.html, draft.html или React-страницы ленты и плитки.</w:t>
      </w:r>
    </w:p>
    <w:p w14:paraId="78B48506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Controller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принимает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связывает </w:t>
      </w:r>
      <w:r>
        <w:rPr>
          <w:rFonts w:ascii="Times New Roman" w:eastAsia="Times New Roman" w:hAnsi="Times New Roman"/>
          <w:sz w:val="24"/>
        </w:rPr>
        <w:t>Model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View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У нас handler (SSR) и apihandler (JSON /api).</w:t>
      </w:r>
    </w:p>
    <w:p w14:paraId="406035BC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Запрос: GET /dendro_scale_patterns/feed → handler читает БД → отдаёт шаблон ленты.</w:t>
      </w:r>
    </w:p>
    <w:p w14:paraId="45FA3F32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4. Что такое чистая архитектура?</w:t>
      </w:r>
    </w:p>
    <w:p w14:paraId="2C57291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Чистая архитектура (</w:t>
      </w:r>
      <w:r>
        <w:rPr>
          <w:rFonts w:ascii="Times New Roman" w:eastAsia="Times New Roman" w:hAnsi="Times New Roman"/>
          <w:sz w:val="24"/>
        </w:rPr>
        <w:t>Clean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Architecture</w:t>
      </w:r>
      <w:r w:rsidRPr="001B18F0">
        <w:rPr>
          <w:rFonts w:ascii="Times New Roman" w:eastAsia="Times New Roman" w:hAnsi="Times New Roman"/>
          <w:sz w:val="24"/>
          <w:lang w:val="ru-RU"/>
        </w:rPr>
        <w:t>) — слои, зависимые внутрь, к домену.</w:t>
      </w:r>
    </w:p>
    <w:p w14:paraId="26D065F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Снаружи: HTTP (Gin), БД (GORM), MinIO, Redis. 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Внутри: сущности паттерна и исследователя и правила (черновик → публикация, </w:t>
      </w:r>
      <w:r>
        <w:rPr>
          <w:rFonts w:ascii="Times New Roman" w:eastAsia="Times New Roman" w:hAnsi="Times New Roman"/>
          <w:sz w:val="24"/>
        </w:rPr>
        <w:t>soft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delete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like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0/1).</w:t>
      </w:r>
    </w:p>
    <w:p w14:paraId="23E3C1CB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Домен не должен знать про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Postgres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У нас упрощённый вариант: </w:t>
      </w:r>
      <w:r>
        <w:rPr>
          <w:rFonts w:ascii="Times New Roman" w:eastAsia="Times New Roman" w:hAnsi="Times New Roman"/>
          <w:sz w:val="24"/>
        </w:rPr>
        <w:t>ds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(модели) → </w:t>
      </w:r>
      <w:r>
        <w:rPr>
          <w:rFonts w:ascii="Times New Roman" w:eastAsia="Times New Roman" w:hAnsi="Times New Roman"/>
          <w:sz w:val="24"/>
        </w:rPr>
        <w:t>repository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handler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apihandler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Смысл: сменить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>, не ломая правила публикации.</w:t>
      </w:r>
    </w:p>
    <w:p w14:paraId="738E4A28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 xml:space="preserve">5.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MVC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фреймворк? Его назначение и возможности.</w:t>
      </w:r>
    </w:p>
    <w:p w14:paraId="34BFD053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MVC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-фреймворк даёт маршруты, контроллеры, шаблоны, часто </w:t>
      </w:r>
      <w:r>
        <w:rPr>
          <w:rFonts w:ascii="Times New Roman" w:eastAsia="Times New Roman" w:hAnsi="Times New Roman"/>
          <w:sz w:val="24"/>
        </w:rPr>
        <w:t>ORM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DA7DA4B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быстрее собрать веб-приложение по </w:t>
      </w:r>
      <w:r>
        <w:rPr>
          <w:rFonts w:ascii="Times New Roman" w:eastAsia="Times New Roman" w:hAnsi="Times New Roman"/>
          <w:sz w:val="24"/>
        </w:rPr>
        <w:t>MVC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6B6E366D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не полный «классический </w:t>
      </w:r>
      <w:r>
        <w:rPr>
          <w:rFonts w:ascii="Times New Roman" w:eastAsia="Times New Roman" w:hAnsi="Times New Roman"/>
          <w:sz w:val="24"/>
        </w:rPr>
        <w:t>MVC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», а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-фреймворк: роутинг, </w:t>
      </w:r>
      <w:r>
        <w:rPr>
          <w:rFonts w:ascii="Times New Roman" w:eastAsia="Times New Roman" w:hAnsi="Times New Roman"/>
          <w:sz w:val="24"/>
        </w:rPr>
        <w:t>middleware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gate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),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View — html/template, Model — GORM. Возможности: группы /api, отдача файлов /swagger, middleware Optional/Required.</w:t>
      </w:r>
    </w:p>
    <w:p w14:paraId="7E2AE2DD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6. Что такое шаблонизация? Приведите примеры.</w:t>
      </w:r>
    </w:p>
    <w:p w14:paraId="4E4E2E72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Шаблонизация —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 плейсхолдерами, сервер подставляет данные.</w:t>
      </w:r>
    </w:p>
    <w:p w14:paraId="2858B67D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 xml:space="preserve">В Go: </w:t>
      </w:r>
      <w:proofErr w:type="gramStart"/>
      <w:r>
        <w:rPr>
          <w:rFonts w:ascii="Times New Roman" w:eastAsia="Times New Roman" w:hAnsi="Times New Roman"/>
          <w:sz w:val="24"/>
        </w:rPr>
        <w:t>{{ .DendroScalePattern.Title }</w:t>
      </w:r>
      <w:proofErr w:type="gramEnd"/>
      <w:r>
        <w:rPr>
          <w:rFonts w:ascii="Times New Roman" w:eastAsia="Times New Roman" w:hAnsi="Times New Roman"/>
          <w:sz w:val="24"/>
        </w:rPr>
        <w:t xml:space="preserve">}, </w:t>
      </w:r>
      <w:proofErr w:type="gramStart"/>
      <w:r>
        <w:rPr>
          <w:rFonts w:ascii="Times New Roman" w:eastAsia="Times New Roman" w:hAnsi="Times New Roman"/>
          <w:sz w:val="24"/>
        </w:rPr>
        <w:t>{{ .Liked }</w:t>
      </w:r>
      <w:proofErr w:type="gramEnd"/>
      <w:r>
        <w:rPr>
          <w:rFonts w:ascii="Times New Roman" w:eastAsia="Times New Roman" w:hAnsi="Times New Roman"/>
          <w:sz w:val="24"/>
        </w:rPr>
        <w:t xml:space="preserve">}, </w:t>
      </w:r>
      <w:proofErr w:type="gramStart"/>
      <w:r>
        <w:rPr>
          <w:rFonts w:ascii="Times New Roman" w:eastAsia="Times New Roman" w:hAnsi="Times New Roman"/>
          <w:sz w:val="24"/>
        </w:rPr>
        <w:t>{{ range .DendroScalePatterns</w:t>
      </w:r>
      <w:proofErr w:type="gramEnd"/>
      <w:r>
        <w:rPr>
          <w:rFonts w:ascii="Times New Roman" w:eastAsia="Times New Roman" w:hAnsi="Times New Roman"/>
          <w:sz w:val="24"/>
        </w:rPr>
        <w:t xml:space="preserve"> }}.</w:t>
      </w:r>
    </w:p>
    <w:p w14:paraId="6E5DA28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SSR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лаб 1–2: страница собирается на сервере.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лабы 5: «шаблон» — </w:t>
      </w:r>
      <w:r>
        <w:rPr>
          <w:rFonts w:ascii="Times New Roman" w:eastAsia="Times New Roman" w:hAnsi="Times New Roman"/>
          <w:sz w:val="24"/>
        </w:rPr>
        <w:t>JSX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данные из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собирает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 браузере.</w:t>
      </w:r>
    </w:p>
    <w:p w14:paraId="19316CC4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7. Виды баз данных. Приведите примеры и отличия.</w:t>
      </w:r>
    </w:p>
    <w:p w14:paraId="18264C95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>1) Реляционные (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): таблицы, </w:t>
      </w:r>
      <w:r>
        <w:rPr>
          <w:rFonts w:ascii="Times New Roman" w:eastAsia="Times New Roman" w:hAnsi="Times New Roman"/>
          <w:sz w:val="24"/>
        </w:rPr>
        <w:t>FK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транзакции. </w:t>
      </w:r>
      <w:r>
        <w:rPr>
          <w:rFonts w:ascii="Times New Roman" w:eastAsia="Times New Roman" w:hAnsi="Times New Roman"/>
          <w:sz w:val="24"/>
        </w:rPr>
        <w:t>PostgreSQL 16 — dendro_researchers, dendro_scale_patterns, dendro_pattern_likes.</w:t>
      </w:r>
    </w:p>
    <w:p w14:paraId="1054BE82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2) Ключ-значение: Redis — dendro:jwt:blacklist:&lt;hash&gt; → 1 до истечения JWT.</w:t>
      </w:r>
    </w:p>
    <w:p w14:paraId="1E1D348E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3) Документные: </w:t>
      </w:r>
      <w:r>
        <w:rPr>
          <w:rFonts w:ascii="Times New Roman" w:eastAsia="Times New Roman" w:hAnsi="Times New Roman"/>
          <w:sz w:val="24"/>
        </w:rPr>
        <w:t>MongoDB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>-документы.</w:t>
      </w:r>
    </w:p>
    <w:p w14:paraId="6175EF52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4) Объектные хранилища: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3 — файлы фото и видео, в БД только </w:t>
      </w:r>
      <w:r>
        <w:rPr>
          <w:rFonts w:ascii="Times New Roman" w:eastAsia="Times New Roman" w:hAnsi="Times New Roman"/>
          <w:sz w:val="24"/>
        </w:rPr>
        <w:t>URL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046AFE6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Отличие 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схема, </w:t>
      </w:r>
      <w:r>
        <w:rPr>
          <w:rFonts w:ascii="Times New Roman" w:eastAsia="Times New Roman" w:hAnsi="Times New Roman"/>
          <w:sz w:val="24"/>
        </w:rPr>
        <w:t>JOIN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строгая целостность.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скорость, </w:t>
      </w:r>
      <w:r>
        <w:rPr>
          <w:rFonts w:ascii="Times New Roman" w:eastAsia="Times New Roman" w:hAnsi="Times New Roman"/>
          <w:sz w:val="24"/>
        </w:rPr>
        <w:t>TTL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не замена </w:t>
      </w:r>
      <w:r>
        <w:rPr>
          <w:rFonts w:ascii="Times New Roman" w:eastAsia="Times New Roman" w:hAnsi="Times New Roman"/>
          <w:sz w:val="24"/>
        </w:rPr>
        <w:t>Postgres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для карточек.</w:t>
      </w:r>
    </w:p>
    <w:p w14:paraId="17AF42B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8. Объясните назначение </w:t>
      </w:r>
      <w:r>
        <w:rPr>
          <w:rFonts w:ascii="Times New Roman" w:eastAsia="Times New Roman" w:hAnsi="Times New Roman"/>
          <w:b/>
          <w:color w:val="1C1C1C"/>
          <w:sz w:val="26"/>
        </w:rPr>
        <w:t>ORM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, ее составляющие. Укажите преимущества и недостатки </w:t>
      </w:r>
      <w:r>
        <w:rPr>
          <w:rFonts w:ascii="Times New Roman" w:eastAsia="Times New Roman" w:hAnsi="Times New Roman"/>
          <w:b/>
          <w:color w:val="1C1C1C"/>
          <w:sz w:val="26"/>
        </w:rPr>
        <w:t>ORM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399F12E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ORM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GORM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 переводит объекты </w:t>
      </w:r>
      <w:r>
        <w:rPr>
          <w:rFonts w:ascii="Times New Roman" w:eastAsia="Times New Roman" w:hAnsi="Times New Roman"/>
          <w:sz w:val="24"/>
        </w:rPr>
        <w:t>Go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26A569D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Составляющие: сущность (</w:t>
      </w:r>
      <w:r>
        <w:rPr>
          <w:rFonts w:ascii="Times New Roman" w:eastAsia="Times New Roman" w:hAnsi="Times New Roman"/>
          <w:sz w:val="24"/>
        </w:rPr>
        <w:t>struct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+ теги), сессия/</w:t>
      </w:r>
      <w:r>
        <w:rPr>
          <w:rFonts w:ascii="Times New Roman" w:eastAsia="Times New Roman" w:hAnsi="Times New Roman"/>
          <w:sz w:val="24"/>
        </w:rPr>
        <w:t>DB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миграции </w:t>
      </w:r>
      <w:r>
        <w:rPr>
          <w:rFonts w:ascii="Times New Roman" w:eastAsia="Times New Roman" w:hAnsi="Times New Roman"/>
          <w:sz w:val="24"/>
        </w:rPr>
        <w:t>AutoMigrate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запросы </w:t>
      </w:r>
      <w:r>
        <w:rPr>
          <w:rFonts w:ascii="Times New Roman" w:eastAsia="Times New Roman" w:hAnsi="Times New Roman"/>
          <w:sz w:val="24"/>
        </w:rPr>
        <w:t>Where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Create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Save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2D9ED8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Плюсы: меньше сырого 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типы, связи </w:t>
      </w:r>
      <w:r>
        <w:rPr>
          <w:rFonts w:ascii="Times New Roman" w:eastAsia="Times New Roman" w:hAnsi="Times New Roman"/>
          <w:sz w:val="24"/>
        </w:rPr>
        <w:t>FK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быстрее </w:t>
      </w:r>
      <w:r>
        <w:rPr>
          <w:rFonts w:ascii="Times New Roman" w:eastAsia="Times New Roman" w:hAnsi="Times New Roman"/>
          <w:sz w:val="24"/>
        </w:rPr>
        <w:t>CRUD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6D79B25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Минусы: скрытый 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сложные запросы неудобны. У нас логическое удаление на </w:t>
      </w:r>
      <w:r>
        <w:rPr>
          <w:rFonts w:ascii="Times New Roman" w:eastAsia="Times New Roman" w:hAnsi="Times New Roman"/>
          <w:sz w:val="24"/>
        </w:rPr>
        <w:t>SSR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сырой </w:t>
      </w:r>
      <w:r>
        <w:rPr>
          <w:rFonts w:ascii="Times New Roman" w:eastAsia="Times New Roman" w:hAnsi="Times New Roman"/>
          <w:sz w:val="24"/>
        </w:rPr>
        <w:t>UPDATE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(требование лабы),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-удаление — через </w:t>
      </w:r>
      <w:r>
        <w:rPr>
          <w:rFonts w:ascii="Times New Roman" w:eastAsia="Times New Roman" w:hAnsi="Times New Roman"/>
          <w:sz w:val="24"/>
        </w:rPr>
        <w:t>ORM</w:t>
      </w:r>
      <w:r w:rsidRPr="001B18F0">
        <w:rPr>
          <w:rFonts w:ascii="Times New Roman" w:eastAsia="Times New Roman" w:hAnsi="Times New Roman"/>
          <w:sz w:val="24"/>
          <w:lang w:val="ru-RU"/>
        </w:rPr>
        <w:t>, но только своих карточек.</w:t>
      </w:r>
    </w:p>
    <w:p w14:paraId="70BAFE0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9. Что такое модель и миграция?</w:t>
      </w:r>
    </w:p>
    <w:p w14:paraId="50B057B1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Модель — описание сущности в коде: поля, типы, связи. </w:t>
      </w:r>
      <w:r>
        <w:rPr>
          <w:rFonts w:ascii="Times New Roman" w:eastAsia="Times New Roman" w:hAnsi="Times New Roman"/>
          <w:sz w:val="24"/>
        </w:rPr>
        <w:t>DendroScalePattern: Title, Status, EventYear *int, CreatorID.</w:t>
      </w:r>
    </w:p>
    <w:p w14:paraId="1820F29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Миграция — изменение схемы БД версиями. </w:t>
      </w:r>
      <w:r>
        <w:rPr>
          <w:rFonts w:ascii="Times New Roman" w:eastAsia="Times New Roman" w:hAnsi="Times New Roman"/>
          <w:sz w:val="24"/>
        </w:rPr>
        <w:t>GORM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AutoMigrate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создаёт таблицы и колонки. </w:t>
      </w:r>
      <w:r>
        <w:rPr>
          <w:rFonts w:ascii="Times New Roman" w:eastAsia="Times New Roman" w:hAnsi="Times New Roman"/>
          <w:sz w:val="24"/>
        </w:rPr>
        <w:t>ensureOptionalColumns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снимает </w:t>
      </w:r>
      <w:r>
        <w:rPr>
          <w:rFonts w:ascii="Times New Roman" w:eastAsia="Times New Roman" w:hAnsi="Times New Roman"/>
          <w:sz w:val="24"/>
        </w:rPr>
        <w:t>NOT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NULL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sz w:val="24"/>
        </w:rPr>
        <w:t>URL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описаний, года и колец, чтобы </w:t>
      </w:r>
      <w:r>
        <w:rPr>
          <w:rFonts w:ascii="Times New Roman" w:eastAsia="Times New Roman" w:hAnsi="Times New Roman"/>
          <w:sz w:val="24"/>
        </w:rPr>
        <w:t>INSERT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черновика писал </w:t>
      </w:r>
      <w:r>
        <w:rPr>
          <w:rFonts w:ascii="Times New Roman" w:eastAsia="Times New Roman" w:hAnsi="Times New Roman"/>
          <w:sz w:val="24"/>
        </w:rPr>
        <w:t>NULL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307B47E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 xml:space="preserve">10. Укажите группы </w:t>
      </w:r>
      <w:r>
        <w:rPr>
          <w:rFonts w:ascii="Times New Roman" w:eastAsia="Times New Roman" w:hAnsi="Times New Roman"/>
          <w:b/>
          <w:color w:val="1C1C1C"/>
          <w:sz w:val="26"/>
        </w:rPr>
        <w:t>SQL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запросов, их примеры и назначение.</w:t>
      </w:r>
    </w:p>
    <w:p w14:paraId="19A4289B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DDL — структура: CREATE TABLE, ALTER TABLE DROP NOT NULL.</w:t>
      </w:r>
    </w:p>
    <w:p w14:paraId="49B68C30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DML — данные: SELECT опубликованных; INSERT черновика; UPDATE status='published' / 'deleted'; DELETE строки лайка при like=0.</w:t>
      </w:r>
    </w:p>
    <w:p w14:paraId="7B2CEB05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DCL — права: GRANT.</w:t>
      </w:r>
    </w:p>
    <w:p w14:paraId="05411A01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TCL — транзакции: BEGIN, COMMIT, ROLLBACK.</w:t>
      </w:r>
    </w:p>
    <w:p w14:paraId="2D8F3D28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Пример: SELECT ... WHERE status='published' AND event_year BETWEEN 1700 AND 2000.</w:t>
      </w:r>
    </w:p>
    <w:p w14:paraId="6B29E21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11. Что такое курсор? Преимущества и пример.</w:t>
      </w:r>
    </w:p>
    <w:p w14:paraId="40D4C11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Курсор в </w:t>
      </w:r>
      <w:r>
        <w:rPr>
          <w:rFonts w:ascii="Times New Roman" w:eastAsia="Times New Roman" w:hAnsi="Times New Roman"/>
          <w:sz w:val="24"/>
        </w:rPr>
        <w:t>SQL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указатель по строкам результата, по одной, а не весь набор в память.</w:t>
      </w:r>
    </w:p>
    <w:p w14:paraId="3D014722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Плюс: большие выборки, пакетная обработка.</w:t>
      </w:r>
    </w:p>
    <w:p w14:paraId="7512B5C5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Минус: дольше держит соединение.</w:t>
      </w:r>
    </w:p>
    <w:p w14:paraId="69D43F46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 веб обычно </w:t>
      </w:r>
      <w:r>
        <w:rPr>
          <w:rFonts w:ascii="Times New Roman" w:eastAsia="Times New Roman" w:hAnsi="Times New Roman"/>
          <w:sz w:val="24"/>
        </w:rPr>
        <w:t>OFFSET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LIMIT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/>
          <w:sz w:val="24"/>
        </w:rPr>
        <w:t>keyset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не курсор. </w:t>
      </w:r>
      <w:r>
        <w:rPr>
          <w:rFonts w:ascii="Times New Roman" w:eastAsia="Times New Roman" w:hAnsi="Times New Roman"/>
          <w:sz w:val="24"/>
        </w:rPr>
        <w:t>В PostgreSQL: DECLARE cur CURSOR FOR SELECT id FROM dendro_scale_patterns; FETCH NEXT FROM cur.</w:t>
      </w:r>
    </w:p>
    <w:p w14:paraId="0E8C5240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12. Отличие продукта и процесса. Что такое эпики и дорожная карта?</w:t>
      </w:r>
    </w:p>
    <w:p w14:paraId="383C115B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Продукт — что получаем: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(лента паттернов,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73729B0F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Процесс — как делаем: спринты-лабы, </w:t>
      </w:r>
      <w:r>
        <w:rPr>
          <w:rFonts w:ascii="Times New Roman" w:eastAsia="Times New Roman" w:hAnsi="Times New Roman"/>
          <w:sz w:val="24"/>
        </w:rPr>
        <w:t>git</w:t>
      </w:r>
      <w:r w:rsidRPr="001B18F0">
        <w:rPr>
          <w:rFonts w:ascii="Times New Roman" w:eastAsia="Times New Roman" w:hAnsi="Times New Roman"/>
          <w:sz w:val="24"/>
          <w:lang w:val="ru-RU"/>
        </w:rPr>
        <w:t>-ветки, ревью преподавателя.</w:t>
      </w:r>
    </w:p>
    <w:p w14:paraId="0EB387D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Эпик — крупная цель: «</w:t>
      </w:r>
      <w:r>
        <w:rPr>
          <w:rFonts w:ascii="Times New Roman" w:eastAsia="Times New Roman" w:hAnsi="Times New Roman"/>
          <w:sz w:val="24"/>
        </w:rPr>
        <w:t>REST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паттернов», «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Swagger</w:t>
      </w:r>
      <w:r w:rsidRPr="001B18F0">
        <w:rPr>
          <w:rFonts w:ascii="Times New Roman" w:eastAsia="Times New Roman" w:hAnsi="Times New Roman"/>
          <w:sz w:val="24"/>
          <w:lang w:val="ru-RU"/>
        </w:rPr>
        <w:t>», «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гостя».</w:t>
      </w:r>
    </w:p>
    <w:p w14:paraId="186EDA1C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Дорожная карта (</w:t>
      </w:r>
      <w:r>
        <w:rPr>
          <w:rFonts w:ascii="Times New Roman" w:eastAsia="Times New Roman" w:hAnsi="Times New Roman"/>
          <w:sz w:val="24"/>
        </w:rPr>
        <w:t>roadmap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): лаба 1 страницы → 2 БД → 3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4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5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6 </w:t>
      </w:r>
      <w:r>
        <w:rPr>
          <w:rFonts w:ascii="Times New Roman" w:eastAsia="Times New Roman" w:hAnsi="Times New Roman"/>
          <w:sz w:val="24"/>
        </w:rPr>
        <w:t>Redux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6FB234F1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13. Доска </w:t>
      </w:r>
      <w:r>
        <w:rPr>
          <w:rFonts w:ascii="Times New Roman" w:eastAsia="Times New Roman" w:hAnsi="Times New Roman"/>
          <w:b/>
          <w:color w:val="1C1C1C"/>
          <w:sz w:val="26"/>
        </w:rPr>
        <w:t>Kanban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пользовательские истории.</w:t>
      </w:r>
    </w:p>
    <w:p w14:paraId="22A5FA6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Kanban — колонки </w:t>
      </w:r>
      <w:proofErr w:type="gramStart"/>
      <w:r>
        <w:rPr>
          <w:rFonts w:ascii="Times New Roman" w:eastAsia="Times New Roman" w:hAnsi="Times New Roman"/>
          <w:sz w:val="24"/>
        </w:rPr>
        <w:t>To</w:t>
      </w:r>
      <w:proofErr w:type="gramEnd"/>
      <w:r>
        <w:rPr>
          <w:rFonts w:ascii="Times New Roman" w:eastAsia="Times New Roman" w:hAnsi="Times New Roman"/>
          <w:sz w:val="24"/>
        </w:rPr>
        <w:t xml:space="preserve"> do / In progress / Done. </w:t>
      </w:r>
      <w:r w:rsidRPr="001B18F0">
        <w:rPr>
          <w:rFonts w:ascii="Times New Roman" w:eastAsia="Times New Roman" w:hAnsi="Times New Roman"/>
          <w:sz w:val="24"/>
          <w:lang w:val="ru-RU"/>
        </w:rPr>
        <w:t>Карточка = задача («фильтр календарём», «</w:t>
      </w:r>
      <w:r>
        <w:rPr>
          <w:rFonts w:ascii="Times New Roman" w:eastAsia="Times New Roman" w:hAnsi="Times New Roman"/>
          <w:sz w:val="24"/>
        </w:rPr>
        <w:t>liked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0/1»).</w:t>
      </w:r>
    </w:p>
    <w:p w14:paraId="5484678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Пользовательская история</w:t>
      </w:r>
      <w:proofErr w:type="gramStart"/>
      <w:r w:rsidRPr="001B18F0">
        <w:rPr>
          <w:rFonts w:ascii="Times New Roman" w:eastAsia="Times New Roman" w:hAnsi="Times New Roman"/>
          <w:sz w:val="24"/>
          <w:lang w:val="ru-RU"/>
        </w:rPr>
        <w:t>: Как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 xml:space="preserve"> исследователь, я хочу поставить лайк паттерну, чтобы отметить репер шкалы.</w:t>
      </w:r>
    </w:p>
    <w:p w14:paraId="7684C0FE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Формат</w:t>
      </w:r>
      <w:proofErr w:type="gramStart"/>
      <w:r w:rsidRPr="001B18F0">
        <w:rPr>
          <w:rFonts w:ascii="Times New Roman" w:eastAsia="Times New Roman" w:hAnsi="Times New Roman"/>
          <w:sz w:val="24"/>
          <w:lang w:val="ru-RU"/>
        </w:rPr>
        <w:t>: Как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 xml:space="preserve"> &lt;роль&gt;, хочу &lt;действие&gt;, чтобы &lt;цель&gt;. Критерий: </w:t>
      </w:r>
      <w:r>
        <w:rPr>
          <w:rFonts w:ascii="Times New Roman" w:eastAsia="Times New Roman" w:hAnsi="Times New Roman"/>
          <w:sz w:val="24"/>
        </w:rPr>
        <w:t>POST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like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1, в ленте </w:t>
      </w:r>
      <w:r>
        <w:rPr>
          <w:rFonts w:ascii="Times New Roman" w:eastAsia="Times New Roman" w:hAnsi="Times New Roman"/>
          <w:sz w:val="24"/>
        </w:rPr>
        <w:t>liked</w:t>
      </w:r>
      <w:r w:rsidRPr="001B18F0">
        <w:rPr>
          <w:rFonts w:ascii="Times New Roman" w:eastAsia="Times New Roman" w:hAnsi="Times New Roman"/>
          <w:sz w:val="24"/>
          <w:lang w:val="ru-RU"/>
        </w:rPr>
        <w:t>=1.</w:t>
      </w:r>
    </w:p>
    <w:p w14:paraId="5DECC263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14. Перечислите основные диаграммы </w:t>
      </w:r>
      <w:r>
        <w:rPr>
          <w:rFonts w:ascii="Times New Roman" w:eastAsia="Times New Roman" w:hAnsi="Times New Roman"/>
          <w:b/>
          <w:color w:val="1C1C1C"/>
          <w:sz w:val="26"/>
        </w:rPr>
        <w:t>UML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их назначение.</w:t>
      </w:r>
    </w:p>
    <w:p w14:paraId="5EEA4261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/ диаграмма классов данных — таблицы и связи (без 1/* по замечанию).</w:t>
      </w:r>
    </w:p>
    <w:p w14:paraId="5C016B1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Диаграмма классов — </w:t>
      </w:r>
      <w:r>
        <w:rPr>
          <w:rFonts w:ascii="Times New Roman" w:eastAsia="Times New Roman" w:hAnsi="Times New Roman"/>
          <w:sz w:val="24"/>
        </w:rPr>
        <w:t>Postman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интерфейсы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>, домены, модели, страницы.</w:t>
      </w:r>
    </w:p>
    <w:p w14:paraId="3D7621C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Последовательность —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список → </w:t>
      </w:r>
      <w:r>
        <w:rPr>
          <w:rFonts w:ascii="Times New Roman" w:eastAsia="Times New Roman" w:hAnsi="Times New Roman"/>
          <w:sz w:val="24"/>
        </w:rPr>
        <w:t>create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draft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publish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лента → </w:t>
      </w:r>
      <w:r>
        <w:rPr>
          <w:rFonts w:ascii="Times New Roman" w:eastAsia="Times New Roman" w:hAnsi="Times New Roman"/>
          <w:sz w:val="24"/>
        </w:rPr>
        <w:t>like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7F9BF2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Прецеденты (лаба 6+) — гость/создатель и сценарии.</w:t>
      </w:r>
    </w:p>
    <w:p w14:paraId="432642E9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Развёртывание — Docker: Postgres, MinIO, Redis, приложение.</w:t>
      </w:r>
    </w:p>
    <w:p w14:paraId="2DE1AA1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 xml:space="preserve">15. Методология разработки </w:t>
      </w:r>
      <w:r>
        <w:rPr>
          <w:rFonts w:ascii="Times New Roman" w:eastAsia="Times New Roman" w:hAnsi="Times New Roman"/>
          <w:b/>
          <w:color w:val="1C1C1C"/>
          <w:sz w:val="26"/>
        </w:rPr>
        <w:t>Agile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. Состав </w:t>
      </w:r>
      <w:r>
        <w:rPr>
          <w:rFonts w:ascii="Times New Roman" w:eastAsia="Times New Roman" w:hAnsi="Times New Roman"/>
          <w:b/>
          <w:color w:val="1C1C1C"/>
          <w:sz w:val="26"/>
        </w:rPr>
        <w:t>IT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команды.</w:t>
      </w:r>
    </w:p>
    <w:p w14:paraId="45478FE5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Agile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короткие итерации, рабочий продукт каждый спринт. Лаба = спринт.</w:t>
      </w:r>
    </w:p>
    <w:p w14:paraId="656825F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Команда: </w:t>
      </w:r>
      <w:r>
        <w:rPr>
          <w:rFonts w:ascii="Times New Roman" w:eastAsia="Times New Roman" w:hAnsi="Times New Roman"/>
          <w:sz w:val="24"/>
        </w:rPr>
        <w:t>product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owner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(преподаватель/заказчик), разработчик (ты), иногда </w:t>
      </w:r>
      <w:r>
        <w:rPr>
          <w:rFonts w:ascii="Times New Roman" w:eastAsia="Times New Roman" w:hAnsi="Times New Roman"/>
          <w:sz w:val="24"/>
        </w:rPr>
        <w:t>QA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DevOps</w:t>
      </w:r>
      <w:r w:rsidRPr="001B18F0">
        <w:rPr>
          <w:rFonts w:ascii="Times New Roman" w:eastAsia="Times New Roman" w:hAnsi="Times New Roman"/>
          <w:sz w:val="24"/>
          <w:lang w:val="ru-RU"/>
        </w:rPr>
        <w:t>, дизайнер. В учебном проекте роли совмещены.</w:t>
      </w:r>
    </w:p>
    <w:p w14:paraId="67859CDE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16.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git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? Опишите схему работы с ветками </w:t>
      </w:r>
      <w:r>
        <w:rPr>
          <w:rFonts w:ascii="Times New Roman" w:eastAsia="Times New Roman" w:hAnsi="Times New Roman"/>
          <w:b/>
          <w:color w:val="1C1C1C"/>
          <w:sz w:val="26"/>
        </w:rPr>
        <w:t>GitHub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0BDFE19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Git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учёт версий. Коммит — снимок, ветка — линия истории.</w:t>
      </w:r>
    </w:p>
    <w:p w14:paraId="26DD4740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Схема: main (инициализация) → dendro-scale-patterns (лаба 1) → dendro-pattern-postgres → dendro-pattern-rest-api → dendro-researcher-jwt → dendro-guest-spa.</w:t>
      </w:r>
    </w:p>
    <w:p w14:paraId="1203385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Работа: ветка от темы → коммиты → </w:t>
      </w:r>
      <w:r>
        <w:rPr>
          <w:rFonts w:ascii="Times New Roman" w:eastAsia="Times New Roman" w:hAnsi="Times New Roman"/>
          <w:sz w:val="24"/>
        </w:rPr>
        <w:t>git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push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origin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ветка. В </w:t>
      </w:r>
      <w:r>
        <w:rPr>
          <w:rFonts w:ascii="Times New Roman" w:eastAsia="Times New Roman" w:hAnsi="Times New Roman"/>
          <w:sz w:val="24"/>
        </w:rPr>
        <w:t>main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напрямую учебные лабы не мешают. </w:t>
      </w:r>
      <w:proofErr w:type="gramStart"/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env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 xml:space="preserve"> не коммитится.</w:t>
      </w:r>
    </w:p>
    <w:p w14:paraId="2095567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17. Опишите протокол </w:t>
      </w:r>
      <w:r>
        <w:rPr>
          <w:rFonts w:ascii="Times New Roman" w:eastAsia="Times New Roman" w:hAnsi="Times New Roman"/>
          <w:b/>
          <w:color w:val="1C1C1C"/>
          <w:sz w:val="26"/>
        </w:rPr>
        <w:t>HTTP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 Схему работы и основные понятия.</w:t>
      </w:r>
    </w:p>
    <w:p w14:paraId="1C240767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запрос-ответ без обязательного состояния.</w:t>
      </w:r>
    </w:p>
    <w:p w14:paraId="2D3CB5E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Схема: клиент открывает </w:t>
      </w:r>
      <w:r>
        <w:rPr>
          <w:rFonts w:ascii="Times New Roman" w:eastAsia="Times New Roman" w:hAnsi="Times New Roman"/>
          <w:sz w:val="24"/>
        </w:rPr>
        <w:t>TCP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шлёт метод, </w:t>
      </w:r>
      <w:r>
        <w:rPr>
          <w:rFonts w:ascii="Times New Roman" w:eastAsia="Times New Roman" w:hAnsi="Times New Roman"/>
          <w:sz w:val="24"/>
        </w:rPr>
        <w:t>URI</w:t>
      </w:r>
      <w:r w:rsidRPr="001B18F0">
        <w:rPr>
          <w:rFonts w:ascii="Times New Roman" w:eastAsia="Times New Roman" w:hAnsi="Times New Roman"/>
          <w:sz w:val="24"/>
          <w:lang w:val="ru-RU"/>
        </w:rPr>
        <w:t>, заголовки, тело → сервер статус и тело.</w:t>
      </w:r>
    </w:p>
    <w:p w14:paraId="0D1B8E07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Методы: GET список/лента/draft, POST create/like/login, PUT publish, DELETE soft delete.</w:t>
      </w:r>
    </w:p>
    <w:p w14:paraId="752468F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Коды: 200, 201, 401 нет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403 </w:t>
      </w:r>
      <w:r>
        <w:rPr>
          <w:rFonts w:ascii="Times New Roman" w:eastAsia="Times New Roman" w:hAnsi="Times New Roman"/>
          <w:sz w:val="24"/>
        </w:rPr>
        <w:t>blacklist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или неверный пароль, 404 нет паттерна.</w:t>
      </w:r>
    </w:p>
    <w:p w14:paraId="10DC0EC6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Заголовки: Content-Type, Authorization: Bearer.</w:t>
      </w:r>
    </w:p>
    <w:p w14:paraId="652F6E36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18. Опишите стек протоколов интернета </w:t>
      </w:r>
      <w:r>
        <w:rPr>
          <w:rFonts w:ascii="Times New Roman" w:eastAsia="Times New Roman" w:hAnsi="Times New Roman"/>
          <w:b/>
          <w:color w:val="1C1C1C"/>
          <w:sz w:val="26"/>
        </w:rPr>
        <w:t>TCP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/</w:t>
      </w:r>
      <w:r>
        <w:rPr>
          <w:rFonts w:ascii="Times New Roman" w:eastAsia="Times New Roman" w:hAnsi="Times New Roman"/>
          <w:b/>
          <w:color w:val="1C1C1C"/>
          <w:sz w:val="26"/>
        </w:rPr>
        <w:t>IP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67A3F4DE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4 уровня:</w:t>
      </w:r>
    </w:p>
    <w:p w14:paraId="17F5CE07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Прикладной: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Транспорт: </w:t>
      </w:r>
      <w:r>
        <w:rPr>
          <w:rFonts w:ascii="Times New Roman" w:eastAsia="Times New Roman" w:hAnsi="Times New Roman"/>
          <w:sz w:val="24"/>
        </w:rPr>
        <w:t>TCP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(надёжный, для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 / </w:t>
      </w:r>
      <w:r>
        <w:rPr>
          <w:rFonts w:ascii="Times New Roman" w:eastAsia="Times New Roman" w:hAnsi="Times New Roman"/>
          <w:sz w:val="24"/>
        </w:rPr>
        <w:t>UDP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Сетевой: </w:t>
      </w:r>
      <w:r>
        <w:rPr>
          <w:rFonts w:ascii="Times New Roman" w:eastAsia="Times New Roman" w:hAnsi="Times New Roman"/>
          <w:sz w:val="24"/>
        </w:rPr>
        <w:t>IP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адресация, маршруты. Канальный: </w:t>
      </w:r>
      <w:r>
        <w:rPr>
          <w:rFonts w:ascii="Times New Roman" w:eastAsia="Times New Roman" w:hAnsi="Times New Roman"/>
          <w:sz w:val="24"/>
        </w:rPr>
        <w:t>Ethernet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Wi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Fi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BEDB32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Браузер → </w:t>
      </w:r>
      <w:r>
        <w:rPr>
          <w:rFonts w:ascii="Times New Roman" w:eastAsia="Times New Roman" w:hAnsi="Times New Roman"/>
          <w:sz w:val="24"/>
        </w:rPr>
        <w:t>TCP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8088 →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/</w:t>
      </w:r>
      <w:r>
        <w:rPr>
          <w:rFonts w:ascii="Times New Roman" w:eastAsia="Times New Roman" w:hAnsi="Times New Roman"/>
          <w:sz w:val="24"/>
        </w:rPr>
        <w:t>feed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отвечает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8FF3D2D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19.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URI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? Опишите элементы </w:t>
      </w:r>
      <w:r>
        <w:rPr>
          <w:rFonts w:ascii="Times New Roman" w:eastAsia="Times New Roman" w:hAnsi="Times New Roman"/>
          <w:b/>
          <w:color w:val="1C1C1C"/>
          <w:sz w:val="26"/>
        </w:rPr>
        <w:t>URI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для </w:t>
      </w:r>
      <w:r>
        <w:rPr>
          <w:rFonts w:ascii="Times New Roman" w:eastAsia="Times New Roman" w:hAnsi="Times New Roman"/>
          <w:b/>
          <w:color w:val="1C1C1C"/>
          <w:sz w:val="26"/>
        </w:rPr>
        <w:t>HTTP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72DAEF44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URI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идентификатор ресурса. </w:t>
      </w:r>
      <w:r>
        <w:rPr>
          <w:rFonts w:ascii="Times New Roman" w:eastAsia="Times New Roman" w:hAnsi="Times New Roman"/>
          <w:sz w:val="24"/>
        </w:rPr>
        <w:t>URL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URI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 расположением.</w:t>
      </w:r>
    </w:p>
    <w:p w14:paraId="5419F0B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1B18F0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feed</w:t>
      </w:r>
      <w:r w:rsidRPr="001B18F0">
        <w:rPr>
          <w:rFonts w:ascii="Times New Roman" w:eastAsia="Times New Roman" w:hAnsi="Times New Roman"/>
          <w:sz w:val="24"/>
          <w:lang w:val="ru-RU"/>
        </w:rPr>
        <w:t>/4?</w:t>
      </w:r>
      <w:r>
        <w:rPr>
          <w:rFonts w:ascii="Times New Roman" w:eastAsia="Times New Roman" w:hAnsi="Times New Roman"/>
          <w:sz w:val="24"/>
        </w:rPr>
        <w:t>next</w:t>
      </w:r>
      <w:r w:rsidRPr="001B18F0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true</w:t>
      </w:r>
    </w:p>
    <w:p w14:paraId="0234CE24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scheme http, host localhost, port 8088, path /api/.../feed/4, query next=true.</w:t>
      </w:r>
    </w:p>
    <w:p w14:paraId="3ED4E1E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Фрагмент # после пути в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почти не используется.</w:t>
      </w:r>
    </w:p>
    <w:p w14:paraId="07EAC51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20. Протокол </w:t>
      </w:r>
      <w:r>
        <w:rPr>
          <w:rFonts w:ascii="Times New Roman" w:eastAsia="Times New Roman" w:hAnsi="Times New Roman"/>
          <w:b/>
          <w:color w:val="1C1C1C"/>
          <w:sz w:val="26"/>
        </w:rPr>
        <w:t>HTTPS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, схема, назначение ключей.</w:t>
      </w:r>
    </w:p>
    <w:p w14:paraId="5498DFD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=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внутри </w:t>
      </w:r>
      <w:r>
        <w:rPr>
          <w:rFonts w:ascii="Times New Roman" w:eastAsia="Times New Roman" w:hAnsi="Times New Roman"/>
          <w:sz w:val="24"/>
        </w:rPr>
        <w:t>TLS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07D05A6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Схема: </w:t>
      </w:r>
      <w:r>
        <w:rPr>
          <w:rFonts w:ascii="Times New Roman" w:eastAsia="Times New Roman" w:hAnsi="Times New Roman"/>
          <w:sz w:val="24"/>
        </w:rPr>
        <w:t>ClientHello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сертификат сервера → проверка → обмен ключами → симметричное шифрование трафика.</w:t>
      </w:r>
    </w:p>
    <w:p w14:paraId="5F2901B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lastRenderedPageBreak/>
        <w:t xml:space="preserve">Ключи: закрытый сервера не отдаётся; открытый в сертификате. Сессионный ключ шифрует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Для лабы часто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/>
          <w:sz w:val="24"/>
        </w:rPr>
        <w:t>localhost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в проде </w:t>
      </w: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обязателен.</w:t>
      </w:r>
    </w:p>
    <w:p w14:paraId="4333198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21. Что такое веб-сервис? Отличие от веб-сервера.</w:t>
      </w:r>
    </w:p>
    <w:p w14:paraId="1A67204B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Веб-сервер — программа, слушающая порт и отдающая ответы (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nginx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014EA555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Веб-сервис — функциональность по сети, обычно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как сервис: методы паттернов и исследователей. Тот же процесс и отдаёт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и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1295751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22.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Web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1C1C1C"/>
          <w:sz w:val="26"/>
        </w:rPr>
        <w:t>API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Назначение и применение.</w:t>
      </w:r>
    </w:p>
    <w:p w14:paraId="6A07830F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Web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программный интерфейс по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для клиентов (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Postman</w:t>
      </w:r>
      <w:r w:rsidRPr="001B18F0">
        <w:rPr>
          <w:rFonts w:ascii="Times New Roman" w:eastAsia="Times New Roman" w:hAnsi="Times New Roman"/>
          <w:sz w:val="24"/>
          <w:lang w:val="ru-RU"/>
        </w:rPr>
        <w:t>, мобильное приложение).</w:t>
      </w:r>
    </w:p>
    <w:p w14:paraId="3D3BCA70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отделить </w:t>
      </w:r>
      <w:r>
        <w:rPr>
          <w:rFonts w:ascii="Times New Roman" w:eastAsia="Times New Roman" w:hAnsi="Times New Roman"/>
          <w:sz w:val="24"/>
        </w:rPr>
        <w:t>UI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от логики. </w:t>
      </w:r>
      <w:r>
        <w:rPr>
          <w:rFonts w:ascii="Times New Roman" w:eastAsia="Times New Roman" w:hAnsi="Times New Roman"/>
          <w:sz w:val="24"/>
        </w:rPr>
        <w:t>Применение: десять методов /api/dendro_scale_patterns и /api/dendro_researchers, Swagger, позже React.</w:t>
      </w:r>
    </w:p>
    <w:p w14:paraId="39D20B6C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23. Микросервисная архитектура. Отличия от монолитной архитектуры.</w:t>
      </w:r>
    </w:p>
    <w:p w14:paraId="4A0CF4D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Монолит — одно приложение, одна БД: наш </w:t>
      </w:r>
      <w:r>
        <w:rPr>
          <w:rFonts w:ascii="Times New Roman" w:eastAsia="Times New Roman" w:hAnsi="Times New Roman"/>
          <w:sz w:val="24"/>
        </w:rPr>
        <w:t>Go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-сервис так и устроен, рядом </w:t>
      </w:r>
      <w:r>
        <w:rPr>
          <w:rFonts w:ascii="Times New Roman" w:eastAsia="Times New Roman" w:hAnsi="Times New Roman"/>
          <w:sz w:val="24"/>
        </w:rPr>
        <w:t>Postgres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6E18D3CF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Микросервисы — отдельные сервисы по доменам (паттерны / пользователи), свои БД, сеть между ними.</w:t>
      </w:r>
    </w:p>
    <w:p w14:paraId="49829CE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Плюс микросервисов: независимое масштабирование. Минус: сложность. Для курсового проекта монолит уместен.</w:t>
      </w:r>
    </w:p>
    <w:p w14:paraId="32C9B7DD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24. Перечислите требования </w:t>
      </w:r>
      <w:r>
        <w:rPr>
          <w:rFonts w:ascii="Times New Roman" w:eastAsia="Times New Roman" w:hAnsi="Times New Roman"/>
          <w:b/>
          <w:color w:val="1C1C1C"/>
          <w:sz w:val="26"/>
        </w:rPr>
        <w:t>REST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, опишите их.</w:t>
      </w:r>
    </w:p>
    <w:p w14:paraId="7F9F5560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1) Клиент-сервер. 2) </w:t>
      </w:r>
      <w:r>
        <w:rPr>
          <w:rFonts w:ascii="Times New Roman" w:eastAsia="Times New Roman" w:hAnsi="Times New Roman"/>
          <w:sz w:val="24"/>
        </w:rPr>
        <w:t>Stateless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состояние в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>, не в памяти сервера (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). 3) Кэш: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списка можно кэшировать. 4) Единообразный интерфейс: ресурсы /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глаголы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5) Многоуровневость: </w:t>
      </w:r>
      <w:r>
        <w:rPr>
          <w:rFonts w:ascii="Times New Roman" w:eastAsia="Times New Roman" w:hAnsi="Times New Roman"/>
          <w:sz w:val="24"/>
        </w:rPr>
        <w:t>nginx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перед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>. 6) Код по требованию — необязательно.</w:t>
      </w:r>
    </w:p>
    <w:p w14:paraId="1E9B37A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Практика: 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префикс,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без побочных эффектов, </w:t>
      </w:r>
      <w:r>
        <w:rPr>
          <w:rFonts w:ascii="Times New Roman" w:eastAsia="Times New Roman" w:hAnsi="Times New Roman"/>
          <w:sz w:val="24"/>
        </w:rPr>
        <w:t>PUT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меняет статус, </w:t>
      </w:r>
      <w:r>
        <w:rPr>
          <w:rFonts w:ascii="Times New Roman" w:eastAsia="Times New Roman" w:hAnsi="Times New Roman"/>
          <w:sz w:val="24"/>
        </w:rPr>
        <w:t>DELETE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логический.</w:t>
      </w:r>
    </w:p>
    <w:p w14:paraId="43B25A7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25.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RPC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? Варианты </w:t>
      </w:r>
      <w:r>
        <w:rPr>
          <w:rFonts w:ascii="Times New Roman" w:eastAsia="Times New Roman" w:hAnsi="Times New Roman"/>
          <w:b/>
          <w:color w:val="1C1C1C"/>
          <w:sz w:val="26"/>
        </w:rPr>
        <w:t>RPC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их отличия.</w:t>
      </w:r>
    </w:p>
    <w:p w14:paraId="2C45FA9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вызвать функцию на другом процессе так, будто она локальная: </w:t>
      </w:r>
      <w:proofErr w:type="gramStart"/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password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13AB983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Варианты: </w:t>
      </w:r>
      <w:r>
        <w:rPr>
          <w:rFonts w:ascii="Times New Roman" w:eastAsia="Times New Roman" w:hAnsi="Times New Roman"/>
          <w:sz w:val="24"/>
        </w:rPr>
        <w:t>XML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gRPC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Protobuf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/2), </w:t>
      </w:r>
      <w:r>
        <w:rPr>
          <w:rFonts w:ascii="Times New Roman" w:eastAsia="Times New Roman" w:hAnsi="Times New Roman"/>
          <w:sz w:val="24"/>
        </w:rPr>
        <w:t>SOAP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8FB97F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REST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оперирует ресурсами и глаголами. </w:t>
      </w:r>
      <w:r>
        <w:rPr>
          <w:rFonts w:ascii="Times New Roman" w:eastAsia="Times New Roman" w:hAnsi="Times New Roman"/>
          <w:sz w:val="24"/>
        </w:rPr>
        <w:t>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процедурами. </w:t>
      </w:r>
      <w:r>
        <w:rPr>
          <w:rFonts w:ascii="Times New Roman" w:eastAsia="Times New Roman" w:hAnsi="Times New Roman"/>
          <w:sz w:val="24"/>
        </w:rPr>
        <w:t>gRPC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быстрее и со схемой; </w:t>
      </w:r>
      <w:r>
        <w:rPr>
          <w:rFonts w:ascii="Times New Roman" w:eastAsia="Times New Roman" w:hAnsi="Times New Roman"/>
          <w:sz w:val="24"/>
        </w:rPr>
        <w:t>REST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проще в браузере.</w:t>
      </w:r>
    </w:p>
    <w:p w14:paraId="2702206C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26. Назначение </w:t>
      </w:r>
      <w:r>
        <w:rPr>
          <w:rFonts w:ascii="Times New Roman" w:eastAsia="Times New Roman" w:hAnsi="Times New Roman"/>
          <w:b/>
          <w:color w:val="1C1C1C"/>
          <w:sz w:val="26"/>
        </w:rPr>
        <w:t>JSON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b/>
          <w:color w:val="1C1C1C"/>
          <w:sz w:val="26"/>
        </w:rPr>
        <w:t>XML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 Примеры и отличия.</w:t>
      </w:r>
    </w:p>
    <w:p w14:paraId="17A2977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Оба — текстовые форматы обмена.</w:t>
      </w:r>
    </w:p>
    <w:p w14:paraId="53998DF7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>: {"</w:t>
      </w:r>
      <w:r>
        <w:rPr>
          <w:rFonts w:ascii="Times New Roman" w:eastAsia="Times New Roman" w:hAnsi="Times New Roman"/>
          <w:sz w:val="24"/>
        </w:rPr>
        <w:t>liked</w:t>
      </w:r>
      <w:r w:rsidRPr="001B18F0">
        <w:rPr>
          <w:rFonts w:ascii="Times New Roman" w:eastAsia="Times New Roman" w:hAnsi="Times New Roman"/>
          <w:sz w:val="24"/>
          <w:lang w:val="ru-RU"/>
        </w:rPr>
        <w:t>":1,"</w:t>
      </w:r>
      <w:r>
        <w:rPr>
          <w:rFonts w:ascii="Times New Roman" w:eastAsia="Times New Roman" w:hAnsi="Times New Roman"/>
          <w:sz w:val="24"/>
        </w:rPr>
        <w:t>mine</w:t>
      </w:r>
      <w:r w:rsidRPr="001B18F0">
        <w:rPr>
          <w:rFonts w:ascii="Times New Roman" w:eastAsia="Times New Roman" w:hAnsi="Times New Roman"/>
          <w:sz w:val="24"/>
          <w:lang w:val="ru-RU"/>
        </w:rPr>
        <w:t>":0,"</w:t>
      </w:r>
      <w:r>
        <w:rPr>
          <w:rFonts w:ascii="Times New Roman" w:eastAsia="Times New Roman" w:hAnsi="Times New Roman"/>
          <w:sz w:val="24"/>
        </w:rPr>
        <w:t>event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year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":1695} —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payload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4E81F7C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XML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теги, атрибуты, схемы </w:t>
      </w:r>
      <w:r>
        <w:rPr>
          <w:rFonts w:ascii="Times New Roman" w:eastAsia="Times New Roman" w:hAnsi="Times New Roman"/>
          <w:sz w:val="24"/>
        </w:rPr>
        <w:t>XSD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SOAP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180CC153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lastRenderedPageBreak/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короче и родной для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XML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строже для документов.</w:t>
      </w:r>
    </w:p>
    <w:p w14:paraId="3C61487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27.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Redis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Его назначение и варианты применения.</w:t>
      </w:r>
    </w:p>
    <w:p w14:paraId="7B270494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Redis — in-memory ключ-значение, есть TTL.</w:t>
      </w:r>
    </w:p>
    <w:p w14:paraId="22E796CE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кэш, сессии, очереди, счётчики, </w:t>
      </w:r>
      <w:r>
        <w:rPr>
          <w:rFonts w:ascii="Times New Roman" w:eastAsia="Times New Roman" w:hAnsi="Times New Roman"/>
          <w:sz w:val="24"/>
        </w:rPr>
        <w:t>blacklist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29912C30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У нас: при 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ключ </w:t>
      </w:r>
      <w:proofErr w:type="gramStart"/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>:</w:t>
      </w:r>
      <w:r>
        <w:rPr>
          <w:rFonts w:ascii="Times New Roman" w:eastAsia="Times New Roman" w:hAnsi="Times New Roman"/>
          <w:sz w:val="24"/>
        </w:rPr>
        <w:t>jwt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>:</w:t>
      </w:r>
      <w:r>
        <w:rPr>
          <w:rFonts w:ascii="Times New Roman" w:eastAsia="Times New Roman" w:hAnsi="Times New Roman"/>
          <w:sz w:val="24"/>
        </w:rPr>
        <w:t>blacklist</w:t>
      </w:r>
      <w:r w:rsidRPr="001B18F0">
        <w:rPr>
          <w:rFonts w:ascii="Times New Roman" w:eastAsia="Times New Roman" w:hAnsi="Times New Roman"/>
          <w:sz w:val="24"/>
          <w:lang w:val="ru-RU"/>
        </w:rPr>
        <w:t>:&lt;</w:t>
      </w:r>
      <w:r>
        <w:rPr>
          <w:rFonts w:ascii="Times New Roman" w:eastAsia="Times New Roman" w:hAnsi="Times New Roman"/>
          <w:sz w:val="24"/>
        </w:rPr>
        <w:t>sha</w:t>
      </w:r>
      <w:r w:rsidRPr="001B18F0">
        <w:rPr>
          <w:rFonts w:ascii="Times New Roman" w:eastAsia="Times New Roman" w:hAnsi="Times New Roman"/>
          <w:sz w:val="24"/>
          <w:lang w:val="ru-RU"/>
        </w:rPr>
        <w:t>256(</w:t>
      </w:r>
      <w:r>
        <w:rPr>
          <w:rFonts w:ascii="Times New Roman" w:eastAsia="Times New Roman" w:hAnsi="Times New Roman"/>
          <w:sz w:val="24"/>
        </w:rPr>
        <w:t>token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)&gt; живёт до </w:t>
      </w:r>
      <w:r>
        <w:rPr>
          <w:rFonts w:ascii="Times New Roman" w:eastAsia="Times New Roman" w:hAnsi="Times New Roman"/>
          <w:sz w:val="24"/>
        </w:rPr>
        <w:t>exp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Повтор с тем же </w:t>
      </w:r>
      <w:r>
        <w:rPr>
          <w:rFonts w:ascii="Times New Roman" w:eastAsia="Times New Roman" w:hAnsi="Times New Roman"/>
          <w:sz w:val="24"/>
        </w:rPr>
        <w:t>Bearer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403. Рестарт приложения 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 забывает, пока жив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158EEA0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28. Опишите схему авторизации с помощью </w:t>
      </w:r>
      <w:r>
        <w:rPr>
          <w:rFonts w:ascii="Times New Roman" w:eastAsia="Times New Roman" w:hAnsi="Times New Roman"/>
          <w:b/>
          <w:color w:val="1C1C1C"/>
          <w:sz w:val="26"/>
        </w:rPr>
        <w:t>JWT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0BC74B04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1) POST /login: логин/пароль, bcrypt. 2) Сервер выдаёт JWT HS256: researcher_id, login, exp. 3) Клиент шлёт Authorization: Bearer &lt;token&gt;. 4) Middleware парсит подпись и exp, кладёт id в контекст; create/publish/like берут creator_id из токена. 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5) 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пишет токен в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>. Без токена на защищённом методе — 401.</w:t>
      </w:r>
    </w:p>
    <w:p w14:paraId="7795989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29. Опишите схему авторизации с помощью сессий.</w:t>
      </w:r>
    </w:p>
    <w:p w14:paraId="410BC547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Для </w:t>
      </w:r>
      <w:r>
        <w:rPr>
          <w:rFonts w:ascii="Times New Roman" w:eastAsia="Times New Roman" w:hAnsi="Times New Roman"/>
          <w:sz w:val="24"/>
        </w:rPr>
        <w:t>Nest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FastAPI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 курсе: логин → сервер создаёт </w:t>
      </w:r>
      <w:r>
        <w:rPr>
          <w:rFonts w:ascii="Times New Roman" w:eastAsia="Times New Roman" w:hAnsi="Times New Roman"/>
          <w:sz w:val="24"/>
        </w:rPr>
        <w:t>session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id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Set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Cookie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/БД хранит </w:t>
      </w:r>
      <w:r>
        <w:rPr>
          <w:rFonts w:ascii="Times New Roman" w:eastAsia="Times New Roman" w:hAnsi="Times New Roman"/>
          <w:sz w:val="24"/>
        </w:rPr>
        <w:t>user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id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B9C085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Следующий запрос: </w:t>
      </w:r>
      <w:r>
        <w:rPr>
          <w:rFonts w:ascii="Times New Roman" w:eastAsia="Times New Roman" w:hAnsi="Times New Roman"/>
          <w:sz w:val="24"/>
        </w:rPr>
        <w:t>Cookie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сервер достаёт сессию. 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удаляет ключ.</w:t>
      </w:r>
    </w:p>
    <w:p w14:paraId="2BF8B96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Отличие от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состояние на сервере, отзыв сразу;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самодостаточен, отзыв через </w:t>
      </w:r>
      <w:r>
        <w:rPr>
          <w:rFonts w:ascii="Times New Roman" w:eastAsia="Times New Roman" w:hAnsi="Times New Roman"/>
          <w:sz w:val="24"/>
        </w:rPr>
        <w:t>blacklist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FECE566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30. Что такое авторизация и аутентификация? Укажите варианты авторизации и их отличия.</w:t>
      </w:r>
    </w:p>
    <w:p w14:paraId="3E29837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Аутентификация — кто ты: </w:t>
      </w:r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>+</w:t>
      </w:r>
      <w:r>
        <w:rPr>
          <w:rFonts w:ascii="Times New Roman" w:eastAsia="Times New Roman" w:hAnsi="Times New Roman"/>
          <w:sz w:val="24"/>
        </w:rPr>
        <w:t>password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59A597E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Авторизация — что можно: гость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список/ленту; создатель </w:t>
      </w:r>
      <w:r>
        <w:rPr>
          <w:rFonts w:ascii="Times New Roman" w:eastAsia="Times New Roman" w:hAnsi="Times New Roman"/>
          <w:sz w:val="24"/>
        </w:rPr>
        <w:t>draft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publish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delete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like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logout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0C0E4F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Варианты: </w:t>
      </w:r>
      <w:r>
        <w:rPr>
          <w:rFonts w:ascii="Times New Roman" w:eastAsia="Times New Roman" w:hAnsi="Times New Roman"/>
          <w:sz w:val="24"/>
        </w:rPr>
        <w:t>cookie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-сессии,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Bearer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-ключи, </w:t>
      </w:r>
      <w:r>
        <w:rPr>
          <w:rFonts w:ascii="Times New Roman" w:eastAsia="Times New Roman" w:hAnsi="Times New Roman"/>
          <w:sz w:val="24"/>
        </w:rPr>
        <w:t>OAuth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Basic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Сессии удобно отзывать;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удобен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/>
          <w:sz w:val="24"/>
        </w:rPr>
        <w:t>OAuth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вход через сторонний сервис.</w:t>
      </w:r>
    </w:p>
    <w:p w14:paraId="431D8B9C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31.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Swagger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Назначение и использование.</w:t>
      </w:r>
    </w:p>
    <w:p w14:paraId="5F81C75F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Swagger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OpenAPI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описание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пути, тела, коды, </w:t>
      </w:r>
      <w:r>
        <w:rPr>
          <w:rFonts w:ascii="Times New Roman" w:eastAsia="Times New Roman" w:hAnsi="Times New Roman"/>
          <w:sz w:val="24"/>
        </w:rPr>
        <w:t>Bearer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10CA7057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контракт, </w:t>
      </w:r>
      <w:r>
        <w:rPr>
          <w:rFonts w:ascii="Times New Roman" w:eastAsia="Times New Roman" w:hAnsi="Times New Roman"/>
          <w:sz w:val="24"/>
        </w:rPr>
        <w:t>Try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it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out</w:t>
      </w:r>
      <w:r w:rsidRPr="001B18F0">
        <w:rPr>
          <w:rFonts w:ascii="Times New Roman" w:eastAsia="Times New Roman" w:hAnsi="Times New Roman"/>
          <w:sz w:val="24"/>
          <w:lang w:val="ru-RU"/>
        </w:rPr>
        <w:t>, генерация клиента.</w:t>
      </w:r>
    </w:p>
    <w:p w14:paraId="4144718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У нас /</w:t>
      </w:r>
      <w:r>
        <w:rPr>
          <w:rFonts w:ascii="Times New Roman" w:eastAsia="Times New Roman" w:hAnsi="Times New Roman"/>
          <w:sz w:val="24"/>
        </w:rPr>
        <w:t>swagger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/</w:t>
      </w:r>
      <w:r>
        <w:rPr>
          <w:rFonts w:ascii="Times New Roman" w:eastAsia="Times New Roman" w:hAnsi="Times New Roman"/>
          <w:sz w:val="24"/>
        </w:rPr>
        <w:t>swagger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openapi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10 методов доменов паттерна и исследователя. Инкогнито: </w:t>
      </w:r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Authorize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списка.</w:t>
      </w:r>
    </w:p>
    <w:p w14:paraId="79C328A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32. Что такое алгоритм </w:t>
      </w:r>
      <w:r>
        <w:rPr>
          <w:rFonts w:ascii="Times New Roman" w:eastAsia="Times New Roman" w:hAnsi="Times New Roman"/>
          <w:b/>
          <w:color w:val="1C1C1C"/>
          <w:sz w:val="26"/>
        </w:rPr>
        <w:t>RSA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Опишите работу алгоритма.</w:t>
      </w:r>
    </w:p>
    <w:p w14:paraId="4EFC1AE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RSA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асимметрия: открытый ключ шифрует/проверяет подпись, закрытый расшифровывает/подписывает.</w:t>
      </w:r>
    </w:p>
    <w:p w14:paraId="38A140F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Идея: произведение больших простых </w:t>
      </w:r>
      <w:r>
        <w:rPr>
          <w:rFonts w:ascii="Times New Roman" w:eastAsia="Times New Roman" w:hAnsi="Times New Roman"/>
          <w:sz w:val="24"/>
        </w:rPr>
        <w:t>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q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модуль </w:t>
      </w:r>
      <w:r>
        <w:rPr>
          <w:rFonts w:ascii="Times New Roman" w:eastAsia="Times New Roman" w:hAnsi="Times New Roman"/>
          <w:sz w:val="24"/>
        </w:rPr>
        <w:t>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экспоненты </w:t>
      </w:r>
      <w:r>
        <w:rPr>
          <w:rFonts w:ascii="Times New Roman" w:eastAsia="Times New Roman" w:hAnsi="Times New Roman"/>
          <w:sz w:val="24"/>
        </w:rPr>
        <w:t>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d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1D46729E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lastRenderedPageBreak/>
        <w:t xml:space="preserve">Схема: </w:t>
      </w:r>
      <w:r>
        <w:rPr>
          <w:rFonts w:ascii="Times New Roman" w:eastAsia="Times New Roman" w:hAnsi="Times New Roman"/>
          <w:sz w:val="24"/>
        </w:rPr>
        <w:t>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шифрует открытым </w:t>
      </w:r>
      <w:r>
        <w:rPr>
          <w:rFonts w:ascii="Times New Roman" w:eastAsia="Times New Roman" w:hAnsi="Times New Roman"/>
          <w:sz w:val="24"/>
        </w:rPr>
        <w:t>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только </w:t>
      </w:r>
      <w:r>
        <w:rPr>
          <w:rFonts w:ascii="Times New Roman" w:eastAsia="Times New Roman" w:hAnsi="Times New Roman"/>
          <w:sz w:val="24"/>
        </w:rPr>
        <w:t>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читает. Подпись: хэш закрытым ключом, проверка открытым. </w:t>
      </w:r>
      <w:r>
        <w:rPr>
          <w:rFonts w:ascii="Times New Roman" w:eastAsia="Times New Roman" w:hAnsi="Times New Roman"/>
          <w:sz w:val="24"/>
        </w:rPr>
        <w:t>TLS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может использовать </w:t>
      </w:r>
      <w:r>
        <w:rPr>
          <w:rFonts w:ascii="Times New Roman" w:eastAsia="Times New Roman" w:hAnsi="Times New Roman"/>
          <w:sz w:val="24"/>
        </w:rPr>
        <w:t>RSA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 сертификатах. Наш учебный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HS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256 (общий секрет), не </w:t>
      </w:r>
      <w:r>
        <w:rPr>
          <w:rFonts w:ascii="Times New Roman" w:eastAsia="Times New Roman" w:hAnsi="Times New Roman"/>
          <w:sz w:val="24"/>
        </w:rPr>
        <w:t>RSA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2A7C8ED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33. Двухфакторная аутентификация</w:t>
      </w:r>
    </w:p>
    <w:p w14:paraId="69D4086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2</w:t>
      </w:r>
      <w:r>
        <w:rPr>
          <w:rFonts w:ascii="Times New Roman" w:eastAsia="Times New Roman" w:hAnsi="Times New Roman"/>
          <w:sz w:val="24"/>
        </w:rPr>
        <w:t>FA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= два фактора: знание (пароль), владение (код из приложения/</w:t>
      </w:r>
      <w:r>
        <w:rPr>
          <w:rFonts w:ascii="Times New Roman" w:eastAsia="Times New Roman" w:hAnsi="Times New Roman"/>
          <w:sz w:val="24"/>
        </w:rPr>
        <w:t>SMS</w:t>
      </w:r>
      <w:r w:rsidRPr="001B18F0">
        <w:rPr>
          <w:rFonts w:ascii="Times New Roman" w:eastAsia="Times New Roman" w:hAnsi="Times New Roman"/>
          <w:sz w:val="24"/>
          <w:lang w:val="ru-RU"/>
        </w:rPr>
        <w:t>), свойство (биометрия).</w:t>
      </w:r>
    </w:p>
    <w:p w14:paraId="0653759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После пароля сервер просит </w:t>
      </w:r>
      <w:r>
        <w:rPr>
          <w:rFonts w:ascii="Times New Roman" w:eastAsia="Times New Roman" w:hAnsi="Times New Roman"/>
          <w:sz w:val="24"/>
        </w:rPr>
        <w:t>OTP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У нас в лабе только пароль +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>. 2</w:t>
      </w:r>
      <w:r>
        <w:rPr>
          <w:rFonts w:ascii="Times New Roman" w:eastAsia="Times New Roman" w:hAnsi="Times New Roman"/>
          <w:sz w:val="24"/>
        </w:rPr>
        <w:t>FA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снижает риск кражи пароля.</w:t>
      </w:r>
    </w:p>
    <w:p w14:paraId="4AD30CB4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34.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SSO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Схема работы.</w:t>
      </w:r>
    </w:p>
    <w:p w14:paraId="1D9B2FFB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SSO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один вход на несколько систем.</w:t>
      </w:r>
    </w:p>
    <w:p w14:paraId="658C7ACF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Схема: пользователь логинится в </w:t>
      </w:r>
      <w:r>
        <w:rPr>
          <w:rFonts w:ascii="Times New Roman" w:eastAsia="Times New Roman" w:hAnsi="Times New Roman"/>
          <w:sz w:val="24"/>
        </w:rPr>
        <w:t>IdP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получает токен/</w:t>
      </w:r>
      <w:r>
        <w:rPr>
          <w:rFonts w:ascii="Times New Roman" w:eastAsia="Times New Roman" w:hAnsi="Times New Roman"/>
          <w:sz w:val="24"/>
        </w:rPr>
        <w:t>assertion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другие сервисы доверяют </w:t>
      </w:r>
      <w:r>
        <w:rPr>
          <w:rFonts w:ascii="Times New Roman" w:eastAsia="Times New Roman" w:hAnsi="Times New Roman"/>
          <w:sz w:val="24"/>
        </w:rPr>
        <w:t>IdP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SAML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OIDC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5950541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 кампусе: один аккаунт на почту и </w:t>
      </w:r>
      <w:r>
        <w:rPr>
          <w:rFonts w:ascii="Times New Roman" w:eastAsia="Times New Roman" w:hAnsi="Times New Roman"/>
          <w:sz w:val="24"/>
        </w:rPr>
        <w:t>LMS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свой логин, </w:t>
      </w:r>
      <w:r>
        <w:rPr>
          <w:rFonts w:ascii="Times New Roman" w:eastAsia="Times New Roman" w:hAnsi="Times New Roman"/>
          <w:sz w:val="24"/>
        </w:rPr>
        <w:t>SSO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нет.</w:t>
      </w:r>
    </w:p>
    <w:p w14:paraId="79B761C7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35. Протокол </w:t>
      </w:r>
      <w:r>
        <w:rPr>
          <w:rFonts w:ascii="Times New Roman" w:eastAsia="Times New Roman" w:hAnsi="Times New Roman"/>
          <w:b/>
          <w:color w:val="1C1C1C"/>
          <w:sz w:val="26"/>
        </w:rPr>
        <w:t>OAuth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 Схема работы.</w:t>
      </w:r>
    </w:p>
    <w:p w14:paraId="0B2F048F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OAuth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2.0 — делегирование доступа без пароля стороннему клиенту.</w:t>
      </w:r>
    </w:p>
    <w:p w14:paraId="25CE9FC4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Схема: приложение редирект на </w:t>
      </w:r>
      <w:r>
        <w:rPr>
          <w:rFonts w:ascii="Times New Roman" w:eastAsia="Times New Roman" w:hAnsi="Times New Roman"/>
          <w:sz w:val="24"/>
        </w:rPr>
        <w:t>Google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пользователь соглашается → </w:t>
      </w:r>
      <w:r>
        <w:rPr>
          <w:rFonts w:ascii="Times New Roman" w:eastAsia="Times New Roman" w:hAnsi="Times New Roman"/>
          <w:sz w:val="24"/>
        </w:rPr>
        <w:t>authorization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code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backend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меняет на </w:t>
      </w:r>
      <w:r>
        <w:rPr>
          <w:rFonts w:ascii="Times New Roman" w:eastAsia="Times New Roman" w:hAnsi="Times New Roman"/>
          <w:sz w:val="24"/>
        </w:rPr>
        <w:t>access</w:t>
      </w:r>
      <w:r w:rsidRPr="001B18F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token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Google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 этим токеном.</w:t>
      </w:r>
    </w:p>
    <w:p w14:paraId="02D3F66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Это не замена </w:t>
      </w:r>
      <w:r>
        <w:rPr>
          <w:rFonts w:ascii="Times New Roman" w:eastAsia="Times New Roman" w:hAnsi="Times New Roman"/>
          <w:sz w:val="24"/>
        </w:rPr>
        <w:t>login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password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внутри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а вход «через </w:t>
      </w:r>
      <w:r>
        <w:rPr>
          <w:rFonts w:ascii="Times New Roman" w:eastAsia="Times New Roman" w:hAnsi="Times New Roman"/>
          <w:sz w:val="24"/>
        </w:rPr>
        <w:t>Google</w:t>
      </w:r>
      <w:r w:rsidRPr="001B18F0">
        <w:rPr>
          <w:rFonts w:ascii="Times New Roman" w:eastAsia="Times New Roman" w:hAnsi="Times New Roman"/>
          <w:sz w:val="24"/>
          <w:lang w:val="ru-RU"/>
        </w:rPr>
        <w:t>».</w:t>
      </w:r>
    </w:p>
    <w:p w14:paraId="18A16D5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36.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React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, схема работы виртуального </w:t>
      </w:r>
      <w:r>
        <w:rPr>
          <w:rFonts w:ascii="Times New Roman" w:eastAsia="Times New Roman" w:hAnsi="Times New Roman"/>
          <w:b/>
          <w:color w:val="1C1C1C"/>
          <w:sz w:val="26"/>
        </w:rPr>
        <w:t>DOM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</w:t>
      </w:r>
    </w:p>
    <w:p w14:paraId="03ED8AB8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библиотека </w:t>
      </w:r>
      <w:r>
        <w:rPr>
          <w:rFonts w:ascii="Times New Roman" w:eastAsia="Times New Roman" w:hAnsi="Times New Roman"/>
          <w:sz w:val="24"/>
        </w:rPr>
        <w:t>UI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из компонентов.</w:t>
      </w:r>
    </w:p>
    <w:p w14:paraId="4AEF579C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Virtual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DOM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дерево объектов в памяти. </w:t>
      </w:r>
      <w:r>
        <w:rPr>
          <w:rFonts w:ascii="Times New Roman" w:eastAsia="Times New Roman" w:hAnsi="Times New Roman"/>
          <w:sz w:val="24"/>
        </w:rPr>
        <w:t>setState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новое дерево → </w:t>
      </w:r>
      <w:r>
        <w:rPr>
          <w:rFonts w:ascii="Times New Roman" w:eastAsia="Times New Roman" w:hAnsi="Times New Roman"/>
          <w:sz w:val="24"/>
        </w:rPr>
        <w:t>diff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со старым → минимум правок реального </w:t>
      </w:r>
      <w:r>
        <w:rPr>
          <w:rFonts w:ascii="Times New Roman" w:eastAsia="Times New Roman" w:hAnsi="Times New Roman"/>
          <w:sz w:val="24"/>
        </w:rPr>
        <w:t>DOM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5B00E04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Лента: нажали «Следующий» — меняется </w:t>
      </w:r>
      <w:r>
        <w:rPr>
          <w:rFonts w:ascii="Times New Roman" w:eastAsia="Times New Roman" w:hAnsi="Times New Roman"/>
          <w:sz w:val="24"/>
        </w:rPr>
        <w:t>index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обновляет </w:t>
      </w:r>
      <w:r>
        <w:rPr>
          <w:rFonts w:ascii="Times New Roman" w:eastAsia="Times New Roman" w:hAnsi="Times New Roman"/>
          <w:sz w:val="24"/>
        </w:rPr>
        <w:t>video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 подписи, не пересобирает всю страницу.</w:t>
      </w:r>
    </w:p>
    <w:p w14:paraId="4BA9C1A3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37. Что такое компонент, его состояния и свойства.</w:t>
      </w:r>
    </w:p>
    <w:p w14:paraId="4A7677FC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Компонент — функция, возвращает </w:t>
      </w:r>
      <w:r>
        <w:rPr>
          <w:rFonts w:ascii="Times New Roman" w:eastAsia="Times New Roman" w:hAnsi="Times New Roman"/>
          <w:sz w:val="24"/>
        </w:rPr>
        <w:t>JSX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PatternCard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PatternFilter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FeedPage</w:t>
      </w:r>
      <w:r w:rsidRPr="001B18F0">
        <w:rPr>
          <w:rFonts w:ascii="Times New Roman" w:eastAsia="Times New Roman" w:hAnsi="Times New Roman"/>
          <w:sz w:val="24"/>
          <w:lang w:val="ru-RU"/>
        </w:rPr>
        <w:t>).</w:t>
      </w:r>
    </w:p>
    <w:p w14:paraId="3DE5DC5C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Props — вход снаружи: pattern, dateFrom, onApply. </w:t>
      </w:r>
      <w:r w:rsidRPr="001B18F0">
        <w:rPr>
          <w:rFonts w:ascii="Times New Roman" w:eastAsia="Times New Roman" w:hAnsi="Times New Roman"/>
          <w:sz w:val="24"/>
          <w:lang w:val="ru-RU"/>
        </w:rPr>
        <w:t>Родитель владеет данными.</w:t>
      </w:r>
    </w:p>
    <w:p w14:paraId="364378C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внутреннее: </w:t>
      </w:r>
      <w:r>
        <w:rPr>
          <w:rFonts w:ascii="Times New Roman" w:eastAsia="Times New Roman" w:hAnsi="Times New Roman"/>
          <w:sz w:val="24"/>
        </w:rPr>
        <w:t>useState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видимого списка, индекса ленты. Лаба 5: фильтр в </w:t>
      </w:r>
      <w:r>
        <w:rPr>
          <w:rFonts w:ascii="Times New Roman" w:eastAsia="Times New Roman" w:hAnsi="Times New Roman"/>
          <w:sz w:val="24"/>
        </w:rPr>
        <w:t>MosaicPage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), вниз уходит </w:t>
      </w:r>
      <w:r>
        <w:rPr>
          <w:rFonts w:ascii="Times New Roman" w:eastAsia="Times New Roman" w:hAnsi="Times New Roman"/>
          <w:sz w:val="24"/>
        </w:rPr>
        <w:t>props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Context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запрещён.</w:t>
      </w:r>
    </w:p>
    <w:p w14:paraId="557D75C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38. </w:t>
      </w:r>
      <w:r>
        <w:rPr>
          <w:rFonts w:ascii="Times New Roman" w:eastAsia="Times New Roman" w:hAnsi="Times New Roman"/>
          <w:b/>
          <w:color w:val="1C1C1C"/>
          <w:sz w:val="26"/>
        </w:rPr>
        <w:t>JSX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что это? Пример и особенности.</w:t>
      </w:r>
    </w:p>
    <w:p w14:paraId="491D6848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JSX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-подобный синтаксис в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компилируется в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createElement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08366315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Пример: &lt;Button className="feed__next" onClick={handleNext}&gt;Следующий&lt;/Button&gt;</w:t>
      </w:r>
    </w:p>
    <w:p w14:paraId="2983D6B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Особенности: </w:t>
      </w:r>
      <w:r>
        <w:rPr>
          <w:rFonts w:ascii="Times New Roman" w:eastAsia="Times New Roman" w:hAnsi="Times New Roman"/>
          <w:sz w:val="24"/>
        </w:rPr>
        <w:t>className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camelCase</w:t>
      </w:r>
      <w:r w:rsidRPr="001B18F0">
        <w:rPr>
          <w:rFonts w:ascii="Times New Roman" w:eastAsia="Times New Roman" w:hAnsi="Times New Roman"/>
          <w:sz w:val="24"/>
          <w:lang w:val="ru-RU"/>
        </w:rPr>
        <w:t>, {выражения}, один корень или фрагмент.</w:t>
      </w:r>
    </w:p>
    <w:p w14:paraId="41D0621A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 xml:space="preserve">39. Структура </w:t>
      </w:r>
      <w:r>
        <w:rPr>
          <w:rFonts w:ascii="Times New Roman" w:eastAsia="Times New Roman" w:hAnsi="Times New Roman"/>
          <w:b/>
          <w:color w:val="1C1C1C"/>
          <w:sz w:val="26"/>
        </w:rPr>
        <w:t>React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проекта. Назначение </w:t>
      </w:r>
      <w:r>
        <w:rPr>
          <w:rFonts w:ascii="Times New Roman" w:eastAsia="Times New Roman" w:hAnsi="Times New Roman"/>
          <w:b/>
          <w:color w:val="1C1C1C"/>
          <w:sz w:val="26"/>
        </w:rPr>
        <w:t>Babel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b/>
          <w:color w:val="1C1C1C"/>
          <w:sz w:val="26"/>
        </w:rPr>
        <w:t>Vite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72504773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web/: index.html, src/main.tsx, App.tsx, pages, components, mock, public/defaults.</w:t>
      </w:r>
    </w:p>
    <w:p w14:paraId="0CD1F5F9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Vite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dev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-сервер и сборка, </w:t>
      </w:r>
      <w:r>
        <w:rPr>
          <w:rFonts w:ascii="Times New Roman" w:eastAsia="Times New Roman" w:hAnsi="Times New Roman"/>
          <w:sz w:val="24"/>
        </w:rPr>
        <w:t>HMR</w:t>
      </w:r>
      <w:r w:rsidRPr="001B18F0">
        <w:rPr>
          <w:rFonts w:ascii="Times New Roman" w:eastAsia="Times New Roman" w:hAnsi="Times New Roman"/>
          <w:sz w:val="24"/>
          <w:lang w:val="ru-RU"/>
        </w:rPr>
        <w:t>, порт 5173.</w:t>
      </w:r>
    </w:p>
    <w:p w14:paraId="6DD61A36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Babel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(или </w:t>
      </w:r>
      <w:r>
        <w:rPr>
          <w:rFonts w:ascii="Times New Roman" w:eastAsia="Times New Roman" w:hAnsi="Times New Roman"/>
          <w:sz w:val="24"/>
        </w:rPr>
        <w:t>esbuild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SWC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у </w:t>
      </w:r>
      <w:r>
        <w:rPr>
          <w:rFonts w:ascii="Times New Roman" w:eastAsia="Times New Roman" w:hAnsi="Times New Roman"/>
          <w:sz w:val="24"/>
        </w:rPr>
        <w:t>Vite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 — </w:t>
      </w:r>
      <w:r>
        <w:rPr>
          <w:rFonts w:ascii="Times New Roman" w:eastAsia="Times New Roman" w:hAnsi="Times New Roman"/>
          <w:sz w:val="24"/>
        </w:rPr>
        <w:t>JSX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который понимает браузер. В контрольных вопросах: </w:t>
      </w:r>
      <w:r>
        <w:rPr>
          <w:rFonts w:ascii="Times New Roman" w:eastAsia="Times New Roman" w:hAnsi="Times New Roman"/>
          <w:sz w:val="24"/>
        </w:rPr>
        <w:t>Vite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собирает, транспиляция </w:t>
      </w:r>
      <w:r>
        <w:rPr>
          <w:rFonts w:ascii="Times New Roman" w:eastAsia="Times New Roman" w:hAnsi="Times New Roman"/>
          <w:sz w:val="24"/>
        </w:rPr>
        <w:t>JSX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задача </w:t>
      </w:r>
      <w:r>
        <w:rPr>
          <w:rFonts w:ascii="Times New Roman" w:eastAsia="Times New Roman" w:hAnsi="Times New Roman"/>
          <w:sz w:val="24"/>
        </w:rPr>
        <w:t>Babel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SWC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9B871C4" w14:textId="77777777" w:rsidR="00AD5757" w:rsidRDefault="00000000">
      <w:pPr>
        <w:spacing w:before="240" w:after="80"/>
      </w:pPr>
      <w:r>
        <w:rPr>
          <w:rFonts w:ascii="Times New Roman" w:eastAsia="Times New Roman" w:hAnsi="Times New Roman"/>
          <w:b/>
          <w:color w:val="1C1C1C"/>
          <w:sz w:val="26"/>
        </w:rPr>
        <w:t>40. Жизненный цикл React компонента.</w:t>
      </w:r>
    </w:p>
    <w:p w14:paraId="43F158A0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Класс: mount (constructor, render, componentDidMount), update (render, componentDidUpdate), unmount (componentWillUnmount).</w:t>
      </w:r>
    </w:p>
    <w:p w14:paraId="1CE1C599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Функции: mount = первый render + useEffect(() =&gt; {}, []); update = render при смене state/props + эффекты с зависимостями; unmount = cleanup return () =&gt; {} из useEffect.</w:t>
      </w:r>
    </w:p>
    <w:p w14:paraId="1C663F66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MosaicPage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эффект [] грузит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один раз при входе на плитку.</w:t>
      </w:r>
    </w:p>
    <w:p w14:paraId="199AE41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41. Назначение хуков </w:t>
      </w:r>
      <w:r>
        <w:rPr>
          <w:rFonts w:ascii="Times New Roman" w:eastAsia="Times New Roman" w:hAnsi="Times New Roman"/>
          <w:b/>
          <w:color w:val="1C1C1C"/>
          <w:sz w:val="26"/>
        </w:rPr>
        <w:t>useState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b/>
          <w:color w:val="1C1C1C"/>
          <w:sz w:val="26"/>
        </w:rPr>
        <w:t>useEffect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662D8E30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useState — состояние: const [visible, setVisible] = </w:t>
      </w:r>
      <w:proofErr w:type="gramStart"/>
      <w:r>
        <w:rPr>
          <w:rFonts w:ascii="Times New Roman" w:eastAsia="Times New Roman" w:hAnsi="Times New Roman"/>
          <w:sz w:val="24"/>
        </w:rPr>
        <w:t>useState(</w:t>
      </w:r>
      <w:proofErr w:type="gramEnd"/>
      <w:r>
        <w:rPr>
          <w:rFonts w:ascii="Times New Roman" w:eastAsia="Times New Roman" w:hAnsi="Times New Roman"/>
          <w:sz w:val="24"/>
        </w:rPr>
        <w:t xml:space="preserve">[]). </w:t>
      </w:r>
      <w:r w:rsidRPr="001B18F0">
        <w:rPr>
          <w:rFonts w:ascii="Times New Roman" w:eastAsia="Times New Roman" w:hAnsi="Times New Roman"/>
          <w:sz w:val="24"/>
          <w:lang w:val="ru-RU"/>
        </w:rPr>
        <w:t>Смена → перерисовка.</w:t>
      </w:r>
    </w:p>
    <w:p w14:paraId="7CB4B1FB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useEffect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побочные эффекты после отрисовки: загрузка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синхронизация </w:t>
      </w:r>
      <w:r>
        <w:rPr>
          <w:rFonts w:ascii="Times New Roman" w:eastAsia="Times New Roman" w:hAnsi="Times New Roman"/>
          <w:sz w:val="24"/>
        </w:rPr>
        <w:t>index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gramStart"/>
      <w:r w:rsidRPr="001B18F0">
        <w:rPr>
          <w:rFonts w:ascii="Times New Roman" w:eastAsia="Times New Roman" w:hAnsi="Times New Roman"/>
          <w:sz w:val="24"/>
          <w:lang w:val="ru-RU"/>
        </w:rPr>
        <w:t>с :</w:t>
      </w:r>
      <w:r>
        <w:rPr>
          <w:rFonts w:ascii="Times New Roman" w:eastAsia="Times New Roman" w:hAnsi="Times New Roman"/>
          <w:sz w:val="24"/>
        </w:rPr>
        <w:t>id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 xml:space="preserve"> в ленте.</w:t>
      </w:r>
    </w:p>
    <w:p w14:paraId="3B1CF5A0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Не путать: </w:t>
      </w:r>
      <w:r>
        <w:rPr>
          <w:rFonts w:ascii="Times New Roman" w:eastAsia="Times New Roman" w:hAnsi="Times New Roman"/>
          <w:sz w:val="24"/>
        </w:rPr>
        <w:t>useState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хранит, </w:t>
      </w:r>
      <w:r>
        <w:rPr>
          <w:rFonts w:ascii="Times New Roman" w:eastAsia="Times New Roman" w:hAnsi="Times New Roman"/>
          <w:sz w:val="24"/>
        </w:rPr>
        <w:t>useEffect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реагирует на жизнь компонента.</w:t>
      </w:r>
    </w:p>
    <w:p w14:paraId="6107D650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42.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Cors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Укажите варианты решения.</w:t>
      </w:r>
    </w:p>
    <w:p w14:paraId="04B59714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CORS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браузер блокирует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-запрос с другого </w:t>
      </w:r>
      <w:r>
        <w:rPr>
          <w:rFonts w:ascii="Times New Roman" w:eastAsia="Times New Roman" w:hAnsi="Times New Roman"/>
          <w:sz w:val="24"/>
        </w:rPr>
        <w:t>origin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(5173 → 8088).</w:t>
      </w:r>
    </w:p>
    <w:p w14:paraId="45718FD7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Решения: заголовки </w:t>
      </w:r>
      <w:r>
        <w:rPr>
          <w:rFonts w:ascii="Times New Roman" w:eastAsia="Times New Roman" w:hAnsi="Times New Roman"/>
          <w:sz w:val="24"/>
        </w:rPr>
        <w:t>Access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Control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Allow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Origin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прокси </w:t>
      </w:r>
      <w:r>
        <w:rPr>
          <w:rFonts w:ascii="Times New Roman" w:eastAsia="Times New Roman" w:hAnsi="Times New Roman"/>
          <w:sz w:val="24"/>
        </w:rPr>
        <w:t>Vite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(лаба 6) /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:8088; </w:t>
      </w:r>
      <w:r>
        <w:rPr>
          <w:rFonts w:ascii="Times New Roman" w:eastAsia="Times New Roman" w:hAnsi="Times New Roman"/>
          <w:sz w:val="24"/>
        </w:rPr>
        <w:t>JSONP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устарел. Для картинок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отдельный </w:t>
      </w:r>
      <w:r>
        <w:rPr>
          <w:rFonts w:ascii="Times New Roman" w:eastAsia="Times New Roman" w:hAnsi="Times New Roman"/>
          <w:sz w:val="24"/>
        </w:rPr>
        <w:t>proxy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или публичный </w:t>
      </w:r>
      <w:r>
        <w:rPr>
          <w:rFonts w:ascii="Times New Roman" w:eastAsia="Times New Roman" w:hAnsi="Times New Roman"/>
          <w:sz w:val="24"/>
        </w:rPr>
        <w:t>bucket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0A8001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Лаба 5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CORS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 мешает, запросов к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нет.</w:t>
      </w:r>
    </w:p>
    <w:p w14:paraId="3817B1FE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43.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WebLLM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</w:t>
      </w:r>
    </w:p>
    <w:p w14:paraId="001435FE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WebLLM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запуск языковых моделей в браузере (</w:t>
      </w:r>
      <w:r>
        <w:rPr>
          <w:rFonts w:ascii="Times New Roman" w:eastAsia="Times New Roman" w:hAnsi="Times New Roman"/>
          <w:sz w:val="24"/>
        </w:rPr>
        <w:t>WebGPU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), без своего </w:t>
      </w:r>
      <w:r>
        <w:rPr>
          <w:rFonts w:ascii="Times New Roman" w:eastAsia="Times New Roman" w:hAnsi="Times New Roman"/>
          <w:sz w:val="24"/>
        </w:rPr>
        <w:t>GPU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-сервера. К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 относится; вопрос курса про тренды </w:t>
      </w:r>
      <w:r>
        <w:rPr>
          <w:rFonts w:ascii="Times New Roman" w:eastAsia="Times New Roman" w:hAnsi="Times New Roman"/>
          <w:sz w:val="24"/>
        </w:rPr>
        <w:t>web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22680726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44. Отличия </w:t>
      </w:r>
      <w:r>
        <w:rPr>
          <w:rFonts w:ascii="Times New Roman" w:eastAsia="Times New Roman" w:hAnsi="Times New Roman"/>
          <w:b/>
          <w:color w:val="1C1C1C"/>
          <w:sz w:val="26"/>
        </w:rPr>
        <w:t>GraphQL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, </w:t>
      </w:r>
      <w:r>
        <w:rPr>
          <w:rFonts w:ascii="Times New Roman" w:eastAsia="Times New Roman" w:hAnsi="Times New Roman"/>
          <w:b/>
          <w:color w:val="1C1C1C"/>
          <w:sz w:val="26"/>
        </w:rPr>
        <w:t>API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1C1C1C"/>
          <w:sz w:val="26"/>
        </w:rPr>
        <w:t>Gateway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0BE7074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GraphQL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один </w:t>
      </w:r>
      <w:r>
        <w:rPr>
          <w:rFonts w:ascii="Times New Roman" w:eastAsia="Times New Roman" w:hAnsi="Times New Roman"/>
          <w:sz w:val="24"/>
        </w:rPr>
        <w:t>endpoint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клиент сам описывает поля. Меньше </w:t>
      </w:r>
      <w:r>
        <w:rPr>
          <w:rFonts w:ascii="Times New Roman" w:eastAsia="Times New Roman" w:hAnsi="Times New Roman"/>
          <w:sz w:val="24"/>
        </w:rPr>
        <w:t>overfetching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чем у нескольких </w:t>
      </w:r>
      <w:r>
        <w:rPr>
          <w:rFonts w:ascii="Times New Roman" w:eastAsia="Times New Roman" w:hAnsi="Times New Roman"/>
          <w:sz w:val="24"/>
        </w:rPr>
        <w:t>REST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GET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90F51C3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Gateway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вход перед микросервисами: маршруты, </w:t>
      </w:r>
      <w:r>
        <w:rPr>
          <w:rFonts w:ascii="Times New Roman" w:eastAsia="Times New Roman" w:hAnsi="Times New Roman"/>
          <w:sz w:val="24"/>
        </w:rPr>
        <w:t>JWT</w:t>
      </w:r>
      <w:r w:rsidRPr="001B18F0">
        <w:rPr>
          <w:rFonts w:ascii="Times New Roman" w:eastAsia="Times New Roman" w:hAnsi="Times New Roman"/>
          <w:sz w:val="24"/>
          <w:lang w:val="ru-RU"/>
        </w:rPr>
        <w:t>, лимиты. Не язык запросов, а прокси.</w:t>
      </w:r>
    </w:p>
    <w:p w14:paraId="1BC0824E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REST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у нас: много </w:t>
      </w:r>
      <w:r>
        <w:rPr>
          <w:rFonts w:ascii="Times New Roman" w:eastAsia="Times New Roman" w:hAnsi="Times New Roman"/>
          <w:sz w:val="24"/>
        </w:rPr>
        <w:t>URL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GraphQL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был бы один /</w:t>
      </w:r>
      <w:r>
        <w:rPr>
          <w:rFonts w:ascii="Times New Roman" w:eastAsia="Times New Roman" w:hAnsi="Times New Roman"/>
          <w:sz w:val="24"/>
        </w:rPr>
        <w:t>graphql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Gateway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если разрезать сервис на части.</w:t>
      </w:r>
    </w:p>
    <w:p w14:paraId="4353A35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45. Архитектура </w:t>
      </w:r>
      <w:r>
        <w:rPr>
          <w:rFonts w:ascii="Times New Roman" w:eastAsia="Times New Roman" w:hAnsi="Times New Roman"/>
          <w:b/>
          <w:color w:val="1C1C1C"/>
          <w:sz w:val="26"/>
        </w:rPr>
        <w:t>FSD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, преимущества, назначение составляющих архитектуры.</w:t>
      </w:r>
    </w:p>
    <w:p w14:paraId="7AAEBCA9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lastRenderedPageBreak/>
        <w:t>Feature-Sliced Design — слои app / processes / pages / widgets / features / entities / shared.</w:t>
      </w:r>
    </w:p>
    <w:p w14:paraId="1C88A11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Плюс: фичи не перемешаны, проще расти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4098FFBE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pages — FeedPage, MosaicPage; entities — паттерн; shared — кнопка, resolveMedia. Лаба 5 проще: pages + components + mock.</w:t>
      </w:r>
    </w:p>
    <w:p w14:paraId="4897F6B0" w14:textId="77777777" w:rsidR="00AD5757" w:rsidRDefault="00000000">
      <w:pPr>
        <w:spacing w:before="240" w:after="80"/>
      </w:pPr>
      <w:r>
        <w:rPr>
          <w:rFonts w:ascii="Times New Roman" w:eastAsia="Times New Roman" w:hAnsi="Times New Roman"/>
          <w:b/>
          <w:color w:val="1C1C1C"/>
          <w:sz w:val="26"/>
        </w:rPr>
        <w:t>46. Назначение хуков useContext и useReducer.</w:t>
      </w:r>
    </w:p>
    <w:p w14:paraId="08DF8F8A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useContext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достать значение из </w:t>
      </w:r>
      <w:r>
        <w:rPr>
          <w:rFonts w:ascii="Times New Roman" w:eastAsia="Times New Roman" w:hAnsi="Times New Roman"/>
          <w:sz w:val="24"/>
        </w:rPr>
        <w:t>Context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без пропсов сквозь дерево. В курсе </w:t>
      </w:r>
      <w:r>
        <w:rPr>
          <w:rFonts w:ascii="Times New Roman" w:eastAsia="Times New Roman" w:hAnsi="Times New Roman"/>
          <w:sz w:val="24"/>
        </w:rPr>
        <w:t>Context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нельзя до отдельного разрешения.</w:t>
      </w:r>
    </w:p>
    <w:p w14:paraId="03924D3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useReducer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через </w:t>
      </w:r>
      <w:r>
        <w:rPr>
          <w:rFonts w:ascii="Times New Roman" w:eastAsia="Times New Roman" w:hAnsi="Times New Roman"/>
          <w:sz w:val="24"/>
        </w:rPr>
        <w:t>dispatch</w:t>
      </w:r>
      <w:r w:rsidRPr="001B18F0">
        <w:rPr>
          <w:rFonts w:ascii="Times New Roman" w:eastAsia="Times New Roman" w:hAnsi="Times New Roman"/>
          <w:sz w:val="24"/>
          <w:lang w:val="ru-RU"/>
        </w:rPr>
        <w:t>(</w:t>
      </w:r>
      <w:r>
        <w:rPr>
          <w:rFonts w:ascii="Times New Roman" w:eastAsia="Times New Roman" w:hAnsi="Times New Roman"/>
          <w:sz w:val="24"/>
        </w:rPr>
        <w:t>action</w:t>
      </w:r>
      <w:r w:rsidRPr="001B18F0">
        <w:rPr>
          <w:rFonts w:ascii="Times New Roman" w:eastAsia="Times New Roman" w:hAnsi="Times New Roman"/>
          <w:sz w:val="24"/>
          <w:lang w:val="ru-RU"/>
        </w:rPr>
        <w:t>), как мини-</w:t>
      </w:r>
      <w:r>
        <w:rPr>
          <w:rFonts w:ascii="Times New Roman" w:eastAsia="Times New Roman" w:hAnsi="Times New Roman"/>
          <w:sz w:val="24"/>
        </w:rPr>
        <w:t>Redux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внутри компонента.</w:t>
      </w:r>
    </w:p>
    <w:p w14:paraId="1EA8232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Лаба 5: только </w:t>
      </w:r>
      <w:r>
        <w:rPr>
          <w:rFonts w:ascii="Times New Roman" w:eastAsia="Times New Roman" w:hAnsi="Times New Roman"/>
          <w:sz w:val="24"/>
        </w:rPr>
        <w:t>useState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useEffect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Лаба 6: </w:t>
      </w:r>
      <w:r>
        <w:rPr>
          <w:rFonts w:ascii="Times New Roman" w:eastAsia="Times New Roman" w:hAnsi="Times New Roman"/>
          <w:sz w:val="24"/>
        </w:rPr>
        <w:t>Redux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вместо самодельного контекста.</w:t>
      </w:r>
    </w:p>
    <w:p w14:paraId="3359342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47. Опишите схему работы менеджера состояний </w:t>
      </w:r>
      <w:r>
        <w:rPr>
          <w:rFonts w:ascii="Times New Roman" w:eastAsia="Times New Roman" w:hAnsi="Times New Roman"/>
          <w:b/>
          <w:color w:val="1C1C1C"/>
          <w:sz w:val="26"/>
        </w:rPr>
        <w:t>Redux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с примерами кода.</w:t>
      </w:r>
    </w:p>
    <w:p w14:paraId="0033BE94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Store — одно дерево. UI → dispatch(action) → reducer(state, action) → новый state → подписчики.</w:t>
      </w:r>
    </w:p>
    <w:p w14:paraId="5C22DC86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Пример: dispatch({ type: 'filter/setDateFrom', payload: '1700-01-01' }) reducer: case 'filter/setDateFrom': return { ...state, dateFrom: action.payload }</w:t>
      </w:r>
    </w:p>
    <w:p w14:paraId="4072F9B1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Toolkit: createSlice. Thunk для async GET /api/... . 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Лаба 5 </w:t>
      </w:r>
      <w:r>
        <w:rPr>
          <w:rFonts w:ascii="Times New Roman" w:eastAsia="Times New Roman" w:hAnsi="Times New Roman"/>
          <w:sz w:val="24"/>
        </w:rPr>
        <w:t>Redux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нет.</w:t>
      </w:r>
    </w:p>
    <w:p w14:paraId="15E1CA94" w14:textId="77777777" w:rsidR="00AD5757" w:rsidRDefault="00000000">
      <w:pPr>
        <w:spacing w:before="240" w:after="80"/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48. Какие параметры передаются при создании </w:t>
      </w:r>
      <w:r>
        <w:rPr>
          <w:rFonts w:ascii="Times New Roman" w:eastAsia="Times New Roman" w:hAnsi="Times New Roman"/>
          <w:b/>
          <w:color w:val="1C1C1C"/>
          <w:sz w:val="26"/>
        </w:rPr>
        <w:t>Store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? </w:t>
      </w:r>
      <w:r>
        <w:rPr>
          <w:rFonts w:ascii="Times New Roman" w:eastAsia="Times New Roman" w:hAnsi="Times New Roman"/>
          <w:b/>
          <w:color w:val="1C1C1C"/>
          <w:sz w:val="26"/>
        </w:rPr>
        <w:t>Их примеры и назначение.</w:t>
      </w:r>
    </w:p>
    <w:p w14:paraId="122549FD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createStore(reducer, preloadedState, enhancer) или configureStore({ reducer, middleware, preloadedState }).</w:t>
      </w:r>
    </w:p>
    <w:p w14:paraId="3B94278E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reducer — как менять state. preloadedState — старт (фильтры пустые). middleware — thunk, логгер. devTools — отладка.</w:t>
      </w:r>
    </w:p>
    <w:p w14:paraId="3DBE58B7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один </w:t>
      </w:r>
      <w:r>
        <w:rPr>
          <w:rFonts w:ascii="Times New Roman" w:eastAsia="Times New Roman" w:hAnsi="Times New Roman"/>
          <w:sz w:val="24"/>
        </w:rPr>
        <w:t>store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приложение, предсказуемые обновления.</w:t>
      </w:r>
    </w:p>
    <w:p w14:paraId="4A5E2E0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49.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Redux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1C1C1C"/>
          <w:sz w:val="26"/>
        </w:rPr>
        <w:t>Thunk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, пример кода, схема.</w:t>
      </w:r>
    </w:p>
    <w:p w14:paraId="1A19DD87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Thunk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middleware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sz w:val="24"/>
        </w:rPr>
        <w:t>dispatch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может принять функцию.</w:t>
      </w:r>
    </w:p>
    <w:p w14:paraId="6D5442FB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Схема: UI dispatch(</w:t>
      </w:r>
      <w:proofErr w:type="gramStart"/>
      <w:r>
        <w:rPr>
          <w:rFonts w:ascii="Times New Roman" w:eastAsia="Times New Roman" w:hAnsi="Times New Roman"/>
          <w:sz w:val="24"/>
        </w:rPr>
        <w:t>fetchPatterns(</w:t>
      </w:r>
      <w:proofErr w:type="gramEnd"/>
      <w:r>
        <w:rPr>
          <w:rFonts w:ascii="Times New Roman" w:eastAsia="Times New Roman" w:hAnsi="Times New Roman"/>
          <w:sz w:val="24"/>
        </w:rPr>
        <w:t>)) → thunk GET /api/dendro_scale_patterns → dispatch(success(data)) → reducer пишет список.</w:t>
      </w:r>
    </w:p>
    <w:p w14:paraId="549A8733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Пример: const fetchPatterns = () =&gt; async (dispatch) =&gt; { const r = await axios.get('/api/...'); dispatch(setPatterns(r.data)); }</w:t>
      </w:r>
    </w:p>
    <w:p w14:paraId="47419EA5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Для лабы 6; в 5 данные синхронно из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B700818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50.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AJAX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Схема работы и назначение.</w:t>
      </w:r>
    </w:p>
    <w:p w14:paraId="53F346A0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AJAX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запрос из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без перезагрузки страницы.</w:t>
      </w:r>
    </w:p>
    <w:p w14:paraId="36E95406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Схема: событие → </w:t>
      </w:r>
      <w:r>
        <w:rPr>
          <w:rFonts w:ascii="Times New Roman" w:eastAsia="Times New Roman" w:hAnsi="Times New Roman"/>
          <w:sz w:val="24"/>
        </w:rPr>
        <w:t>fetch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axios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setState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рисует.</w:t>
      </w:r>
    </w:p>
    <w:p w14:paraId="3049333C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Назначение: живой </w:t>
      </w:r>
      <w:r>
        <w:rPr>
          <w:rFonts w:ascii="Times New Roman" w:eastAsia="Times New Roman" w:hAnsi="Times New Roman"/>
          <w:sz w:val="24"/>
        </w:rPr>
        <w:t>UI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Лаба 5 без </w:t>
      </w:r>
      <w:r>
        <w:rPr>
          <w:rFonts w:ascii="Times New Roman" w:eastAsia="Times New Roman" w:hAnsi="Times New Roman"/>
          <w:sz w:val="24"/>
        </w:rPr>
        <w:t>AJAX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лаба 6 — </w:t>
      </w:r>
      <w:r>
        <w:rPr>
          <w:rFonts w:ascii="Times New Roman" w:eastAsia="Times New Roman" w:hAnsi="Times New Roman"/>
          <w:sz w:val="24"/>
        </w:rPr>
        <w:t>axios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 </w:t>
      </w:r>
      <w:r>
        <w:rPr>
          <w:rFonts w:ascii="Times New Roman" w:eastAsia="Times New Roman" w:hAnsi="Times New Roman"/>
          <w:sz w:val="24"/>
        </w:rPr>
        <w:t>Gin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033F6276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 xml:space="preserve">51. Перечислите отличия </w:t>
      </w:r>
      <w:r>
        <w:rPr>
          <w:rFonts w:ascii="Times New Roman" w:eastAsia="Times New Roman" w:hAnsi="Times New Roman"/>
          <w:b/>
          <w:color w:val="1C1C1C"/>
          <w:sz w:val="26"/>
        </w:rPr>
        <w:t>Axios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от </w:t>
      </w:r>
      <w:r>
        <w:rPr>
          <w:rFonts w:ascii="Times New Roman" w:eastAsia="Times New Roman" w:hAnsi="Times New Roman"/>
          <w:b/>
          <w:color w:val="1C1C1C"/>
          <w:sz w:val="26"/>
        </w:rPr>
        <w:t>fetch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 Приведите примеры.</w:t>
      </w:r>
    </w:p>
    <w:p w14:paraId="31B0FE4B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fetch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встроен, </w:t>
      </w:r>
      <w:r>
        <w:rPr>
          <w:rFonts w:ascii="Times New Roman" w:eastAsia="Times New Roman" w:hAnsi="Times New Roman"/>
          <w:sz w:val="24"/>
        </w:rPr>
        <w:t>axios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библиотека.</w:t>
      </w:r>
    </w:p>
    <w:p w14:paraId="6E184A47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Axios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sz w:val="24"/>
        </w:rPr>
        <w:t>JSON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сам, перехватчики, таймаут, статус &gt;=400 как ошибка. </w:t>
      </w:r>
      <w:r>
        <w:rPr>
          <w:rFonts w:ascii="Times New Roman" w:eastAsia="Times New Roman" w:hAnsi="Times New Roman"/>
          <w:sz w:val="24"/>
        </w:rPr>
        <w:t>fetch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вручную </w:t>
      </w:r>
      <w:proofErr w:type="gramStart"/>
      <w:r>
        <w:rPr>
          <w:rFonts w:ascii="Times New Roman" w:eastAsia="Times New Roman" w:hAnsi="Times New Roman"/>
          <w:sz w:val="24"/>
        </w:rPr>
        <w:t>r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json</w:t>
      </w:r>
      <w:proofErr w:type="gramEnd"/>
      <w:r w:rsidRPr="001B18F0">
        <w:rPr>
          <w:rFonts w:ascii="Times New Roman" w:eastAsia="Times New Roman" w:hAnsi="Times New Roman"/>
          <w:sz w:val="24"/>
          <w:lang w:val="ru-RU"/>
        </w:rPr>
        <w:t xml:space="preserve">(), 404 не </w:t>
      </w:r>
      <w:r>
        <w:rPr>
          <w:rFonts w:ascii="Times New Roman" w:eastAsia="Times New Roman" w:hAnsi="Times New Roman"/>
          <w:sz w:val="24"/>
        </w:rPr>
        <w:t>throw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4E67E21" w14:textId="77777777" w:rsidR="00AD5757" w:rsidRDefault="00000000">
      <w:pPr>
        <w:spacing w:after="120"/>
      </w:pPr>
      <w:proofErr w:type="gramStart"/>
      <w:r>
        <w:rPr>
          <w:rFonts w:ascii="Times New Roman" w:eastAsia="Times New Roman" w:hAnsi="Times New Roman"/>
          <w:sz w:val="24"/>
        </w:rPr>
        <w:t>axios.get(</w:t>
      </w:r>
      <w:proofErr w:type="gramEnd"/>
      <w:r>
        <w:rPr>
          <w:rFonts w:ascii="Times New Roman" w:eastAsia="Times New Roman" w:hAnsi="Times New Roman"/>
          <w:sz w:val="24"/>
        </w:rPr>
        <w:t xml:space="preserve">'/api/dendro_scale_patterns', </w:t>
      </w:r>
      <w:proofErr w:type="gramStart"/>
      <w:r>
        <w:rPr>
          <w:rFonts w:ascii="Times New Roman" w:eastAsia="Times New Roman" w:hAnsi="Times New Roman"/>
          <w:sz w:val="24"/>
        </w:rPr>
        <w:t>{ params</w:t>
      </w:r>
      <w:proofErr w:type="gramEnd"/>
      <w:r>
        <w:rPr>
          <w:rFonts w:ascii="Times New Roman" w:eastAsia="Times New Roman" w:hAnsi="Times New Roman"/>
          <w:sz w:val="24"/>
        </w:rPr>
        <w:t xml:space="preserve">: </w:t>
      </w:r>
      <w:proofErr w:type="gramStart"/>
      <w:r>
        <w:rPr>
          <w:rFonts w:ascii="Times New Roman" w:eastAsia="Times New Roman" w:hAnsi="Times New Roman"/>
          <w:sz w:val="24"/>
        </w:rPr>
        <w:t>{ date</w:t>
      </w:r>
      <w:proofErr w:type="gramEnd"/>
      <w:r>
        <w:rPr>
          <w:rFonts w:ascii="Times New Roman" w:eastAsia="Times New Roman" w:hAnsi="Times New Roman"/>
          <w:sz w:val="24"/>
        </w:rPr>
        <w:t>_from, date_</w:t>
      </w:r>
      <w:proofErr w:type="gramStart"/>
      <w:r>
        <w:rPr>
          <w:rFonts w:ascii="Times New Roman" w:eastAsia="Times New Roman" w:hAnsi="Times New Roman"/>
          <w:sz w:val="24"/>
        </w:rPr>
        <w:t>to }</w:t>
      </w:r>
      <w:proofErr w:type="gramEnd"/>
      <w:r>
        <w:rPr>
          <w:rFonts w:ascii="Times New Roman" w:eastAsia="Times New Roman" w:hAnsi="Times New Roman"/>
          <w:sz w:val="24"/>
        </w:rPr>
        <w:t xml:space="preserve"> }) </w:t>
      </w:r>
      <w:proofErr w:type="gramStart"/>
      <w:r>
        <w:rPr>
          <w:rFonts w:ascii="Times New Roman" w:eastAsia="Times New Roman" w:hAnsi="Times New Roman"/>
          <w:sz w:val="24"/>
        </w:rPr>
        <w:t>fetch(</w:t>
      </w:r>
      <w:proofErr w:type="gramEnd"/>
      <w:r>
        <w:rPr>
          <w:rFonts w:ascii="Times New Roman" w:eastAsia="Times New Roman" w:hAnsi="Times New Roman"/>
          <w:sz w:val="24"/>
        </w:rPr>
        <w:t>'/api/...?date_from=1700-01-01'</w:t>
      </w:r>
      <w:proofErr w:type="gramStart"/>
      <w:r>
        <w:rPr>
          <w:rFonts w:ascii="Times New Roman" w:eastAsia="Times New Roman" w:hAnsi="Times New Roman"/>
          <w:sz w:val="24"/>
        </w:rPr>
        <w:t>).then</w:t>
      </w:r>
      <w:proofErr w:type="gramEnd"/>
      <w:r>
        <w:rPr>
          <w:rFonts w:ascii="Times New Roman" w:eastAsia="Times New Roman" w:hAnsi="Times New Roman"/>
          <w:sz w:val="24"/>
        </w:rPr>
        <w:t xml:space="preserve">(r =&gt; </w:t>
      </w:r>
      <w:proofErr w:type="gramStart"/>
      <w:r>
        <w:rPr>
          <w:rFonts w:ascii="Times New Roman" w:eastAsia="Times New Roman" w:hAnsi="Times New Roman"/>
          <w:sz w:val="24"/>
        </w:rPr>
        <w:t>r.json</w:t>
      </w:r>
      <w:proofErr w:type="gramEnd"/>
      <w:r>
        <w:rPr>
          <w:rFonts w:ascii="Times New Roman" w:eastAsia="Times New Roman" w:hAnsi="Times New Roman"/>
          <w:sz w:val="24"/>
        </w:rPr>
        <w:t>())</w:t>
      </w:r>
    </w:p>
    <w:p w14:paraId="0981870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52. Опишите генерацию </w:t>
      </w:r>
      <w:r>
        <w:rPr>
          <w:rFonts w:ascii="Times New Roman" w:eastAsia="Times New Roman" w:hAnsi="Times New Roman"/>
          <w:b/>
          <w:color w:val="1C1C1C"/>
          <w:sz w:val="26"/>
        </w:rPr>
        <w:t>JS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-кода взаимодействия с </w:t>
      </w:r>
      <w:r>
        <w:rPr>
          <w:rFonts w:ascii="Times New Roman" w:eastAsia="Times New Roman" w:hAnsi="Times New Roman"/>
          <w:b/>
          <w:color w:val="1C1C1C"/>
          <w:sz w:val="26"/>
        </w:rPr>
        <w:t>API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на основе описания </w:t>
      </w:r>
      <w:r>
        <w:rPr>
          <w:rFonts w:ascii="Times New Roman" w:eastAsia="Times New Roman" w:hAnsi="Times New Roman"/>
          <w:b/>
          <w:color w:val="1C1C1C"/>
          <w:sz w:val="26"/>
        </w:rPr>
        <w:t>Swagger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4926564F" w14:textId="77777777" w:rsidR="00AD5757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 xml:space="preserve">OpenAPI → генератор (openapi-generator, orval) → функции </w:t>
      </w:r>
      <w:proofErr w:type="gramStart"/>
      <w:r>
        <w:rPr>
          <w:rFonts w:ascii="Times New Roman" w:eastAsia="Times New Roman" w:hAnsi="Times New Roman"/>
          <w:sz w:val="24"/>
        </w:rPr>
        <w:t>getDendroScalePatterns(</w:t>
      </w:r>
      <w:proofErr w:type="gramEnd"/>
      <w:r>
        <w:rPr>
          <w:rFonts w:ascii="Times New Roman" w:eastAsia="Times New Roman" w:hAnsi="Times New Roman"/>
          <w:sz w:val="24"/>
        </w:rPr>
        <w:t xml:space="preserve">), </w:t>
      </w:r>
      <w:proofErr w:type="gramStart"/>
      <w:r>
        <w:rPr>
          <w:rFonts w:ascii="Times New Roman" w:eastAsia="Times New Roman" w:hAnsi="Times New Roman"/>
          <w:sz w:val="24"/>
        </w:rPr>
        <w:t>postLogin(</w:t>
      </w:r>
      <w:proofErr w:type="gramEnd"/>
      <w:r>
        <w:rPr>
          <w:rFonts w:ascii="Times New Roman" w:eastAsia="Times New Roman" w:hAnsi="Times New Roman"/>
          <w:sz w:val="24"/>
        </w:rPr>
        <w:t>).</w:t>
      </w:r>
    </w:p>
    <w:p w14:paraId="5ECA0012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Лаба 6: сгенерированный </w:t>
      </w:r>
      <w:r>
        <w:rPr>
          <w:rFonts w:ascii="Times New Roman" w:eastAsia="Times New Roman" w:hAnsi="Times New Roman"/>
          <w:sz w:val="24"/>
        </w:rPr>
        <w:t>axios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кладут в </w:t>
      </w:r>
      <w:r>
        <w:rPr>
          <w:rFonts w:ascii="Times New Roman" w:eastAsia="Times New Roman" w:hAnsi="Times New Roman"/>
          <w:sz w:val="24"/>
        </w:rPr>
        <w:t>thunk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Имена по теме: не </w:t>
      </w:r>
      <w:r>
        <w:rPr>
          <w:rFonts w:ascii="Times New Roman" w:eastAsia="Times New Roman" w:hAnsi="Times New Roman"/>
          <w:sz w:val="24"/>
        </w:rPr>
        <w:t>getItems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а </w:t>
      </w:r>
      <w:r>
        <w:rPr>
          <w:rFonts w:ascii="Times New Roman" w:eastAsia="Times New Roman" w:hAnsi="Times New Roman"/>
          <w:sz w:val="24"/>
        </w:rPr>
        <w:t>listPatterns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Контракт = </w:t>
      </w:r>
      <w:r>
        <w:rPr>
          <w:rFonts w:ascii="Times New Roman" w:eastAsia="Times New Roman" w:hAnsi="Times New Roman"/>
          <w:sz w:val="24"/>
        </w:rPr>
        <w:t>swagger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html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0671978C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53. Опишите этапы подхода </w:t>
      </w:r>
      <w:r>
        <w:rPr>
          <w:rFonts w:ascii="Times New Roman" w:eastAsia="Times New Roman" w:hAnsi="Times New Roman"/>
          <w:b/>
          <w:color w:val="1C1C1C"/>
          <w:sz w:val="26"/>
        </w:rPr>
        <w:t>DevOps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. Назначение </w:t>
      </w:r>
      <w:r>
        <w:rPr>
          <w:rFonts w:ascii="Times New Roman" w:eastAsia="Times New Roman" w:hAnsi="Times New Roman"/>
          <w:b/>
          <w:color w:val="1C1C1C"/>
          <w:sz w:val="26"/>
        </w:rPr>
        <w:t>GitHub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1C1C1C"/>
          <w:sz w:val="26"/>
        </w:rPr>
        <w:t>Pages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4ECF83A4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DevOps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код → </w:t>
      </w:r>
      <w:r>
        <w:rPr>
          <w:rFonts w:ascii="Times New Roman" w:eastAsia="Times New Roman" w:hAnsi="Times New Roman"/>
          <w:sz w:val="24"/>
        </w:rPr>
        <w:t>CI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(сборка, тест) → артефакт → деплой → мониторинг.</w:t>
      </w:r>
    </w:p>
    <w:p w14:paraId="09FA03BF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GitHub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Pages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статический хостинг из ветки. Лаба 7: </w:t>
      </w:r>
      <w:r>
        <w:rPr>
          <w:rFonts w:ascii="Times New Roman" w:eastAsia="Times New Roman" w:hAnsi="Times New Roman"/>
          <w:sz w:val="24"/>
        </w:rPr>
        <w:t>SPA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на </w:t>
      </w:r>
      <w:r>
        <w:rPr>
          <w:rFonts w:ascii="Times New Roman" w:eastAsia="Times New Roman" w:hAnsi="Times New Roman"/>
          <w:sz w:val="24"/>
        </w:rPr>
        <w:t>Pages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(без </w:t>
      </w:r>
      <w:r>
        <w:rPr>
          <w:rFonts w:ascii="Times New Roman" w:eastAsia="Times New Roman" w:hAnsi="Times New Roman"/>
          <w:sz w:val="24"/>
        </w:rPr>
        <w:t>Postgres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). </w:t>
      </w:r>
      <w:r>
        <w:rPr>
          <w:rFonts w:ascii="Times New Roman" w:eastAsia="Times New Roman" w:hAnsi="Times New Roman"/>
          <w:sz w:val="24"/>
        </w:rPr>
        <w:t>PWA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ставят с </w:t>
      </w:r>
      <w:r>
        <w:rPr>
          <w:rFonts w:ascii="Times New Roman" w:eastAsia="Times New Roman" w:hAnsi="Times New Roman"/>
          <w:sz w:val="24"/>
        </w:rPr>
        <w:t>Pages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576E6FB5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54.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pwa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Отличия от других вариантов приложений.</w:t>
      </w:r>
    </w:p>
    <w:p w14:paraId="42C04ADF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PWA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сайт как приложение: манифест, </w:t>
      </w:r>
      <w:r>
        <w:rPr>
          <w:rFonts w:ascii="Times New Roman" w:eastAsia="Times New Roman" w:hAnsi="Times New Roman"/>
          <w:sz w:val="24"/>
        </w:rPr>
        <w:t>service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worker</w:t>
      </w:r>
      <w:r w:rsidRPr="001B18F0">
        <w:rPr>
          <w:rFonts w:ascii="Times New Roman" w:eastAsia="Times New Roman" w:hAnsi="Times New Roman"/>
          <w:sz w:val="24"/>
          <w:lang w:val="ru-RU"/>
        </w:rPr>
        <w:t>, иконка на телефоне, иногда офлайн.</w:t>
      </w:r>
    </w:p>
    <w:p w14:paraId="660517DD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Отличия: не ставят из </w:t>
      </w:r>
      <w:r>
        <w:rPr>
          <w:rFonts w:ascii="Times New Roman" w:eastAsia="Times New Roman" w:hAnsi="Times New Roman"/>
          <w:sz w:val="24"/>
        </w:rPr>
        <w:t>Store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как </w:t>
      </w:r>
      <w:r>
        <w:rPr>
          <w:rFonts w:ascii="Times New Roman" w:eastAsia="Times New Roman" w:hAnsi="Times New Roman"/>
          <w:sz w:val="24"/>
        </w:rPr>
        <w:t>Native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легче </w:t>
      </w:r>
      <w:r>
        <w:rPr>
          <w:rFonts w:ascii="Times New Roman" w:eastAsia="Times New Roman" w:hAnsi="Times New Roman"/>
          <w:sz w:val="24"/>
        </w:rPr>
        <w:t>Electron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(нет полного десктоп-рантайма). Лаба 7: </w:t>
      </w:r>
      <w:r>
        <w:rPr>
          <w:rFonts w:ascii="Times New Roman" w:eastAsia="Times New Roman" w:hAnsi="Times New Roman"/>
          <w:sz w:val="24"/>
        </w:rPr>
        <w:t>Pages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PWA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mock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6C7164BB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55. Назначение фреймворков </w:t>
      </w:r>
      <w:r>
        <w:rPr>
          <w:rFonts w:ascii="Times New Roman" w:eastAsia="Times New Roman" w:hAnsi="Times New Roman"/>
          <w:b/>
          <w:color w:val="1C1C1C"/>
          <w:sz w:val="26"/>
        </w:rPr>
        <w:t>Electron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b/>
          <w:color w:val="1C1C1C"/>
          <w:sz w:val="26"/>
        </w:rPr>
        <w:t>Tauri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 Их отличия.</w:t>
      </w:r>
    </w:p>
    <w:p w14:paraId="553245E8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Оба упаковывают </w:t>
      </w:r>
      <w:r>
        <w:rPr>
          <w:rFonts w:ascii="Times New Roman" w:eastAsia="Times New Roman" w:hAnsi="Times New Roman"/>
          <w:sz w:val="24"/>
        </w:rPr>
        <w:t>web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UI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в десктоп.</w:t>
      </w:r>
    </w:p>
    <w:p w14:paraId="04B0A56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Electron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sz w:val="24"/>
        </w:rPr>
        <w:t>Chromium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Node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тяжелее по памяти. </w:t>
      </w:r>
      <w:r>
        <w:rPr>
          <w:rFonts w:ascii="Times New Roman" w:eastAsia="Times New Roman" w:hAnsi="Times New Roman"/>
          <w:sz w:val="24"/>
        </w:rPr>
        <w:t>Tauri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системный </w:t>
      </w:r>
      <w:r>
        <w:rPr>
          <w:rFonts w:ascii="Times New Roman" w:eastAsia="Times New Roman" w:hAnsi="Times New Roman"/>
          <w:sz w:val="24"/>
        </w:rPr>
        <w:t>WebView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Rust</w:t>
      </w:r>
      <w:r w:rsidRPr="001B18F0">
        <w:rPr>
          <w:rFonts w:ascii="Times New Roman" w:eastAsia="Times New Roman" w:hAnsi="Times New Roman"/>
          <w:sz w:val="24"/>
          <w:lang w:val="ru-RU"/>
        </w:rPr>
        <w:t>, легче бинарник.</w:t>
      </w:r>
    </w:p>
    <w:p w14:paraId="07C55AC0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>Назначение: офлайн-клиент исследователя. В обязательных лабах не требуются.</w:t>
      </w:r>
    </w:p>
    <w:p w14:paraId="3937296E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56. Отличия мобильных и веб-приложений. Языки и технологии для разработки мобильных приложений.</w:t>
      </w:r>
    </w:p>
    <w:p w14:paraId="143D24D9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Веб: браузер, </w:t>
      </w:r>
      <w:r>
        <w:rPr>
          <w:rFonts w:ascii="Times New Roman" w:eastAsia="Times New Roman" w:hAnsi="Times New Roman"/>
          <w:sz w:val="24"/>
        </w:rPr>
        <w:t>URL</w:t>
      </w:r>
      <w:r w:rsidRPr="001B18F0">
        <w:rPr>
          <w:rFonts w:ascii="Times New Roman" w:eastAsia="Times New Roman" w:hAnsi="Times New Roman"/>
          <w:sz w:val="24"/>
          <w:lang w:val="ru-RU"/>
        </w:rPr>
        <w:t>, адаптив, мгновенные обновления.</w:t>
      </w:r>
    </w:p>
    <w:p w14:paraId="08BB620A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Мобильные: </w:t>
      </w:r>
      <w:r>
        <w:rPr>
          <w:rFonts w:ascii="Times New Roman" w:eastAsia="Times New Roman" w:hAnsi="Times New Roman"/>
          <w:sz w:val="24"/>
        </w:rPr>
        <w:t>Store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офлайн, камера, </w:t>
      </w:r>
      <w:r>
        <w:rPr>
          <w:rFonts w:ascii="Times New Roman" w:eastAsia="Times New Roman" w:hAnsi="Times New Roman"/>
          <w:sz w:val="24"/>
        </w:rPr>
        <w:t>push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Нативные: Kotlin/Java Android, Swift iOS. Кроссплатформа: React Native, Flutter, Kotlin Multiplatform. Веб-в-приложении: PWA, WebView.</w:t>
      </w:r>
    </w:p>
    <w:p w14:paraId="17ACDEDF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57. Плюсы и минусы разработки на </w:t>
      </w:r>
      <w:r>
        <w:rPr>
          <w:rFonts w:ascii="Times New Roman" w:eastAsia="Times New Roman" w:hAnsi="Times New Roman"/>
          <w:b/>
          <w:color w:val="1C1C1C"/>
          <w:sz w:val="26"/>
        </w:rPr>
        <w:t>React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b/>
          <w:color w:val="1C1C1C"/>
          <w:sz w:val="26"/>
        </w:rPr>
        <w:t>Native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.</w:t>
      </w:r>
    </w:p>
    <w:p w14:paraId="5DEEBE3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Плюсы: один </w:t>
      </w:r>
      <w:r>
        <w:rPr>
          <w:rFonts w:ascii="Times New Roman" w:eastAsia="Times New Roman" w:hAnsi="Times New Roman"/>
          <w:sz w:val="24"/>
        </w:rPr>
        <w:t>JS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навыки </w:t>
      </w:r>
      <w:r>
        <w:rPr>
          <w:rFonts w:ascii="Times New Roman" w:eastAsia="Times New Roman" w:hAnsi="Times New Roman"/>
          <w:sz w:val="24"/>
        </w:rPr>
        <w:t>React</w:t>
      </w:r>
      <w:r w:rsidRPr="001B18F0">
        <w:rPr>
          <w:rFonts w:ascii="Times New Roman" w:eastAsia="Times New Roman" w:hAnsi="Times New Roman"/>
          <w:sz w:val="24"/>
          <w:lang w:val="ru-RU"/>
        </w:rPr>
        <w:t>, две платформы.</w:t>
      </w:r>
    </w:p>
    <w:p w14:paraId="2B034BF2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Минусы: нативные модули, отставание </w:t>
      </w:r>
      <w:r>
        <w:rPr>
          <w:rFonts w:ascii="Times New Roman" w:eastAsia="Times New Roman" w:hAnsi="Times New Roman"/>
          <w:sz w:val="24"/>
        </w:rPr>
        <w:t>API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ОС, отладка моста, не 100% как чистый </w:t>
      </w:r>
      <w:r>
        <w:rPr>
          <w:rFonts w:ascii="Times New Roman" w:eastAsia="Times New Roman" w:hAnsi="Times New Roman"/>
          <w:sz w:val="24"/>
        </w:rPr>
        <w:t>Swift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Kotlin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8855D34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lastRenderedPageBreak/>
        <w:t>58. Опишите плюсы и минусы реализации асинхронности и пути их преодоления.</w:t>
      </w:r>
    </w:p>
    <w:p w14:paraId="6F556902" w14:textId="77777777" w:rsidR="00AD5757" w:rsidRDefault="00000000">
      <w:pPr>
        <w:spacing w:after="120"/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Плюсы: сервер не блокируется на </w:t>
      </w:r>
      <w:r>
        <w:rPr>
          <w:rFonts w:ascii="Times New Roman" w:eastAsia="Times New Roman" w:hAnsi="Times New Roman"/>
          <w:sz w:val="24"/>
        </w:rPr>
        <w:t>I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(БД,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). </w:t>
      </w:r>
      <w:r>
        <w:rPr>
          <w:rFonts w:ascii="Times New Roman" w:eastAsia="Times New Roman" w:hAnsi="Times New Roman"/>
          <w:sz w:val="24"/>
        </w:rPr>
        <w:t>JS event loop, в Go горутины Gin.</w:t>
      </w:r>
    </w:p>
    <w:p w14:paraId="3AAA58C1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Минусы: </w:t>
      </w:r>
      <w:r>
        <w:rPr>
          <w:rFonts w:ascii="Times New Roman" w:eastAsia="Times New Roman" w:hAnsi="Times New Roman"/>
          <w:sz w:val="24"/>
        </w:rPr>
        <w:t>callback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hell</w:t>
      </w:r>
      <w:r w:rsidRPr="001B18F0">
        <w:rPr>
          <w:rFonts w:ascii="Times New Roman" w:eastAsia="Times New Roman" w:hAnsi="Times New Roman"/>
          <w:sz w:val="24"/>
          <w:lang w:val="ru-RU"/>
        </w:rPr>
        <w:t>, гонки, сложнее отладка.</w:t>
      </w:r>
    </w:p>
    <w:p w14:paraId="341BB4AA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Пути: </w:t>
      </w:r>
      <w:r>
        <w:rPr>
          <w:rFonts w:ascii="Times New Roman" w:eastAsia="Times New Roman" w:hAnsi="Times New Roman"/>
          <w:sz w:val="24"/>
        </w:rPr>
        <w:t>async</w:t>
      </w:r>
      <w:r w:rsidRPr="001B18F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await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Promise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в </w:t>
      </w:r>
      <w:r>
        <w:rPr>
          <w:rFonts w:ascii="Times New Roman" w:eastAsia="Times New Roman" w:hAnsi="Times New Roman"/>
          <w:sz w:val="24"/>
        </w:rPr>
        <w:t>Go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errgroup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/контекст с таймаутом, очереди, идемпотентность </w:t>
      </w:r>
      <w:r>
        <w:rPr>
          <w:rFonts w:ascii="Times New Roman" w:eastAsia="Times New Roman" w:hAnsi="Times New Roman"/>
          <w:sz w:val="24"/>
        </w:rPr>
        <w:t>like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0/1.</w:t>
      </w:r>
    </w:p>
    <w:p w14:paraId="25EE9B5A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59.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Web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 реального времени?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WebSocket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</w:t>
      </w:r>
    </w:p>
    <w:p w14:paraId="4DCA8B02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Real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time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web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сервер сам толкает события (новый паттерн в ленте).</w:t>
      </w:r>
    </w:p>
    <w:p w14:paraId="6E43B838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WebSocket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долгое </w:t>
      </w:r>
      <w:r>
        <w:rPr>
          <w:rFonts w:ascii="Times New Roman" w:eastAsia="Times New Roman" w:hAnsi="Times New Roman"/>
          <w:sz w:val="24"/>
        </w:rPr>
        <w:t>TCP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кадлы в обе стороны после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Upgrade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36FF3D25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Отличие от </w:t>
      </w:r>
      <w:r>
        <w:rPr>
          <w:rFonts w:ascii="Times New Roman" w:eastAsia="Times New Roman" w:hAnsi="Times New Roman"/>
          <w:sz w:val="24"/>
        </w:rPr>
        <w:t>HTTP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не нужно </w:t>
      </w:r>
      <w:r>
        <w:rPr>
          <w:rFonts w:ascii="Times New Roman" w:eastAsia="Times New Roman" w:hAnsi="Times New Roman"/>
          <w:sz w:val="24"/>
        </w:rPr>
        <w:t>polling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У нас запросы классические </w:t>
      </w:r>
      <w:r>
        <w:rPr>
          <w:rFonts w:ascii="Times New Roman" w:eastAsia="Times New Roman" w:hAnsi="Times New Roman"/>
          <w:sz w:val="24"/>
        </w:rPr>
        <w:t>request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response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/>
          <w:sz w:val="24"/>
        </w:rPr>
        <w:t>live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-лента была бы </w:t>
      </w:r>
      <w:r>
        <w:rPr>
          <w:rFonts w:ascii="Times New Roman" w:eastAsia="Times New Roman" w:hAnsi="Times New Roman"/>
          <w:sz w:val="24"/>
        </w:rPr>
        <w:t>WS</w:t>
      </w:r>
      <w:r w:rsidRPr="001B18F0">
        <w:rPr>
          <w:rFonts w:ascii="Times New Roman" w:eastAsia="Times New Roman" w:hAnsi="Times New Roman"/>
          <w:sz w:val="24"/>
          <w:lang w:val="ru-RU"/>
        </w:rPr>
        <w:t>.</w:t>
      </w:r>
    </w:p>
    <w:p w14:paraId="78D99792" w14:textId="77777777" w:rsidR="00AD5757" w:rsidRPr="001B18F0" w:rsidRDefault="00000000">
      <w:pPr>
        <w:spacing w:before="240" w:after="80"/>
        <w:rPr>
          <w:lang w:val="ru-RU"/>
        </w:rPr>
      </w:pP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 xml:space="preserve">60. Что такое </w:t>
      </w:r>
      <w:r>
        <w:rPr>
          <w:rFonts w:ascii="Times New Roman" w:eastAsia="Times New Roman" w:hAnsi="Times New Roman"/>
          <w:b/>
          <w:color w:val="1C1C1C"/>
          <w:sz w:val="26"/>
        </w:rPr>
        <w:t>DMZ</w:t>
      </w:r>
      <w:r w:rsidRPr="001B18F0">
        <w:rPr>
          <w:rFonts w:ascii="Times New Roman" w:eastAsia="Times New Roman" w:hAnsi="Times New Roman"/>
          <w:b/>
          <w:color w:val="1C1C1C"/>
          <w:sz w:val="26"/>
          <w:lang w:val="ru-RU"/>
        </w:rPr>
        <w:t>? Опишите на примере системы разделение ее компонентов на подсети.</w:t>
      </w:r>
    </w:p>
    <w:p w14:paraId="4E98A1CB" w14:textId="77777777" w:rsidR="00AD5757" w:rsidRPr="001B18F0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DMZ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— демилитаризованная зона: публичные сервисы отдельно от внутренней сети.</w:t>
      </w:r>
    </w:p>
    <w:p w14:paraId="5083B5FF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Пример </w:t>
      </w:r>
      <w:r>
        <w:rPr>
          <w:rFonts w:ascii="Times New Roman" w:eastAsia="Times New Roman" w:hAnsi="Times New Roman"/>
          <w:sz w:val="24"/>
        </w:rPr>
        <w:t>Dendro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- </w:t>
      </w:r>
      <w:r>
        <w:rPr>
          <w:rFonts w:ascii="Times New Roman" w:eastAsia="Times New Roman" w:hAnsi="Times New Roman"/>
          <w:sz w:val="24"/>
        </w:rPr>
        <w:t>DMZ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sz w:val="24"/>
        </w:rPr>
        <w:t>reverse</w:t>
      </w:r>
      <w:r w:rsidRPr="001B18F0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proxy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Pages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публичный </w:t>
      </w:r>
      <w:r>
        <w:rPr>
          <w:rFonts w:ascii="Times New Roman" w:eastAsia="Times New Roman" w:hAnsi="Times New Roman"/>
          <w:sz w:val="24"/>
        </w:rPr>
        <w:t>HTTPS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. - Прикладная подсеть: контейнер </w:t>
      </w:r>
      <w:r>
        <w:rPr>
          <w:rFonts w:ascii="Times New Roman" w:eastAsia="Times New Roman" w:hAnsi="Times New Roman"/>
          <w:sz w:val="24"/>
        </w:rPr>
        <w:t>Go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недоступен из интернета напрямую. - Данные: </w:t>
      </w:r>
      <w:r>
        <w:rPr>
          <w:rFonts w:ascii="Times New Roman" w:eastAsia="Times New Roman" w:hAnsi="Times New Roman"/>
          <w:sz w:val="24"/>
        </w:rPr>
        <w:t>Postgres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Redis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MinIO</w:t>
      </w:r>
      <w:r w:rsidRPr="001B18F0">
        <w:rPr>
          <w:rFonts w:ascii="Times New Roman" w:eastAsia="Times New Roman" w:hAnsi="Times New Roman"/>
          <w:sz w:val="24"/>
          <w:lang w:val="ru-RU"/>
        </w:rPr>
        <w:t xml:space="preserve"> только из прикладной сети.</w:t>
      </w:r>
    </w:p>
    <w:p w14:paraId="67E9DBE3" w14:textId="77777777" w:rsidR="00AD5757" w:rsidRPr="001B18F0" w:rsidRDefault="00000000">
      <w:pPr>
        <w:spacing w:after="120"/>
        <w:rPr>
          <w:lang w:val="ru-RU"/>
        </w:rPr>
      </w:pPr>
      <w:r w:rsidRPr="001B18F0">
        <w:rPr>
          <w:rFonts w:ascii="Times New Roman" w:eastAsia="Times New Roman" w:hAnsi="Times New Roman"/>
          <w:sz w:val="24"/>
          <w:lang w:val="ru-RU"/>
        </w:rPr>
        <w:t xml:space="preserve">Снаружи открыты 443 на </w:t>
      </w:r>
      <w:r>
        <w:rPr>
          <w:rFonts w:ascii="Times New Roman" w:eastAsia="Times New Roman" w:hAnsi="Times New Roman"/>
          <w:sz w:val="24"/>
        </w:rPr>
        <w:t>proxy</w:t>
      </w:r>
      <w:r w:rsidRPr="001B18F0">
        <w:rPr>
          <w:rFonts w:ascii="Times New Roman" w:eastAsia="Times New Roman" w:hAnsi="Times New Roman"/>
          <w:sz w:val="24"/>
          <w:lang w:val="ru-RU"/>
        </w:rPr>
        <w:t>; 5432/6379 наружу не торчат (у нас для учёбы проброшены на хост — в бою так не делают).</w:t>
      </w:r>
    </w:p>
    <w:p w14:paraId="11A59505" w14:textId="77777777" w:rsidR="00AD5757" w:rsidRPr="001B18F0" w:rsidRDefault="00000000">
      <w:pPr>
        <w:spacing w:before="320"/>
        <w:rPr>
          <w:lang w:val="ru-RU"/>
        </w:rPr>
      </w:pPr>
      <w:r w:rsidRPr="001B18F0">
        <w:rPr>
          <w:rFonts w:ascii="Times New Roman" w:eastAsia="Times New Roman" w:hAnsi="Times New Roman"/>
          <w:lang w:val="ru-RU"/>
        </w:rPr>
        <w:t xml:space="preserve">На устном ответе сначала определение, потом схема, потом пример из </w:t>
      </w:r>
      <w:r>
        <w:rPr>
          <w:rFonts w:ascii="Times New Roman" w:eastAsia="Times New Roman" w:hAnsi="Times New Roman"/>
        </w:rPr>
        <w:t>Dendro</w:t>
      </w:r>
      <w:r w:rsidRPr="001B18F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Age</w:t>
      </w:r>
      <w:r w:rsidRPr="001B18F0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JWT</w:t>
      </w:r>
      <w:r w:rsidRPr="001B18F0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Redis</w:t>
      </w:r>
      <w:r w:rsidRPr="001B18F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blacklist</w:t>
      </w:r>
      <w:r w:rsidRPr="001B18F0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GORM</w:t>
      </w:r>
      <w:r w:rsidRPr="001B18F0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mock</w:t>
      </w:r>
      <w:r w:rsidRPr="001B18F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React</w:t>
      </w:r>
      <w:r w:rsidRPr="001B18F0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MinIO</w:t>
      </w:r>
      <w:r w:rsidRPr="001B18F0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defaults</w:t>
      </w:r>
      <w:r w:rsidRPr="001B18F0">
        <w:rPr>
          <w:rFonts w:ascii="Times New Roman" w:eastAsia="Times New Roman" w:hAnsi="Times New Roman"/>
          <w:lang w:val="ru-RU"/>
        </w:rPr>
        <w:t>).</w:t>
      </w:r>
    </w:p>
    <w:sectPr w:rsidR="00AD5757" w:rsidRPr="001B18F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33157">
    <w:abstractNumId w:val="8"/>
  </w:num>
  <w:num w:numId="2" w16cid:durableId="918716155">
    <w:abstractNumId w:val="6"/>
  </w:num>
  <w:num w:numId="3" w16cid:durableId="473984165">
    <w:abstractNumId w:val="5"/>
  </w:num>
  <w:num w:numId="4" w16cid:durableId="1729692958">
    <w:abstractNumId w:val="4"/>
  </w:num>
  <w:num w:numId="5" w16cid:durableId="1189484052">
    <w:abstractNumId w:val="7"/>
  </w:num>
  <w:num w:numId="6" w16cid:durableId="1313214616">
    <w:abstractNumId w:val="3"/>
  </w:num>
  <w:num w:numId="7" w16cid:durableId="701133698">
    <w:abstractNumId w:val="2"/>
  </w:num>
  <w:num w:numId="8" w16cid:durableId="721296152">
    <w:abstractNumId w:val="1"/>
  </w:num>
  <w:num w:numId="9" w16cid:durableId="207782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8F0"/>
    <w:rsid w:val="0029639D"/>
    <w:rsid w:val="00326F90"/>
    <w:rsid w:val="00693185"/>
    <w:rsid w:val="00AA1D8D"/>
    <w:rsid w:val="00AD5757"/>
    <w:rsid w:val="00B47730"/>
    <w:rsid w:val="00C76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8C6AD"/>
  <w14:defaultImageDpi w14:val="300"/>
  <w15:docId w15:val="{C4E2DF99-B652-48F9-99D8-35BF5469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3037</Words>
  <Characters>17312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Cabjle Zybani</cp:lastModifiedBy>
  <cp:revision>2</cp:revision>
  <dcterms:created xsi:type="dcterms:W3CDTF">2026-10-28T06:53:00Z</dcterms:created>
  <dcterms:modified xsi:type="dcterms:W3CDTF">2026-10-28T06:53:00Z</dcterms:modified>
  <cp:category/>
</cp:coreProperties>
</file>