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so" ContentType="application/octet-stream"/>
  <Override PartName="/word/media/rId58.so" ContentType="application/octet-stream"/>
  <Override PartName="/word/media/rId62.so" ContentType="application/octet-stream"/>
  <Override PartName="/word/media/rId66.so" ContentType="application/octet-stream"/>
  <Override PartName="/word/media/rId70.so" ContentType="application/octet-stream"/>
  <Override PartName="/word/media/rId74.so" ContentType="application/octet-stream"/>
  <Override PartName="/word/media/rId79.so" ContentType="application/octet-stream"/>
  <Override PartName="/word/media/rId83.so" ContentType="application/octet-stream"/>
  <Override PartName="/word/media/rId87.so" ContentType="application/octet-stream"/>
  <Override PartName="/word/media/rId91.so" ContentType="application/octet-stream"/>
  <Override PartName="/word/media/rId95.so" ContentType="application/octet-stream"/>
  <Override PartName="/word/media/rId24.so" ContentType="application/octet-stream"/>
  <Override PartName="/word/media/rId99.so" ContentType="application/octet-stream"/>
  <Override PartName="/word/media/rId104.so" ContentType="application/octet-stream"/>
  <Override PartName="/word/media/rId108.so" ContentType="application/octet-stream"/>
  <Override PartName="/word/media/rId112.so" ContentType="application/octet-stream"/>
  <Override PartName="/word/media/rId116.so" ContentType="application/octet-stream"/>
  <Override PartName="/word/media/rId120.so" ContentType="application/octet-stream"/>
  <Override PartName="/word/media/rId124.so" ContentType="application/octet-stream"/>
  <Override PartName="/word/media/rId128.so" ContentType="application/octet-stream"/>
  <Override PartName="/word/media/rId133.so" ContentType="application/octet-stream"/>
  <Override PartName="/word/media/rId137.so" ContentType="application/octet-stream"/>
  <Override PartName="/word/media/rId28.so" ContentType="application/octet-stream"/>
  <Override PartName="/word/media/rId141.so" ContentType="application/octet-stream"/>
  <Override PartName="/word/media/rId145.so" ContentType="application/octet-stream"/>
  <Override PartName="/word/media/rId150.so" ContentType="application/octet-stream"/>
  <Override PartName="/word/media/rId154.so" ContentType="application/octet-stream"/>
  <Override PartName="/word/media/rId158.so" ContentType="application/octet-stream"/>
  <Override PartName="/word/media/rId162.so" ContentType="application/octet-stream"/>
  <Override PartName="/word/media/rId166.so" ContentType="application/octet-stream"/>
  <Override PartName="/word/media/rId32.so" ContentType="application/octet-stream"/>
  <Override PartName="/word/media/rId36.so" ContentType="application/octet-stream"/>
  <Override PartName="/word/media/rId41.so" ContentType="application/octet-stream"/>
  <Override PartName="/word/media/rId45.so" ContentType="application/octet-stream"/>
  <Override PartName="/word/media/rId49.so" ContentType="application/octet-stream"/>
  <Override PartName="/word/media/rId53.so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прохождению курса третий этап</w:t>
      </w:r>
    </w:p>
    <w:p>
      <w:pPr>
        <w:pStyle w:val="Author"/>
      </w:pPr>
      <w:r>
        <w:t xml:space="preserve">Абронина Алиса Кирилловна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171" w:name="продвинутые-тем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Продвинутые темы</w:t>
      </w:r>
    </w:p>
    <w:bookmarkStart w:id="40" w:name="текстовый-редактор-vim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3.1 Текстовый редактор vim</w:t>
      </w:r>
    </w:p>
    <w:p>
      <w:pPr>
        <w:pStyle w:val="FirstParagraph"/>
      </w:pPr>
      <w:r>
        <w:t xml:space="preserve">: переводит в командный режим; q команда вывода; Enter выволнение команды</w:t>
      </w:r>
    </w:p>
    <w:bookmarkStart w:id="23" w:name="fig:001"/>
    <w:p>
      <w:pPr>
        <w:pStyle w:val="CaptionedFigure"/>
      </w:pPr>
      <w:r>
        <w:drawing>
          <wp:inline>
            <wp:extent cx="3733800" cy="1738893"/>
            <wp:effectExtent b="0" l="0" r="0" t="0"/>
            <wp:docPr descr="Figure 1: Задание 1" title="" id="21" name="Picture"/>
            <a:graphic>
              <a:graphicData uri="http://schemas.openxmlformats.org/drawingml/2006/picture">
                <pic:pic>
                  <pic:nvPicPr>
                    <pic:cNvPr descr="image/1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8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Задание 1</w:t>
      </w:r>
    </w:p>
    <w:bookmarkEnd w:id="23"/>
    <w:p>
      <w:pPr>
        <w:pStyle w:val="BodyText"/>
      </w:pPr>
      <w:r>
        <w:t xml:space="preserve">word - разбивает по буквам, цифрам, знакам; WORD - разбивает только по пробелам -&gt; Strange_ TEXT is_here. 2=2 YES! -&gt; 5 WORD</w:t>
      </w:r>
    </w:p>
    <w:bookmarkStart w:id="27" w:name="fig:002"/>
    <w:p>
      <w:pPr>
        <w:pStyle w:val="CaptionedFigure"/>
      </w:pPr>
      <w:r>
        <w:drawing>
          <wp:inline>
            <wp:extent cx="3733800" cy="2762299"/>
            <wp:effectExtent b="0" l="0" r="0" t="0"/>
            <wp:docPr descr="Figure 2: Задание 2" title="" id="25" name="Picture"/>
            <a:graphic>
              <a:graphicData uri="http://schemas.openxmlformats.org/drawingml/2006/picture">
                <pic:pic>
                  <pic:nvPicPr>
                    <pic:cNvPr descr="image/2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2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Задание 2</w:t>
      </w:r>
    </w:p>
    <w:bookmarkEnd w:id="27"/>
    <w:p>
      <w:pPr>
        <w:pStyle w:val="BodyText"/>
      </w:pPr>
      <w:r>
        <w:t xml:space="preserve">d2w - удалить два слова; ww - перейти на слово three; yw - yank (копировать) four; P,p - вставка до и после курсора; i - вставка текста вручную</w:t>
      </w:r>
    </w:p>
    <w:bookmarkStart w:id="31" w:name="fig:003"/>
    <w:p>
      <w:pPr>
        <w:pStyle w:val="CaptionedFigure"/>
      </w:pPr>
      <w:r>
        <w:drawing>
          <wp:inline>
            <wp:extent cx="3733800" cy="2719108"/>
            <wp:effectExtent b="0" l="0" r="0" t="0"/>
            <wp:docPr descr="Figure 3: Задание 3" title="" id="29" name="Picture"/>
            <a:graphic>
              <a:graphicData uri="http://schemas.openxmlformats.org/drawingml/2006/picture">
                <pic:pic>
                  <pic:nvPicPr>
                    <pic:cNvPr descr="image/3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9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Задание 3</w:t>
      </w:r>
    </w:p>
    <w:bookmarkEnd w:id="31"/>
    <w:p>
      <w:pPr>
        <w:pStyle w:val="BodyText"/>
      </w:pPr>
      <w:r>
        <w:t xml:space="preserve">делала все по заданию</w:t>
      </w:r>
    </w:p>
    <w:bookmarkStart w:id="35" w:name="fig:004"/>
    <w:p>
      <w:pPr>
        <w:pStyle w:val="CaptionedFigure"/>
      </w:pPr>
      <w:r>
        <w:drawing>
          <wp:inline>
            <wp:extent cx="3733800" cy="1791700"/>
            <wp:effectExtent b="0" l="0" r="0" t="0"/>
            <wp:docPr descr="Figure 4: Задание 4" title="" id="33" name="Picture"/>
            <a:graphic>
              <a:graphicData uri="http://schemas.openxmlformats.org/drawingml/2006/picture">
                <pic:pic>
                  <pic:nvPicPr>
                    <pic:cNvPr descr="image/4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Задание 4</w:t>
      </w:r>
    </w:p>
    <w:bookmarkEnd w:id="35"/>
    <w:p>
      <w:pPr>
        <w:pStyle w:val="BodyText"/>
      </w:pPr>
      <w:r>
        <w:t xml:space="preserve">v - войти в Visual mode; d- удалоить выделенное; y - копировать</w:t>
      </w:r>
    </w:p>
    <w:bookmarkStart w:id="39" w:name="fig:005"/>
    <w:p>
      <w:pPr>
        <w:pStyle w:val="CaptionedFigure"/>
      </w:pPr>
      <w:r>
        <w:drawing>
          <wp:inline>
            <wp:extent cx="3733800" cy="2367926"/>
            <wp:effectExtent b="0" l="0" r="0" t="0"/>
            <wp:docPr descr="Figure 5: Задание 5" title="" id="37" name="Picture"/>
            <a:graphic>
              <a:graphicData uri="http://schemas.openxmlformats.org/drawingml/2006/picture">
                <pic:pic>
                  <pic:nvPicPr>
                    <pic:cNvPr descr="image/5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7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Задание 5</w:t>
      </w:r>
    </w:p>
    <w:bookmarkEnd w:id="39"/>
    <w:bookmarkEnd w:id="40"/>
    <w:bookmarkStart w:id="57" w:name="скрипты-на-bash-основы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3.2 Скрипты на bash: основы</w:t>
      </w:r>
    </w:p>
    <w:p>
      <w:pPr>
        <w:pStyle w:val="FirstParagraph"/>
      </w:pPr>
      <w:r>
        <w:t xml:space="preserve">каждая оболочка имеет свою локальную историю; последний активный bash сохраняет тольео свои команды С1,С2,С3</w:t>
      </w:r>
    </w:p>
    <w:bookmarkStart w:id="44" w:name="fig:006"/>
    <w:p>
      <w:pPr>
        <w:pStyle w:val="CaptionedFigure"/>
      </w:pPr>
      <w:r>
        <w:drawing>
          <wp:inline>
            <wp:extent cx="3733800" cy="1944886"/>
            <wp:effectExtent b="0" l="0" r="0" t="0"/>
            <wp:docPr descr="Figure 6: Задание 1" title="" id="42" name="Picture"/>
            <a:graphic>
              <a:graphicData uri="http://schemas.openxmlformats.org/drawingml/2006/picture">
                <pic:pic>
                  <pic:nvPicPr>
                    <pic:cNvPr descr="image/6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4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Задание 1</w:t>
      </w:r>
    </w:p>
    <w:bookmarkEnd w:id="44"/>
    <w:p>
      <w:pPr>
        <w:pStyle w:val="BodyText"/>
      </w:pPr>
      <w:r>
        <w:t xml:space="preserve">сначала переход /home/bi, там создается файл, cd на Desktop уже после создания</w:t>
      </w:r>
    </w:p>
    <w:bookmarkStart w:id="48" w:name="fig:007"/>
    <w:p>
      <w:pPr>
        <w:pStyle w:val="CaptionedFigure"/>
      </w:pPr>
      <w:r>
        <w:drawing>
          <wp:inline>
            <wp:extent cx="3733800" cy="2151898"/>
            <wp:effectExtent b="0" l="0" r="0" t="0"/>
            <wp:docPr descr="Figure 7: Задание 2" title="" id="46" name="Picture"/>
            <a:graphic>
              <a:graphicData uri="http://schemas.openxmlformats.org/drawingml/2006/picture">
                <pic:pic>
                  <pic:nvPicPr>
                    <pic:cNvPr descr="image/7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1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Задание 2</w:t>
      </w:r>
    </w:p>
    <w:bookmarkEnd w:id="48"/>
    <w:p>
      <w:pPr>
        <w:pStyle w:val="BodyText"/>
      </w:pPr>
      <w:r>
        <w:t xml:space="preserve">переменные начинаются с буквы или _, далее цифры и буквы; остальные варинты содержат недопустимые символы</w:t>
      </w:r>
    </w:p>
    <w:bookmarkStart w:id="52" w:name="fig:008"/>
    <w:p>
      <w:pPr>
        <w:pStyle w:val="CaptionedFigure"/>
      </w:pPr>
      <w:r>
        <w:drawing>
          <wp:inline>
            <wp:extent cx="3733800" cy="2452098"/>
            <wp:effectExtent b="0" l="0" r="0" t="0"/>
            <wp:docPr descr="Figure 8: Задание 3" title="" id="50" name="Picture"/>
            <a:graphic>
              <a:graphicData uri="http://schemas.openxmlformats.org/drawingml/2006/picture">
                <pic:pic>
                  <pic:nvPicPr>
                    <pic:cNvPr descr="image/8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2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Задание 3</w:t>
      </w:r>
    </w:p>
    <w:bookmarkEnd w:id="52"/>
    <w:p>
      <w:pPr>
        <w:pStyle w:val="BodyText"/>
      </w:pPr>
      <w:r>
        <w:t xml:space="preserve">Скрипт выводит аргументы в нужном формате, экранируя $1 и $2, чтобы они тотбражались как текст</w:t>
      </w:r>
    </w:p>
    <w:bookmarkStart w:id="56" w:name="fig:009"/>
    <w:p>
      <w:pPr>
        <w:pStyle w:val="CaptionedFigure"/>
      </w:pPr>
      <w:r>
        <w:drawing>
          <wp:inline>
            <wp:extent cx="3733800" cy="2795358"/>
            <wp:effectExtent b="0" l="0" r="0" t="0"/>
            <wp:docPr descr="Figure 9: Задание 4" title="" id="54" name="Picture"/>
            <a:graphic>
              <a:graphicData uri="http://schemas.openxmlformats.org/drawingml/2006/picture">
                <pic:pic>
                  <pic:nvPicPr>
                    <pic:cNvPr descr="image/9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5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Задание 4</w:t>
      </w:r>
    </w:p>
    <w:bookmarkEnd w:id="56"/>
    <w:bookmarkEnd w:id="57"/>
    <w:bookmarkStart w:id="78" w:name="скрипты-на-bash-ветвления-и-циклы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3.3 Скрипты на bash: ветвления и циклы</w:t>
      </w:r>
    </w:p>
    <w:p>
      <w:pPr>
        <w:pStyle w:val="FirstParagraph"/>
      </w:pPr>
      <w:r>
        <w:t xml:space="preserve">$# - кол-во аргументов(всегда&gt;=0), 5 -ge 5 - истина -s $0 - файл скирпта существует и не пуст</w:t>
      </w:r>
    </w:p>
    <w:bookmarkStart w:id="61" w:name="fig:010"/>
    <w:p>
      <w:pPr>
        <w:pStyle w:val="CaptionedFigure"/>
      </w:pPr>
      <w:r>
        <w:drawing>
          <wp:inline>
            <wp:extent cx="3733800" cy="3341681"/>
            <wp:effectExtent b="0" l="0" r="0" t="0"/>
            <wp:docPr descr="Figure 10: Задание 1" title="" id="59" name="Picture"/>
            <a:graphic>
              <a:graphicData uri="http://schemas.openxmlformats.org/drawingml/2006/picture">
                <pic:pic>
                  <pic:nvPicPr>
                    <pic:cNvPr descr="image/10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1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Задание 1</w:t>
      </w:r>
    </w:p>
    <w:bookmarkEnd w:id="61"/>
    <w:p>
      <w:pPr>
        <w:pStyle w:val="BodyText"/>
      </w:pPr>
      <w:r>
        <w:t xml:space="preserve">первое уловие - ложь, второе - ложь, третье - ложь, выполняется echo four потом var =5 все условие ложные и снова four</w:t>
      </w:r>
    </w:p>
    <w:bookmarkStart w:id="65" w:name="fig:011"/>
    <w:p>
      <w:pPr>
        <w:pStyle w:val="CaptionedFigure"/>
      </w:pPr>
      <w:r>
        <w:drawing>
          <wp:inline>
            <wp:extent cx="3733800" cy="2823366"/>
            <wp:effectExtent b="0" l="0" r="0" t="0"/>
            <wp:docPr descr="Figure 11: Задание 2" title="" id="63" name="Picture"/>
            <a:graphic>
              <a:graphicData uri="http://schemas.openxmlformats.org/drawingml/2006/picture">
                <pic:pic>
                  <pic:nvPicPr>
                    <pic:cNvPr descr="image/11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3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Задание 2</w:t>
      </w:r>
    </w:p>
    <w:bookmarkEnd w:id="65"/>
    <w:p>
      <w:pPr>
        <w:pStyle w:val="BodyText"/>
      </w:pPr>
      <w:r>
        <w:t xml:space="preserve">если аргумент равен 1, выводится 1 student, если от 2 до 4 N students, если 5 или больше, выводится A lof of students. Скрипт реализует это через case и переменную res, как требует задание</w:t>
      </w:r>
    </w:p>
    <w:bookmarkStart w:id="69" w:name="fig:012"/>
    <w:p>
      <w:pPr>
        <w:pStyle w:val="CaptionedFigure"/>
      </w:pPr>
      <w:r>
        <w:drawing>
          <wp:inline>
            <wp:extent cx="3733800" cy="2686279"/>
            <wp:effectExtent b="0" l="0" r="0" t="0"/>
            <wp:docPr descr="Figure 12: Задание 3" title="" id="67" name="Picture"/>
            <a:graphic>
              <a:graphicData uri="http://schemas.openxmlformats.org/drawingml/2006/picture">
                <pic:pic>
                  <pic:nvPicPr>
                    <pic:cNvPr descr="image/12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6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Задание 3</w:t>
      </w:r>
    </w:p>
    <w:bookmarkEnd w:id="69"/>
    <w:p>
      <w:pPr>
        <w:pStyle w:val="BodyText"/>
      </w:pPr>
      <w:r>
        <w:t xml:space="preserve">перебираются строки a,b c_d всего 5 итераций: каждая итерация выводит start, если str &gt;</w:t>
      </w:r>
      <w:r>
        <w:t xml:space="preserve"> </w:t>
      </w:r>
      <w:r>
        <w:t xml:space="preserve">“c”</w:t>
      </w:r>
      <w:r>
        <w:t xml:space="preserve"> </w:t>
      </w:r>
      <w:r>
        <w:t xml:space="preserve">выполняется continue, пропуская echo</w:t>
      </w:r>
      <w:r>
        <w:t xml:space="preserve"> </w:t>
      </w:r>
      <w:r>
        <w:t xml:space="preserve">“finish”</w:t>
      </w:r>
      <w:r>
        <w:t xml:space="preserve">, только c_d &gt; c поэтому continue срабатывает 1 раз</w:t>
      </w:r>
    </w:p>
    <w:bookmarkStart w:id="73" w:name="fig:013"/>
    <w:p>
      <w:pPr>
        <w:pStyle w:val="CaptionedFigure"/>
      </w:pPr>
      <w:r>
        <w:drawing>
          <wp:inline>
            <wp:extent cx="3733800" cy="2617336"/>
            <wp:effectExtent b="0" l="0" r="0" t="0"/>
            <wp:docPr descr="Figure 13: Задание 4" title="" id="71" name="Picture"/>
            <a:graphic>
              <a:graphicData uri="http://schemas.openxmlformats.org/drawingml/2006/picture">
                <pic:pic>
                  <pic:nvPicPr>
                    <pic:cNvPr descr="image/13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7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Задание 4</w:t>
      </w:r>
    </w:p>
    <w:bookmarkEnd w:id="73"/>
    <w:p>
      <w:pPr>
        <w:pStyle w:val="BodyText"/>
      </w:pPr>
      <w:r>
        <w:t xml:space="preserve">проверка на пуской ввод и неккоректный возраст есть, группы определяются правильно по условиям, программа работае до тех пор, пока пользователь не выводет пустое имя или некорректный возраст, вывод соотвествует требованиям</w:t>
      </w:r>
    </w:p>
    <w:bookmarkStart w:id="77" w:name="fig:014"/>
    <w:p>
      <w:pPr>
        <w:pStyle w:val="CaptionedFigure"/>
      </w:pPr>
      <w:r>
        <w:drawing>
          <wp:inline>
            <wp:extent cx="3733800" cy="3123594"/>
            <wp:effectExtent b="0" l="0" r="0" t="0"/>
            <wp:docPr descr="Figure 14: Задание 5" title="" id="75" name="Picture"/>
            <a:graphic>
              <a:graphicData uri="http://schemas.openxmlformats.org/drawingml/2006/picture">
                <pic:pic>
                  <pic:nvPicPr>
                    <pic:cNvPr descr="image/14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3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Задание 5</w:t>
      </w:r>
    </w:p>
    <w:bookmarkEnd w:id="77"/>
    <w:bookmarkEnd w:id="78"/>
    <w:bookmarkStart w:id="103" w:name="скрипты-на-bash-разное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3.4 Скрипты на bash: разное</w:t>
      </w:r>
    </w:p>
    <w:p>
      <w:pPr>
        <w:pStyle w:val="FirstParagraph"/>
      </w:pPr>
      <w:r>
        <w:t xml:space="preserve">let</w:t>
      </w:r>
      <w:r>
        <w:t xml:space="preserve"> </w:t>
      </w:r>
      <w:r>
        <w:t xml:space="preserve">“a+=b”</w:t>
      </w:r>
      <w:r>
        <w:t xml:space="preserve"> </w:t>
      </w:r>
      <w:r>
        <w:t xml:space="preserve">правильно, но не отмечено, возможно баг; a=</w:t>
      </w:r>
      <m:oMath>
        <m:r>
          <m:t>a</m:t>
        </m:r>
        <m:r>
          <m:rPr>
            <m:sty m:val="p"/>
          </m:rPr>
          <m:t>+</m:t>
        </m:r>
      </m:oMath>
      <w:r>
        <w:t xml:space="preserve">b записывать строку, ане сумму; let a = a + b синтаксическая оошибка; a+=$b пробел делает команду некорректной</w:t>
      </w:r>
    </w:p>
    <w:bookmarkStart w:id="82" w:name="fig:015"/>
    <w:p>
      <w:pPr>
        <w:pStyle w:val="CaptionedFigure"/>
      </w:pPr>
      <w:r>
        <w:drawing>
          <wp:inline>
            <wp:extent cx="3733800" cy="2719807"/>
            <wp:effectExtent b="0" l="0" r="0" t="0"/>
            <wp:docPr descr="Figure 15: Задание 1" title="" id="80" name="Picture"/>
            <a:graphic>
              <a:graphicData uri="http://schemas.openxmlformats.org/drawingml/2006/picture">
                <pic:pic>
                  <pic:nvPicPr>
                    <pic:cNvPr descr="image/15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9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Задание 1</w:t>
      </w:r>
    </w:p>
    <w:bookmarkEnd w:id="82"/>
    <w:p>
      <w:pPr>
        <w:pStyle w:val="BodyText"/>
      </w:pPr>
      <w:r>
        <w:t xml:space="preserve">после cd /home/bi pwd покажет эту директорию</w:t>
      </w:r>
    </w:p>
    <w:bookmarkStart w:id="86" w:name="fig:016"/>
    <w:p>
      <w:pPr>
        <w:pStyle w:val="CaptionedFigure"/>
      </w:pPr>
      <w:r>
        <w:drawing>
          <wp:inline>
            <wp:extent cx="3733800" cy="2212622"/>
            <wp:effectExtent b="0" l="0" r="0" t="0"/>
            <wp:docPr descr="Figure 16: Задание 2" title="" id="84" name="Picture"/>
            <a:graphic>
              <a:graphicData uri="http://schemas.openxmlformats.org/drawingml/2006/picture">
                <pic:pic>
                  <pic:nvPicPr>
                    <pic:cNvPr descr="image/16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2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Задание 2</w:t>
      </w:r>
    </w:p>
    <w:bookmarkEnd w:id="86"/>
    <w:p>
      <w:pPr>
        <w:pStyle w:val="BodyText"/>
      </w:pPr>
      <w:r>
        <w:t xml:space="preserve">program запускает команду $? содержит код невозврата, перенаправляет вывод</w:t>
      </w:r>
    </w:p>
    <w:bookmarkStart w:id="90" w:name="fig:017"/>
    <w:p>
      <w:pPr>
        <w:pStyle w:val="CaptionedFigure"/>
      </w:pPr>
      <w:r>
        <w:drawing>
          <wp:inline>
            <wp:extent cx="3733800" cy="2449793"/>
            <wp:effectExtent b="0" l="0" r="0" t="0"/>
            <wp:docPr descr="Figure 17: Задание 3" title="" id="88" name="Picture"/>
            <a:graphic>
              <a:graphicData uri="http://schemas.openxmlformats.org/drawingml/2006/picture">
                <pic:pic>
                  <pic:nvPicPr>
                    <pic:cNvPr descr="image/17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9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Задание 3</w:t>
      </w:r>
    </w:p>
    <w:bookmarkEnd w:id="90"/>
    <w:p>
      <w:pPr>
        <w:pStyle w:val="BodyText"/>
      </w:pPr>
      <w:r>
        <w:t xml:space="preserve">делала все по заданию</w:t>
      </w:r>
    </w:p>
    <w:bookmarkStart w:id="94" w:name="fig:018"/>
    <w:p>
      <w:pPr>
        <w:pStyle w:val="CaptionedFigure"/>
      </w:pPr>
      <w:r>
        <w:drawing>
          <wp:inline>
            <wp:extent cx="3733800" cy="2580537"/>
            <wp:effectExtent b="0" l="0" r="0" t="0"/>
            <wp:docPr descr="Figure 18: Задание 4" title="" id="92" name="Picture"/>
            <a:graphic>
              <a:graphicData uri="http://schemas.openxmlformats.org/drawingml/2006/picture">
                <pic:pic>
                  <pic:nvPicPr>
                    <pic:cNvPr descr="image/18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0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Задание 4</w:t>
      </w:r>
    </w:p>
    <w:bookmarkEnd w:id="94"/>
    <w:p>
      <w:pPr>
        <w:pStyle w:val="BodyText"/>
      </w:pPr>
      <w:r>
        <w:t xml:space="preserve">алгоритм Евклида реализован корректно(с вычитание, ане остатком), условия выхода из функции - проверка равенста, бесконечный цикл с возможность выхода реальзован правильно, проверка на завершение работы реализована через пустой ввод</w:t>
      </w:r>
    </w:p>
    <w:bookmarkStart w:id="98" w:name="fig:019"/>
    <w:p>
      <w:pPr>
        <w:pStyle w:val="CaptionedFigure"/>
      </w:pPr>
      <w:r>
        <w:drawing>
          <wp:inline>
            <wp:extent cx="3733800" cy="2975422"/>
            <wp:effectExtent b="0" l="0" r="0" t="0"/>
            <wp:docPr descr="Figure 19: Задание 5" title="" id="96" name="Picture"/>
            <a:graphic>
              <a:graphicData uri="http://schemas.openxmlformats.org/drawingml/2006/picture">
                <pic:pic>
                  <pic:nvPicPr>
                    <pic:cNvPr descr="image/19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5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Задание 5</w:t>
      </w:r>
    </w:p>
    <w:bookmarkEnd w:id="98"/>
    <w:p>
      <w:pPr>
        <w:pStyle w:val="BodyText"/>
      </w:pPr>
      <w:r>
        <w:t xml:space="preserve">есть коректный выход по команде exit, есть проверка на валидность чисел через регулярные выражения, есть базовые арифметические операции реальзованы через case скрипт завершает работу при любой ошибке</w:t>
      </w:r>
    </w:p>
    <w:bookmarkStart w:id="102" w:name="fig:020"/>
    <w:p>
      <w:pPr>
        <w:pStyle w:val="CaptionedFigure"/>
      </w:pPr>
      <w:r>
        <w:drawing>
          <wp:inline>
            <wp:extent cx="3733800" cy="2824122"/>
            <wp:effectExtent b="0" l="0" r="0" t="0"/>
            <wp:docPr descr="Figure 20: Задание 6" title="" id="100" name="Picture"/>
            <a:graphic>
              <a:graphicData uri="http://schemas.openxmlformats.org/drawingml/2006/picture">
                <pic:pic>
                  <pic:nvPicPr>
                    <pic:cNvPr descr="image/20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4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Задание 6</w:t>
      </w:r>
    </w:p>
    <w:bookmarkEnd w:id="102"/>
    <w:bookmarkEnd w:id="103"/>
    <w:bookmarkStart w:id="132" w:name="продвинутый-поиск-и-редактирование"/>
    <w:p>
      <w:pPr>
        <w:pStyle w:val="Heading2"/>
      </w:pPr>
      <w:r>
        <w:rPr>
          <w:rStyle w:val="SectionNumber"/>
        </w:rPr>
        <w:t xml:space="preserve">1.5</w:t>
      </w:r>
      <w:r>
        <w:tab/>
      </w:r>
      <w:r>
        <w:t xml:space="preserve">3.5 Продвинутый поиск и редактирование</w:t>
      </w:r>
    </w:p>
    <w:p>
      <w:pPr>
        <w:pStyle w:val="FirstParagraph"/>
      </w:pPr>
      <w:r>
        <w:t xml:space="preserve">name чувствителен к регистру, iname - игнорирует регистр</w:t>
      </w:r>
    </w:p>
    <w:bookmarkStart w:id="107" w:name="fig:021"/>
    <w:p>
      <w:pPr>
        <w:pStyle w:val="CaptionedFigure"/>
      </w:pPr>
      <w:r>
        <w:drawing>
          <wp:inline>
            <wp:extent cx="3733800" cy="1772581"/>
            <wp:effectExtent b="0" l="0" r="0" t="0"/>
            <wp:docPr descr="Figure 21: Задание 1" title="" id="105" name="Picture"/>
            <a:graphic>
              <a:graphicData uri="http://schemas.openxmlformats.org/drawingml/2006/picture">
                <pic:pic>
                  <pic:nvPicPr>
                    <pic:cNvPr descr="image/21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2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Задание 1</w:t>
      </w:r>
    </w:p>
    <w:bookmarkEnd w:id="107"/>
    <w:p>
      <w:pPr>
        <w:pStyle w:val="BodyText"/>
      </w:pPr>
      <w:r>
        <w:t xml:space="preserve">path проверяет весь путь , name только имя файла проверяет</w:t>
      </w:r>
    </w:p>
    <w:bookmarkStart w:id="111" w:name="fig:022"/>
    <w:p>
      <w:pPr>
        <w:pStyle w:val="CaptionedFigure"/>
      </w:pPr>
      <w:r>
        <w:drawing>
          <wp:inline>
            <wp:extent cx="3733800" cy="1796296"/>
            <wp:effectExtent b="0" l="0" r="0" t="0"/>
            <wp:docPr descr="Figure 22: Задание 2" title="" id="109" name="Picture"/>
            <a:graphic>
              <a:graphicData uri="http://schemas.openxmlformats.org/drawingml/2006/picture">
                <pic:pic>
                  <pic:nvPicPr>
                    <pic:cNvPr descr="image/22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6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Задание 2</w:t>
      </w:r>
    </w:p>
    <w:bookmarkEnd w:id="111"/>
    <w:p>
      <w:pPr>
        <w:pStyle w:val="BodyText"/>
      </w:pPr>
      <w:r>
        <w:t xml:space="preserve">mindpath 2 - ищет только начиная со второго уровня( то есть первый исключается), а есть третьий у него глубина 4</w:t>
      </w:r>
    </w:p>
    <w:bookmarkStart w:id="115" w:name="fig:023"/>
    <w:p>
      <w:pPr>
        <w:pStyle w:val="CaptionedFigure"/>
      </w:pPr>
      <w:r>
        <w:drawing>
          <wp:inline>
            <wp:extent cx="3733800" cy="2464308"/>
            <wp:effectExtent b="0" l="0" r="0" t="0"/>
            <wp:docPr descr="Figure 23: Задание 3" title="" id="113" name="Picture"/>
            <a:graphic>
              <a:graphicData uri="http://schemas.openxmlformats.org/drawingml/2006/picture">
                <pic:pic>
                  <pic:nvPicPr>
                    <pic:cNvPr descr="image/23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4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Задание 3</w:t>
      </w:r>
    </w:p>
    <w:bookmarkEnd w:id="115"/>
    <w:p>
      <w:pPr>
        <w:pStyle w:val="BodyText"/>
      </w:pPr>
      <w:r>
        <w:t xml:space="preserve">-А 1, -В 1, -С 1 добавляют дополнительные строки вокруг совпадений. Тк каждая строка совпадение, результат будет одинаково полноым в любом случае</w:t>
      </w:r>
    </w:p>
    <w:bookmarkStart w:id="119" w:name="fig:024"/>
    <w:p>
      <w:pPr>
        <w:pStyle w:val="CaptionedFigure"/>
      </w:pPr>
      <w:r>
        <w:drawing>
          <wp:inline>
            <wp:extent cx="3733800" cy="2155012"/>
            <wp:effectExtent b="0" l="0" r="0" t="0"/>
            <wp:docPr descr="Figure 24: Задание 4" title="" id="117" name="Picture"/>
            <a:graphic>
              <a:graphicData uri="http://schemas.openxmlformats.org/drawingml/2006/picture">
                <pic:pic>
                  <pic:nvPicPr>
                    <pic:cNvPr descr="image/24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5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Задание 4</w:t>
      </w:r>
    </w:p>
    <w:bookmarkEnd w:id="119"/>
    <w:p>
      <w:pPr>
        <w:pStyle w:val="BodyText"/>
      </w:pPr>
      <w:r>
        <w:t xml:space="preserve">в начале команды - 1 символ или ничего дальше ubuntu с любым регитсром $ конец строки</w:t>
      </w:r>
    </w:p>
    <w:bookmarkStart w:id="123" w:name="fig:025"/>
    <w:p>
      <w:pPr>
        <w:pStyle w:val="CaptionedFigure"/>
      </w:pPr>
      <w:r>
        <w:drawing>
          <wp:inline>
            <wp:extent cx="3733800" cy="2010248"/>
            <wp:effectExtent b="0" l="0" r="0" t="0"/>
            <wp:docPr descr="Figure 25: Задание 5" title="" id="121" name="Picture"/>
            <a:graphic>
              <a:graphicData uri="http://schemas.openxmlformats.org/drawingml/2006/picture">
                <pic:pic>
                  <pic:nvPicPr>
                    <pic:cNvPr descr="image/25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0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Задание 5</w:t>
      </w:r>
    </w:p>
    <w:bookmarkEnd w:id="123"/>
    <w:p>
      <w:pPr>
        <w:pStyle w:val="BodyText"/>
      </w:pPr>
      <w:r>
        <w:t xml:space="preserve">sed по умолчанию выводит всю строку, р - означает повторно печатать строки</w:t>
      </w:r>
    </w:p>
    <w:bookmarkStart w:id="127" w:name="fig:026"/>
    <w:p>
      <w:pPr>
        <w:pStyle w:val="CaptionedFigure"/>
      </w:pPr>
      <w:r>
        <w:drawing>
          <wp:inline>
            <wp:extent cx="3733800" cy="1539608"/>
            <wp:effectExtent b="0" l="0" r="0" t="0"/>
            <wp:docPr descr="Figure 26: Задание 6" title="" id="125" name="Picture"/>
            <a:graphic>
              <a:graphicData uri="http://schemas.openxmlformats.org/drawingml/2006/picture">
                <pic:pic>
                  <pic:nvPicPr>
                    <pic:cNvPr descr="image/26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9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Задание 6</w:t>
      </w:r>
    </w:p>
    <w:bookmarkEnd w:id="127"/>
    <w:p>
      <w:pPr>
        <w:pStyle w:val="BodyText"/>
      </w:pPr>
      <w:r>
        <w:t xml:space="preserve">делала все по заданию</w:t>
      </w:r>
    </w:p>
    <w:bookmarkStart w:id="131" w:name="fig:027"/>
    <w:p>
      <w:pPr>
        <w:pStyle w:val="CaptionedFigure"/>
      </w:pPr>
      <w:r>
        <w:drawing>
          <wp:inline>
            <wp:extent cx="3733800" cy="3282535"/>
            <wp:effectExtent b="0" l="0" r="0" t="0"/>
            <wp:docPr descr="Figure 27: Задание 7" title="" id="129" name="Picture"/>
            <a:graphic>
              <a:graphicData uri="http://schemas.openxmlformats.org/drawingml/2006/picture">
                <pic:pic>
                  <pic:nvPicPr>
                    <pic:cNvPr descr="image/27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2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Задание 7</w:t>
      </w:r>
    </w:p>
    <w:bookmarkEnd w:id="131"/>
    <w:bookmarkEnd w:id="132"/>
    <w:bookmarkStart w:id="149" w:name="строим-графики-в-gnuplot"/>
    <w:p>
      <w:pPr>
        <w:pStyle w:val="Heading2"/>
      </w:pPr>
      <w:r>
        <w:rPr>
          <w:rStyle w:val="SectionNumber"/>
        </w:rPr>
        <w:t xml:space="preserve">1.6</w:t>
      </w:r>
      <w:r>
        <w:tab/>
      </w:r>
      <w:r>
        <w:t xml:space="preserve">3.6 Строим графики в gnuplot</w:t>
      </w:r>
    </w:p>
    <w:p>
      <w:pPr>
        <w:pStyle w:val="FirstParagraph"/>
      </w:pPr>
      <w:r>
        <w:t xml:space="preserve">опция р сохраняет окно графика открытым после завершения gnuplot</w:t>
      </w:r>
    </w:p>
    <w:bookmarkStart w:id="136" w:name="fig:028"/>
    <w:p>
      <w:pPr>
        <w:pStyle w:val="CaptionedFigure"/>
      </w:pPr>
      <w:r>
        <w:drawing>
          <wp:inline>
            <wp:extent cx="3733800" cy="1736575"/>
            <wp:effectExtent b="0" l="0" r="0" t="0"/>
            <wp:docPr descr="Figure 28: Задание 1" title="" id="134" name="Picture"/>
            <a:graphic>
              <a:graphicData uri="http://schemas.openxmlformats.org/drawingml/2006/picture">
                <pic:pic>
                  <pic:nvPicPr>
                    <pic:cNvPr descr="image/28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6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Задание 1</w:t>
      </w:r>
    </w:p>
    <w:bookmarkEnd w:id="136"/>
    <w:p>
      <w:pPr>
        <w:pStyle w:val="BodyText"/>
      </w:pPr>
      <w:r>
        <w:t xml:space="preserve">команда set key autotitle columnhead говорит gnuplot использовать газоловки столбцов как названия но в data/csv нет заголовков</w:t>
      </w:r>
    </w:p>
    <w:bookmarkStart w:id="140" w:name="fig:029"/>
    <w:p>
      <w:pPr>
        <w:pStyle w:val="CaptionedFigure"/>
      </w:pPr>
      <w:r>
        <w:drawing>
          <wp:inline>
            <wp:extent cx="3733800" cy="2363598"/>
            <wp:effectExtent b="0" l="0" r="0" t="0"/>
            <wp:docPr descr="Figure 29: Задание 2" title="" id="138" name="Picture"/>
            <a:graphic>
              <a:graphicData uri="http://schemas.openxmlformats.org/drawingml/2006/picture">
                <pic:pic>
                  <pic:nvPicPr>
                    <pic:cNvPr descr="image/29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3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Задание 2</w:t>
      </w:r>
    </w:p>
    <w:bookmarkEnd w:id="140"/>
    <w:p>
      <w:pPr>
        <w:pStyle w:val="BodyText"/>
      </w:pPr>
      <w:r>
        <w:t xml:space="preserve">делала все по заданию</w:t>
      </w:r>
    </w:p>
    <w:bookmarkStart w:id="144" w:name="fig:030"/>
    <w:p>
      <w:pPr>
        <w:pStyle w:val="CaptionedFigure"/>
      </w:pPr>
      <w:r>
        <w:drawing>
          <wp:inline>
            <wp:extent cx="3733800" cy="2866419"/>
            <wp:effectExtent b="0" l="0" r="0" t="0"/>
            <wp:docPr descr="Figure 30: Задание 3" title="" id="142" name="Picture"/>
            <a:graphic>
              <a:graphicData uri="http://schemas.openxmlformats.org/drawingml/2006/picture">
                <pic:pic>
                  <pic:nvPicPr>
                    <pic:cNvPr descr="image/30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6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Задание 3</w:t>
      </w:r>
    </w:p>
    <w:bookmarkEnd w:id="144"/>
    <w:p>
      <w:pPr>
        <w:pStyle w:val="BodyText"/>
      </w:pPr>
      <w:r>
        <w:t xml:space="preserve">делала все по заданию</w:t>
      </w:r>
    </w:p>
    <w:bookmarkStart w:id="148" w:name="fig:031"/>
    <w:p>
      <w:pPr>
        <w:pStyle w:val="CaptionedFigure"/>
      </w:pPr>
      <w:r>
        <w:drawing>
          <wp:inline>
            <wp:extent cx="3733800" cy="2642775"/>
            <wp:effectExtent b="0" l="0" r="0" t="0"/>
            <wp:docPr descr="Figure 31: Задание 4" title="" id="146" name="Picture"/>
            <a:graphic>
              <a:graphicData uri="http://schemas.openxmlformats.org/drawingml/2006/picture">
                <pic:pic>
                  <pic:nvPicPr>
                    <pic:cNvPr descr="image/31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2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Задание 4</w:t>
      </w:r>
    </w:p>
    <w:bookmarkEnd w:id="148"/>
    <w:bookmarkEnd w:id="149"/>
    <w:bookmarkStart w:id="170" w:name="разное"/>
    <w:p>
      <w:pPr>
        <w:pStyle w:val="Heading2"/>
      </w:pPr>
      <w:r>
        <w:rPr>
          <w:rStyle w:val="SectionNumber"/>
        </w:rPr>
        <w:t xml:space="preserve">1.7</w:t>
      </w:r>
      <w:r>
        <w:tab/>
      </w:r>
      <w:r>
        <w:t xml:space="preserve">3.7 Разное</w:t>
      </w:r>
    </w:p>
    <w:p>
      <w:pPr>
        <w:pStyle w:val="FirstParagraph"/>
      </w:pPr>
      <w:r>
        <w:t xml:space="preserve">rwxrw-r– =764 ( в восьмеричной СС)</w:t>
      </w:r>
    </w:p>
    <w:bookmarkStart w:id="153" w:name="fig:032"/>
    <w:p>
      <w:pPr>
        <w:pStyle w:val="CaptionedFigure"/>
      </w:pPr>
      <w:r>
        <w:drawing>
          <wp:inline>
            <wp:extent cx="3733800" cy="2189893"/>
            <wp:effectExtent b="0" l="0" r="0" t="0"/>
            <wp:docPr descr="Figure 32: Задание 1" title="" id="151" name="Picture"/>
            <a:graphic>
              <a:graphicData uri="http://schemas.openxmlformats.org/drawingml/2006/picture">
                <pic:pic>
                  <pic:nvPicPr>
                    <pic:cNvPr descr="image/32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9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Задание 1</w:t>
      </w:r>
    </w:p>
    <w:bookmarkEnd w:id="153"/>
    <w:p>
      <w:pPr>
        <w:pStyle w:val="BodyText"/>
      </w:pPr>
      <w:r>
        <w:t xml:space="preserve">chmod +w dir - дает право на изменение содержимого, chown - передает права владельца, что дает полные возможности в каталоге</w:t>
      </w:r>
    </w:p>
    <w:bookmarkStart w:id="157" w:name="fig:033"/>
    <w:p>
      <w:pPr>
        <w:pStyle w:val="CaptionedFigure"/>
      </w:pPr>
      <w:r>
        <w:drawing>
          <wp:inline>
            <wp:extent cx="3733800" cy="2865691"/>
            <wp:effectExtent b="0" l="0" r="0" t="0"/>
            <wp:docPr descr="Figure 33: Задание 2" title="" id="155" name="Picture"/>
            <a:graphic>
              <a:graphicData uri="http://schemas.openxmlformats.org/drawingml/2006/picture">
                <pic:pic>
                  <pic:nvPicPr>
                    <pic:cNvPr descr="image/33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5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Задание 2</w:t>
      </w:r>
    </w:p>
    <w:bookmarkEnd w:id="157"/>
    <w:p>
      <w:pPr>
        <w:pStyle w:val="BodyText"/>
      </w:pPr>
      <w:r>
        <w:t xml:space="preserve">wc считает: строки, слова, байсты, длину самой блинной строки</w:t>
      </w:r>
    </w:p>
    <w:bookmarkStart w:id="161" w:name="fig:034"/>
    <w:p>
      <w:pPr>
        <w:pStyle w:val="CaptionedFigure"/>
      </w:pPr>
      <w:r>
        <w:drawing>
          <wp:inline>
            <wp:extent cx="3733800" cy="2344674"/>
            <wp:effectExtent b="0" l="0" r="0" t="0"/>
            <wp:docPr descr="Figure 34: Задание 3" title="" id="159" name="Picture"/>
            <a:graphic>
              <a:graphicData uri="http://schemas.openxmlformats.org/drawingml/2006/picture">
                <pic:pic>
                  <pic:nvPicPr>
                    <pic:cNvPr descr="image/34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4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Задание 3</w:t>
      </w:r>
    </w:p>
    <w:bookmarkEnd w:id="161"/>
    <w:p>
      <w:pPr>
        <w:pStyle w:val="BodyText"/>
      </w:pPr>
      <w:r>
        <w:t xml:space="preserve">делала по заданию</w:t>
      </w:r>
    </w:p>
    <w:bookmarkStart w:id="165" w:name="fig:035"/>
    <w:p>
      <w:pPr>
        <w:pStyle w:val="CaptionedFigure"/>
      </w:pPr>
      <w:r>
        <w:drawing>
          <wp:inline>
            <wp:extent cx="3733800" cy="1810422"/>
            <wp:effectExtent b="0" l="0" r="0" t="0"/>
            <wp:docPr descr="Figure 35: Задание 4" title="" id="163" name="Picture"/>
            <a:graphic>
              <a:graphicData uri="http://schemas.openxmlformats.org/drawingml/2006/picture">
                <pic:pic>
                  <pic:nvPicPr>
                    <pic:cNvPr descr="image/35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0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35: Задание 4</w:t>
      </w:r>
    </w:p>
    <w:bookmarkEnd w:id="165"/>
    <w:p>
      <w:pPr>
        <w:pStyle w:val="BodyText"/>
      </w:pPr>
      <w:r>
        <w:t xml:space="preserve">делалал по заданию</w:t>
      </w:r>
    </w:p>
    <w:bookmarkStart w:id="169" w:name="fig:036"/>
    <w:p>
      <w:pPr>
        <w:pStyle w:val="CaptionedFigure"/>
      </w:pPr>
      <w:r>
        <w:drawing>
          <wp:inline>
            <wp:extent cx="3733800" cy="1809090"/>
            <wp:effectExtent b="0" l="0" r="0" t="0"/>
            <wp:docPr descr="Figure 36: Задание 5" title="" id="167" name="Picture"/>
            <a:graphic>
              <a:graphicData uri="http://schemas.openxmlformats.org/drawingml/2006/picture">
                <pic:pic>
                  <pic:nvPicPr>
                    <pic:cNvPr descr="image/36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9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36: Задание 5</w:t>
      </w:r>
    </w:p>
    <w:bookmarkEnd w:id="169"/>
    <w:bookmarkEnd w:id="170"/>
    <w:bookmarkEnd w:id="17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so" /><Relationship Type="http://schemas.openxmlformats.org/officeDocument/2006/relationships/image" Id="rId58" Target="media/rId58.so" /><Relationship Type="http://schemas.openxmlformats.org/officeDocument/2006/relationships/image" Id="rId62" Target="media/rId62.so" /><Relationship Type="http://schemas.openxmlformats.org/officeDocument/2006/relationships/image" Id="rId66" Target="media/rId66.so" /><Relationship Type="http://schemas.openxmlformats.org/officeDocument/2006/relationships/image" Id="rId70" Target="media/rId70.so" /><Relationship Type="http://schemas.openxmlformats.org/officeDocument/2006/relationships/image" Id="rId74" Target="media/rId74.so" /><Relationship Type="http://schemas.openxmlformats.org/officeDocument/2006/relationships/image" Id="rId79" Target="media/rId79.so" /><Relationship Type="http://schemas.openxmlformats.org/officeDocument/2006/relationships/image" Id="rId83" Target="media/rId83.so" /><Relationship Type="http://schemas.openxmlformats.org/officeDocument/2006/relationships/image" Id="rId87" Target="media/rId87.so" /><Relationship Type="http://schemas.openxmlformats.org/officeDocument/2006/relationships/image" Id="rId91" Target="media/rId91.so" /><Relationship Type="http://schemas.openxmlformats.org/officeDocument/2006/relationships/image" Id="rId95" Target="media/rId95.so" /><Relationship Type="http://schemas.openxmlformats.org/officeDocument/2006/relationships/image" Id="rId24" Target="media/rId24.so" /><Relationship Type="http://schemas.openxmlformats.org/officeDocument/2006/relationships/image" Id="rId99" Target="media/rId99.so" /><Relationship Type="http://schemas.openxmlformats.org/officeDocument/2006/relationships/image" Id="rId104" Target="media/rId104.so" /><Relationship Type="http://schemas.openxmlformats.org/officeDocument/2006/relationships/image" Id="rId108" Target="media/rId108.so" /><Relationship Type="http://schemas.openxmlformats.org/officeDocument/2006/relationships/image" Id="rId112" Target="media/rId112.so" /><Relationship Type="http://schemas.openxmlformats.org/officeDocument/2006/relationships/image" Id="rId116" Target="media/rId116.so" /><Relationship Type="http://schemas.openxmlformats.org/officeDocument/2006/relationships/image" Id="rId120" Target="media/rId120.so" /><Relationship Type="http://schemas.openxmlformats.org/officeDocument/2006/relationships/image" Id="rId124" Target="media/rId124.so" /><Relationship Type="http://schemas.openxmlformats.org/officeDocument/2006/relationships/image" Id="rId128" Target="media/rId128.so" /><Relationship Type="http://schemas.openxmlformats.org/officeDocument/2006/relationships/image" Id="rId133" Target="media/rId133.so" /><Relationship Type="http://schemas.openxmlformats.org/officeDocument/2006/relationships/image" Id="rId137" Target="media/rId137.so" /><Relationship Type="http://schemas.openxmlformats.org/officeDocument/2006/relationships/image" Id="rId28" Target="media/rId28.so" /><Relationship Type="http://schemas.openxmlformats.org/officeDocument/2006/relationships/image" Id="rId141" Target="media/rId141.so" /><Relationship Type="http://schemas.openxmlformats.org/officeDocument/2006/relationships/image" Id="rId145" Target="media/rId145.so" /><Relationship Type="http://schemas.openxmlformats.org/officeDocument/2006/relationships/image" Id="rId150" Target="media/rId150.so" /><Relationship Type="http://schemas.openxmlformats.org/officeDocument/2006/relationships/image" Id="rId154" Target="media/rId154.so" /><Relationship Type="http://schemas.openxmlformats.org/officeDocument/2006/relationships/image" Id="rId158" Target="media/rId158.so" /><Relationship Type="http://schemas.openxmlformats.org/officeDocument/2006/relationships/image" Id="rId162" Target="media/rId162.so" /><Relationship Type="http://schemas.openxmlformats.org/officeDocument/2006/relationships/image" Id="rId166" Target="media/rId166.so" /><Relationship Type="http://schemas.openxmlformats.org/officeDocument/2006/relationships/image" Id="rId32" Target="media/rId32.so" /><Relationship Type="http://schemas.openxmlformats.org/officeDocument/2006/relationships/image" Id="rId36" Target="media/rId36.so" /><Relationship Type="http://schemas.openxmlformats.org/officeDocument/2006/relationships/image" Id="rId41" Target="media/rId41.so" /><Relationship Type="http://schemas.openxmlformats.org/officeDocument/2006/relationships/image" Id="rId45" Target="media/rId45.so" /><Relationship Type="http://schemas.openxmlformats.org/officeDocument/2006/relationships/image" Id="rId49" Target="media/rId49.so" /><Relationship Type="http://schemas.openxmlformats.org/officeDocument/2006/relationships/image" Id="rId53" Target="media/rId53.so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прохождению курса третий этап</dc:title>
  <dc:creator>Абронина Алиса Кирилловна</dc:creator>
  <dc:language>ru-RU</dc:language>
  <cp:keywords/>
  <dcterms:created xsi:type="dcterms:W3CDTF">2025-05-17T17:31:33Z</dcterms:created>
  <dcterms:modified xsi:type="dcterms:W3CDTF">2025-05-17T17:31:33Z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DisplayTemplate">
    <vt:lpwstr>e</vt:lpwstr>
  </property>
  <property fmtid="{D5CDD505-2E9C-101B-9397-08002B2CF9AE}" pid="18" name="eqnIndexTemplate">
    <vt:lpwstr>(i)</vt:lpwstr>
  </property>
  <property fmtid="{D5CDD505-2E9C-101B-9397-08002B2CF9AE}" pid="19" name="eqnInlineTableTemplate">
    <vt:lpwstr>e</vt:lpwstr>
  </property>
  <property fmtid="{D5CDD505-2E9C-101B-9397-08002B2CF9AE}" pid="20" name="eqnInlineTemplate">
    <vt:lpwstr>eequationNumberTeX{i}</vt:lpwstr>
  </property>
  <property fmtid="{D5CDD505-2E9C-101B-9397-08002B2CF9AE}" pid="21" name="eqnPrefix">
    <vt:lpwstr/>
  </property>
  <property fmtid="{D5CDD505-2E9C-101B-9397-08002B2CF9AE}" pid="22" name="eqnPrefixTemplate">
    <vt:lpwstr>p i</vt:lpwstr>
  </property>
  <property fmtid="{D5CDD505-2E9C-101B-9397-08002B2CF9AE}" pid="23" name="equationNumberTeX">
    <vt:lpwstr>\qquad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Figure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temTitleDelim">
    <vt:lpwstr>.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Listing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ItemTemplate">
    <vt:lpwstr>lofItemTitleilistItemTitleDelimt </vt:lpwstr>
  </property>
  <property fmtid="{D5CDD505-2E9C-101B-9397-08002B2CF9AE}" pid="41" name="lofItemTitle">
    <vt:lpwstr/>
  </property>
  <property fmtid="{D5CDD505-2E9C-101B-9397-08002B2CF9AE}" pid="42" name="lofTitle">
    <vt:lpwstr>List of Figures</vt:lpwstr>
  </property>
  <property fmtid="{D5CDD505-2E9C-101B-9397-08002B2CF9AE}" pid="43" name="lolItemTemplate">
    <vt:lpwstr>lolItemTitleilistItemTitleDelimt </vt:lpwstr>
  </property>
  <property fmtid="{D5CDD505-2E9C-101B-9397-08002B2CF9AE}" pid="44" name="lolItemTitle">
    <vt:lpwstr/>
  </property>
  <property fmtid="{D5CDD505-2E9C-101B-9397-08002B2CF9AE}" pid="45" name="lolTitle">
    <vt:lpwstr>List of Listings</vt:lpwstr>
  </property>
  <property fmtid="{D5CDD505-2E9C-101B-9397-08002B2CF9AE}" pid="46" name="lotItemTemplate">
    <vt:lpwstr>lotItemTitleilistItemTitleDelimt </vt:lpwstr>
  </property>
  <property fmtid="{D5CDD505-2E9C-101B-9397-08002B2CF9AE}" pid="47" name="lotItemTitle">
    <vt:lpwstr/>
  </property>
  <property fmtid="{D5CDD505-2E9C-101B-9397-08002B2CF9AE}" pid="48" name="lotTitle">
    <vt:lpwstr>List of Tables</vt:lpwstr>
  </property>
  <property fmtid="{D5CDD505-2E9C-101B-9397-08002B2CF9AE}" pid="49" name="lstLabels">
    <vt:lpwstr>arabic</vt:lpwstr>
  </property>
  <property fmtid="{D5CDD505-2E9C-101B-9397-08002B2CF9AE}" pid="50" name="lstPrefix">
    <vt:lpwstr/>
  </property>
  <property fmtid="{D5CDD505-2E9C-101B-9397-08002B2CF9AE}" pid="51" name="lstPrefixTemplate">
    <vt:lpwstr>p i</vt:lpwstr>
  </property>
  <property fmtid="{D5CDD505-2E9C-101B-9397-08002B2CF9AE}" pid="52" name="mainfont">
    <vt:lpwstr>PT Serif</vt:lpwstr>
  </property>
  <property fmtid="{D5CDD505-2E9C-101B-9397-08002B2CF9AE}" pid="53" name="mainfontoptions">
    <vt:lpwstr>Ligatures=TeX</vt:lpwstr>
  </property>
  <property fmtid="{D5CDD505-2E9C-101B-9397-08002B2CF9AE}" pid="54" name="monofont">
    <vt:lpwstr>PT Mono</vt:lpwstr>
  </property>
  <property fmtid="{D5CDD505-2E9C-101B-9397-08002B2CF9AE}" pid="55" name="monofontoptions">
    <vt:lpwstr>Scale=MatchLowercase</vt:lpwstr>
  </property>
  <property fmtid="{D5CDD505-2E9C-101B-9397-08002B2CF9AE}" pid="56" name="nameInLink">
    <vt:lpwstr>False</vt:lpwstr>
  </property>
  <property fmtid="{D5CDD505-2E9C-101B-9397-08002B2CF9AE}" pid="57" name="numberSections">
    <vt:lpwstr>False</vt:lpwstr>
  </property>
  <property fmtid="{D5CDD505-2E9C-101B-9397-08002B2CF9AE}" pid="58" name="pairDelim">
    <vt:lpwstr>, </vt:lpwstr>
  </property>
  <property fmtid="{D5CDD505-2E9C-101B-9397-08002B2CF9AE}" pid="59" name="papersize">
    <vt:lpwstr>a4paper</vt:lpwstr>
  </property>
  <property fmtid="{D5CDD505-2E9C-101B-9397-08002B2CF9AE}" pid="60" name="pdf-engine">
    <vt:lpwstr>lualatex</vt:lpwstr>
  </property>
  <property fmtid="{D5CDD505-2E9C-101B-9397-08002B2CF9AE}" pid="61" name="polyglossia-lang">
    <vt:lpwstr>russian</vt:lpwstr>
  </property>
  <property fmtid="{D5CDD505-2E9C-101B-9397-08002B2CF9AE}" pid="62" name="polyglossia-otherlangs">
    <vt:lpwstr>english</vt:lpwstr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PT Serif</vt:lpwstr>
  </property>
  <property fmtid="{D5CDD505-2E9C-101B-9397-08002B2CF9AE}" pid="67" name="romanfontoptions">
    <vt:lpwstr>Ligatures=TeX</vt:lpwstr>
  </property>
  <property fmtid="{D5CDD505-2E9C-101B-9397-08002B2CF9AE}" pid="68" name="sansfont">
    <vt:lpwstr>PT Sans</vt:lpwstr>
  </property>
  <property fmtid="{D5CDD505-2E9C-101B-9397-08002B2CF9AE}" pid="69" name="sansfontoptions">
    <vt:lpwstr>Ligatures=TeX,Scale=MatchLowercase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tableEqns">
    <vt:lpwstr>False</vt:lpwstr>
  </property>
  <property fmtid="{D5CDD505-2E9C-101B-9397-08002B2CF9AE}" pid="82" name="tableTemplate">
    <vt:lpwstr>tableTitle ititleDelim t</vt:lpwstr>
  </property>
  <property fmtid="{D5CDD505-2E9C-101B-9397-08002B2CF9AE}" pid="83" name="tableTitle">
    <vt:lpwstr>Table</vt:lpwstr>
  </property>
  <property fmtid="{D5CDD505-2E9C-101B-9397-08002B2CF9AE}" pid="84" name="tblLabels">
    <vt:lpwstr>arabic</vt:lpwstr>
  </property>
  <property fmtid="{D5CDD505-2E9C-101B-9397-08002B2CF9AE}" pid="85" name="tblPrefix">
    <vt:lpwstr/>
  </property>
  <property fmtid="{D5CDD505-2E9C-101B-9397-08002B2CF9AE}" pid="86" name="tblPrefixTemplate">
    <vt:lpwstr>p i</vt:lpwstr>
  </property>
  <property fmtid="{D5CDD505-2E9C-101B-9397-08002B2CF9AE}" pid="87" name="titleDelim">
    <vt:lpwstr>:</vt:lpwstr>
  </property>
  <property fmtid="{D5CDD505-2E9C-101B-9397-08002B2CF9AE}" pid="88" name="toc">
    <vt:lpwstr>True</vt:lpwstr>
  </property>
  <property fmtid="{D5CDD505-2E9C-101B-9397-08002B2CF9AE}" pid="89" name="toc-title">
    <vt:lpwstr>Содержание</vt:lpwstr>
  </property>
  <property fmtid="{D5CDD505-2E9C-101B-9397-08002B2CF9AE}" pid="90" name="toc_depth">
    <vt:lpwstr>2</vt:lpwstr>
  </property>
</Properties>
</file>