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40" w:before="200"/>
        <w:jc w:val="center"/>
      </w:pPr>
      <w:r>
        <w:rPr>
          <w:rFonts w:ascii="Calibri" w:cs="Calibri" w:eastAsia="Calibri" w:hAnsi="Calibri"/>
          <w:b/>
          <w:bCs/>
          <w:color w:val="3D1A6E"/>
          <w:sz w:val="80"/>
          <w:szCs w:val="80"/>
        </w:rPr>
        <w:t xml:space="preserve">UniStudy AI</w:t>
      </w:r>
    </w:p>
    <w:p>
      <w:pPr>
        <w:spacing w:after="40" w:before="0"/>
        <w:jc w:val="center"/>
      </w:pPr>
      <w:r>
        <w:rPr>
          <w:rFonts w:ascii="Calibri" w:cs="Calibri" w:eastAsia="Calibri" w:hAnsi="Calibri"/>
          <w:b/>
          <w:bCs/>
          <w:color w:val="5B2D8E"/>
          <w:sz w:val="40"/>
          <w:szCs w:val="40"/>
        </w:rPr>
        <w:t xml:space="preserve">Doc 16: Mobile App</w:t>
      </w:r>
    </w:p>
    <w:p>
      <w:pPr>
        <w:spacing w:after="80" w:before="0"/>
        <w:jc w:val="center"/>
      </w:pPr>
      <w:r>
        <w:rPr>
          <w:rFonts w:ascii="Calibri" w:cs="Calibri" w:eastAsia="Calibri" w:hAnsi="Calibri"/>
          <w:i/>
          <w:iCs/>
          <w:color w:val="B39DDB"/>
          <w:sz w:val="22"/>
          <w:szCs w:val="22"/>
        </w:rPr>
        <w:t xml:space="preserve"/>
      </w:r>
    </w:p>
    <w:p>
      <w:pPr>
        <w:spacing w:after="60" w:before="60"/>
      </w:pPr>
      <w:r>
        <w:t xml:space="preserve"/>
      </w:r>
    </w:p>
    <w:p>
      <w:pPr>
        <w:spacing w:after="60" w:before="60"/>
      </w:pPr>
      <w:r>
        <w:t xml:space="preserve"/>
      </w:r>
    </w:p>
    <w:p>
      <w:pPr>
        <w:spacing w:after="60" w:before="60"/>
      </w:pPr>
      <w:r>
        <w:t xml:space="preserve"/>
      </w:r>
    </w:p>
    <w:p>
      <w:r>
        <w:br w:type="page"/>
      </w:r>
    </w:p>
    <w:p>
      <w:pPr>
        <w:pStyle w:val="Heading1"/>
        <w:spacing w:after="200" w:before="480"/>
      </w:pPr>
      <w:r>
        <w:rPr>
          <w:rFonts w:ascii="Calibri" w:cs="Calibri" w:eastAsia="Calibri" w:hAnsi="Calibri"/>
          <w:b/>
          <w:bCs/>
          <w:color w:val="3D1A6E"/>
          <w:sz w:val="40"/>
          <w:szCs w:val="40"/>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Bdr>
          <w:bottom w:val="single" w:color="5B2D8E" w:sz="8" w:space="1"/>
        </w:pBdr>
        <w:spacing w:after="120" w:before="360"/>
      </w:pPr>
      <w:r>
        <w:rPr>
          <w:rFonts w:ascii="Calibri" w:cs="Calibri" w:eastAsia="Calibri" w:hAnsi="Calibri"/>
          <w:b/>
          <w:bCs/>
          <w:color w:val="3D1A6E"/>
          <w:sz w:val="26"/>
          <w:szCs w:val="26"/>
        </w:rPr>
        <w:t xml:space="preserve">MOBILE APP OVERVIEW</w:t>
      </w:r>
    </w:p>
    <w:p>
      <w:pPr>
        <w:spacing w:after="60" w:before="60"/>
      </w:pPr>
      <w:r>
        <w:t xml:space="preserve"/>
      </w:r>
    </w:p>
    <w:p>
      <w:pPr>
        <w:spacing w:after="80" w:before="80"/>
      </w:pPr>
      <w:r>
        <w:rPr>
          <w:rFonts w:ascii="Calibri" w:cs="Calibri" w:eastAsia="Calibri" w:hAnsi="Calibri"/>
          <w:color w:val="3D2B5E"/>
          <w:sz w:val="22"/>
          <w:szCs w:val="22"/>
        </w:rPr>
        <w:t xml:space="preserve">The UniStudy AI mobile app is built with Expo (managed workflow) and shares the same Supabase backend, API routes, and AI providers as the web app. No separate backend is needed. The mobile app adds device-native features: camera for slide capture, push notifications, offline flashcards, and a lock screen widget.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c>
          <w:tcPr>
            <w:tcW w:type="dxa" w:w="3000"/>
            <w:tcBorders>
              <w:top w:val="single" w:color="5B2D8E" w:sz="2"/>
              <w:left w:val="single" w:color="5B2D8E" w:sz="2"/>
              <w:bottom w:val="single" w:color="5B2D8E" w:sz="2"/>
              <w:right w:val="single" w:color="5B2D8E" w:sz="2"/>
            </w:tcBorders>
            <w:shd w:fill="5B2D8E" w:val="clear"/>
            <w:tcMar>
              <w:top w:type="dxa" w:w="80"/>
              <w:left w:type="dxa" w:w="120"/>
              <w:bottom w:type="dxa" w:w="80"/>
              <w:right w:type="dxa" w:w="120"/>
            </w:tcMar>
          </w:tcPr>
          <w:p>
            <w:r>
              <w:rPr>
                <w:rFonts w:ascii="Calibri" w:cs="Calibri" w:eastAsia="Calibri" w:hAnsi="Calibri"/>
                <w:b/>
                <w:bCs/>
                <w:color w:val="FFFFFF"/>
                <w:sz w:val="18"/>
                <w:szCs w:val="18"/>
              </w:rPr>
              <w:t xml:space="preserve">Package</w:t>
            </w:r>
          </w:p>
        </w:tc>
        <w:tc>
          <w:tcPr>
            <w:tcW w:type="dxa" w:w="3400"/>
            <w:tcBorders>
              <w:top w:val="single" w:color="5B2D8E" w:sz="2"/>
              <w:left w:val="single" w:color="5B2D8E" w:sz="2"/>
              <w:bottom w:val="single" w:color="5B2D8E" w:sz="2"/>
              <w:right w:val="single" w:color="5B2D8E" w:sz="2"/>
            </w:tcBorders>
            <w:shd w:fill="5B2D8E" w:val="clear"/>
            <w:tcMar>
              <w:top w:type="dxa" w:w="80"/>
              <w:left w:type="dxa" w:w="120"/>
              <w:bottom w:type="dxa" w:w="80"/>
              <w:right w:type="dxa" w:w="120"/>
            </w:tcMar>
          </w:tcPr>
          <w:p>
            <w:r>
              <w:rPr>
                <w:rFonts w:ascii="Calibri" w:cs="Calibri" w:eastAsia="Calibri" w:hAnsi="Calibri"/>
                <w:b/>
                <w:bCs/>
                <w:color w:val="FFFFFF"/>
                <w:sz w:val="18"/>
                <w:szCs w:val="18"/>
              </w:rPr>
              <w:t xml:space="preserve">Purpose</w:t>
            </w:r>
          </w:p>
        </w:tc>
        <w:tc>
          <w:tcPr>
            <w:tcW w:type="dxa" w:w="2960"/>
            <w:tcBorders>
              <w:top w:val="single" w:color="5B2D8E" w:sz="2"/>
              <w:left w:val="single" w:color="5B2D8E" w:sz="2"/>
              <w:bottom w:val="single" w:color="5B2D8E" w:sz="2"/>
              <w:right w:val="single" w:color="5B2D8E" w:sz="2"/>
            </w:tcBorders>
            <w:shd w:fill="5B2D8E" w:val="clear"/>
            <w:tcMar>
              <w:top w:type="dxa" w:w="80"/>
              <w:left w:type="dxa" w:w="120"/>
              <w:bottom w:type="dxa" w:w="80"/>
              <w:right w:type="dxa" w:w="120"/>
            </w:tcMar>
          </w:tcPr>
          <w:p>
            <w:r>
              <w:rPr>
                <w:rFonts w:ascii="Calibri" w:cs="Calibri" w:eastAsia="Calibri" w:hAnsi="Calibri"/>
                <w:b/>
                <w:bCs/>
                <w:color w:val="FFFFFF"/>
                <w:sz w:val="18"/>
                <w:szCs w:val="18"/>
              </w:rPr>
              <w:t xml:space="preserve">Install Command</w:t>
            </w:r>
          </w:p>
        </w:tc>
      </w:tr>
      <w:tr>
        <w:tc>
          <w:tcPr>
            <w:tcW w:type="dxa" w:w="30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expo</w:t>
            </w:r>
          </w:p>
        </w:tc>
        <w:tc>
          <w:tcPr>
            <w:tcW w:type="dxa" w:w="34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Core SDK — managed workflow</w:t>
            </w:r>
          </w:p>
        </w:tc>
        <w:tc>
          <w:tcPr>
            <w:tcW w:type="dxa" w:w="296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npx create-expo-app unistudy-mobile</w:t>
            </w:r>
          </w:p>
        </w:tc>
      </w:tr>
      <w:tr>
        <w:tc>
          <w:tcPr>
            <w:tcW w:type="dxa" w:w="30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expo-router</w:t>
            </w:r>
          </w:p>
        </w:tc>
        <w:tc>
          <w:tcPr>
            <w:tcW w:type="dxa" w:w="34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File-based navigation</w:t>
            </w:r>
          </w:p>
        </w:tc>
        <w:tc>
          <w:tcPr>
            <w:tcW w:type="dxa" w:w="296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npx expo install expo-router</w:t>
            </w:r>
          </w:p>
        </w:tc>
      </w:tr>
      <w:tr>
        <w:tc>
          <w:tcPr>
            <w:tcW w:type="dxa" w:w="30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expo-camera</w:t>
            </w:r>
          </w:p>
        </w:tc>
        <w:tc>
          <w:tcPr>
            <w:tcW w:type="dxa" w:w="34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Camera for slide photo capture</w:t>
            </w:r>
          </w:p>
        </w:tc>
        <w:tc>
          <w:tcPr>
            <w:tcW w:type="dxa" w:w="296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npx expo install expo-camera</w:t>
            </w:r>
          </w:p>
        </w:tc>
      </w:tr>
      <w:tr>
        <w:tc>
          <w:tcPr>
            <w:tcW w:type="dxa" w:w="30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expo-notifications</w:t>
            </w:r>
          </w:p>
        </w:tc>
        <w:tc>
          <w:tcPr>
            <w:tcW w:type="dxa" w:w="34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Push notifications</w:t>
            </w:r>
          </w:p>
        </w:tc>
        <w:tc>
          <w:tcPr>
            <w:tcW w:type="dxa" w:w="296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npx expo install expo-notifications</w:t>
            </w:r>
          </w:p>
        </w:tc>
      </w:tr>
      <w:tr>
        <w:tc>
          <w:tcPr>
            <w:tcW w:type="dxa" w:w="30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expo-image-picker</w:t>
            </w:r>
          </w:p>
        </w:tc>
        <w:tc>
          <w:tcPr>
            <w:tcW w:type="dxa" w:w="34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Gallery image selection</w:t>
            </w:r>
          </w:p>
        </w:tc>
        <w:tc>
          <w:tcPr>
            <w:tcW w:type="dxa" w:w="296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npx expo install expo-image-picker</w:t>
            </w:r>
          </w:p>
        </w:tc>
      </w:tr>
      <w:tr>
        <w:tc>
          <w:tcPr>
            <w:tcW w:type="dxa" w:w="30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expo-file-system</w:t>
            </w:r>
          </w:p>
        </w:tc>
        <w:tc>
          <w:tcPr>
            <w:tcW w:type="dxa" w:w="34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Local file storage</w:t>
            </w:r>
          </w:p>
        </w:tc>
        <w:tc>
          <w:tcPr>
            <w:tcW w:type="dxa" w:w="296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npx expo install expo-file-system</w:t>
            </w:r>
          </w:p>
        </w:tc>
      </w:tr>
      <w:tr>
        <w:tc>
          <w:tcPr>
            <w:tcW w:type="dxa" w:w="30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expo-secure-store</w:t>
            </w:r>
          </w:p>
        </w:tc>
        <w:tc>
          <w:tcPr>
            <w:tcW w:type="dxa" w:w="34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Secure token storage</w:t>
            </w:r>
          </w:p>
        </w:tc>
        <w:tc>
          <w:tcPr>
            <w:tcW w:type="dxa" w:w="296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npx expo install expo-secure-store</w:t>
            </w:r>
          </w:p>
        </w:tc>
      </w:tr>
      <w:tr>
        <w:tc>
          <w:tcPr>
            <w:tcW w:type="dxa" w:w="30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expo-network</w:t>
            </w:r>
          </w:p>
        </w:tc>
        <w:tc>
          <w:tcPr>
            <w:tcW w:type="dxa" w:w="34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Connection type detection</w:t>
            </w:r>
          </w:p>
        </w:tc>
        <w:tc>
          <w:tcPr>
            <w:tcW w:type="dxa" w:w="296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npx expo install expo-network</w:t>
            </w:r>
          </w:p>
        </w:tc>
      </w:tr>
      <w:tr>
        <w:tc>
          <w:tcPr>
            <w:tcW w:type="dxa" w:w="30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expo-background-fetch</w:t>
            </w:r>
          </w:p>
        </w:tc>
        <w:tc>
          <w:tcPr>
            <w:tcW w:type="dxa" w:w="34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Background sync</w:t>
            </w:r>
          </w:p>
        </w:tc>
        <w:tc>
          <w:tcPr>
            <w:tcW w:type="dxa" w:w="296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npx expo install expo-background-fetch</w:t>
            </w:r>
          </w:p>
        </w:tc>
      </w:tr>
      <w:tr>
        <w:tc>
          <w:tcPr>
            <w:tcW w:type="dxa" w:w="30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expo-task-manager</w:t>
            </w:r>
          </w:p>
        </w:tc>
        <w:tc>
          <w:tcPr>
            <w:tcW w:type="dxa" w:w="340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Task scheduling</w:t>
            </w:r>
          </w:p>
        </w:tc>
        <w:tc>
          <w:tcPr>
            <w:tcW w:type="dxa" w:w="2960"/>
            <w:tcBorders>
              <w:top w:val="single" w:color="D1C4E9" w:sz="1"/>
              <w:left w:val="single" w:color="D1C4E9" w:sz="1"/>
              <w:bottom w:val="single" w:color="D1C4E9" w:sz="1"/>
              <w:right w:val="single" w:color="D1C4E9" w:sz="1"/>
            </w:tcBorders>
            <w:shd w:fill="FFFFFF"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npx expo install expo-task-manager</w:t>
            </w:r>
          </w:p>
        </w:tc>
      </w:tr>
      <w:tr>
        <w:tc>
          <w:tcPr>
            <w:tcW w:type="dxa" w:w="30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lottie-react-native</w:t>
            </w:r>
          </w:p>
        </w:tc>
        <w:tc>
          <w:tcPr>
            <w:tcW w:type="dxa" w:w="340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Tutor avatar animations</w:t>
            </w:r>
          </w:p>
        </w:tc>
        <w:tc>
          <w:tcPr>
            <w:tcW w:type="dxa" w:w="2960"/>
            <w:tcBorders>
              <w:top w:val="single" w:color="D1C4E9" w:sz="1"/>
              <w:left w:val="single" w:color="D1C4E9" w:sz="1"/>
              <w:bottom w:val="single" w:color="D1C4E9" w:sz="1"/>
              <w:right w:val="single" w:color="D1C4E9" w:sz="1"/>
            </w:tcBorders>
            <w:shd w:fill="F5F3FA" w:val="clear"/>
            <w:tcMar>
              <w:top w:type="dxa" w:w="70"/>
              <w:left w:type="dxa" w:w="120"/>
              <w:bottom w:type="dxa" w:w="70"/>
              <w:right w:type="dxa" w:w="120"/>
            </w:tcMar>
          </w:tcPr>
          <w:p>
            <w:r>
              <w:rPr>
                <w:rFonts w:ascii="Calibri" w:cs="Calibri" w:eastAsia="Calibri" w:hAnsi="Calibri"/>
                <w:b w:val="false"/>
                <w:bCs w:val="false"/>
                <w:color w:val="3D2B5E"/>
                <w:sz w:val="18"/>
                <w:szCs w:val="18"/>
              </w:rPr>
              <w:t xml:space="preserve">npm install lottie-react-native</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5B2D8E" w:val="clear"/>
            <w:tcMar>
              <w:top w:type="dxa" w:w="120"/>
              <w:left w:type="dxa" w:w="100"/>
              <w:bottom w:type="dxa" w:w="120"/>
              <w:right w:type="dxa" w:w="100"/>
            </w:tcMar>
          </w:tcPr>
          <w:p>
            <w:pPr>
              <w:jc w:val="center"/>
            </w:pPr>
            <w:r>
              <w:rPr>
                <w:rFonts w:ascii="Calibri" w:cs="Calibri" w:eastAsia="Calibri" w:hAnsi="Calibri"/>
                <w:b/>
                <w:bCs/>
                <w:color w:val="FFFFFF"/>
                <w:sz w:val="16"/>
                <w:szCs w:val="16"/>
              </w:rPr>
              <w:t xml:space="preserve">16.1</w:t>
            </w:r>
          </w:p>
        </w:tc>
        <w:tc>
          <w:tcPr>
            <w:tcW w:type="dxa" w:w="8960"/>
            <w:tcBorders>
              <w:top w:val="single" w:color="D1C4E9" w:sz="1"/>
              <w:left w:val="none" w:color="FFFFFF" w:sz="0"/>
              <w:bottom w:val="single" w:color="D1C4E9" w:sz="1"/>
              <w:right w:val="single" w:color="D1C4E9" w:sz="1"/>
            </w:tcBorders>
            <w:shd w:fill="EDE7F6" w:val="clear"/>
            <w:tcMar>
              <w:top w:type="dxa" w:w="120"/>
              <w:left w:type="dxa" w:w="200"/>
              <w:bottom w:type="dxa" w:w="120"/>
              <w:right w:type="dxa" w:w="200"/>
            </w:tcMar>
          </w:tcPr>
          <w:p>
            <w:r>
              <w:rPr>
                <w:rFonts w:ascii="Calibri" w:cs="Calibri" w:eastAsia="Calibri" w:hAnsi="Calibri"/>
                <w:b/>
                <w:bCs/>
                <w:color w:val="3D1A6E"/>
                <w:sz w:val="28"/>
                <w:szCs w:val="28"/>
              </w:rPr>
              <w:t xml:space="preserve">App Structure (Expo Router)</w:t>
            </w:r>
          </w:p>
          <w:p>
            <w:r>
              <w:rPr>
                <w:rFonts w:ascii="Calibri" w:cs="Calibri" w:eastAsia="Calibri" w:hAnsi="Calibri"/>
                <w:i/>
                <w:iCs/>
                <w:color w:val="6B5A8A"/>
                <w:sz w:val="20"/>
                <w:szCs w:val="20"/>
              </w:rPr>
              <w:t xml:space="preserve">File-based routing identical to Next.js — easy to reason about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2"/>
              <w:left w:val="single" w:color="5B2D8E" w:sz="2"/>
              <w:bottom w:val="single" w:color="5B2D8E" w:sz="2"/>
              <w:right w:val="single" w:color="5B2D8E" w:sz="2"/>
            </w:tcBorders>
            <w:shd w:fill="1C0A3A" w:val="clear"/>
            <w:tcMar>
              <w:top w:type="dxa" w:w="160"/>
              <w:left w:type="dxa" w:w="220"/>
              <w:bottom w:type="dxa" w:w="160"/>
              <w:right w:type="dxa" w:w="220"/>
            </w:tcMar>
          </w:tcPr>
          <w:p>
            <w:pPr>
              <w:spacing w:after="20" w:before="20"/>
            </w:pPr>
            <w:r>
              <w:rPr>
                <w:rFonts w:ascii="Courier New" w:cs="Courier New" w:eastAsia="Courier New" w:hAnsi="Courier New"/>
                <w:color w:val="EDE7F6"/>
                <w:sz w:val="17"/>
                <w:szCs w:val="17"/>
              </w:rPr>
              <w:t xml:space="preserve">mobile/</w:t>
            </w:r>
          </w:p>
          <w:p>
            <w:pPr>
              <w:spacing w:after="20" w:before="20"/>
            </w:pPr>
            <w:r>
              <w:rPr>
                <w:rFonts w:ascii="Courier New" w:cs="Courier New" w:eastAsia="Courier New" w:hAnsi="Courier New"/>
                <w:color w:val="EDE7F6"/>
                <w:sz w:val="17"/>
                <w:szCs w:val="17"/>
              </w:rPr>
              <w:t xml:space="preserve">├── app/</w:t>
            </w:r>
          </w:p>
          <w:p>
            <w:pPr>
              <w:spacing w:after="20" w:before="20"/>
            </w:pPr>
            <w:r>
              <w:rPr>
                <w:rFonts w:ascii="Courier New" w:cs="Courier New" w:eastAsia="Courier New" w:hAnsi="Courier New"/>
                <w:color w:val="EDE7F6"/>
                <w:sz w:val="17"/>
                <w:szCs w:val="17"/>
              </w:rPr>
              <w:t xml:space="preserve">│   ├── (auth)/</w:t>
            </w:r>
          </w:p>
          <w:p>
            <w:pPr>
              <w:spacing w:after="20" w:before="20"/>
            </w:pPr>
            <w:r>
              <w:rPr>
                <w:rFonts w:ascii="Courier New" w:cs="Courier New" w:eastAsia="Courier New" w:hAnsi="Courier New"/>
                <w:color w:val="EDE7F6"/>
                <w:sz w:val="17"/>
                <w:szCs w:val="17"/>
              </w:rPr>
              <w:t xml:space="preserve">│   │   ├── login.tsx</w:t>
            </w:r>
          </w:p>
          <w:p>
            <w:pPr>
              <w:spacing w:after="20" w:before="20"/>
            </w:pPr>
            <w:r>
              <w:rPr>
                <w:rFonts w:ascii="Courier New" w:cs="Courier New" w:eastAsia="Courier New" w:hAnsi="Courier New"/>
                <w:color w:val="EDE7F6"/>
                <w:sz w:val="17"/>
                <w:szCs w:val="17"/>
              </w:rPr>
              <w:t xml:space="preserve">│   │   └── signup.tsx</w:t>
            </w:r>
          </w:p>
          <w:p>
            <w:pPr>
              <w:spacing w:after="20" w:before="20"/>
            </w:pPr>
            <w:r>
              <w:rPr>
                <w:rFonts w:ascii="Courier New" w:cs="Courier New" w:eastAsia="Courier New" w:hAnsi="Courier New"/>
                <w:color w:val="EDE7F6"/>
                <w:sz w:val="17"/>
                <w:szCs w:val="17"/>
              </w:rPr>
              <w:t xml:space="preserve">│   ├── (tabs)/              # Bottom tab navigator</w:t>
            </w:r>
          </w:p>
          <w:p>
            <w:pPr>
              <w:spacing w:after="20" w:before="20"/>
            </w:pPr>
            <w:r>
              <w:rPr>
                <w:rFonts w:ascii="Courier New" w:cs="Courier New" w:eastAsia="Courier New" w:hAnsi="Courier New"/>
                <w:color w:val="EDE7F6"/>
                <w:sz w:val="17"/>
                <w:szCs w:val="17"/>
              </w:rPr>
              <w:t xml:space="preserve">│   │   ├── _layout.tsx      # Tab bar with plum active colour</w:t>
            </w:r>
          </w:p>
          <w:p>
            <w:pPr>
              <w:spacing w:after="20" w:before="20"/>
            </w:pPr>
            <w:r>
              <w:rPr>
                <w:rFonts w:ascii="Courier New" w:cs="Courier New" w:eastAsia="Courier New" w:hAnsi="Courier New"/>
                <w:color w:val="EDE7F6"/>
                <w:sz w:val="17"/>
                <w:szCs w:val="17"/>
              </w:rPr>
              <w:t xml:space="preserve">│   │   ├── index.tsx        # Dashboard</w:t>
            </w:r>
          </w:p>
          <w:p>
            <w:pPr>
              <w:spacing w:after="20" w:before="20"/>
            </w:pPr>
            <w:r>
              <w:rPr>
                <w:rFonts w:ascii="Courier New" w:cs="Courier New" w:eastAsia="Courier New" w:hAnsi="Courier New"/>
                <w:color w:val="EDE7F6"/>
                <w:sz w:val="17"/>
                <w:szCs w:val="17"/>
              </w:rPr>
              <w:t xml:space="preserve">│   │   ├── courses.tsx      # Course list</w:t>
            </w:r>
          </w:p>
          <w:p>
            <w:pPr>
              <w:spacing w:after="20" w:before="20"/>
            </w:pPr>
            <w:r>
              <w:rPr>
                <w:rFonts w:ascii="Courier New" w:cs="Courier New" w:eastAsia="Courier New" w:hAnsi="Courier New"/>
                <w:color w:val="EDE7F6"/>
                <w:sz w:val="17"/>
                <w:szCs w:val="17"/>
              </w:rPr>
              <w:t xml:space="preserve">│   │   ├── flashcards.tsx   # Due flashcards today</w:t>
            </w:r>
          </w:p>
          <w:p>
            <w:pPr>
              <w:spacing w:after="20" w:before="20"/>
            </w:pPr>
            <w:r>
              <w:rPr>
                <w:rFonts w:ascii="Courier New" w:cs="Courier New" w:eastAsia="Courier New" w:hAnsi="Courier New"/>
                <w:color w:val="EDE7F6"/>
                <w:sz w:val="17"/>
                <w:szCs w:val="17"/>
              </w:rPr>
              <w:t xml:space="preserve">│   │   ├── calculator.tsx   # AI Math Calculator</w:t>
            </w:r>
          </w:p>
          <w:p>
            <w:pPr>
              <w:spacing w:after="20" w:before="20"/>
            </w:pPr>
            <w:r>
              <w:rPr>
                <w:rFonts w:ascii="Courier New" w:cs="Courier New" w:eastAsia="Courier New" w:hAnsi="Courier New"/>
                <w:color w:val="EDE7F6"/>
                <w:sz w:val="17"/>
                <w:szCs w:val="17"/>
              </w:rPr>
              <w:t xml:space="preserve">│   │   └── profile.tsx      # Account + settings</w:t>
            </w:r>
          </w:p>
          <w:p>
            <w:pPr>
              <w:spacing w:after="20" w:before="20"/>
            </w:pPr>
            <w:r>
              <w:rPr>
                <w:rFonts w:ascii="Courier New" w:cs="Courier New" w:eastAsia="Courier New" w:hAnsi="Courier New"/>
                <w:color w:val="EDE7F6"/>
                <w:sz w:val="17"/>
                <w:szCs w:val="17"/>
              </w:rPr>
              <w:t xml:space="preserve">│   ├── lecture/[id]/</w:t>
            </w:r>
          </w:p>
          <w:p>
            <w:pPr>
              <w:spacing w:after="20" w:before="20"/>
            </w:pPr>
            <w:r>
              <w:rPr>
                <w:rFonts w:ascii="Courier New" w:cs="Courier New" w:eastAsia="Courier New" w:hAnsi="Courier New"/>
                <w:color w:val="EDE7F6"/>
                <w:sz w:val="17"/>
                <w:szCs w:val="17"/>
              </w:rPr>
              <w:t xml:space="preserve">│   │   ├── index.tsx        # Slide viewer (native Image)</w:t>
            </w:r>
          </w:p>
          <w:p>
            <w:pPr>
              <w:spacing w:after="20" w:before="20"/>
            </w:pPr>
            <w:r>
              <w:rPr>
                <w:rFonts w:ascii="Courier New" w:cs="Courier New" w:eastAsia="Courier New" w:hAnsi="Courier New"/>
                <w:color w:val="EDE7F6"/>
                <w:sz w:val="17"/>
                <w:szCs w:val="17"/>
              </w:rPr>
              <w:t xml:space="preserve">│   │   └── explain.tsx      # AI explanation panel</w:t>
            </w:r>
          </w:p>
          <w:p>
            <w:pPr>
              <w:spacing w:after="20" w:before="20"/>
            </w:pPr>
            <w:r>
              <w:rPr>
                <w:rFonts w:ascii="Courier New" w:cs="Courier New" w:eastAsia="Courier New" w:hAnsi="Courier New"/>
                <w:color w:val="EDE7F6"/>
                <w:sz w:val="17"/>
                <w:szCs w:val="17"/>
              </w:rPr>
              <w:t xml:space="preserve">│   ├── past-papers/[id].tsx</w:t>
            </w:r>
          </w:p>
          <w:p>
            <w:pPr>
              <w:spacing w:after="20" w:before="20"/>
            </w:pPr>
            <w:r>
              <w:rPr>
                <w:rFonts w:ascii="Courier New" w:cs="Courier New" w:eastAsia="Courier New" w:hAnsi="Courier New"/>
                <w:color w:val="EDE7F6"/>
                <w:sz w:val="17"/>
                <w:szCs w:val="17"/>
              </w:rPr>
              <w:t xml:space="preserve">│   ├── camera.tsx           # Whiteboard photo capture</w:t>
            </w:r>
          </w:p>
          <w:p>
            <w:pPr>
              <w:spacing w:after="20" w:before="20"/>
            </w:pPr>
            <w:r>
              <w:rPr>
                <w:rFonts w:ascii="Courier New" w:cs="Courier New" w:eastAsia="Courier New" w:hAnsi="Courier New"/>
                <w:color w:val="EDE7F6"/>
                <w:sz w:val="17"/>
                <w:szCs w:val="17"/>
              </w:rPr>
              <w:t xml:space="preserve">│   └── _layout.tsx          # Root layout + theme</w:t>
            </w:r>
          </w:p>
          <w:p>
            <w:pPr>
              <w:spacing w:after="20" w:before="20"/>
            </w:pPr>
            <w:r>
              <w:rPr>
                <w:rFonts w:ascii="Courier New" w:cs="Courier New" w:eastAsia="Courier New" w:hAnsi="Courier New"/>
                <w:color w:val="EDE7F6"/>
                <w:sz w:val="17"/>
                <w:szCs w:val="17"/>
              </w:rPr>
              <w:t xml:space="preserve">├── components/</w:t>
            </w:r>
          </w:p>
          <w:p>
            <w:pPr>
              <w:spacing w:after="20" w:before="20"/>
            </w:pPr>
            <w:r>
              <w:rPr>
                <w:rFonts w:ascii="Courier New" w:cs="Courier New" w:eastAsia="Courier New" w:hAnsi="Courier New"/>
                <w:color w:val="EDE7F6"/>
                <w:sz w:val="17"/>
                <w:szCs w:val="17"/>
              </w:rPr>
              <w:t xml:space="preserve">├── hooks/</w:t>
            </w:r>
          </w:p>
          <w:p>
            <w:pPr>
              <w:spacing w:after="20" w:before="20"/>
            </w:pPr>
            <w:r>
              <w:rPr>
                <w:rFonts w:ascii="Courier New" w:cs="Courier New" w:eastAsia="Courier New" w:hAnsi="Courier New"/>
                <w:color w:val="EDE7F6"/>
                <w:sz w:val="17"/>
                <w:szCs w:val="17"/>
              </w:rPr>
              <w:t xml:space="preserve">└── lib/                     # Shared: supabase.ts, ai.ts, utils.ts</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5B2D8E" w:val="clear"/>
            <w:tcMar>
              <w:top w:type="dxa" w:w="120"/>
              <w:left w:type="dxa" w:w="100"/>
              <w:bottom w:type="dxa" w:w="120"/>
              <w:right w:type="dxa" w:w="100"/>
            </w:tcMar>
          </w:tcPr>
          <w:p>
            <w:pPr>
              <w:jc w:val="center"/>
            </w:pPr>
            <w:r>
              <w:rPr>
                <w:rFonts w:ascii="Calibri" w:cs="Calibri" w:eastAsia="Calibri" w:hAnsi="Calibri"/>
                <w:b/>
                <w:bCs/>
                <w:color w:val="FFFFFF"/>
                <w:sz w:val="16"/>
                <w:szCs w:val="16"/>
              </w:rPr>
              <w:t xml:space="preserve">16.2</w:t>
            </w:r>
          </w:p>
        </w:tc>
        <w:tc>
          <w:tcPr>
            <w:tcW w:type="dxa" w:w="8960"/>
            <w:tcBorders>
              <w:top w:val="single" w:color="D1C4E9" w:sz="1"/>
              <w:left w:val="none" w:color="FFFFFF" w:sz="0"/>
              <w:bottom w:val="single" w:color="D1C4E9" w:sz="1"/>
              <w:right w:val="single" w:color="D1C4E9" w:sz="1"/>
            </w:tcBorders>
            <w:shd w:fill="EDE7F6" w:val="clear"/>
            <w:tcMar>
              <w:top w:type="dxa" w:w="120"/>
              <w:left w:type="dxa" w:w="200"/>
              <w:bottom w:type="dxa" w:w="120"/>
              <w:right w:type="dxa" w:w="200"/>
            </w:tcMar>
          </w:tcPr>
          <w:p>
            <w:r>
              <w:rPr>
                <w:rFonts w:ascii="Calibri" w:cs="Calibri" w:eastAsia="Calibri" w:hAnsi="Calibri"/>
                <w:b/>
                <w:bCs/>
                <w:color w:val="3D1A6E"/>
                <w:sz w:val="28"/>
                <w:szCs w:val="28"/>
              </w:rPr>
              <w:t xml:space="preserve">Offline Flashcard Mode</w:t>
            </w:r>
          </w:p>
          <w:p>
            <w:r>
              <w:rPr>
                <w:rFonts w:ascii="Calibri" w:cs="Calibri" w:eastAsia="Calibri" w:hAnsi="Calibri"/>
                <w:i/>
                <w:iCs/>
                <w:color w:val="6B5A8A"/>
                <w:sz w:val="20"/>
                <w:szCs w:val="20"/>
              </w:rPr>
              <w:t xml:space="preserve">Cards downloaded to expo-file-system — review with no internet — sync on reconnect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2"/>
              <w:left w:val="single" w:color="5B2D8E" w:sz="2"/>
              <w:bottom w:val="single" w:color="5B2D8E" w:sz="2"/>
              <w:right w:val="single" w:color="5B2D8E" w:sz="2"/>
            </w:tcBorders>
            <w:shd w:fill="1C0A3A" w:val="clear"/>
            <w:tcMar>
              <w:top w:type="dxa" w:w="160"/>
              <w:left w:type="dxa" w:w="220"/>
              <w:bottom w:type="dxa" w:w="160"/>
              <w:right w:type="dxa" w:w="220"/>
            </w:tcMar>
          </w:tcPr>
          <w:p>
            <w:pPr>
              <w:spacing w:after="20" w:before="20"/>
            </w:pPr>
            <w:r>
              <w:rPr>
                <w:rFonts w:ascii="Courier New" w:cs="Courier New" w:eastAsia="Courier New" w:hAnsi="Courier New"/>
                <w:color w:val="9B72CF"/>
                <w:sz w:val="17"/>
                <w:szCs w:val="17"/>
              </w:rPr>
              <w:t xml:space="preserve">// hooks/useOfflineFlashcards.ts</w:t>
            </w:r>
          </w:p>
          <w:p>
            <w:pPr>
              <w:spacing w:after="20" w:before="20"/>
            </w:pPr>
            <w:r>
              <w:rPr>
                <w:rFonts w:ascii="Courier New" w:cs="Courier New" w:eastAsia="Courier New" w:hAnsi="Courier New"/>
                <w:color w:val="EDE7F6"/>
                <w:sz w:val="17"/>
                <w:szCs w:val="17"/>
              </w:rPr>
              <w:t xml:space="preserve">import * as FileSystem from 'expo-file-system';</w:t>
            </w:r>
          </w:p>
          <w:p>
            <w:pPr>
              <w:spacing w:after="20" w:before="20"/>
            </w:pPr>
            <w:r>
              <w:rPr>
                <w:rFonts w:ascii="Courier New" w:cs="Courier New" w:eastAsia="Courier New" w:hAnsi="Courier New"/>
                <w:color w:val="EDE7F6"/>
                <w:sz w:val="17"/>
                <w:szCs w:val="17"/>
              </w:rPr>
              <w:t xml:space="preserve">import NetInfo from '@react-native-community/netinfo';</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const CACHE_PATH = FileSystem.cacheDirectory + 'flashcards.json';</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export function useOfflineFlashcards() {</w:t>
            </w:r>
          </w:p>
          <w:p>
            <w:pPr>
              <w:spacing w:after="20" w:before="20"/>
            </w:pPr>
            <w:r>
              <w:rPr>
                <w:rFonts w:ascii="Courier New" w:cs="Courier New" w:eastAsia="Courier New" w:hAnsi="Courier New"/>
                <w:color w:val="9B72CF"/>
                <w:sz w:val="17"/>
                <w:szCs w:val="17"/>
              </w:rPr>
              <w:t xml:space="preserve">  // Download due cards when online</w:t>
            </w:r>
          </w:p>
          <w:p>
            <w:pPr>
              <w:spacing w:after="20" w:before="20"/>
            </w:pPr>
            <w:r>
              <w:rPr>
                <w:rFonts w:ascii="Courier New" w:cs="Courier New" w:eastAsia="Courier New" w:hAnsi="Courier New"/>
                <w:color w:val="EDE7F6"/>
                <w:sz w:val="17"/>
                <w:szCs w:val="17"/>
              </w:rPr>
              <w:t xml:space="preserve">  const syncCards = async () =&gt; {</w:t>
            </w:r>
          </w:p>
          <w:p>
            <w:pPr>
              <w:spacing w:after="20" w:before="20"/>
            </w:pPr>
            <w:r>
              <w:rPr>
                <w:rFonts w:ascii="Courier New" w:cs="Courier New" w:eastAsia="Courier New" w:hAnsi="Courier New"/>
                <w:color w:val="EDE7F6"/>
                <w:sz w:val="17"/>
                <w:szCs w:val="17"/>
              </w:rPr>
              <w:t xml:space="preserve">    const net = await NetInfo.fetch();</w:t>
            </w:r>
          </w:p>
          <w:p>
            <w:pPr>
              <w:spacing w:after="20" w:before="20"/>
            </w:pPr>
            <w:r>
              <w:rPr>
                <w:rFonts w:ascii="Courier New" w:cs="Courier New" w:eastAsia="Courier New" w:hAnsi="Courier New"/>
                <w:color w:val="EDE7F6"/>
                <w:sz w:val="17"/>
                <w:szCs w:val="17"/>
              </w:rPr>
              <w:t xml:space="preserve">    if (!net.isConnected) return;</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const { data } = await supabase.from('flashcards')</w:t>
            </w:r>
          </w:p>
          <w:p>
            <w:pPr>
              <w:spacing w:after="20" w:before="20"/>
            </w:pPr>
            <w:r>
              <w:rPr>
                <w:rFonts w:ascii="Courier New" w:cs="Courier New" w:eastAsia="Courier New" w:hAnsi="Courier New"/>
                <w:color w:val="EDE7F6"/>
                <w:sz w:val="17"/>
                <w:szCs w:val="17"/>
              </w:rPr>
              <w:t xml:space="preserve">      .select('*').lte('next_review', new Date().toISOString());</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await FileSystem.writeAsStringAsync(CACHE_PATH, JSON.stringify(data));</w:t>
            </w:r>
          </w:p>
          <w:p>
            <w:pPr>
              <w:spacing w:after="20" w:before="20"/>
            </w:pPr>
            <w:r>
              <w:rPr>
                <w:rFonts w:ascii="Courier New" w:cs="Courier New" w:eastAsia="Courier New" w:hAnsi="Courier New"/>
                <w:color w:val="EDE7F6"/>
                <w:sz w:val="17"/>
                <w:szCs w:val="17"/>
              </w:rPr>
              <w:t xml:space="preserve">  };</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9B72CF"/>
                <w:sz w:val="17"/>
                <w:szCs w:val="17"/>
              </w:rPr>
              <w:t xml:space="preserve">  // Read from local cache when offline</w:t>
            </w:r>
          </w:p>
          <w:p>
            <w:pPr>
              <w:spacing w:after="20" w:before="20"/>
            </w:pPr>
            <w:r>
              <w:rPr>
                <w:rFonts w:ascii="Courier New" w:cs="Courier New" w:eastAsia="Courier New" w:hAnsi="Courier New"/>
                <w:color w:val="EDE7F6"/>
                <w:sz w:val="17"/>
                <w:szCs w:val="17"/>
              </w:rPr>
              <w:t xml:space="preserve">  const getCards = async () =&gt; {</w:t>
            </w:r>
          </w:p>
          <w:p>
            <w:pPr>
              <w:spacing w:after="20" w:before="20"/>
            </w:pPr>
            <w:r>
              <w:rPr>
                <w:rFonts w:ascii="Courier New" w:cs="Courier New" w:eastAsia="Courier New" w:hAnsi="Courier New"/>
                <w:color w:val="EDE7F6"/>
                <w:sz w:val="17"/>
                <w:szCs w:val="17"/>
              </w:rPr>
              <w:t xml:space="preserve">    const exists = await FileSystem.getInfoAsync(CACHE_PATH);</w:t>
            </w:r>
          </w:p>
          <w:p>
            <w:pPr>
              <w:spacing w:after="20" w:before="20"/>
            </w:pPr>
            <w:r>
              <w:rPr>
                <w:rFonts w:ascii="Courier New" w:cs="Courier New" w:eastAsia="Courier New" w:hAnsi="Courier New"/>
                <w:color w:val="EDE7F6"/>
                <w:sz w:val="17"/>
                <w:szCs w:val="17"/>
              </w:rPr>
              <w:t xml:space="preserve">    if (exists.exists) {</w:t>
            </w:r>
          </w:p>
          <w:p>
            <w:pPr>
              <w:spacing w:after="20" w:before="20"/>
            </w:pPr>
            <w:r>
              <w:rPr>
                <w:rFonts w:ascii="Courier New" w:cs="Courier New" w:eastAsia="Courier New" w:hAnsi="Courier New"/>
                <w:color w:val="EDE7F6"/>
                <w:sz w:val="17"/>
                <w:szCs w:val="17"/>
              </w:rPr>
              <w:t xml:space="preserve">      const raw = await FileSystem.readAsStringAsync(CACHE_PATH);</w:t>
            </w:r>
          </w:p>
          <w:p>
            <w:pPr>
              <w:spacing w:after="20" w:before="20"/>
            </w:pPr>
            <w:r>
              <w:rPr>
                <w:rFonts w:ascii="Courier New" w:cs="Courier New" w:eastAsia="Courier New" w:hAnsi="Courier New"/>
                <w:color w:val="EDE7F6"/>
                <w:sz w:val="17"/>
                <w:szCs w:val="17"/>
              </w:rPr>
              <w:t xml:space="preserve">      return JSON.parse(raw);</w:t>
            </w:r>
          </w:p>
          <w:p>
            <w:pPr>
              <w:spacing w:after="20" w:before="20"/>
            </w:pPr>
            <w:r>
              <w:rPr>
                <w:rFonts w:ascii="Courier New" w:cs="Courier New" w:eastAsia="Courier New" w:hAnsi="Courier New"/>
                <w:color w:val="EDE7F6"/>
                <w:sz w:val="17"/>
                <w:szCs w:val="17"/>
              </w:rPr>
              <w:t xml:space="preserve">    }</w:t>
            </w:r>
          </w:p>
          <w:p>
            <w:pPr>
              <w:spacing w:after="20" w:before="20"/>
            </w:pPr>
            <w:r>
              <w:rPr>
                <w:rFonts w:ascii="Courier New" w:cs="Courier New" w:eastAsia="Courier New" w:hAnsi="Courier New"/>
                <w:color w:val="EDE7F6"/>
                <w:sz w:val="17"/>
                <w:szCs w:val="17"/>
              </w:rPr>
              <w:t xml:space="preserve">    return [];</w:t>
            </w:r>
          </w:p>
          <w:p>
            <w:pPr>
              <w:spacing w:after="20" w:before="20"/>
            </w:pPr>
            <w:r>
              <w:rPr>
                <w:rFonts w:ascii="Courier New" w:cs="Courier New" w:eastAsia="Courier New" w:hAnsi="Courier New"/>
                <w:color w:val="EDE7F6"/>
                <w:sz w:val="17"/>
                <w:szCs w:val="17"/>
              </w:rPr>
              <w:t xml:space="preserve">  };</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9B72CF"/>
                <w:sz w:val="17"/>
                <w:szCs w:val="17"/>
              </w:rPr>
              <w:t xml:space="preserve">  // Store rating locally</w:t>
            </w:r>
          </w:p>
          <w:p>
            <w:pPr>
              <w:spacing w:after="20" w:before="20"/>
            </w:pPr>
            <w:r>
              <w:rPr>
                <w:rFonts w:ascii="Courier New" w:cs="Courier New" w:eastAsia="Courier New" w:hAnsi="Courier New"/>
                <w:color w:val="EDE7F6"/>
                <w:sz w:val="17"/>
                <w:szCs w:val="17"/>
              </w:rPr>
              <w:t xml:space="preserve">  const rateCard = async (cardId: string, rating: string) =&gt; {</w:t>
            </w:r>
          </w:p>
          <w:p>
            <w:pPr>
              <w:spacing w:after="20" w:before="20"/>
            </w:pPr>
            <w:r>
              <w:rPr>
                <w:rFonts w:ascii="Courier New" w:cs="Courier New" w:eastAsia="Courier New" w:hAnsi="Courier New"/>
                <w:color w:val="EDE7F6"/>
                <w:sz w:val="17"/>
                <w:szCs w:val="17"/>
              </w:rPr>
              <w:t xml:space="preserve">    const pending = await getPendingRatings();</w:t>
            </w:r>
          </w:p>
          <w:p>
            <w:pPr>
              <w:spacing w:after="20" w:before="20"/>
            </w:pPr>
            <w:r>
              <w:rPr>
                <w:rFonts w:ascii="Courier New" w:cs="Courier New" w:eastAsia="Courier New" w:hAnsi="Courier New"/>
                <w:color w:val="EDE7F6"/>
                <w:sz w:val="17"/>
                <w:szCs w:val="17"/>
              </w:rPr>
              <w:t xml:space="preserve">    pending.push({ cardId, rating, ts: Date.now() });</w:t>
            </w:r>
          </w:p>
          <w:p>
            <w:pPr>
              <w:spacing w:after="20" w:before="20"/>
            </w:pPr>
            <w:r>
              <w:rPr>
                <w:rFonts w:ascii="Courier New" w:cs="Courier New" w:eastAsia="Courier New" w:hAnsi="Courier New"/>
                <w:color w:val="EDE7F6"/>
                <w:sz w:val="17"/>
                <w:szCs w:val="17"/>
              </w:rPr>
              <w:t xml:space="preserve">    await FileSystem.writeAsStringAsync(PENDING_PATH, JSON.stringify(pending));</w:t>
            </w:r>
          </w:p>
          <w:p>
            <w:pPr>
              <w:spacing w:after="20" w:before="20"/>
            </w:pPr>
            <w:r>
              <w:rPr>
                <w:rFonts w:ascii="Courier New" w:cs="Courier New" w:eastAsia="Courier New" w:hAnsi="Courier New"/>
                <w:color w:val="EDE7F6"/>
                <w:sz w:val="17"/>
                <w:szCs w:val="17"/>
              </w:rPr>
              <w:t xml:space="preserve">  };</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9B72CF"/>
                <w:sz w:val="17"/>
                <w:szCs w:val="17"/>
              </w:rPr>
              <w:t xml:space="preserve">  // Sync pending ratings when back online</w:t>
            </w:r>
          </w:p>
          <w:p>
            <w:pPr>
              <w:spacing w:after="20" w:before="20"/>
            </w:pPr>
            <w:r>
              <w:rPr>
                <w:rFonts w:ascii="Courier New" w:cs="Courier New" w:eastAsia="Courier New" w:hAnsi="Courier New"/>
                <w:color w:val="EDE7F6"/>
                <w:sz w:val="17"/>
                <w:szCs w:val="17"/>
              </w:rPr>
              <w:t xml:space="preserve">  const syncRatings = async () =&gt; {</w:t>
            </w:r>
          </w:p>
          <w:p>
            <w:pPr>
              <w:spacing w:after="20" w:before="20"/>
            </w:pPr>
            <w:r>
              <w:rPr>
                <w:rFonts w:ascii="Courier New" w:cs="Courier New" w:eastAsia="Courier New" w:hAnsi="Courier New"/>
                <w:color w:val="EDE7F6"/>
                <w:sz w:val="17"/>
                <w:szCs w:val="17"/>
              </w:rPr>
              <w:t xml:space="preserve">    const net = await NetInfo.fetch();</w:t>
            </w:r>
          </w:p>
          <w:p>
            <w:pPr>
              <w:spacing w:after="20" w:before="20"/>
            </w:pPr>
            <w:r>
              <w:rPr>
                <w:rFonts w:ascii="Courier New" w:cs="Courier New" w:eastAsia="Courier New" w:hAnsi="Courier New"/>
                <w:color w:val="EDE7F6"/>
                <w:sz w:val="17"/>
                <w:szCs w:val="17"/>
              </w:rPr>
              <w:t xml:space="preserve">    if (!net.isConnected) return;</w:t>
            </w:r>
          </w:p>
          <w:p>
            <w:pPr>
              <w:spacing w:after="20" w:before="20"/>
            </w:pPr>
            <w:r>
              <w:rPr>
                <w:rFonts w:ascii="Courier New" w:cs="Courier New" w:eastAsia="Courier New" w:hAnsi="Courier New"/>
                <w:color w:val="EDE7F6"/>
                <w:sz w:val="17"/>
                <w:szCs w:val="17"/>
              </w:rPr>
              <w:t xml:space="preserve">    const pending = await getPendingRatings();</w:t>
            </w:r>
          </w:p>
          <w:p>
            <w:pPr>
              <w:spacing w:after="20" w:before="20"/>
            </w:pPr>
            <w:r>
              <w:rPr>
                <w:rFonts w:ascii="Courier New" w:cs="Courier New" w:eastAsia="Courier New" w:hAnsi="Courier New"/>
                <w:color w:val="EDE7F6"/>
                <w:sz w:val="17"/>
                <w:szCs w:val="17"/>
              </w:rPr>
              <w:t xml:space="preserve">    for (const r of pending) {</w:t>
            </w:r>
          </w:p>
          <w:p>
            <w:pPr>
              <w:spacing w:after="20" w:before="20"/>
            </w:pPr>
            <w:r>
              <w:rPr>
                <w:rFonts w:ascii="Courier New" w:cs="Courier New" w:eastAsia="Courier New" w:hAnsi="Courier New"/>
                <w:color w:val="EDE7F6"/>
                <w:sz w:val="17"/>
                <w:szCs w:val="17"/>
              </w:rPr>
              <w:t xml:space="preserve">      await fetch('/api/flashcards/rate', { method: 'POST', body: JSON.stringify(r) });</w:t>
            </w:r>
          </w:p>
          <w:p>
            <w:pPr>
              <w:spacing w:after="20" w:before="20"/>
            </w:pPr>
            <w:r>
              <w:rPr>
                <w:rFonts w:ascii="Courier New" w:cs="Courier New" w:eastAsia="Courier New" w:hAnsi="Courier New"/>
                <w:color w:val="EDE7F6"/>
                <w:sz w:val="17"/>
                <w:szCs w:val="17"/>
              </w:rPr>
              <w:t xml:space="preserve">    }</w:t>
            </w:r>
          </w:p>
          <w:p>
            <w:pPr>
              <w:spacing w:after="20" w:before="20"/>
            </w:pPr>
            <w:r>
              <w:rPr>
                <w:rFonts w:ascii="Courier New" w:cs="Courier New" w:eastAsia="Courier New" w:hAnsi="Courier New"/>
                <w:color w:val="EDE7F6"/>
                <w:sz w:val="17"/>
                <w:szCs w:val="17"/>
              </w:rPr>
              <w:t xml:space="preserve">    await FileSystem.deleteAsync(PENDING_PATH);</w:t>
            </w:r>
          </w:p>
          <w:p>
            <w:pPr>
              <w:spacing w:after="20" w:before="20"/>
            </w:pPr>
            <w:r>
              <w:rPr>
                <w:rFonts w:ascii="Courier New" w:cs="Courier New" w:eastAsia="Courier New" w:hAnsi="Courier New"/>
                <w:color w:val="EDE7F6"/>
                <w:sz w:val="17"/>
                <w:szCs w:val="17"/>
              </w:rPr>
              <w:t xml:space="preserve">  };</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return { syncCards, getCards, rateCard, syncRatings };</w:t>
            </w:r>
          </w:p>
          <w:p>
            <w:pPr>
              <w:spacing w:after="20" w:before="20"/>
            </w:pPr>
            <w:r>
              <w:rPr>
                <w:rFonts w:ascii="Courier New" w:cs="Courier New" w:eastAsia="Courier New" w:hAnsi="Courier New"/>
                <w:color w:val="EDE7F6"/>
                <w:sz w:val="17"/>
                <w:szCs w:val="17"/>
              </w:rPr>
              <w:t xml:space="preserve">}</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5B2D8E" w:val="clear"/>
            <w:tcMar>
              <w:top w:type="dxa" w:w="120"/>
              <w:left w:type="dxa" w:w="100"/>
              <w:bottom w:type="dxa" w:w="120"/>
              <w:right w:type="dxa" w:w="100"/>
            </w:tcMar>
          </w:tcPr>
          <w:p>
            <w:pPr>
              <w:jc w:val="center"/>
            </w:pPr>
            <w:r>
              <w:rPr>
                <w:rFonts w:ascii="Calibri" w:cs="Calibri" w:eastAsia="Calibri" w:hAnsi="Calibri"/>
                <w:b/>
                <w:bCs/>
                <w:color w:val="FFFFFF"/>
                <w:sz w:val="16"/>
                <w:szCs w:val="16"/>
              </w:rPr>
              <w:t xml:space="preserve">16.3</w:t>
            </w:r>
          </w:p>
        </w:tc>
        <w:tc>
          <w:tcPr>
            <w:tcW w:type="dxa" w:w="8960"/>
            <w:tcBorders>
              <w:top w:val="single" w:color="D1C4E9" w:sz="1"/>
              <w:left w:val="none" w:color="FFFFFF" w:sz="0"/>
              <w:bottom w:val="single" w:color="D1C4E9" w:sz="1"/>
              <w:right w:val="single" w:color="D1C4E9" w:sz="1"/>
            </w:tcBorders>
            <w:shd w:fill="EDE7F6" w:val="clear"/>
            <w:tcMar>
              <w:top w:type="dxa" w:w="120"/>
              <w:left w:type="dxa" w:w="200"/>
              <w:bottom w:type="dxa" w:w="120"/>
              <w:right w:type="dxa" w:w="200"/>
            </w:tcMar>
          </w:tcPr>
          <w:p>
            <w:r>
              <w:rPr>
                <w:rFonts w:ascii="Calibri" w:cs="Calibri" w:eastAsia="Calibri" w:hAnsi="Calibri"/>
                <w:b/>
                <w:bCs/>
                <w:color w:val="3D1A6E"/>
                <w:sz w:val="28"/>
                <w:szCs w:val="28"/>
              </w:rPr>
              <w:t xml:space="preserve">Slide Photo Capture</w:t>
            </w:r>
          </w:p>
          <w:p>
            <w:r>
              <w:rPr>
                <w:rFonts w:ascii="Calibri" w:cs="Calibri" w:eastAsia="Calibri" w:hAnsi="Calibri"/>
                <w:i/>
                <w:iCs/>
                <w:color w:val="6B5A8A"/>
                <w:sz w:val="20"/>
                <w:szCs w:val="20"/>
              </w:rPr>
              <w:t xml:space="preserve">Point phone at any whiteboard or printed slide — Gemini explains it immediately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2"/>
              <w:left w:val="single" w:color="5B2D8E" w:sz="2"/>
              <w:bottom w:val="single" w:color="5B2D8E" w:sz="2"/>
              <w:right w:val="single" w:color="5B2D8E" w:sz="2"/>
            </w:tcBorders>
            <w:shd w:fill="1C0A3A" w:val="clear"/>
            <w:tcMar>
              <w:top w:type="dxa" w:w="160"/>
              <w:left w:type="dxa" w:w="220"/>
              <w:bottom w:type="dxa" w:w="160"/>
              <w:right w:type="dxa" w:w="220"/>
            </w:tcMar>
          </w:tcPr>
          <w:p>
            <w:pPr>
              <w:spacing w:after="20" w:before="20"/>
            </w:pPr>
            <w:r>
              <w:rPr>
                <w:rFonts w:ascii="Courier New" w:cs="Courier New" w:eastAsia="Courier New" w:hAnsi="Courier New"/>
                <w:color w:val="9B72CF"/>
                <w:sz w:val="17"/>
                <w:szCs w:val="17"/>
              </w:rPr>
              <w:t xml:space="preserve">// app/camera.tsx</w:t>
            </w:r>
          </w:p>
          <w:p>
            <w:pPr>
              <w:spacing w:after="20" w:before="20"/>
            </w:pPr>
            <w:r>
              <w:rPr>
                <w:rFonts w:ascii="Courier New" w:cs="Courier New" w:eastAsia="Courier New" w:hAnsi="Courier New"/>
                <w:color w:val="EDE7F6"/>
                <w:sz w:val="17"/>
                <w:szCs w:val="17"/>
              </w:rPr>
              <w:t xml:space="preserve">import { CameraView, useCameraPermissions } from 'expo-camera';</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export default function CameraScreen() {</w:t>
            </w:r>
          </w:p>
          <w:p>
            <w:pPr>
              <w:spacing w:after="20" w:before="20"/>
            </w:pPr>
            <w:r>
              <w:rPr>
                <w:rFonts w:ascii="Courier New" w:cs="Courier New" w:eastAsia="Courier New" w:hAnsi="Courier New"/>
                <w:color w:val="EDE7F6"/>
                <w:sz w:val="17"/>
                <w:szCs w:val="17"/>
              </w:rPr>
              <w:t xml:space="preserve">  const [permission, requestPermission] = useCameraPermissions();</w:t>
            </w:r>
          </w:p>
          <w:p>
            <w:pPr>
              <w:spacing w:after="20" w:before="20"/>
            </w:pPr>
            <w:r>
              <w:rPr>
                <w:rFonts w:ascii="Courier New" w:cs="Courier New" w:eastAsia="Courier New" w:hAnsi="Courier New"/>
                <w:color w:val="EDE7F6"/>
                <w:sz w:val="17"/>
                <w:szCs w:val="17"/>
              </w:rPr>
              <w:t xml:space="preserve">  const cameraRef = useRef(null);</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const capture = async () =&gt; {</w:t>
            </w:r>
          </w:p>
          <w:p>
            <w:pPr>
              <w:spacing w:after="20" w:before="20"/>
            </w:pPr>
            <w:r>
              <w:rPr>
                <w:rFonts w:ascii="Courier New" w:cs="Courier New" w:eastAsia="Courier New" w:hAnsi="Courier New"/>
                <w:color w:val="EDE7F6"/>
                <w:sz w:val="17"/>
                <w:szCs w:val="17"/>
              </w:rPr>
              <w:t xml:space="preserve">    const photo = await cameraRef.current.takePictureAsync({ base64: true, quality: 0.7 });</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const response = await fetch('/api/slides/explain-image', {</w:t>
            </w:r>
          </w:p>
          <w:p>
            <w:pPr>
              <w:spacing w:after="20" w:before="20"/>
            </w:pPr>
            <w:r>
              <w:rPr>
                <w:rFonts w:ascii="Courier New" w:cs="Courier New" w:eastAsia="Courier New" w:hAnsi="Courier New"/>
                <w:color w:val="EDE7F6"/>
                <w:sz w:val="17"/>
                <w:szCs w:val="17"/>
              </w:rPr>
              <w:t xml:space="preserve">      method: 'POST',</w:t>
            </w:r>
          </w:p>
          <w:p>
            <w:pPr>
              <w:spacing w:after="20" w:before="20"/>
            </w:pPr>
            <w:r>
              <w:rPr>
                <w:rFonts w:ascii="Courier New" w:cs="Courier New" w:eastAsia="Courier New" w:hAnsi="Courier New"/>
                <w:color w:val="EDE7F6"/>
                <w:sz w:val="17"/>
                <w:szCs w:val="17"/>
              </w:rPr>
              <w:t xml:space="preserve">      headers: { 'Content-Type': 'application/json' },</w:t>
            </w:r>
          </w:p>
          <w:p>
            <w:pPr>
              <w:spacing w:after="20" w:before="20"/>
            </w:pPr>
            <w:r>
              <w:rPr>
                <w:rFonts w:ascii="Courier New" w:cs="Courier New" w:eastAsia="Courier New" w:hAnsi="Courier New"/>
                <w:color w:val="EDE7F6"/>
                <w:sz w:val="17"/>
                <w:szCs w:val="17"/>
              </w:rPr>
              <w:t xml:space="preserve">      body: JSON.stringify({ imageBase64: photo.base64, courseId: selectedCourse })</w:t>
            </w:r>
          </w:p>
          <w:p>
            <w:pPr>
              <w:spacing w:after="20" w:before="20"/>
            </w:pPr>
            <w:r>
              <w:rPr>
                <w:rFonts w:ascii="Courier New" w:cs="Courier New" w:eastAsia="Courier New" w:hAnsi="Courier New"/>
                <w:color w:val="EDE7F6"/>
                <w:sz w:val="17"/>
                <w:szCs w:val="17"/>
              </w:rPr>
              <w:t xml:space="preserve">    });</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const { explanation } = await response.json();</w:t>
            </w:r>
          </w:p>
          <w:p>
            <w:pPr>
              <w:spacing w:after="20" w:before="20"/>
            </w:pPr>
            <w:r>
              <w:rPr>
                <w:rFonts w:ascii="Courier New" w:cs="Courier New" w:eastAsia="Courier New" w:hAnsi="Courier New"/>
                <w:color w:val="EDE7F6"/>
                <w:sz w:val="17"/>
                <w:szCs w:val="17"/>
              </w:rPr>
              <w:t xml:space="preserve">    router.push({ pathname: '/explanation', params: { explanation, imageUri: photo.uri } });</w:t>
            </w:r>
          </w:p>
          <w:p>
            <w:pPr>
              <w:spacing w:after="20" w:before="20"/>
            </w:pPr>
            <w:r>
              <w:rPr>
                <w:rFonts w:ascii="Courier New" w:cs="Courier New" w:eastAsia="Courier New" w:hAnsi="Courier New"/>
                <w:color w:val="EDE7F6"/>
                <w:sz w:val="17"/>
                <w:szCs w:val="17"/>
              </w:rPr>
              <w:t xml:space="preserve">  };</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return (</w:t>
            </w:r>
          </w:p>
          <w:p>
            <w:pPr>
              <w:spacing w:after="20" w:before="20"/>
            </w:pPr>
            <w:r>
              <w:rPr>
                <w:rFonts w:ascii="Courier New" w:cs="Courier New" w:eastAsia="Courier New" w:hAnsi="Courier New"/>
                <w:color w:val="EDE7F6"/>
                <w:sz w:val="17"/>
                <w:szCs w:val="17"/>
              </w:rPr>
              <w:t xml:space="preserve">    &lt;CameraView ref={cameraRef} facing='back' style={styles.camera}&gt;</w:t>
            </w:r>
          </w:p>
          <w:p>
            <w:pPr>
              <w:spacing w:after="20" w:before="20"/>
            </w:pPr>
            <w:r>
              <w:rPr>
                <w:rFonts w:ascii="Courier New" w:cs="Courier New" w:eastAsia="Courier New" w:hAnsi="Courier New"/>
                <w:color w:val="EDE7F6"/>
                <w:sz w:val="17"/>
                <w:szCs w:val="17"/>
              </w:rPr>
              <w:t xml:space="preserve">      &lt;TouchableOpacity onPress={capture} style={styles.captureBtn}&gt;</w:t>
            </w:r>
          </w:p>
          <w:p>
            <w:pPr>
              <w:spacing w:after="20" w:before="20"/>
            </w:pPr>
            <w:r>
              <w:rPr>
                <w:rFonts w:ascii="Courier New" w:cs="Courier New" w:eastAsia="Courier New" w:hAnsi="Courier New"/>
                <w:color w:val="EDE7F6"/>
                <w:sz w:val="17"/>
                <w:szCs w:val="17"/>
              </w:rPr>
              <w:t xml:space="preserve">        &lt;View style={styles.captureInner} /&gt;</w:t>
            </w:r>
          </w:p>
          <w:p>
            <w:pPr>
              <w:spacing w:after="20" w:before="20"/>
            </w:pPr>
            <w:r>
              <w:rPr>
                <w:rFonts w:ascii="Courier New" w:cs="Courier New" w:eastAsia="Courier New" w:hAnsi="Courier New"/>
                <w:color w:val="EDE7F6"/>
                <w:sz w:val="17"/>
                <w:szCs w:val="17"/>
              </w:rPr>
              <w:t xml:space="preserve">      &lt;/TouchableOpacity&gt;</w:t>
            </w:r>
          </w:p>
          <w:p>
            <w:pPr>
              <w:spacing w:after="20" w:before="20"/>
            </w:pPr>
            <w:r>
              <w:rPr>
                <w:rFonts w:ascii="Courier New" w:cs="Courier New" w:eastAsia="Courier New" w:hAnsi="Courier New"/>
                <w:color w:val="EDE7F6"/>
                <w:sz w:val="17"/>
                <w:szCs w:val="17"/>
              </w:rPr>
              <w:t xml:space="preserve">    &lt;/CameraView&gt;</w:t>
            </w:r>
          </w:p>
          <w:p>
            <w:pPr>
              <w:spacing w:after="20" w:before="20"/>
            </w:pPr>
            <w:r>
              <w:rPr>
                <w:rFonts w:ascii="Courier New" w:cs="Courier New" w:eastAsia="Courier New" w:hAnsi="Courier New"/>
                <w:color w:val="EDE7F6"/>
                <w:sz w:val="17"/>
                <w:szCs w:val="17"/>
              </w:rPr>
              <w:t xml:space="preserve">  );</w:t>
            </w:r>
          </w:p>
          <w:p>
            <w:pPr>
              <w:spacing w:after="20" w:before="20"/>
            </w:pPr>
            <w:r>
              <w:rPr>
                <w:rFonts w:ascii="Courier New" w:cs="Courier New" w:eastAsia="Courier New" w:hAnsi="Courier New"/>
                <w:color w:val="EDE7F6"/>
                <w:sz w:val="17"/>
                <w:szCs w:val="17"/>
              </w:rPr>
              <w:t xml:space="preserve">}</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5B2D8E" w:val="clear"/>
            <w:tcMar>
              <w:top w:type="dxa" w:w="120"/>
              <w:left w:type="dxa" w:w="100"/>
              <w:bottom w:type="dxa" w:w="120"/>
              <w:right w:type="dxa" w:w="100"/>
            </w:tcMar>
          </w:tcPr>
          <w:p>
            <w:pPr>
              <w:jc w:val="center"/>
            </w:pPr>
            <w:r>
              <w:rPr>
                <w:rFonts w:ascii="Calibri" w:cs="Calibri" w:eastAsia="Calibri" w:hAnsi="Calibri"/>
                <w:b/>
                <w:bCs/>
                <w:color w:val="FFFFFF"/>
                <w:sz w:val="16"/>
                <w:szCs w:val="16"/>
              </w:rPr>
              <w:t xml:space="preserve">16.4</w:t>
            </w:r>
          </w:p>
        </w:tc>
        <w:tc>
          <w:tcPr>
            <w:tcW w:type="dxa" w:w="8960"/>
            <w:tcBorders>
              <w:top w:val="single" w:color="D1C4E9" w:sz="1"/>
              <w:left w:val="none" w:color="FFFFFF" w:sz="0"/>
              <w:bottom w:val="single" w:color="D1C4E9" w:sz="1"/>
              <w:right w:val="single" w:color="D1C4E9" w:sz="1"/>
            </w:tcBorders>
            <w:shd w:fill="EDE7F6" w:val="clear"/>
            <w:tcMar>
              <w:top w:type="dxa" w:w="120"/>
              <w:left w:type="dxa" w:w="200"/>
              <w:bottom w:type="dxa" w:w="120"/>
              <w:right w:type="dxa" w:w="200"/>
            </w:tcMar>
          </w:tcPr>
          <w:p>
            <w:r>
              <w:rPr>
                <w:rFonts w:ascii="Calibri" w:cs="Calibri" w:eastAsia="Calibri" w:hAnsi="Calibri"/>
                <w:b/>
                <w:bCs/>
                <w:color w:val="3D1A6E"/>
                <w:sz w:val="28"/>
                <w:szCs w:val="28"/>
              </w:rPr>
              <w:t xml:space="preserve">Push Notifications</w:t>
            </w:r>
          </w:p>
          <w:p>
            <w:r>
              <w:rPr>
                <w:rFonts w:ascii="Calibri" w:cs="Calibri" w:eastAsia="Calibri" w:hAnsi="Calibri"/>
                <w:i/>
                <w:iCs/>
                <w:color w:val="6B5A8A"/>
                <w:sz w:val="20"/>
                <w:szCs w:val="20"/>
              </w:rPr>
              <w:t xml:space="preserve">Exam countdown, flashcard due, daily brief, friend challenge — native iOS + Android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2"/>
              <w:left w:val="single" w:color="5B2D8E" w:sz="2"/>
              <w:bottom w:val="single" w:color="5B2D8E" w:sz="2"/>
              <w:right w:val="single" w:color="5B2D8E" w:sz="2"/>
            </w:tcBorders>
            <w:shd w:fill="1C0A3A" w:val="clear"/>
            <w:tcMar>
              <w:top w:type="dxa" w:w="160"/>
              <w:left w:type="dxa" w:w="220"/>
              <w:bottom w:type="dxa" w:w="160"/>
              <w:right w:type="dxa" w:w="220"/>
            </w:tcMar>
          </w:tcPr>
          <w:p>
            <w:pPr>
              <w:spacing w:after="20" w:before="20"/>
            </w:pPr>
            <w:r>
              <w:rPr>
                <w:rFonts w:ascii="Courier New" w:cs="Courier New" w:eastAsia="Courier New" w:hAnsi="Courier New"/>
                <w:color w:val="9B72CF"/>
                <w:sz w:val="17"/>
                <w:szCs w:val="17"/>
              </w:rPr>
              <w:t xml:space="preserve">// Register for push on app launch</w:t>
            </w:r>
          </w:p>
          <w:p>
            <w:pPr>
              <w:spacing w:after="20" w:before="20"/>
            </w:pPr>
            <w:r>
              <w:rPr>
                <w:rFonts w:ascii="Courier New" w:cs="Courier New" w:eastAsia="Courier New" w:hAnsi="Courier New"/>
                <w:color w:val="EDE7F6"/>
                <w:sz w:val="17"/>
                <w:szCs w:val="17"/>
              </w:rPr>
              <w:t xml:space="preserve">import * as Notifications from 'expo-notifications';</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export async function registerPushToken(userId: string) {</w:t>
            </w:r>
          </w:p>
          <w:p>
            <w:pPr>
              <w:spacing w:after="20" w:before="20"/>
            </w:pPr>
            <w:r>
              <w:rPr>
                <w:rFonts w:ascii="Courier New" w:cs="Courier New" w:eastAsia="Courier New" w:hAnsi="Courier New"/>
                <w:color w:val="EDE7F6"/>
                <w:sz w:val="17"/>
                <w:szCs w:val="17"/>
              </w:rPr>
              <w:t xml:space="preserve">  const { status } = await Notifications.requestPermissionsAsync();</w:t>
            </w:r>
          </w:p>
          <w:p>
            <w:pPr>
              <w:spacing w:after="20" w:before="20"/>
            </w:pPr>
            <w:r>
              <w:rPr>
                <w:rFonts w:ascii="Courier New" w:cs="Courier New" w:eastAsia="Courier New" w:hAnsi="Courier New"/>
                <w:color w:val="EDE7F6"/>
                <w:sz w:val="17"/>
                <w:szCs w:val="17"/>
              </w:rPr>
              <w:t xml:space="preserve">  if (status !== 'granted') return;</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EDE7F6"/>
                <w:sz w:val="17"/>
                <w:szCs w:val="17"/>
              </w:rPr>
              <w:t xml:space="preserve">  const token = (await Notifications.getExpoPushTokenAsync()).data;</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9B72CF"/>
                <w:sz w:val="17"/>
                <w:szCs w:val="17"/>
              </w:rPr>
              <w:t xml:space="preserve">  // Store token in Supabase</w:t>
            </w:r>
          </w:p>
          <w:p>
            <w:pPr>
              <w:spacing w:after="20" w:before="20"/>
            </w:pPr>
            <w:r>
              <w:rPr>
                <w:rFonts w:ascii="Courier New" w:cs="Courier New" w:eastAsia="Courier New" w:hAnsi="Courier New"/>
                <w:color w:val="EDE7F6"/>
                <w:sz w:val="17"/>
                <w:szCs w:val="17"/>
              </w:rPr>
              <w:t xml:space="preserve">  await supabase.from('profiles').update({ push_token: token }).eq('id', userId);</w:t>
            </w:r>
          </w:p>
          <w:p>
            <w:pPr>
              <w:spacing w:after="20" w:before="20"/>
            </w:pPr>
            <w:r>
              <w:rPr>
                <w:rFonts w:ascii="Courier New" w:cs="Courier New" w:eastAsia="Courier New" w:hAnsi="Courier New"/>
                <w:color w:val="EDE7F6"/>
                <w:sz w:val="17"/>
                <w:szCs w:val="17"/>
              </w:rPr>
              <w:t xml:space="preserve">  return token;</w:t>
            </w:r>
          </w:p>
          <w:p>
            <w:pPr>
              <w:spacing w:after="20" w:before="20"/>
            </w:pPr>
            <w:r>
              <w:rPr>
                <w:rFonts w:ascii="Courier New" w:cs="Courier New" w:eastAsia="Courier New" w:hAnsi="Courier New"/>
                <w:color w:val="EDE7F6"/>
                <w:sz w:val="17"/>
                <w:szCs w:val="17"/>
              </w:rPr>
              <w:t xml:space="preserve">}</w:t>
            </w:r>
          </w:p>
          <w:p>
            <w:pPr>
              <w:spacing w:after="20" w:before="20"/>
            </w:pPr>
            <w:r>
              <w:rPr>
                <w:rFonts w:ascii="Courier New" w:cs="Courier New" w:eastAsia="Courier New" w:hAnsi="Courier New"/>
                <w:color w:val="EDE7F6"/>
                <w:sz w:val="17"/>
                <w:szCs w:val="17"/>
              </w:rPr>
              <w:t xml:space="preserve"/>
            </w:r>
          </w:p>
          <w:p>
            <w:pPr>
              <w:spacing w:after="20" w:before="20"/>
            </w:pPr>
            <w:r>
              <w:rPr>
                <w:rFonts w:ascii="Courier New" w:cs="Courier New" w:eastAsia="Courier New" w:hAnsi="Courier New"/>
                <w:color w:val="9B72CF"/>
                <w:sz w:val="17"/>
                <w:szCs w:val="17"/>
              </w:rPr>
              <w:t xml:space="preserve">// Server sends push via Expo Push API (free)</w:t>
            </w:r>
          </w:p>
          <w:p>
            <w:pPr>
              <w:spacing w:after="20" w:before="20"/>
            </w:pPr>
            <w:r>
              <w:rPr>
                <w:rFonts w:ascii="Courier New" w:cs="Courier New" w:eastAsia="Courier New" w:hAnsi="Courier New"/>
                <w:color w:val="9B72CF"/>
                <w:sz w:val="17"/>
                <w:szCs w:val="17"/>
              </w:rPr>
              <w:t xml:space="preserve">// /app/api/notifications/send/route.ts</w:t>
            </w:r>
          </w:p>
          <w:p>
            <w:pPr>
              <w:spacing w:after="20" w:before="20"/>
            </w:pPr>
            <w:r>
              <w:rPr>
                <w:rFonts w:ascii="Courier New" w:cs="Courier New" w:eastAsia="Courier New" w:hAnsi="Courier New"/>
                <w:color w:val="EDE7F6"/>
                <w:sz w:val="17"/>
                <w:szCs w:val="17"/>
              </w:rPr>
              <w:t xml:space="preserve">await fetch('https://exp.host/--/api/v2/push/send', {</w:t>
            </w:r>
          </w:p>
          <w:p>
            <w:pPr>
              <w:spacing w:after="20" w:before="20"/>
            </w:pPr>
            <w:r>
              <w:rPr>
                <w:rFonts w:ascii="Courier New" w:cs="Courier New" w:eastAsia="Courier New" w:hAnsi="Courier New"/>
                <w:color w:val="EDE7F6"/>
                <w:sz w:val="17"/>
                <w:szCs w:val="17"/>
              </w:rPr>
              <w:t xml:space="preserve">  method: 'POST',</w:t>
            </w:r>
          </w:p>
          <w:p>
            <w:pPr>
              <w:spacing w:after="20" w:before="20"/>
            </w:pPr>
            <w:r>
              <w:rPr>
                <w:rFonts w:ascii="Courier New" w:cs="Courier New" w:eastAsia="Courier New" w:hAnsi="Courier New"/>
                <w:color w:val="EDE7F6"/>
                <w:sz w:val="17"/>
                <w:szCs w:val="17"/>
              </w:rPr>
              <w:t xml:space="preserve">  headers: { 'Content-Type': 'application/json' },</w:t>
            </w:r>
          </w:p>
          <w:p>
            <w:pPr>
              <w:spacing w:after="20" w:before="20"/>
            </w:pPr>
            <w:r>
              <w:rPr>
                <w:rFonts w:ascii="Courier New" w:cs="Courier New" w:eastAsia="Courier New" w:hAnsi="Courier New"/>
                <w:color w:val="EDE7F6"/>
                <w:sz w:val="17"/>
                <w:szCs w:val="17"/>
              </w:rPr>
              <w:t xml:space="preserve">  body: JSON.stringify([{</w:t>
            </w:r>
          </w:p>
          <w:p>
            <w:pPr>
              <w:spacing w:after="20" w:before="20"/>
            </w:pPr>
            <w:r>
              <w:rPr>
                <w:rFonts w:ascii="Courier New" w:cs="Courier New" w:eastAsia="Courier New" w:hAnsi="Courier New"/>
                <w:color w:val="EDE7F6"/>
                <w:sz w:val="17"/>
                <w:szCs w:val="17"/>
              </w:rPr>
              <w:t xml:space="preserve">    to: userPushToken,</w:t>
            </w:r>
          </w:p>
          <w:p>
            <w:pPr>
              <w:spacing w:after="20" w:before="20"/>
            </w:pPr>
            <w:r>
              <w:rPr>
                <w:rFonts w:ascii="Courier New" w:cs="Courier New" w:eastAsia="Courier New" w:hAnsi="Courier New"/>
                <w:color w:val="EDE7F6"/>
                <w:sz w:val="17"/>
                <w:szCs w:val="17"/>
              </w:rPr>
              <w:t xml:space="preserve">    title: 'Flashcards due!',</w:t>
            </w:r>
          </w:p>
          <w:p>
            <w:pPr>
              <w:spacing w:after="20" w:before="20"/>
            </w:pPr>
            <w:r>
              <w:rPr>
                <w:rFonts w:ascii="Courier New" w:cs="Courier New" w:eastAsia="Courier New" w:hAnsi="Courier New"/>
                <w:color w:val="EDE7F6"/>
                <w:sz w:val="17"/>
                <w:szCs w:val="17"/>
              </w:rPr>
              <w:t xml:space="preserve">    body: `You have ${count} cards ready for review`,</w:t>
            </w:r>
          </w:p>
          <w:p>
            <w:pPr>
              <w:spacing w:after="20" w:before="20"/>
            </w:pPr>
            <w:r>
              <w:rPr>
                <w:rFonts w:ascii="Courier New" w:cs="Courier New" w:eastAsia="Courier New" w:hAnsi="Courier New"/>
                <w:color w:val="EDE7F6"/>
                <w:sz w:val="17"/>
                <w:szCs w:val="17"/>
              </w:rPr>
              <w:t xml:space="preserve">    data: { screen: '/flashcards' }</w:t>
            </w:r>
          </w:p>
          <w:p>
            <w:pPr>
              <w:spacing w:after="20" w:before="20"/>
            </w:pPr>
            <w:r>
              <w:rPr>
                <w:rFonts w:ascii="Courier New" w:cs="Courier New" w:eastAsia="Courier New" w:hAnsi="Courier New"/>
                <w:color w:val="EDE7F6"/>
                <w:sz w:val="17"/>
                <w:szCs w:val="17"/>
              </w:rPr>
              <w:t xml:space="preserve">  }])</w:t>
            </w:r>
          </w:p>
          <w:p>
            <w:pPr>
              <w:spacing w:after="20" w:before="20"/>
            </w:pPr>
            <w:r>
              <w:rPr>
                <w:rFonts w:ascii="Courier New" w:cs="Courier New" w:eastAsia="Courier New" w:hAnsi="Courier New"/>
                <w:color w:val="EDE7F6"/>
                <w:sz w:val="17"/>
                <w:szCs w:val="17"/>
              </w:rPr>
              <w:t xml:space="preserve">});</w:t>
            </w:r>
          </w:p>
        </w:tc>
      </w:tr>
    </w:tbl>
    <w:p>
      <w:pPr>
        <w:spacing w:after="60" w:before="60"/>
      </w:pPr>
      <w:r>
        <w:t xml:space="preserve"/>
      </w:r>
    </w:p>
    <w:p>
      <w:pPr>
        <w:spacing w:after="60" w:before="60"/>
      </w:pPr>
      <w:r>
        <w:t xml:space="preserve"/>
      </w:r>
    </w:p>
    <w:p>
      <w:pPr>
        <w:pBdr>
          <w:top w:val="single" w:color="5B2D8E" w:sz="4" w:space="1"/>
        </w:pBdr>
        <w:spacing w:after="100" w:before="200"/>
        <w:jc w:val="center"/>
      </w:pPr>
      <w:r>
        <w:rPr>
          <w:rFonts w:ascii="Calibri" w:cs="Calibri" w:eastAsia="Calibri" w:hAnsi="Calibri"/>
          <w:color w:val="7B4DB5"/>
          <w:sz w:val="18"/>
          <w:szCs w:val="18"/>
        </w:rPr>
        <w:t xml:space="preserve">UniStudy AI  ·  Doc 16: Mobile App (Expo)  ·  Phase 5</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39DDB" w:sz="4" w:space="1"/>
      </w:pBdr>
      <w:jc w:val="right"/>
    </w:pPr>
    <w:r>
      <w:rPr>
        <w:rFonts w:ascii="Calibri" w:cs="Calibri" w:eastAsia="Calibri" w:hAnsi="Calibri"/>
        <w:color w:val="7B4DB5"/>
        <w:sz w:val="18"/>
        <w:szCs w:val="18"/>
      </w:rPr>
      <w:t xml:space="preserve">UniStudy AI — Doc 16: Mobile App (Expo)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2B5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3D1A6E"/>
      <w:sz w:val="40"/>
      <w:szCs w:val="40"/>
    </w:rPr>
  </w:style>
  <w:style w:type="paragraph" w:styleId="Heading2">
    <w:name w:val="Heading 2"/>
    <w:basedOn w:val="Normal"/>
    <w:next w:val="Normal"/>
    <w:qFormat/>
    <w:pPr>
      <w:spacing w:after="160" w:before="320"/>
      <w:outlineLvl w:val="1"/>
    </w:pPr>
    <w:rPr>
      <w:rFonts w:ascii="Calibri" w:cs="Calibri" w:eastAsia="Calibri" w:hAnsi="Calibri"/>
      <w:b/>
      <w:bCs/>
      <w:color w:val="5B2D8E"/>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7B4D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2026-07-09T12:31:07.810Z</dcterms:created>
  <dcterms:modified xsi:type="dcterms:W3CDTF">2026-07-09T12:31:07.810Z</dcterms:modified>
</cp:coreProperties>
</file>

<file path=docProps/custom.xml><?xml version="1.0" encoding="utf-8"?>
<Properties xmlns="http://schemas.openxmlformats.org/officeDocument/2006/custom-properties" xmlns:vt="http://schemas.openxmlformats.org/officeDocument/2006/docPropsVTypes"/>
</file>