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Gallery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Visitor / Student Journey (viewing)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/gallery — no login required to browse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Filters by category or opens a featured album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Views photos in a grid → taps into the lightbox for a full-screen view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Reports a photo if needed — including the fast-tracked consent-based reason</w:t>
      </w:r>
    </w:p>
    <w:p>
      <w:pPr>
        <w:pStyle w:val="Heading1"/>
      </w:pPr>
      <w:r>
        <w:t xml:space="preserve">2. Student Journey (submitting)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an album marked open for submissions → "Submit a photo"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Uploads a photo, adds an optional caption, confirms the consent statement — cannot submit without checking it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Submission enters Pending Review — visible in My Submissions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Admin approves → photo appears in the public album; or rejects → submitter sees the reason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Submitter can withdraw a still-pending submission at any time before it’s reviewed</w:t>
      </w:r>
    </w:p>
    <w:p>
      <w:pPr>
        <w:pStyle w:val="Heading1"/>
      </w:pPr>
      <w:r>
        <w:t xml:space="preserve">3.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Creates or edits an album — sets category, event date, and whether it’s open for submissions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Uploads official photos directly — published immediately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Works the moderation queue — approve/reject submitted photos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Resolves reports — consent-related reports surfaced with priority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Removes a photo or album if needed — soft delete, traceable via the shared audit log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Continuing the living section from Wave 1 — first update since the Job Board closed it out.</w:t>
      </w:r>
    </w:p>
    <w:p>
      <w:pPr>
        <w:pStyle w:val="Heading2"/>
      </w:pPr>
      <w:r>
        <w:t xml:space="preserve">4.1 Shared,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Admin shell, design system, Arcjet setup, Cloudinary pipeline — all reused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public.audit_logs — Gallery is the third feature to write into it directly</w:t>
      </w:r>
    </w:p>
    <w:p>
      <w:pPr>
        <w:pStyle w:val="Heading2"/>
      </w:pPr>
      <w:r>
        <w:t xml:space="preserve">4.2 Promoted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public.reports — a new shared table replacing the pattern of each feature inventing its own (Campus Mart’s reports, the Job Board’s job_reports). Gallery is the first to use the shared version; migrating the two existing tables in is a tracked Phase 2 cleanup, not a blocker for any feature shipped so far (TDD §5.3)</w:t>
      </w:r>
    </w:p>
    <w:p>
      <w:pPr>
        <w:pStyle w:val="Heading2"/>
      </w:pPr>
      <w:r>
        <w:t xml:space="preserve">4.3 New platform-wide convention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EXIF/location metadata stripping on upload is now a standing rule, not a Gallery-specific choice — any future feature accepting photo or video uploads (Campus Video/TV in Wave 3, potentially Campus Map pins) should apply the same Cloudinary upload-preset setting rather than deciding it fresh</w:t>
      </w:r>
    </w:p>
    <w:p>
      <w:pPr>
        <w:pStyle w:val="Heading2"/>
      </w:pPr>
      <w:r>
        <w:t xml:space="preserve">4.4 Still not shared (carried forward)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Notification centre — unchanged since the Job Board’s note; still recommended as the first Phase 2 infrastructure item across the whole roadmap</w:t>
      </w:r>
    </w:p>
    <w:p>
      <w:pPr>
        <w:pStyle w:val="Heading2"/>
      </w:pPr>
      <w:r>
        <w:t xml:space="preserve">4.5 Anticipated future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Map (next in Wave 2) may eventually let an album be pinned to a location — no schema decision needed now</w:t>
      </w:r>
    </w:p>
    <w:p>
      <w:pPr>
        <w:pStyle w:val="Heading1"/>
      </w:pPr>
      <w:r>
        <w:t xml:space="preserve">5.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/gallery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Gallery home — category filter, featured albums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/gallery/[slug]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Album view — photo grid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/gallery/[slug]/submit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a photo (only when open for submissions)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/gallery/mine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Student’s own submissions and their status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/admin/gallery/albums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album list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/admin/gallery/albums/new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album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/admin/gallery/moderation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 moderation queue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/admin/gallery/reports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on published photos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Gallery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2026-09-24T19:47:44.974Z</dcterms:created>
  <dcterms:modified xsi:type="dcterms:W3CDTF">2026-09-24T19:47:44.974Z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