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PRODUCT REQUIREMENTS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Podcasts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Audio shows and episodes for voiceofupsa.com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 — Phase 1 (MVP) scope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Sequence:  </w:t>
      </w:r>
      <w:r>
        <w:rPr>
          <w:color w:val="222831"/>
          <w:sz w:val="19"/>
          <w:szCs w:val="19"/>
        </w:rPr>
        <w:t xml:space="preserve">Wave 3, item 1 of 3 (Podcasts → Campus Video/TV → AI assistant)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Related docs:  </w:t>
      </w:r>
      <w:r>
        <w:rPr>
          <w:color w:val="222831"/>
          <w:sz w:val="19"/>
          <w:szCs w:val="19"/>
        </w:rPr>
        <w:t xml:space="preserve">TDD · Design Brief · App Flow · Backend Schema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Podcasts gives Voice of UPSA a home for audio shows — interviews, campus discussions, student spotlights — with in-browser listening and a standards-compliant RSS feed per show so episodes can also be found on Spotify, Apple Podcasts, and any other podcast app. It is entirely Admin-authored content in Phase 1, the same trust posture as the Campus Map: no student submissions, no moderation queue.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is deliberately the first Wave 3 feature, ahead of Campus Video/TV, because audio hosting is the simpler version of the same underlying problem — getting the media pipeline, streaming, and public feed pattern right here means Video/TV can reuse it rather than solving it twice.</w:t>
      </w:r>
    </w:p>
    <w:p>
      <w:pPr>
        <w:pStyle w:val="Heading1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Give Voice of UPSA a simple way to publish episodes under one or more shows, each behaving like a real, independent podcast.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Produce a valid RSS feed per show that Spotify for Podcasters, Apple Podcasts, and other directories will actually accept — this is a hard technical requirement, not a nice-to-have (Section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Let students listen in-browser without friction, with working scrub/seek on the audio player.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Reuse Cloudinary for audio hosting rather than introducing a second media provider, extending the pipeline this platform already relies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1"/>
          <w:szCs w:val="21"/>
        </w:rPr>
        <w:t xml:space="preserve">Keep this feature’s trust-and-safety footprint minimal, consistent with its Admin-only content model — the effort here goes into media and feed correctness, not moderation.</w:t>
      </w:r>
    </w:p>
    <w:p>
      <w:pPr>
        <w:pStyle w:val="Heading1"/>
      </w:pPr>
      <w:r>
        <w:t xml:space="preserve">3. User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Visitor / User</w:t>
            </w:r>
          </w:p>
        </w:tc>
        <w:tc>
          <w:tcPr>
            <w:tcW w:type="dxa" w:w="7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Browse shows and episodes, listen in-browser, subscribe via RSS or an external podcast app link — no login required</w:t>
            </w:r>
          </w:p>
        </w:tc>
      </w:tr>
      <w:tr>
        <w:tc>
          <w:tcPr>
            <w:tcW w:type="dxa" w:w="2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(editorial)</w:t>
            </w:r>
          </w:p>
        </w:tc>
        <w:tc>
          <w:tcPr>
            <w:tcW w:type="dxa" w:w="7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Create/edit shows, upload and publish episodes, add show notes and an optional transcript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Phase 1 Feature Scope</w:t>
      </w:r>
    </w:p>
    <w:p>
      <w:pPr>
        <w:pStyle w:val="Heading2"/>
      </w:pPr>
      <w:r>
        <w:t xml:space="preserve">4.1 Public (no login required)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Browse shows, each with its own category, cover art, and description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Browse a show’s episodes, newest first, with episode number/season shown where 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Play an episode in-browser — a simple player with working seek/scrub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Read show notes per episode, and a transcript where the Admin has provided 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Subscribe via a copyable RSS URL, or tap through to "Listen on Spotify" / "Listen on Apple Podcasts" once the show is submitted to those directories (Section 6)</w:t>
      </w:r>
    </w:p>
    <w:p>
      <w:pPr>
        <w:pStyle w:val="Heading2"/>
      </w:pPr>
      <w:r>
        <w:t xml:space="preserve">4.2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Create/edit a show — title, description, cover art, category, and the iTunes-specific metadata directories require (author name, explicit-content flag)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Upload an episode — audio file, title, show notes, episode/season number, optional transcript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Publish/unpublish an episode; feature a show or episode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Deactivate a show (hides it and its feed) or soft-delete an episode</w:t>
      </w:r>
    </w:p>
    <w:p>
      <w:pPr>
        <w:pStyle w:val="Heading1"/>
      </w:pPr>
      <w:r>
        <w:t xml:space="preserve">5.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Feed correctness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show’s RSS feed validates against standard podcast RSS requirements (the iTunes namespace tags directories expect) — a feed that fails validation is effectively invisible to the platforms it’s meant to reach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Streaming quality</w:t>
            </w:r>
          </w:p>
        </w:tc>
        <w:tc>
          <w:tcPr>
            <w:tcW w:type="dxa" w:w="7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Audio is served in a way that supports byte-range requests, so a listener can seek/scrub without downloading the whole episode first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and episode listings are cached, since this content changes on the order of a publish schedule, not minutes — same posture as the Directory and Map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7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transcript field is supported (optional in Phase 1, Section 7) so episodes aren’t audio-only for students who are deaf or hard of hearing, or who simply prefer reading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Content hygiene</w:t>
            </w:r>
          </w:p>
        </w:tc>
        <w:tc>
          <w:tcPr>
            <w:tcW w:type="dxa" w:w="7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notes support basic formatting but are sanitized before render — no raw HTML/script execution from an Admin-entered field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6. RSS &amp; Podcast Directory Requirements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is the one place in the whole roadmap where "shipped" means passing an external validator, not just working in our own UI. A podcast RSS feed that’s merely well-formed XML but missing the right namespace and tags will be silently rejected or poorly displayed by Spotify and Apple Podcasts.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Each show gets its own feed at a stable, public URL — one show is one podcast, matching how every directory expects to ingest them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Feed includes the standard RSS 2.0 fields plus the iTunes podcast namespace: itunes:author, itunes:image, itunes:category, itunes:explicit, itunes:duration per episode, and a valid enclosure tag pointing at the actual audio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Feed is regenerated (or served dynamically) on every request from the same published-episode data students see in-browser — never a separately maintained copy that can drift out of sync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Submitting each show’s feed URL to Spotify for Podcasters and Apple Podcasts Connect is a one-time manual operational step per show, outside this document’s scope, but the feed itself must be correct before that submission will succeed</w:t>
      </w:r>
    </w:p>
    <w:p>
      <w:pPr>
        <w:pStyle w:val="Heading1"/>
      </w:pPr>
      <w:r>
        <w:t xml:space="preserve">7. Out of Scope for Phase 1</w:t>
      </w:r>
    </w:p>
    <w:p>
      <w:pPr>
        <w:spacing w:after="80"/>
      </w:pPr>
      <w:r>
        <w:rPr>
          <w:b/>
          <w:bCs/>
          <w:color w:val="1F7A6C"/>
          <w:sz w:val="16"/>
          <w:szCs w:val="16"/>
          <w:shd w:fill="E4F1EE" w:val="clear"/>
        </w:rPr>
        <w:t xml:space="preserve"> Phase 2 </w:t>
      </w:r>
      <w:r>
        <w:rPr>
          <w:sz w:val="20"/>
          <w:szCs w:val="20"/>
        </w:rPr>
        <w:t xml:space="preserve">  Auto-transcription (a natural fit for Gemini 1.5 Flash, already named in the standing AI/ML stack, once this feature and the eventual AI assistant both exist), a persistent mini-player that survives page navigation, "follow this show" with a Notification Centre integration for new-episode alerts</w:t>
      </w:r>
    </w:p>
    <w:p>
      <w:pPr>
        <w:spacing w:after="200"/>
      </w:pPr>
      <w:r>
        <w:rPr>
          <w:b/>
          <w:bCs/>
          <w:color w:val="C97C1C"/>
          <w:sz w:val="16"/>
          <w:szCs w:val="16"/>
          <w:shd w:fill="FBF0E2" w:val="clear"/>
        </w:rPr>
        <w:t xml:space="preserve"> Later </w:t>
      </w:r>
      <w:r>
        <w:rPr>
          <w:sz w:val="20"/>
          <w:szCs w:val="20"/>
        </w:rPr>
        <w:t xml:space="preserve">  Listener comments or reactions on an episode — deliberately not added; this is Admin-authored content and doesn’t need the moderation surface a comments feature would introduce</w:t>
      </w:r>
    </w:p>
    <w:p>
      <w:pPr>
        <w:pStyle w:val="Heading1"/>
      </w:pPr>
      <w:r>
        <w:t xml:space="preserve">8. Success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Reach: episode plays in-browser vs. RSS/external-app subscribers, tracked separately since they represent different distribution channels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Feed health: successful validation against podcast RSS requirements for every published show, checked before each directory submission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Output: episodes published per month, per show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Product Requirements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Product Requirements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Product Requirements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2026-09-27T12:03:07.653Z</dcterms:created>
  <dcterms:modified xsi:type="dcterms:W3CDTF">2026-09-27T12:03:07.662Z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