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792B5" w14:textId="77777777" w:rsidR="000435D5" w:rsidRDefault="00000000">
      <w:pPr>
        <w:framePr w:w="3598" w:wrap="auto" w:vAnchor="page" w:hAnchor="page" w:x="2049" w:y="13850"/>
        <w:widowControl w:val="0"/>
        <w:autoSpaceDE w:val="0"/>
        <w:autoSpaceDN w:val="0"/>
        <w:spacing w:after="0" w:line="250" w:lineRule="exact"/>
        <w:rPr>
          <w:rFonts w:ascii="Noto Serif-JHTLK" w:hAnsi="Noto Serif-JHTLK" w:cs="Noto Serif-JHTLK"/>
          <w:color w:val="000000"/>
          <w:sz w:val="24"/>
          <w:szCs w:val="24"/>
        </w:rPr>
      </w:pPr>
      <w:r>
        <w:rPr>
          <w:rFonts w:ascii="Noto Serif-JHTLK" w:hAnsi="Noto Serif-JHTLK" w:cs="Noto Serif-JHTLK"/>
          <w:color w:val="000000"/>
          <w:sz w:val="24"/>
          <w:szCs w:val="24"/>
        </w:rPr>
        <w:t>SeniorUnitSalesManager</w:t>
      </w:r>
    </w:p>
    <w:p w14:paraId="1EC41BA6" w14:textId="77777777" w:rsidR="000435D5" w:rsidRDefault="00000000">
      <w:pPr>
        <w:framePr w:w="5955" w:wrap="auto" w:vAnchor="page" w:hAnchor="page" w:x="2049" w:y="13501"/>
        <w:widowControl w:val="0"/>
        <w:autoSpaceDE w:val="0"/>
        <w:autoSpaceDN w:val="0"/>
        <w:spacing w:after="0" w:line="250" w:lineRule="exact"/>
        <w:rPr>
          <w:rFonts w:ascii="Noto Serif-JHTLK" w:hAnsi="Noto Serif-JHTLK" w:cs="Noto Serif-JHTLK"/>
          <w:color w:val="000000"/>
          <w:sz w:val="24"/>
          <w:szCs w:val="24"/>
        </w:rPr>
      </w:pPr>
      <w:r>
        <w:rPr>
          <w:rFonts w:ascii="Noto Serif-JHTLK" w:hAnsi="Noto Serif-JHTLK" w:cs="Noto Serif-JHTLK"/>
          <w:color w:val="000000"/>
          <w:sz w:val="24"/>
          <w:szCs w:val="24"/>
        </w:rPr>
        <w:t>Nov2013</w:t>
      </w:r>
      <w:r>
        <w:rPr>
          <w:rFonts w:ascii="Noto Serif Sinhala-UTBJL" w:hAnsi="Noto Serif Sinhala-UTBJL" w:cs="Noto Serif Sinhala-UTBJL"/>
          <w:color w:val="000000"/>
          <w:sz w:val="24"/>
          <w:szCs w:val="24"/>
        </w:rPr>
        <w:t>–</w:t>
      </w:r>
      <w:r>
        <w:rPr>
          <w:rFonts w:ascii="Noto Serif-JHTLK" w:hAnsi="Noto Serif-JHTLK" w:cs="Noto Serif-JHTLK"/>
          <w:color w:val="000000"/>
          <w:sz w:val="24"/>
          <w:szCs w:val="24"/>
        </w:rPr>
        <w:t>Oct2015 BirlaSunlifeInsurance</w:t>
      </w:r>
    </w:p>
    <w:p w14:paraId="64656660" w14:textId="77777777" w:rsidR="000435D5" w:rsidRDefault="00000000">
      <w:pPr>
        <w:framePr w:w="1428" w:wrap="auto" w:vAnchor="page" w:hAnchor="page" w:x="8280" w:y="13501"/>
        <w:widowControl w:val="0"/>
        <w:autoSpaceDE w:val="0"/>
        <w:autoSpaceDN w:val="0"/>
        <w:spacing w:after="0" w:line="250" w:lineRule="exact"/>
        <w:rPr>
          <w:rFonts w:ascii="Noto Serif-JHTLK" w:hAnsi="Noto Serif-JHTLK" w:cs="Noto Serif-JHTLK"/>
          <w:color w:val="000000"/>
          <w:sz w:val="24"/>
          <w:szCs w:val="24"/>
        </w:rPr>
      </w:pPr>
      <w:r>
        <w:rPr>
          <w:rFonts w:ascii="Noto Serif-JHTLK" w:hAnsi="Noto Serif-JHTLK" w:cs="Noto Serif-JHTLK"/>
          <w:color w:val="000000"/>
          <w:sz w:val="24"/>
          <w:szCs w:val="24"/>
        </w:rPr>
        <w:t>Chennai</w:t>
      </w:r>
    </w:p>
    <w:p w14:paraId="21155E1F" w14:textId="77777777" w:rsidR="000435D5" w:rsidRDefault="00000000">
      <w:pPr>
        <w:framePr w:w="8506" w:wrap="auto" w:vAnchor="page" w:hAnchor="page" w:x="2088" w:y="12453"/>
        <w:widowControl w:val="0"/>
        <w:autoSpaceDE w:val="0"/>
        <w:autoSpaceDN w:val="0"/>
        <w:spacing w:after="0" w:line="250" w:lineRule="exact"/>
        <w:rPr>
          <w:rFonts w:ascii="Noto Serif-JHTLK" w:hAnsi="Noto Serif-JHTLK" w:cs="Noto Serif-JHTLK"/>
          <w:color w:val="000000"/>
          <w:sz w:val="24"/>
          <w:szCs w:val="24"/>
        </w:rPr>
      </w:pPr>
      <w:r>
        <w:rPr>
          <w:rFonts w:ascii="Noto Serif-JHTLK" w:hAnsi="Noto Serif-JHTLK" w:cs="Noto Serif-JHTLK"/>
          <w:color w:val="000000"/>
          <w:sz w:val="24"/>
          <w:szCs w:val="24"/>
        </w:rPr>
        <w:t>InsuranceasUnitManager</w:t>
      </w:r>
      <w:r>
        <w:rPr>
          <w:rFonts w:ascii="Noto Serif" w:hAnsi="Noto Serif" w:cs="Noto Serif"/>
          <w:color w:val="000000"/>
          <w:sz w:val="24"/>
          <w:szCs w:val="24"/>
        </w:rPr>
        <w:t>Withpartnershipof</w:t>
      </w:r>
      <w:r>
        <w:rPr>
          <w:rFonts w:ascii="Noto Serif-JHTLK" w:hAnsi="Noto Serif-JHTLK" w:cs="Noto Serif-JHTLK"/>
          <w:color w:val="000000"/>
          <w:sz w:val="24"/>
          <w:szCs w:val="24"/>
        </w:rPr>
        <w:t>LakshmiVilasBank</w:t>
      </w:r>
    </w:p>
    <w:p w14:paraId="4BC89EA8" w14:textId="77777777" w:rsidR="000435D5" w:rsidRDefault="00000000">
      <w:pPr>
        <w:framePr w:w="7431" w:wrap="auto" w:vAnchor="page" w:hAnchor="page" w:x="2088" w:y="12104"/>
        <w:widowControl w:val="0"/>
        <w:autoSpaceDE w:val="0"/>
        <w:autoSpaceDN w:val="0"/>
        <w:spacing w:after="0" w:line="250" w:lineRule="exact"/>
        <w:rPr>
          <w:rFonts w:ascii="Noto Serif-JHTLK" w:hAnsi="Noto Serif-JHTLK" w:cs="Noto Serif-JHTLK"/>
          <w:color w:val="000000"/>
          <w:sz w:val="24"/>
          <w:szCs w:val="24"/>
        </w:rPr>
      </w:pPr>
      <w:r>
        <w:rPr>
          <w:rFonts w:ascii="Noto Serif" w:hAnsi="Noto Serif" w:cs="Noto Serif"/>
          <w:color w:val="000000"/>
          <w:sz w:val="24"/>
          <w:szCs w:val="24"/>
        </w:rPr>
        <w:t>WorkedinBancassurancechannelfor</w:t>
      </w:r>
      <w:r>
        <w:rPr>
          <w:rFonts w:ascii="Noto Serif-JHTLK" w:hAnsi="Noto Serif-JHTLK" w:cs="Noto Serif-JHTLK"/>
          <w:color w:val="000000"/>
          <w:sz w:val="24"/>
          <w:szCs w:val="24"/>
        </w:rPr>
        <w:t>ManialCignahealth</w:t>
      </w:r>
    </w:p>
    <w:p w14:paraId="6A7B733D" w14:textId="77777777" w:rsidR="000435D5" w:rsidRDefault="00000000">
      <w:pPr>
        <w:framePr w:w="6814" w:wrap="auto" w:vAnchor="page" w:hAnchor="page" w:x="2088" w:y="11405"/>
        <w:widowControl w:val="0"/>
        <w:autoSpaceDE w:val="0"/>
        <w:autoSpaceDN w:val="0"/>
        <w:spacing w:after="0" w:line="250" w:lineRule="exact"/>
        <w:rPr>
          <w:rFonts w:ascii="Noto Serif" w:hAnsi="Noto Serif" w:cs="Noto Serif"/>
          <w:color w:val="000000"/>
          <w:sz w:val="24"/>
          <w:szCs w:val="24"/>
        </w:rPr>
      </w:pPr>
      <w:r>
        <w:rPr>
          <w:rFonts w:ascii="Noto Serif" w:hAnsi="Noto Serif" w:cs="Noto Serif"/>
          <w:color w:val="000000"/>
          <w:sz w:val="24"/>
          <w:szCs w:val="24"/>
        </w:rPr>
        <w:t>Partner</w:t>
      </w:r>
      <w:r>
        <w:rPr>
          <w:rFonts w:ascii="Noto Serif Khmer-AMSWC" w:hAnsi="Noto Serif Khmer-AMSWC" w:cs="Noto Serif Khmer-AMSWC"/>
          <w:color w:val="000000"/>
          <w:sz w:val="24"/>
          <w:szCs w:val="24"/>
        </w:rPr>
        <w:t>-</w:t>
      </w:r>
      <w:r>
        <w:rPr>
          <w:rFonts w:ascii="Noto Serif" w:hAnsi="Noto Serif" w:cs="Noto Serif"/>
          <w:color w:val="000000"/>
          <w:sz w:val="24"/>
          <w:szCs w:val="24"/>
        </w:rPr>
        <w:t>LakshmiVilasBank</w:t>
      </w:r>
      <w:r>
        <w:rPr>
          <w:rFonts w:ascii="Noto Serif Khmer-AMSWC" w:hAnsi="Noto Serif Khmer-AMSWC" w:cs="Noto Serif Khmer-AMSWC"/>
          <w:color w:val="000000"/>
          <w:sz w:val="24"/>
          <w:szCs w:val="24"/>
        </w:rPr>
        <w:t>-</w:t>
      </w:r>
      <w:r>
        <w:rPr>
          <w:rFonts w:ascii="Noto Serif" w:hAnsi="Noto Serif" w:cs="Noto Serif"/>
          <w:color w:val="000000"/>
          <w:sz w:val="24"/>
          <w:szCs w:val="24"/>
        </w:rPr>
        <w:t>SeniorUnitManager</w:t>
      </w:r>
    </w:p>
    <w:p w14:paraId="1D00CDB1" w14:textId="77777777" w:rsidR="000435D5" w:rsidRDefault="00000000">
      <w:pPr>
        <w:framePr w:w="4187" w:wrap="auto" w:vAnchor="page" w:hAnchor="page" w:x="2088" w:y="11056"/>
        <w:widowControl w:val="0"/>
        <w:autoSpaceDE w:val="0"/>
        <w:autoSpaceDN w:val="0"/>
        <w:spacing w:after="0" w:line="250" w:lineRule="exact"/>
        <w:rPr>
          <w:rFonts w:ascii="Noto Serif-JHTLK" w:hAnsi="Noto Serif-JHTLK" w:cs="Noto Serif-JHTLK"/>
          <w:color w:val="000000"/>
          <w:w w:val="96"/>
          <w:sz w:val="24"/>
          <w:szCs w:val="24"/>
        </w:rPr>
      </w:pPr>
      <w:r>
        <w:rPr>
          <w:rFonts w:ascii="Noto Serif-JHTLK" w:hAnsi="Noto Serif-JHTLK" w:cs="Noto Serif-JHTLK"/>
          <w:color w:val="000000"/>
          <w:w w:val="96"/>
          <w:sz w:val="24"/>
          <w:szCs w:val="24"/>
        </w:rPr>
        <w:t>ManipalCignaHealthInsurance</w:t>
      </w:r>
    </w:p>
    <w:p w14:paraId="42DFD3AC" w14:textId="77777777" w:rsidR="000435D5" w:rsidRDefault="00000000">
      <w:pPr>
        <w:framePr w:w="3075" w:wrap="auto" w:vAnchor="page" w:hAnchor="page" w:x="2088" w:y="10357"/>
        <w:widowControl w:val="0"/>
        <w:autoSpaceDE w:val="0"/>
        <w:autoSpaceDN w:val="0"/>
        <w:spacing w:after="0" w:line="250" w:lineRule="exact"/>
        <w:rPr>
          <w:rFonts w:ascii="Noto Serif-JHTLK" w:hAnsi="Noto Serif-JHTLK" w:cs="Noto Serif-JHTLK"/>
          <w:color w:val="000000"/>
          <w:sz w:val="24"/>
          <w:szCs w:val="24"/>
        </w:rPr>
      </w:pPr>
      <w:r>
        <w:rPr>
          <w:rFonts w:ascii="Noto Serif-JHTLK" w:hAnsi="Noto Serif-JHTLK" w:cs="Noto Serif-JHTLK"/>
          <w:color w:val="000000"/>
          <w:sz w:val="24"/>
          <w:szCs w:val="24"/>
        </w:rPr>
        <w:t>Nov2015</w:t>
      </w:r>
      <w:r>
        <w:rPr>
          <w:rFonts w:ascii="Noto Serif Khmer" w:hAnsi="Noto Serif Khmer" w:cs="Noto Serif Khmer"/>
          <w:color w:val="000000"/>
          <w:sz w:val="24"/>
          <w:szCs w:val="24"/>
        </w:rPr>
        <w:t>-</w:t>
      </w:r>
      <w:r>
        <w:rPr>
          <w:rFonts w:ascii="Noto Serif-JHTLK" w:hAnsi="Noto Serif-JHTLK" w:cs="Noto Serif-JHTLK"/>
          <w:color w:val="000000"/>
          <w:sz w:val="24"/>
          <w:szCs w:val="24"/>
        </w:rPr>
        <w:t>May2020</w:t>
      </w:r>
    </w:p>
    <w:p w14:paraId="1FC83531" w14:textId="77777777" w:rsidR="000435D5" w:rsidRDefault="00000000">
      <w:pPr>
        <w:framePr w:w="2587" w:wrap="auto" w:vAnchor="page" w:hAnchor="page" w:x="2174" w:y="9659"/>
        <w:widowControl w:val="0"/>
        <w:autoSpaceDE w:val="0"/>
        <w:autoSpaceDN w:val="0"/>
        <w:spacing w:after="0" w:line="250" w:lineRule="exact"/>
        <w:rPr>
          <w:rFonts w:ascii="Noto Serif-JHTLK" w:hAnsi="Noto Serif-JHTLK" w:cs="Noto Serif-JHTLK"/>
          <w:color w:val="000000"/>
          <w:sz w:val="24"/>
          <w:szCs w:val="24"/>
        </w:rPr>
      </w:pPr>
      <w:r>
        <w:rPr>
          <w:rFonts w:ascii="Noto Serif-JHTLK" w:hAnsi="Noto Serif-JHTLK" w:cs="Noto Serif-JHTLK"/>
          <w:color w:val="000000"/>
          <w:sz w:val="24"/>
          <w:szCs w:val="24"/>
        </w:rPr>
        <w:t>Liabilities</w:t>
      </w:r>
      <w:r>
        <w:rPr>
          <w:rFonts w:ascii="Noto Serif Khmer" w:hAnsi="Noto Serif Khmer" w:cs="Noto Serif Khmer"/>
          <w:color w:val="000000"/>
          <w:sz w:val="24"/>
          <w:szCs w:val="24"/>
        </w:rPr>
        <w:t>-</w:t>
      </w:r>
      <w:r>
        <w:rPr>
          <w:rFonts w:ascii="Noto Serif-JHTLK" w:hAnsi="Noto Serif-JHTLK" w:cs="Noto Serif-JHTLK"/>
          <w:color w:val="000000"/>
          <w:sz w:val="24"/>
          <w:szCs w:val="24"/>
        </w:rPr>
        <w:t>CASA</w:t>
      </w:r>
    </w:p>
    <w:p w14:paraId="5EAD6C1F" w14:textId="77777777" w:rsidR="000435D5" w:rsidRDefault="00000000">
      <w:pPr>
        <w:framePr w:w="5937" w:wrap="auto" w:vAnchor="page" w:hAnchor="page" w:x="2112" w:y="9310"/>
        <w:widowControl w:val="0"/>
        <w:autoSpaceDE w:val="0"/>
        <w:autoSpaceDN w:val="0"/>
        <w:spacing w:after="0" w:line="250" w:lineRule="exact"/>
        <w:rPr>
          <w:rFonts w:ascii="Noto Serif-JHTLK" w:hAnsi="Noto Serif-JHTLK" w:cs="Noto Serif-JHTLK"/>
          <w:color w:val="000000"/>
          <w:sz w:val="24"/>
          <w:szCs w:val="24"/>
        </w:rPr>
      </w:pPr>
      <w:r>
        <w:rPr>
          <w:rFonts w:ascii="Noto Serif-JHTLK" w:hAnsi="Noto Serif-JHTLK" w:cs="Noto Serif-JHTLK"/>
          <w:color w:val="000000"/>
          <w:sz w:val="24"/>
          <w:szCs w:val="24"/>
        </w:rPr>
        <w:t>JanaBank</w:t>
      </w:r>
      <w:r>
        <w:rPr>
          <w:rFonts w:ascii="Noto Serif Khmer" w:hAnsi="Noto Serif Khmer" w:cs="Noto Serif Khmer"/>
          <w:color w:val="000000"/>
          <w:sz w:val="24"/>
          <w:szCs w:val="24"/>
        </w:rPr>
        <w:t>-</w:t>
      </w:r>
      <w:r>
        <w:rPr>
          <w:rFonts w:ascii="Noto Serif-JHTLK" w:hAnsi="Noto Serif-JHTLK" w:cs="Noto Serif-JHTLK"/>
          <w:color w:val="000000"/>
          <w:sz w:val="24"/>
          <w:szCs w:val="24"/>
        </w:rPr>
        <w:t>BusinessdevelopmentExecutive</w:t>
      </w:r>
    </w:p>
    <w:p w14:paraId="3E19BA80" w14:textId="77777777" w:rsidR="000435D5" w:rsidRDefault="00000000">
      <w:pPr>
        <w:framePr w:w="2698" w:wrap="auto" w:vAnchor="page" w:hAnchor="page" w:x="2112" w:y="8611"/>
        <w:widowControl w:val="0"/>
        <w:autoSpaceDE w:val="0"/>
        <w:autoSpaceDN w:val="0"/>
        <w:spacing w:after="0" w:line="250" w:lineRule="exact"/>
        <w:rPr>
          <w:rFonts w:ascii="Noto Serif-JHTLK" w:hAnsi="Noto Serif-JHTLK" w:cs="Noto Serif-JHTLK"/>
          <w:color w:val="000000"/>
          <w:sz w:val="24"/>
          <w:szCs w:val="24"/>
        </w:rPr>
      </w:pPr>
      <w:r>
        <w:rPr>
          <w:rFonts w:ascii="Noto Serif-JHTLK" w:hAnsi="Noto Serif-JHTLK" w:cs="Noto Serif-JHTLK"/>
          <w:color w:val="000000"/>
          <w:sz w:val="24"/>
          <w:szCs w:val="24"/>
        </w:rPr>
        <w:t>Dec20</w:t>
      </w:r>
      <w:r>
        <w:rPr>
          <w:rFonts w:ascii="Noto Serif Khmer" w:hAnsi="Noto Serif Khmer" w:cs="Noto Serif Khmer"/>
          <w:color w:val="000000"/>
          <w:sz w:val="24"/>
          <w:szCs w:val="24"/>
        </w:rPr>
        <w:t>-</w:t>
      </w:r>
      <w:r>
        <w:rPr>
          <w:rFonts w:ascii="Noto Serif-JHTLK" w:hAnsi="Noto Serif-JHTLK" w:cs="Noto Serif-JHTLK"/>
          <w:color w:val="000000"/>
          <w:sz w:val="24"/>
          <w:szCs w:val="24"/>
        </w:rPr>
        <w:t>Dec2021</w:t>
      </w:r>
    </w:p>
    <w:p w14:paraId="7C14A726" w14:textId="77777777" w:rsidR="000435D5" w:rsidRDefault="00000000">
      <w:pPr>
        <w:framePr w:w="2363" w:wrap="auto" w:vAnchor="page" w:hAnchor="page" w:x="2088" w:y="7912"/>
        <w:widowControl w:val="0"/>
        <w:autoSpaceDE w:val="0"/>
        <w:autoSpaceDN w:val="0"/>
        <w:spacing w:after="0" w:line="250" w:lineRule="exact"/>
        <w:rPr>
          <w:rFonts w:ascii="Noto Serif-JHTLK" w:hAnsi="Noto Serif-JHTLK" w:cs="Noto Serif-JHTLK"/>
          <w:color w:val="000000"/>
          <w:sz w:val="24"/>
          <w:szCs w:val="24"/>
        </w:rPr>
      </w:pPr>
      <w:r>
        <w:rPr>
          <w:rFonts w:ascii="Noto Serif-JHTLK" w:hAnsi="Noto Serif-JHTLK" w:cs="Noto Serif-JHTLK"/>
          <w:color w:val="000000"/>
          <w:sz w:val="24"/>
          <w:szCs w:val="24"/>
        </w:rPr>
        <w:t>PresentPosition</w:t>
      </w:r>
    </w:p>
    <w:p w14:paraId="3F5D572A" w14:textId="77777777" w:rsidR="000435D5" w:rsidRDefault="00000000">
      <w:pPr>
        <w:framePr w:w="1698" w:wrap="auto" w:vAnchor="page" w:hAnchor="page" w:x="2088" w:y="7563"/>
        <w:widowControl w:val="0"/>
        <w:autoSpaceDE w:val="0"/>
        <w:autoSpaceDN w:val="0"/>
        <w:spacing w:after="0" w:line="250" w:lineRule="exact"/>
        <w:rPr>
          <w:rFonts w:ascii="Noto Serif-JHTLK" w:hAnsi="Noto Serif-JHTLK" w:cs="Noto Serif-JHTLK"/>
          <w:color w:val="000000"/>
          <w:w w:val="95"/>
          <w:sz w:val="24"/>
          <w:szCs w:val="24"/>
        </w:rPr>
      </w:pPr>
      <w:r>
        <w:rPr>
          <w:rFonts w:ascii="Noto Serif-JHTLK" w:hAnsi="Noto Serif-JHTLK" w:cs="Noto Serif-JHTLK"/>
          <w:color w:val="000000"/>
          <w:w w:val="95"/>
          <w:sz w:val="24"/>
          <w:szCs w:val="24"/>
        </w:rPr>
        <w:t>Experience</w:t>
      </w:r>
    </w:p>
    <w:p w14:paraId="7AE5B18F" w14:textId="77777777" w:rsidR="000435D5" w:rsidRDefault="00000000">
      <w:pPr>
        <w:framePr w:w="528" w:wrap="auto" w:vAnchor="page" w:hAnchor="page" w:x="6890" w:y="7220"/>
        <w:widowControl w:val="0"/>
        <w:autoSpaceDE w:val="0"/>
        <w:autoSpaceDN w:val="0"/>
        <w:spacing w:after="0" w:line="244" w:lineRule="exact"/>
        <w:rPr>
          <w:rFonts w:ascii="Noto Serif Khmer-AMSWC" w:hAnsi="Noto Serif Khmer-AMSWC" w:cs="Noto Serif Khmer-AMSWC"/>
          <w:color w:val="000000"/>
          <w:sz w:val="24"/>
          <w:szCs w:val="24"/>
        </w:rPr>
      </w:pPr>
      <w:r>
        <w:rPr>
          <w:rFonts w:ascii="Noto Serif Khmer-AMSWC" w:hAnsi="Noto Serif Khmer-AMSWC" w:cs="Noto Serif Khmer-AMSWC"/>
          <w:color w:val="000000"/>
          <w:sz w:val="24"/>
          <w:szCs w:val="24"/>
        </w:rPr>
        <w:t>.</w:t>
      </w:r>
    </w:p>
    <w:p w14:paraId="58D9A9D8" w14:textId="77777777" w:rsidR="000435D5" w:rsidRDefault="00000000">
      <w:pPr>
        <w:framePr w:w="528" w:wrap="auto" w:vAnchor="page" w:hAnchor="page" w:x="3960" w:y="6561"/>
        <w:widowControl w:val="0"/>
        <w:autoSpaceDE w:val="0"/>
        <w:autoSpaceDN w:val="0"/>
        <w:spacing w:after="0" w:line="244" w:lineRule="exact"/>
        <w:rPr>
          <w:rFonts w:ascii="Noto Serif Khmer-AMSWC" w:hAnsi="Noto Serif Khmer-AMSWC" w:cs="Noto Serif Khmer-AMSWC"/>
          <w:color w:val="000000"/>
          <w:sz w:val="24"/>
          <w:szCs w:val="24"/>
        </w:rPr>
      </w:pPr>
      <w:r>
        <w:rPr>
          <w:rFonts w:ascii="Noto Serif Khmer-AMSWC" w:hAnsi="Noto Serif Khmer-AMSWC" w:cs="Noto Serif Khmer-AMSWC"/>
          <w:color w:val="000000"/>
          <w:sz w:val="24"/>
          <w:szCs w:val="24"/>
        </w:rPr>
        <w:t>.</w:t>
      </w:r>
    </w:p>
    <w:p w14:paraId="315596B7" w14:textId="77777777" w:rsidR="000435D5" w:rsidRDefault="00000000">
      <w:pPr>
        <w:framePr w:w="3168" w:wrap="auto" w:vAnchor="page" w:hAnchor="page" w:x="3960" w:y="6226"/>
        <w:widowControl w:val="0"/>
        <w:autoSpaceDE w:val="0"/>
        <w:autoSpaceDN w:val="0"/>
        <w:spacing w:after="0" w:line="250" w:lineRule="exact"/>
        <w:rPr>
          <w:rFonts w:ascii="Noto Serif Khmer-AMSWC" w:hAnsi="Noto Serif Khmer-AMSWC" w:cs="Noto Serif Khmer-AMSWC"/>
          <w:color w:val="000000"/>
          <w:sz w:val="24"/>
          <w:szCs w:val="24"/>
        </w:rPr>
      </w:pPr>
      <w:r>
        <w:rPr>
          <w:rFonts w:ascii="Noto Serif" w:hAnsi="Noto Serif" w:cs="Noto Serif"/>
          <w:color w:val="000000"/>
          <w:sz w:val="24"/>
          <w:szCs w:val="24"/>
        </w:rPr>
        <w:t>BancassuranceSales</w:t>
      </w:r>
      <w:r>
        <w:rPr>
          <w:rFonts w:ascii="Noto Serif Khmer-AMSWC" w:hAnsi="Noto Serif Khmer-AMSWC" w:cs="Noto Serif Khmer-AMSWC"/>
          <w:color w:val="000000"/>
          <w:sz w:val="24"/>
          <w:szCs w:val="24"/>
        </w:rPr>
        <w:t>.</w:t>
      </w:r>
    </w:p>
    <w:p w14:paraId="3B83BCC1" w14:textId="77777777" w:rsidR="000435D5" w:rsidRDefault="00000000">
      <w:pPr>
        <w:framePr w:w="6349" w:wrap="auto" w:vAnchor="page" w:hAnchor="page" w:x="3960" w:y="5897"/>
        <w:widowControl w:val="0"/>
        <w:autoSpaceDE w:val="0"/>
        <w:autoSpaceDN w:val="0"/>
        <w:spacing w:after="0" w:line="250" w:lineRule="exact"/>
        <w:rPr>
          <w:rFonts w:ascii="Noto Serif Khmer-AMSWC" w:hAnsi="Noto Serif Khmer-AMSWC" w:cs="Noto Serif Khmer-AMSWC"/>
          <w:color w:val="000000"/>
          <w:sz w:val="24"/>
          <w:szCs w:val="24"/>
        </w:rPr>
      </w:pPr>
      <w:r>
        <w:rPr>
          <w:rFonts w:ascii="Noto Serif" w:hAnsi="Noto Serif" w:cs="Noto Serif"/>
          <w:color w:val="000000"/>
          <w:sz w:val="24"/>
          <w:szCs w:val="24"/>
        </w:rPr>
        <w:t>experienceinlifeinsuranceoperations</w:t>
      </w:r>
      <w:r>
        <w:rPr>
          <w:rFonts w:ascii="Noto Serif Khmer-AMSWC" w:hAnsi="Noto Serif Khmer-AMSWC" w:cs="Noto Serif Khmer-AMSWC"/>
          <w:color w:val="000000"/>
          <w:sz w:val="24"/>
          <w:szCs w:val="24"/>
        </w:rPr>
        <w:t>,</w:t>
      </w:r>
      <w:r>
        <w:rPr>
          <w:rFonts w:ascii="Noto Serif" w:hAnsi="Noto Serif" w:cs="Noto Serif"/>
          <w:color w:val="000000"/>
          <w:sz w:val="24"/>
          <w:szCs w:val="24"/>
        </w:rPr>
        <w:t>Loans</w:t>
      </w:r>
      <w:r>
        <w:rPr>
          <w:rFonts w:ascii="Noto Serif Khmer-AMSWC" w:hAnsi="Noto Serif Khmer-AMSWC" w:cs="Noto Serif Khmer-AMSWC"/>
          <w:color w:val="000000"/>
          <w:sz w:val="24"/>
          <w:szCs w:val="24"/>
        </w:rPr>
        <w:t>,</w:t>
      </w:r>
    </w:p>
    <w:p w14:paraId="47ECFC86" w14:textId="77777777" w:rsidR="000435D5" w:rsidRDefault="00000000">
      <w:pPr>
        <w:framePr w:w="6312" w:wrap="auto" w:vAnchor="page" w:hAnchor="page" w:x="3960" w:y="5567"/>
        <w:widowControl w:val="0"/>
        <w:autoSpaceDE w:val="0"/>
        <w:autoSpaceDN w:val="0"/>
        <w:spacing w:after="0" w:line="250" w:lineRule="exact"/>
        <w:rPr>
          <w:rFonts w:ascii="Noto Serif" w:hAnsi="Noto Serif" w:cs="Noto Serif"/>
          <w:color w:val="000000"/>
          <w:sz w:val="24"/>
          <w:szCs w:val="24"/>
        </w:rPr>
      </w:pPr>
      <w:r>
        <w:rPr>
          <w:rFonts w:ascii="Noto Serif" w:hAnsi="Noto Serif" w:cs="Noto Serif"/>
          <w:color w:val="000000"/>
          <w:sz w:val="24"/>
          <w:szCs w:val="24"/>
        </w:rPr>
        <w:t>lookingforaseniorposition</w:t>
      </w:r>
      <w:r>
        <w:rPr>
          <w:rFonts w:ascii="Noto Serif Khmer-AMSWC" w:hAnsi="Noto Serif Khmer-AMSWC" w:cs="Noto Serif Khmer-AMSWC"/>
          <w:color w:val="000000"/>
          <w:sz w:val="24"/>
          <w:szCs w:val="24"/>
        </w:rPr>
        <w:t>,</w:t>
      </w:r>
      <w:r>
        <w:rPr>
          <w:rFonts w:ascii="Noto Serif" w:hAnsi="Noto Serif" w:cs="Noto Serif"/>
          <w:color w:val="000000"/>
          <w:sz w:val="24"/>
          <w:szCs w:val="24"/>
        </w:rPr>
        <w:t>havewiderangeof</w:t>
      </w:r>
    </w:p>
    <w:p w14:paraId="69A0744C" w14:textId="77777777" w:rsidR="000435D5" w:rsidRDefault="00000000">
      <w:pPr>
        <w:framePr w:w="1185" w:wrap="auto" w:vAnchor="page" w:hAnchor="page" w:x="1800" w:y="5238"/>
        <w:widowControl w:val="0"/>
        <w:autoSpaceDE w:val="0"/>
        <w:autoSpaceDN w:val="0"/>
        <w:spacing w:after="0" w:line="250" w:lineRule="exact"/>
        <w:rPr>
          <w:rFonts w:ascii="Noto Serif-JHTLK" w:hAnsi="Noto Serif-JHTLK" w:cs="Noto Serif-JHTLK"/>
          <w:color w:val="000000"/>
          <w:sz w:val="24"/>
          <w:szCs w:val="24"/>
        </w:rPr>
      </w:pPr>
      <w:r>
        <w:rPr>
          <w:rFonts w:ascii="Noto Serif-JHTLK" w:hAnsi="Noto Serif-JHTLK" w:cs="Noto Serif-JHTLK"/>
          <w:color w:val="000000"/>
          <w:sz w:val="24"/>
          <w:szCs w:val="24"/>
        </w:rPr>
        <w:t>Profile</w:t>
      </w:r>
    </w:p>
    <w:p w14:paraId="4B9A7CB9" w14:textId="77777777" w:rsidR="000435D5" w:rsidRDefault="00000000">
      <w:pPr>
        <w:framePr w:w="6336" w:wrap="auto" w:vAnchor="page" w:hAnchor="page" w:x="4680" w:y="5238"/>
        <w:widowControl w:val="0"/>
        <w:autoSpaceDE w:val="0"/>
        <w:autoSpaceDN w:val="0"/>
        <w:spacing w:after="0" w:line="250" w:lineRule="exact"/>
        <w:rPr>
          <w:rFonts w:ascii="Noto Serif" w:hAnsi="Noto Serif" w:cs="Noto Serif"/>
          <w:color w:val="000000"/>
          <w:w w:val="99"/>
          <w:sz w:val="24"/>
          <w:szCs w:val="24"/>
        </w:rPr>
      </w:pPr>
      <w:r>
        <w:rPr>
          <w:rFonts w:ascii="Noto Serif" w:hAnsi="Noto Serif" w:cs="Noto Serif"/>
          <w:color w:val="000000"/>
          <w:w w:val="99"/>
          <w:sz w:val="24"/>
          <w:szCs w:val="24"/>
        </w:rPr>
        <w:t>Adynamicprofessionalwithqualitativeexperience</w:t>
      </w:r>
    </w:p>
    <w:p w14:paraId="00AF9B61" w14:textId="18299A11" w:rsidR="000435D5" w:rsidRPr="00BC3D74" w:rsidRDefault="00BC3D74">
      <w:pPr>
        <w:framePr w:w="3406" w:wrap="auto" w:vAnchor="page" w:hAnchor="page" w:x="1800" w:y="3901"/>
        <w:widowControl w:val="0"/>
        <w:autoSpaceDE w:val="0"/>
        <w:autoSpaceDN w:val="0"/>
        <w:spacing w:after="0" w:line="584" w:lineRule="exact"/>
        <w:rPr>
          <w:rFonts w:ascii="Calibri" w:hAnsi="Calibri" w:cs="Calibri"/>
          <w:color w:val="000000"/>
          <w:w w:val="91"/>
          <w:sz w:val="56"/>
          <w:szCs w:val="56"/>
        </w:rPr>
      </w:pPr>
      <w:r>
        <w:rPr>
          <w:rFonts w:ascii="Calibri" w:hAnsi="Calibri" w:cs="Calibri"/>
          <w:color w:val="000000"/>
          <w:w w:val="91"/>
          <w:sz w:val="56"/>
          <w:szCs w:val="56"/>
        </w:rPr>
        <w:t>XXX</w:t>
      </w:r>
    </w:p>
    <w:p w14:paraId="6BE8875E" w14:textId="77777777" w:rsidR="000435D5" w:rsidRDefault="00000000">
      <w:pPr>
        <w:framePr w:w="352" w:wrap="auto" w:vAnchor="page" w:hAnchor="page" w:x="5566" w:y="2586"/>
        <w:widowControl w:val="0"/>
        <w:autoSpaceDE w:val="0"/>
        <w:autoSpaceDN w:val="0"/>
        <w:spacing w:after="0" w:line="163" w:lineRule="exact"/>
        <w:rPr>
          <w:rFonts w:ascii="Noto Serif Khmer-AMSWC" w:hAnsi="Noto Serif Khmer-AMSWC" w:cs="Noto Serif Khmer-AMSWC"/>
          <w:color w:val="000000"/>
          <w:sz w:val="16"/>
          <w:szCs w:val="16"/>
        </w:rPr>
      </w:pPr>
      <w:r>
        <w:rPr>
          <w:rFonts w:ascii="Noto Serif Khmer-AMSWC" w:hAnsi="Noto Serif Khmer-AMSWC" w:cs="Noto Serif Khmer-AMSWC"/>
          <w:color w:val="000000"/>
          <w:sz w:val="16"/>
          <w:szCs w:val="16"/>
        </w:rPr>
        <w:t>.</w:t>
      </w:r>
    </w:p>
    <w:p w14:paraId="529E04A7" w14:textId="77777777" w:rsidR="000435D5" w:rsidRDefault="00000000">
      <w:pPr>
        <w:framePr w:w="2220" w:wrap="auto" w:vAnchor="page" w:hAnchor="page" w:x="5660" w:y="2319"/>
        <w:widowControl w:val="0"/>
        <w:autoSpaceDE w:val="0"/>
        <w:autoSpaceDN w:val="0"/>
        <w:spacing w:after="0" w:line="208" w:lineRule="exact"/>
        <w:rPr>
          <w:rFonts w:ascii="Noto Serif Sinhala" w:hAnsi="Noto Serif Sinhala" w:cs="Noto Serif Sinhala"/>
          <w:color w:val="000000"/>
          <w:sz w:val="20"/>
          <w:szCs w:val="20"/>
        </w:rPr>
      </w:pPr>
      <w:r>
        <w:rPr>
          <w:rFonts w:ascii="Noto Serif" w:hAnsi="Noto Serif" w:cs="Noto Serif"/>
          <w:color w:val="000000"/>
          <w:sz w:val="20"/>
          <w:szCs w:val="20"/>
        </w:rPr>
        <w:t>Chennai</w:t>
      </w:r>
      <w:r>
        <w:rPr>
          <w:rFonts w:ascii="Noto Serif Sinhala" w:hAnsi="Noto Serif Sinhala" w:cs="Noto Serif Sinhala"/>
          <w:color w:val="000000"/>
          <w:sz w:val="20"/>
          <w:szCs w:val="20"/>
        </w:rPr>
        <w:t>–600008</w:t>
      </w:r>
    </w:p>
    <w:p w14:paraId="13256871" w14:textId="77777777" w:rsidR="000435D5" w:rsidRDefault="00000000">
      <w:pPr>
        <w:framePr w:w="2640" w:wrap="auto" w:vAnchor="page" w:hAnchor="page" w:x="8280" w:y="2319"/>
        <w:widowControl w:val="0"/>
        <w:autoSpaceDE w:val="0"/>
        <w:autoSpaceDN w:val="0"/>
        <w:spacing w:after="0" w:line="208" w:lineRule="exact"/>
        <w:rPr>
          <w:rFonts w:ascii="Noto Serif Sinhala" w:hAnsi="Noto Serif Sinhala" w:cs="Noto Serif Sinhala"/>
          <w:color w:val="000000"/>
          <w:sz w:val="20"/>
          <w:szCs w:val="20"/>
        </w:rPr>
      </w:pPr>
      <w:r>
        <w:rPr>
          <w:rFonts w:ascii="Noto Serif" w:hAnsi="Noto Serif" w:cs="Noto Serif"/>
          <w:color w:val="000000"/>
          <w:sz w:val="20"/>
          <w:szCs w:val="20"/>
        </w:rPr>
        <w:t>Mobile</w:t>
      </w:r>
      <w:r>
        <w:rPr>
          <w:rFonts w:ascii="Noto Serif Sinhala" w:hAnsi="Noto Serif Sinhala" w:cs="Noto Serif Sinhala"/>
          <w:color w:val="000000"/>
          <w:sz w:val="20"/>
          <w:szCs w:val="20"/>
        </w:rPr>
        <w:t>–XXX5</w:t>
      </w:r>
    </w:p>
    <w:p w14:paraId="1D246E80" w14:textId="77777777" w:rsidR="000435D5" w:rsidRDefault="00000000">
      <w:pPr>
        <w:framePr w:w="1082" w:wrap="auto" w:vAnchor="page" w:hAnchor="page" w:x="5660" w:y="2044"/>
        <w:widowControl w:val="0"/>
        <w:autoSpaceDE w:val="0"/>
        <w:autoSpaceDN w:val="0"/>
        <w:spacing w:after="0" w:line="208" w:lineRule="exact"/>
        <w:rPr>
          <w:rFonts w:ascii="Noto Serif" w:hAnsi="Noto Serif" w:cs="Noto Serif"/>
          <w:color w:val="000000"/>
          <w:sz w:val="20"/>
          <w:szCs w:val="20"/>
        </w:rPr>
      </w:pPr>
      <w:r>
        <w:rPr>
          <w:rFonts w:ascii="Noto Serif" w:hAnsi="Noto Serif" w:cs="Noto Serif"/>
          <w:color w:val="000000"/>
          <w:sz w:val="20"/>
          <w:szCs w:val="20"/>
        </w:rPr>
        <w:t>Egmore</w:t>
      </w:r>
    </w:p>
    <w:p w14:paraId="19AFE7DD" w14:textId="77777777" w:rsidR="000435D5" w:rsidRDefault="00000000">
      <w:pPr>
        <w:framePr w:w="6505" w:wrap="auto" w:vAnchor="page" w:hAnchor="page" w:x="5660" w:y="1770"/>
        <w:widowControl w:val="0"/>
        <w:autoSpaceDE w:val="0"/>
        <w:autoSpaceDN w:val="0"/>
        <w:spacing w:after="0" w:line="208" w:lineRule="exact"/>
        <w:rPr>
          <w:rFonts w:ascii="Noto Serif" w:hAnsi="Noto Serif" w:cs="Noto Serif"/>
          <w:color w:val="0000FF"/>
          <w:sz w:val="20"/>
          <w:szCs w:val="20"/>
        </w:rPr>
      </w:pPr>
      <w:r>
        <w:rPr>
          <w:rFonts w:ascii="Noto Serif" w:hAnsi="Noto Serif" w:cs="Noto Serif"/>
          <w:color w:val="000000"/>
          <w:sz w:val="20"/>
          <w:szCs w:val="20"/>
        </w:rPr>
        <w:t>No</w:t>
      </w:r>
      <w:r>
        <w:rPr>
          <w:rFonts w:ascii="Noto Serif Khmer" w:hAnsi="Noto Serif Khmer" w:cs="Noto Serif Khmer"/>
          <w:color w:val="000000"/>
          <w:sz w:val="20"/>
          <w:szCs w:val="20"/>
        </w:rPr>
        <w:t>.</w:t>
      </w:r>
      <w:r>
        <w:rPr>
          <w:rFonts w:ascii="Noto Serif Sinhala" w:hAnsi="Noto Serif Sinhala" w:cs="Noto Serif Sinhala"/>
          <w:color w:val="000000"/>
          <w:sz w:val="20"/>
          <w:szCs w:val="20"/>
        </w:rPr>
        <w:t>6</w:t>
      </w:r>
      <w:r>
        <w:rPr>
          <w:rFonts w:ascii="Noto Serif Khmer-AMSWC" w:hAnsi="Noto Serif Khmer-AMSWC" w:cs="Noto Serif Khmer-AMSWC"/>
          <w:color w:val="000000"/>
          <w:sz w:val="20"/>
          <w:szCs w:val="20"/>
        </w:rPr>
        <w:t>,</w:t>
      </w:r>
      <w:r>
        <w:rPr>
          <w:rFonts w:ascii="Noto Serif" w:hAnsi="Noto Serif" w:cs="Noto Serif"/>
          <w:color w:val="000000"/>
          <w:sz w:val="20"/>
          <w:szCs w:val="20"/>
        </w:rPr>
        <w:t xml:space="preserve">HallsRoad   </w:t>
      </w:r>
      <w:r>
        <w:rPr>
          <w:rFonts w:ascii="Noto Serif" w:hAnsi="Noto Serif" w:cs="Noto Serif"/>
          <w:color w:val="0000FF"/>
          <w:sz w:val="20"/>
          <w:szCs w:val="20"/>
        </w:rPr>
        <w:t>Email</w:t>
      </w:r>
      <w:r>
        <w:rPr>
          <w:rFonts w:ascii="Noto Serif Khmer-AMSWC" w:hAnsi="Noto Serif Khmer-AMSWC" w:cs="Noto Serif Khmer-AMSWC"/>
          <w:color w:val="0000FF"/>
          <w:sz w:val="20"/>
          <w:szCs w:val="20"/>
        </w:rPr>
        <w:t>-</w:t>
      </w:r>
      <w:r>
        <w:rPr>
          <w:rFonts w:ascii="Noto Serif" w:hAnsi="Noto Serif" w:cs="Noto Serif"/>
          <w:color w:val="0000FF"/>
          <w:sz w:val="20"/>
          <w:szCs w:val="20"/>
        </w:rPr>
        <w:t>mvXXX11@yahoo</w:t>
      </w:r>
      <w:r>
        <w:rPr>
          <w:rFonts w:ascii="Noto Serif Khmer-AMSWC" w:hAnsi="Noto Serif Khmer-AMSWC" w:cs="Noto Serif Khmer-AMSWC"/>
          <w:color w:val="0000FF"/>
          <w:sz w:val="20"/>
          <w:szCs w:val="20"/>
        </w:rPr>
        <w:t>.</w:t>
      </w:r>
      <w:r>
        <w:rPr>
          <w:rFonts w:ascii="Noto Serif" w:hAnsi="Noto Serif" w:cs="Noto Serif"/>
          <w:color w:val="0000FF"/>
          <w:sz w:val="20"/>
          <w:szCs w:val="20"/>
        </w:rPr>
        <w:t>co</w:t>
      </w:r>
      <w:r>
        <w:rPr>
          <w:rFonts w:ascii="Noto Serif Khmer-AMSWC" w:hAnsi="Noto Serif Khmer-AMSWC" w:cs="Noto Serif Khmer-AMSWC"/>
          <w:color w:val="0000FF"/>
          <w:sz w:val="20"/>
          <w:szCs w:val="20"/>
        </w:rPr>
        <w:t>.</w:t>
      </w:r>
      <w:r>
        <w:rPr>
          <w:rFonts w:ascii="Noto Serif" w:hAnsi="Noto Serif" w:cs="Noto Serif"/>
          <w:color w:val="0000FF"/>
          <w:sz w:val="20"/>
          <w:szCs w:val="20"/>
        </w:rPr>
        <w:t>in</w:t>
      </w:r>
    </w:p>
    <w:p w14:paraId="0C5EC814" w14:textId="77777777" w:rsidR="000435D5" w:rsidRDefault="00000000">
      <w:pPr>
        <w:framePr w:w="7618" w:wrap="auto" w:vAnchor="page" w:hAnchor="page" w:x="400" w:y="219"/>
        <w:widowControl w:val="0"/>
        <w:autoSpaceDE w:val="0"/>
        <w:autoSpaceDN w:val="0"/>
        <w:spacing w:after="0" w:line="223" w:lineRule="exact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>Evaluation Warning : The document was created with Spire.PDF for Python.</w:t>
      </w:r>
    </w:p>
    <w:p w14:paraId="2B2E62FC" w14:textId="77777777" w:rsidR="000435D5" w:rsidRDefault="00000000">
      <w:pPr>
        <w:autoSpaceDE w:val="0"/>
        <w:autoSpaceDN w:val="0"/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  <w:sectPr w:rsidR="000435D5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2240" w:h="15840"/>
          <w:pgMar w:top="400" w:right="400" w:bottom="400" w:left="400" w:header="720" w:footer="720" w:gutter="0"/>
          <w:pgNumType w:start="1"/>
          <w:cols w:space="72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 w14:anchorId="544FAD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2053" type="#_x0000_t75" style="position:absolute;margin-left:-1pt;margin-top:-1pt;width:614pt;height:794pt;z-index:-16777212;mso-position-horizontal:absolute;mso-position-horizontal-relative:page;mso-position-vertical:absolute;mso-position-vertical-relative:page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FCAB6E3">
          <v:shape id="_x00001" o:spid="_x0000_s2052" type="#_x0000_t75" style="position:absolute;margin-left:379.6pt;margin-top:96.9pt;width:142.9pt;height:2pt;z-index:-16777208;mso-position-horizontal:absolute;mso-position-horizontal-relative:page;mso-position-vertical:absolute;mso-position-vertical-relative:page">
            <v:imagedata r:id="rId13" o:title=""/>
            <w10:wrap anchorx="page" anchory="page"/>
          </v:shape>
        </w:pict>
      </w:r>
    </w:p>
    <w:p w14:paraId="2D982E79" w14:textId="77777777" w:rsidR="000435D5" w:rsidRDefault="000435D5">
      <w:pPr>
        <w:autoSpaceDE w:val="0"/>
        <w:autoSpaceDN w:val="0"/>
        <w:spacing w:after="0" w:line="0" w:lineRule="atLeast"/>
        <w:rPr>
          <w:rFonts w:ascii="Arial" w:hAnsi="Arial" w:cs="Arial"/>
          <w:color w:val="FF0000"/>
          <w:sz w:val="20"/>
          <w:szCs w:val="20"/>
        </w:rPr>
      </w:pPr>
    </w:p>
    <w:p w14:paraId="423B9207" w14:textId="77777777" w:rsidR="000435D5" w:rsidRDefault="00000000">
      <w:pPr>
        <w:framePr w:w="5434" w:wrap="auto" w:vAnchor="page" w:hAnchor="page" w:x="3240" w:y="13955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CompletedBachelorsinEconomicsfromLoyolacollege-1999</w:t>
      </w:r>
    </w:p>
    <w:p w14:paraId="025DE79F" w14:textId="77777777" w:rsidR="000435D5" w:rsidRDefault="00000000">
      <w:pPr>
        <w:framePr w:w="5889" w:wrap="auto" w:vAnchor="page" w:hAnchor="page" w:x="3240" w:y="13516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CompletedMastersinEconomicsfromuniversityofmadras-2001</w:t>
      </w:r>
    </w:p>
    <w:p w14:paraId="678B6067" w14:textId="77777777" w:rsidR="000435D5" w:rsidRDefault="00000000">
      <w:pPr>
        <w:framePr w:w="1115" w:wrap="auto" w:vAnchor="page" w:hAnchor="page" w:x="1800" w:y="13078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Education</w:t>
      </w:r>
    </w:p>
    <w:p w14:paraId="68FE3E9D" w14:textId="77777777" w:rsidR="000435D5" w:rsidRDefault="00000000">
      <w:pPr>
        <w:framePr w:w="4755" w:wrap="auto" w:vAnchor="page" w:hAnchor="page" w:x="2160" w:y="11982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Wingdings" w:hAnsi="Wingdings" w:cs="Wingdings"/>
          <w:color w:val="000000"/>
          <w:sz w:val="17"/>
          <w:szCs w:val="17"/>
        </w:rPr>
        <w:t xml:space="preserve">  </w:t>
      </w:r>
      <w:r>
        <w:rPr>
          <w:rFonts w:ascii="serif" w:hAnsi="serif" w:cs="serif"/>
          <w:color w:val="000000"/>
          <w:sz w:val="17"/>
          <w:szCs w:val="17"/>
        </w:rPr>
        <w:t>Maintainingdatabaseofapplicationsprocessed.</w:t>
      </w:r>
    </w:p>
    <w:p w14:paraId="7CB4ECCA" w14:textId="77777777" w:rsidR="000435D5" w:rsidRDefault="00000000">
      <w:pPr>
        <w:framePr w:w="7698" w:wrap="auto" w:vAnchor="page" w:hAnchor="page" w:x="2160" w:y="11763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Wingdings" w:hAnsi="Wingdings" w:cs="Wingdings"/>
          <w:color w:val="000000"/>
          <w:sz w:val="17"/>
          <w:szCs w:val="17"/>
        </w:rPr>
        <w:t xml:space="preserve">  </w:t>
      </w:r>
      <w:r>
        <w:rPr>
          <w:rFonts w:ascii="serif" w:hAnsi="serif" w:cs="serif"/>
          <w:color w:val="000000"/>
          <w:sz w:val="17"/>
          <w:szCs w:val="17"/>
        </w:rPr>
        <w:t>Handlingoutwardtelegraphictransfersandprocessinginwardtelegraphictransfers.</w:t>
      </w:r>
    </w:p>
    <w:p w14:paraId="43ED06D5" w14:textId="77777777" w:rsidR="000435D5" w:rsidRDefault="00000000">
      <w:pPr>
        <w:framePr w:w="8069" w:wrap="auto" w:vAnchor="page" w:hAnchor="page" w:x="2160" w:y="11543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Wingdings" w:hAnsi="Wingdings" w:cs="Wingdings"/>
          <w:color w:val="000000"/>
          <w:sz w:val="17"/>
          <w:szCs w:val="17"/>
        </w:rPr>
        <w:t xml:space="preserve">  </w:t>
      </w:r>
      <w:r>
        <w:rPr>
          <w:rFonts w:ascii="serif" w:hAnsi="serif" w:cs="serif"/>
          <w:color w:val="000000"/>
          <w:sz w:val="17"/>
          <w:szCs w:val="17"/>
        </w:rPr>
        <w:t>ProcessingofapplicationswhicharereceivedfromtheCentralProcessingCentre-Dubai.</w:t>
      </w:r>
    </w:p>
    <w:p w14:paraId="772BE02F" w14:textId="77777777" w:rsidR="000435D5" w:rsidRDefault="00000000">
      <w:pPr>
        <w:framePr w:w="1116" w:wrap="auto" w:vAnchor="page" w:hAnchor="page" w:x="1800" w:y="10886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Associate</w:t>
      </w:r>
    </w:p>
    <w:p w14:paraId="69445DDD" w14:textId="77777777" w:rsidR="000435D5" w:rsidRDefault="00000000">
      <w:pPr>
        <w:framePr w:w="2160" w:wrap="auto" w:vAnchor="page" w:hAnchor="page" w:x="1800" w:y="10666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June2003–Feb2004</w:t>
      </w:r>
    </w:p>
    <w:p w14:paraId="7ED1CB9C" w14:textId="77777777" w:rsidR="000435D5" w:rsidRDefault="00000000">
      <w:pPr>
        <w:framePr w:w="1969" w:wrap="auto" w:vAnchor="page" w:hAnchor="page" w:x="6120" w:y="10666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ScopeInternational</w:t>
      </w:r>
    </w:p>
    <w:p w14:paraId="517D2831" w14:textId="77777777" w:rsidR="000435D5" w:rsidRDefault="00000000">
      <w:pPr>
        <w:framePr w:w="1015" w:wrap="auto" w:vAnchor="page" w:hAnchor="page" w:x="9000" w:y="10666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Chennai</w:t>
      </w:r>
    </w:p>
    <w:p w14:paraId="497BB7D7" w14:textId="77777777" w:rsidR="000435D5" w:rsidRDefault="00000000">
      <w:pPr>
        <w:framePr w:w="6644" w:wrap="auto" w:vAnchor="page" w:hAnchor="page" w:x="2520" w:y="10009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membersacrossbranches,conductingmonthlyinternalauditsforbranches.</w:t>
      </w:r>
    </w:p>
    <w:p w14:paraId="2A489D5B" w14:textId="77777777" w:rsidR="000435D5" w:rsidRDefault="00000000">
      <w:pPr>
        <w:framePr w:w="9317" w:wrap="auto" w:vAnchor="page" w:hAnchor="page" w:x="2160" w:y="9810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Wingdings" w:hAnsi="Wingdings" w:cs="Wingdings"/>
          <w:color w:val="000000"/>
          <w:sz w:val="17"/>
          <w:szCs w:val="17"/>
        </w:rPr>
        <w:t xml:space="preserve">  </w:t>
      </w:r>
      <w:r>
        <w:rPr>
          <w:rFonts w:ascii="serif" w:hAnsi="serif" w:cs="serif"/>
          <w:color w:val="000000"/>
          <w:sz w:val="17"/>
          <w:szCs w:val="17"/>
        </w:rPr>
        <w:t>Havingmonthlyvisitstoallbranchesforsupervisionandconductingfrequentmeetingwithteam</w:t>
      </w:r>
    </w:p>
    <w:p w14:paraId="3EC97544" w14:textId="77777777" w:rsidR="000435D5" w:rsidRDefault="00000000">
      <w:pPr>
        <w:framePr w:w="5488" w:wrap="auto" w:vAnchor="page" w:hAnchor="page" w:x="2520" w:y="9590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profitthroughmaintainingqualityandachievingsigmascores.</w:t>
      </w:r>
    </w:p>
    <w:p w14:paraId="51A476F0" w14:textId="77777777" w:rsidR="000435D5" w:rsidRDefault="00000000">
      <w:pPr>
        <w:framePr w:w="9385" w:wrap="auto" w:vAnchor="page" w:hAnchor="page" w:x="2160" w:y="9391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Wingdings" w:hAnsi="Wingdings" w:cs="Wingdings"/>
          <w:color w:val="000000"/>
          <w:sz w:val="17"/>
          <w:szCs w:val="17"/>
        </w:rPr>
        <w:t xml:space="preserve">  </w:t>
      </w:r>
      <w:r>
        <w:rPr>
          <w:rFonts w:ascii="serif" w:hAnsi="serif" w:cs="serif"/>
          <w:color w:val="000000"/>
          <w:sz w:val="17"/>
          <w:szCs w:val="17"/>
        </w:rPr>
        <w:t>Supporting&amp;mentoringtheteammemberstoconsistentlydevelopbusinessandincreasethecompany’s</w:t>
      </w:r>
    </w:p>
    <w:p w14:paraId="2D73A8BC" w14:textId="77777777" w:rsidR="000435D5" w:rsidRDefault="00000000">
      <w:pPr>
        <w:framePr w:w="4555" w:wrap="auto" w:vAnchor="page" w:hAnchor="page" w:x="2520" w:y="9172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requireddocumentsinordertoprocesstheclaims.</w:t>
      </w:r>
    </w:p>
    <w:p w14:paraId="491CFC14" w14:textId="77777777" w:rsidR="000435D5" w:rsidRDefault="00000000">
      <w:pPr>
        <w:framePr w:w="9383" w:wrap="auto" w:vAnchor="page" w:hAnchor="page" w:x="2160" w:y="8973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Wingdings" w:hAnsi="Wingdings" w:cs="Wingdings"/>
          <w:color w:val="000000"/>
          <w:sz w:val="17"/>
          <w:szCs w:val="17"/>
        </w:rPr>
        <w:t xml:space="preserve">  </w:t>
      </w:r>
      <w:r>
        <w:rPr>
          <w:rFonts w:ascii="serif" w:hAnsi="serif" w:cs="serif"/>
          <w:color w:val="000000"/>
          <w:sz w:val="17"/>
          <w:szCs w:val="17"/>
        </w:rPr>
        <w:t>Assistingteammembersinsettlingclaimswhereconsistentfollow-upsarerequiredforcollectingthe</w:t>
      </w:r>
    </w:p>
    <w:p w14:paraId="77FF658D" w14:textId="77777777" w:rsidR="000435D5" w:rsidRDefault="00000000">
      <w:pPr>
        <w:framePr w:w="7005" w:wrap="auto" w:vAnchor="page" w:hAnchor="page" w:x="2520" w:y="8753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filling,documentation,financials,etc.everyfortnightthroughoperationsofficers.</w:t>
      </w:r>
    </w:p>
    <w:p w14:paraId="1BE7CDB5" w14:textId="77777777" w:rsidR="000435D5" w:rsidRDefault="00000000">
      <w:pPr>
        <w:framePr w:w="9317" w:wrap="auto" w:vAnchor="page" w:hAnchor="page" w:x="2160" w:y="8554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Wingdings" w:hAnsi="Wingdings" w:cs="Wingdings"/>
          <w:color w:val="000000"/>
          <w:sz w:val="17"/>
          <w:szCs w:val="17"/>
        </w:rPr>
        <w:t xml:space="preserve">  </w:t>
      </w:r>
      <w:r>
        <w:rPr>
          <w:rFonts w:ascii="serif" w:hAnsi="serif" w:cs="serif"/>
          <w:color w:val="000000"/>
          <w:sz w:val="17"/>
          <w:szCs w:val="17"/>
        </w:rPr>
        <w:t>ArrangetrainingsessionstothenewlyrecruitedSDM’sonoperationprocessincludingproposalform</w:t>
      </w:r>
    </w:p>
    <w:p w14:paraId="26CB596B" w14:textId="77777777" w:rsidR="000435D5" w:rsidRDefault="00000000">
      <w:pPr>
        <w:framePr w:w="4871" w:wrap="auto" w:vAnchor="page" w:hAnchor="page" w:x="2520" w:y="8335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receivedfromthehuboperations/SeniorManagement.</w:t>
      </w:r>
    </w:p>
    <w:p w14:paraId="62322E58" w14:textId="77777777" w:rsidR="000435D5" w:rsidRDefault="00000000">
      <w:pPr>
        <w:framePr w:w="9385" w:wrap="auto" w:vAnchor="page" w:hAnchor="page" w:x="2160" w:y="8136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Wingdings" w:hAnsi="Wingdings" w:cs="Wingdings"/>
          <w:color w:val="000000"/>
          <w:sz w:val="17"/>
          <w:szCs w:val="17"/>
        </w:rPr>
        <w:t xml:space="preserve">  </w:t>
      </w:r>
      <w:r>
        <w:rPr>
          <w:rFonts w:ascii="serif" w:hAnsi="serif" w:cs="serif"/>
          <w:color w:val="000000"/>
          <w:sz w:val="17"/>
          <w:szCs w:val="17"/>
        </w:rPr>
        <w:t>Resolvinginternalqueriesfrom salespersonnel/OperationsOfficersaswellasrevertingthemails</w:t>
      </w:r>
    </w:p>
    <w:p w14:paraId="3A28C2F5" w14:textId="77777777" w:rsidR="000435D5" w:rsidRDefault="00000000">
      <w:pPr>
        <w:framePr w:w="8979" w:wrap="auto" w:vAnchor="page" w:hAnchor="page" w:x="2160" w:y="7917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Wingdings" w:hAnsi="Wingdings" w:cs="Wingdings"/>
          <w:color w:val="000000"/>
          <w:sz w:val="17"/>
          <w:szCs w:val="17"/>
        </w:rPr>
        <w:t xml:space="preserve">  </w:t>
      </w:r>
      <w:r>
        <w:rPr>
          <w:rFonts w:ascii="serif" w:hAnsi="serif" w:cs="serif"/>
          <w:color w:val="000000"/>
          <w:sz w:val="17"/>
          <w:szCs w:val="17"/>
        </w:rPr>
        <w:t>Designingprojectsandcomingoutwithnewideastoincreasebusinessandprofitstothecompany.</w:t>
      </w:r>
    </w:p>
    <w:p w14:paraId="48CBF470" w14:textId="77777777" w:rsidR="000435D5" w:rsidRDefault="00000000">
      <w:pPr>
        <w:framePr w:w="7774" w:wrap="auto" w:vAnchor="page" w:hAnchor="page" w:x="2520" w:y="7697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collectionsanddeposits,verifyingdailybusinessreports,Agencywork,licensingadvisors.</w:t>
      </w:r>
    </w:p>
    <w:p w14:paraId="536D58CF" w14:textId="77777777" w:rsidR="000435D5" w:rsidRDefault="00000000">
      <w:pPr>
        <w:framePr w:w="9383" w:wrap="auto" w:vAnchor="page" w:hAnchor="page" w:x="2160" w:y="7498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Wingdings" w:hAnsi="Wingdings" w:cs="Wingdings"/>
          <w:color w:val="000000"/>
          <w:sz w:val="17"/>
          <w:szCs w:val="17"/>
        </w:rPr>
        <w:t xml:space="preserve">  </w:t>
      </w:r>
      <w:r>
        <w:rPr>
          <w:rFonts w:ascii="serif" w:hAnsi="serif" w:cs="serif"/>
          <w:color w:val="000000"/>
          <w:sz w:val="17"/>
          <w:szCs w:val="17"/>
        </w:rPr>
        <w:t>Dailyactivitiesalsoincludeflowofdailyloginsofproposals,Renewalpremiumcollections,cash/Cheque</w:t>
      </w:r>
    </w:p>
    <w:p w14:paraId="24F4DB29" w14:textId="77777777" w:rsidR="000435D5" w:rsidRDefault="00000000">
      <w:pPr>
        <w:framePr w:w="1167" w:wrap="auto" w:vAnchor="page" w:hAnchor="page" w:x="2520" w:y="7279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members.</w:t>
      </w:r>
    </w:p>
    <w:p w14:paraId="60888531" w14:textId="77777777" w:rsidR="000435D5" w:rsidRDefault="00000000">
      <w:pPr>
        <w:framePr w:w="9317" w:wrap="auto" w:vAnchor="page" w:hAnchor="page" w:x="2160" w:y="7080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Wingdings" w:hAnsi="Wingdings" w:cs="Wingdings"/>
          <w:color w:val="000000"/>
          <w:sz w:val="17"/>
          <w:szCs w:val="17"/>
        </w:rPr>
        <w:t xml:space="preserve">  </w:t>
      </w:r>
      <w:r>
        <w:rPr>
          <w:rFonts w:ascii="serif" w:hAnsi="serif" w:cs="serif"/>
          <w:color w:val="000000"/>
          <w:sz w:val="17"/>
          <w:szCs w:val="17"/>
        </w:rPr>
        <w:t>Adminstration,PartofHR,Branchsupportworkwaslookedaftermeforallbranchesthroughtheteam</w:t>
      </w:r>
    </w:p>
    <w:p w14:paraId="706A85B6" w14:textId="77777777" w:rsidR="000435D5" w:rsidRDefault="00000000">
      <w:pPr>
        <w:framePr w:w="7960" w:wrap="auto" w:vAnchor="page" w:hAnchor="page" w:x="2160" w:y="6860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Wingdings" w:hAnsi="Wingdings" w:cs="Wingdings"/>
          <w:color w:val="000000"/>
          <w:sz w:val="17"/>
          <w:szCs w:val="17"/>
        </w:rPr>
        <w:t xml:space="preserve">  </w:t>
      </w:r>
      <w:r>
        <w:rPr>
          <w:rFonts w:ascii="serif" w:hAnsi="serif" w:cs="serif"/>
          <w:color w:val="000000"/>
          <w:sz w:val="17"/>
          <w:szCs w:val="17"/>
        </w:rPr>
        <w:t>TeamMembersincludeoperationsofficers,graduatetrainees,Agencysupportofficers.</w:t>
      </w:r>
    </w:p>
    <w:p w14:paraId="419879F3" w14:textId="77777777" w:rsidR="000435D5" w:rsidRDefault="00000000">
      <w:pPr>
        <w:framePr w:w="4536" w:wrap="auto" w:vAnchor="page" w:hAnchor="page" w:x="2160" w:y="6641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Wingdings" w:hAnsi="Wingdings" w:cs="Wingdings"/>
          <w:color w:val="000000"/>
          <w:sz w:val="17"/>
          <w:szCs w:val="17"/>
        </w:rPr>
        <w:t xml:space="preserve">  </w:t>
      </w:r>
      <w:r>
        <w:rPr>
          <w:rFonts w:ascii="serif" w:hAnsi="serif" w:cs="serif"/>
          <w:color w:val="000000"/>
          <w:sz w:val="17"/>
          <w:szCs w:val="17"/>
        </w:rPr>
        <w:t>Toensuremonthlysalestargetsareachieved.</w:t>
      </w:r>
    </w:p>
    <w:p w14:paraId="118B293C" w14:textId="77777777" w:rsidR="000435D5" w:rsidRDefault="00000000">
      <w:pPr>
        <w:framePr w:w="6380" w:wrap="auto" w:vAnchor="page" w:hAnchor="page" w:x="2160" w:y="6422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Wingdings" w:hAnsi="Wingdings" w:cs="Wingdings"/>
          <w:color w:val="000000"/>
          <w:sz w:val="17"/>
          <w:szCs w:val="17"/>
        </w:rPr>
        <w:t xml:space="preserve">  </w:t>
      </w:r>
      <w:r>
        <w:rPr>
          <w:rFonts w:ascii="serif" w:hAnsi="serif" w:cs="serif"/>
          <w:color w:val="000000"/>
          <w:sz w:val="17"/>
          <w:szCs w:val="17"/>
        </w:rPr>
        <w:t>Toensureallqualitynormsaremaintainedforscrutinyofproposals.</w:t>
      </w:r>
    </w:p>
    <w:p w14:paraId="22B9A0FD" w14:textId="77777777" w:rsidR="000435D5" w:rsidRDefault="00000000">
      <w:pPr>
        <w:framePr w:w="1534" w:wrap="auto" w:vAnchor="page" w:hAnchor="page" w:x="2174" w:y="5795"/>
        <w:widowControl w:val="0"/>
        <w:autoSpaceDE w:val="0"/>
        <w:autoSpaceDN w:val="0"/>
        <w:spacing w:after="0" w:line="250" w:lineRule="exact"/>
        <w:rPr>
          <w:rFonts w:ascii="Noto Serif-JHTLK" w:hAnsi="Noto Serif-JHTLK" w:cs="Noto Serif-JHTLK"/>
          <w:color w:val="000000"/>
          <w:w w:val="97"/>
          <w:sz w:val="24"/>
          <w:szCs w:val="24"/>
        </w:rPr>
      </w:pPr>
      <w:r>
        <w:rPr>
          <w:rFonts w:ascii="Noto Serif-JHTLK" w:hAnsi="Noto Serif-JHTLK" w:cs="Noto Serif-JHTLK"/>
          <w:color w:val="000000"/>
          <w:w w:val="97"/>
          <w:sz w:val="24"/>
          <w:szCs w:val="24"/>
        </w:rPr>
        <w:t>Executive</w:t>
      </w:r>
    </w:p>
    <w:p w14:paraId="4661DA9C" w14:textId="77777777" w:rsidR="000435D5" w:rsidRDefault="00000000">
      <w:pPr>
        <w:framePr w:w="7991" w:wrap="auto" w:vAnchor="page" w:hAnchor="page" w:x="2160" w:y="5466"/>
        <w:widowControl w:val="0"/>
        <w:autoSpaceDE w:val="0"/>
        <w:autoSpaceDN w:val="0"/>
        <w:spacing w:after="0" w:line="250" w:lineRule="exact"/>
        <w:rPr>
          <w:rFonts w:ascii="Noto Serif-JHTLK" w:hAnsi="Noto Serif-JHTLK" w:cs="Noto Serif-JHTLK"/>
          <w:color w:val="000000"/>
          <w:sz w:val="24"/>
          <w:szCs w:val="24"/>
        </w:rPr>
      </w:pPr>
      <w:r>
        <w:rPr>
          <w:rFonts w:ascii="Noto Serif-JHTLK" w:hAnsi="Noto Serif-JHTLK" w:cs="Noto Serif-JHTLK"/>
          <w:color w:val="000000"/>
          <w:sz w:val="24"/>
          <w:szCs w:val="24"/>
        </w:rPr>
        <w:t>Oct2004</w:t>
      </w:r>
      <w:r>
        <w:rPr>
          <w:rFonts w:ascii="Noto Serif Sinhala-UTBJL" w:hAnsi="Noto Serif Sinhala-UTBJL" w:cs="Noto Serif Sinhala-UTBJL"/>
          <w:color w:val="000000"/>
          <w:sz w:val="24"/>
          <w:szCs w:val="24"/>
        </w:rPr>
        <w:t>–</w:t>
      </w:r>
      <w:r>
        <w:rPr>
          <w:rFonts w:ascii="Noto Serif-JHTLK" w:hAnsi="Noto Serif-JHTLK" w:cs="Noto Serif-JHTLK"/>
          <w:color w:val="000000"/>
          <w:sz w:val="24"/>
          <w:szCs w:val="24"/>
        </w:rPr>
        <w:t>Mar2008 HDFCStandardLifeInsuranceChennai</w:t>
      </w:r>
    </w:p>
    <w:p w14:paraId="330C5E33" w14:textId="77777777" w:rsidR="000435D5" w:rsidRDefault="00000000">
      <w:pPr>
        <w:framePr w:w="3706" w:wrap="auto" w:vAnchor="page" w:hAnchor="page" w:x="2088" w:y="5215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Achieveingaccuracyindoingtheprocess</w:t>
      </w:r>
    </w:p>
    <w:p w14:paraId="7C86A7F6" w14:textId="77777777" w:rsidR="000435D5" w:rsidRDefault="00000000">
      <w:pPr>
        <w:framePr w:w="3192" w:wrap="auto" w:vAnchor="page" w:hAnchor="page" w:x="2088" w:y="4996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Inboundandoutboundcallingdone</w:t>
      </w:r>
    </w:p>
    <w:p w14:paraId="54E6759D" w14:textId="77777777" w:rsidR="000435D5" w:rsidRDefault="00000000">
      <w:pPr>
        <w:framePr w:w="2644" w:wrap="auto" w:vAnchor="page" w:hAnchor="page" w:x="2088" w:y="4777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WorkedforAmazonprocess</w:t>
      </w:r>
    </w:p>
    <w:p w14:paraId="283ADB95" w14:textId="77777777" w:rsidR="000435D5" w:rsidRDefault="00000000">
      <w:pPr>
        <w:framePr w:w="3299" w:wrap="auto" w:vAnchor="page" w:hAnchor="page" w:x="2088" w:y="4557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WorkedfornonvoiceprocessforUK</w:t>
      </w:r>
    </w:p>
    <w:p w14:paraId="7506AAE8" w14:textId="77777777" w:rsidR="000435D5" w:rsidRDefault="00000000">
      <w:pPr>
        <w:framePr w:w="1085" w:wrap="auto" w:vAnchor="page" w:hAnchor="page" w:x="2088" w:y="4119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Executive</w:t>
      </w:r>
    </w:p>
    <w:p w14:paraId="1BD786F0" w14:textId="77777777" w:rsidR="000435D5" w:rsidRDefault="00000000">
      <w:pPr>
        <w:framePr w:w="4432" w:wrap="auto" w:vAnchor="page" w:hAnchor="page" w:x="2088" w:y="3900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Apr2010–Oct2011SutherlandGlobalServices</w:t>
      </w:r>
    </w:p>
    <w:p w14:paraId="36605405" w14:textId="77777777" w:rsidR="000435D5" w:rsidRDefault="00000000">
      <w:pPr>
        <w:framePr w:w="1015" w:wrap="auto" w:vAnchor="page" w:hAnchor="page" w:x="6840" w:y="3900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Chennai</w:t>
      </w:r>
    </w:p>
    <w:p w14:paraId="28840B73" w14:textId="77777777" w:rsidR="000435D5" w:rsidRDefault="00000000">
      <w:pPr>
        <w:framePr w:w="3519" w:wrap="auto" w:vAnchor="page" w:hAnchor="page" w:x="2112" w:y="2903"/>
        <w:widowControl w:val="0"/>
        <w:autoSpaceDE w:val="0"/>
        <w:autoSpaceDN w:val="0"/>
        <w:spacing w:after="0" w:line="250" w:lineRule="exact"/>
        <w:rPr>
          <w:rFonts w:ascii="Noto Serif Khmer-AMSWC" w:hAnsi="Noto Serif Khmer-AMSWC" w:cs="Noto Serif Khmer-AMSWC"/>
          <w:color w:val="000000"/>
          <w:sz w:val="24"/>
          <w:szCs w:val="24"/>
        </w:rPr>
      </w:pPr>
      <w:r>
        <w:rPr>
          <w:rFonts w:ascii="Noto Serif" w:hAnsi="Noto Serif" w:cs="Noto Serif"/>
          <w:color w:val="000000"/>
          <w:sz w:val="24"/>
          <w:szCs w:val="24"/>
        </w:rPr>
        <w:t>Toachievegiventargets</w:t>
      </w:r>
      <w:r>
        <w:rPr>
          <w:rFonts w:ascii="Noto Serif Khmer-AMSWC" w:hAnsi="Noto Serif Khmer-AMSWC" w:cs="Noto Serif Khmer-AMSWC"/>
          <w:color w:val="000000"/>
          <w:sz w:val="24"/>
          <w:szCs w:val="24"/>
        </w:rPr>
        <w:t>.</w:t>
      </w:r>
    </w:p>
    <w:p w14:paraId="6CB80720" w14:textId="77777777" w:rsidR="000435D5" w:rsidRDefault="00000000">
      <w:pPr>
        <w:framePr w:w="6159" w:wrap="auto" w:vAnchor="page" w:hAnchor="page" w:x="2112" w:y="2554"/>
        <w:widowControl w:val="0"/>
        <w:autoSpaceDE w:val="0"/>
        <w:autoSpaceDN w:val="0"/>
        <w:spacing w:after="0" w:line="250" w:lineRule="exact"/>
        <w:rPr>
          <w:rFonts w:ascii="Noto Serif Khmer-AMSWC" w:hAnsi="Noto Serif Khmer-AMSWC" w:cs="Noto Serif Khmer-AMSWC"/>
          <w:color w:val="000000"/>
          <w:sz w:val="24"/>
          <w:szCs w:val="24"/>
        </w:rPr>
      </w:pPr>
      <w:r>
        <w:rPr>
          <w:rFonts w:ascii="Noto Serif" w:hAnsi="Noto Serif" w:cs="Noto Serif"/>
          <w:color w:val="000000"/>
          <w:sz w:val="24"/>
          <w:szCs w:val="24"/>
        </w:rPr>
        <w:t>Todoaftersalesservicetoexistingcustomers</w:t>
      </w:r>
      <w:r>
        <w:rPr>
          <w:rFonts w:ascii="Noto Serif Khmer-AMSWC" w:hAnsi="Noto Serif Khmer-AMSWC" w:cs="Noto Serif Khmer-AMSWC"/>
          <w:color w:val="000000"/>
          <w:sz w:val="24"/>
          <w:szCs w:val="24"/>
        </w:rPr>
        <w:t>.</w:t>
      </w:r>
    </w:p>
    <w:p w14:paraId="6AF65A59" w14:textId="77777777" w:rsidR="000435D5" w:rsidRDefault="00000000">
      <w:pPr>
        <w:framePr w:w="6053" w:wrap="auto" w:vAnchor="page" w:hAnchor="page" w:x="2112" w:y="2204"/>
        <w:widowControl w:val="0"/>
        <w:autoSpaceDE w:val="0"/>
        <w:autoSpaceDN w:val="0"/>
        <w:spacing w:after="0" w:line="250" w:lineRule="exact"/>
        <w:rPr>
          <w:rFonts w:ascii="Noto Serif Khmer-AMSWC" w:hAnsi="Noto Serif Khmer-AMSWC" w:cs="Noto Serif Khmer-AMSWC"/>
          <w:color w:val="000000"/>
          <w:sz w:val="24"/>
          <w:szCs w:val="24"/>
        </w:rPr>
      </w:pPr>
      <w:r>
        <w:rPr>
          <w:rFonts w:ascii="Noto Serif" w:hAnsi="Noto Serif" w:cs="Noto Serif"/>
          <w:color w:val="000000"/>
          <w:sz w:val="24"/>
          <w:szCs w:val="24"/>
        </w:rPr>
        <w:t>Toselllifeinsuranceplanstobankcustomers</w:t>
      </w:r>
      <w:r>
        <w:rPr>
          <w:rFonts w:ascii="Noto Serif Khmer-AMSWC" w:hAnsi="Noto Serif Khmer-AMSWC" w:cs="Noto Serif Khmer-AMSWC"/>
          <w:color w:val="000000"/>
          <w:sz w:val="24"/>
          <w:szCs w:val="24"/>
        </w:rPr>
        <w:t>.</w:t>
      </w:r>
    </w:p>
    <w:p w14:paraId="07F4EEC3" w14:textId="77777777" w:rsidR="000435D5" w:rsidRDefault="00000000">
      <w:pPr>
        <w:framePr w:w="7326" w:wrap="auto" w:vAnchor="page" w:hAnchor="page" w:x="2112" w:y="1855"/>
        <w:widowControl w:val="0"/>
        <w:autoSpaceDE w:val="0"/>
        <w:autoSpaceDN w:val="0"/>
        <w:spacing w:after="0" w:line="250" w:lineRule="exact"/>
        <w:rPr>
          <w:rFonts w:ascii="Noto Serif-JHTLK" w:hAnsi="Noto Serif-JHTLK" w:cs="Noto Serif-JHTLK"/>
          <w:color w:val="000000"/>
          <w:sz w:val="24"/>
          <w:szCs w:val="24"/>
        </w:rPr>
      </w:pPr>
      <w:r>
        <w:rPr>
          <w:rFonts w:ascii="Noto Serif" w:hAnsi="Noto Serif" w:cs="Noto Serif"/>
          <w:color w:val="000000"/>
          <w:sz w:val="24"/>
          <w:szCs w:val="24"/>
        </w:rPr>
        <w:t>WorkingforBankassurancechannelfor</w:t>
      </w:r>
      <w:r>
        <w:rPr>
          <w:rFonts w:ascii="Noto Serif-JHTLK" w:hAnsi="Noto Serif-JHTLK" w:cs="Noto Serif-JHTLK"/>
          <w:color w:val="000000"/>
          <w:sz w:val="24"/>
          <w:szCs w:val="24"/>
        </w:rPr>
        <w:t>KarurvysyaBank</w:t>
      </w:r>
    </w:p>
    <w:p w14:paraId="5A786E01" w14:textId="77777777" w:rsidR="000435D5" w:rsidRDefault="00000000">
      <w:pPr>
        <w:framePr w:w="7618" w:wrap="auto" w:vAnchor="page" w:hAnchor="page" w:x="400" w:y="219"/>
        <w:widowControl w:val="0"/>
        <w:autoSpaceDE w:val="0"/>
        <w:autoSpaceDN w:val="0"/>
        <w:spacing w:after="0" w:line="223" w:lineRule="exact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>Evaluation Warning : The document was created with Spire.PDF for Python.</w:t>
      </w:r>
    </w:p>
    <w:p w14:paraId="5920FAEC" w14:textId="77777777" w:rsidR="000435D5" w:rsidRDefault="00000000">
      <w:pPr>
        <w:autoSpaceDE w:val="0"/>
        <w:autoSpaceDN w:val="0"/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  <w:sectPr w:rsidR="000435D5">
          <w:pgSz w:w="12240" w:h="15840"/>
          <w:pgMar w:top="400" w:right="400" w:bottom="400" w:left="400" w:header="720" w:footer="720" w:gutter="0"/>
          <w:pgNumType w:start="2"/>
          <w:cols w:space="72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 w14:anchorId="6ED6E526">
          <v:shape id="_x00002" o:spid="_x0000_s2051" type="#_x0000_t75" style="position:absolute;margin-left:-1pt;margin-top:-1pt;width:614pt;height:794pt;z-index:-16777204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</w:p>
    <w:p w14:paraId="6147126A" w14:textId="77777777" w:rsidR="000435D5" w:rsidRDefault="000435D5">
      <w:pPr>
        <w:autoSpaceDE w:val="0"/>
        <w:autoSpaceDN w:val="0"/>
        <w:spacing w:after="0" w:line="0" w:lineRule="atLeast"/>
        <w:rPr>
          <w:rFonts w:ascii="Arial" w:hAnsi="Arial" w:cs="Arial"/>
          <w:color w:val="FF0000"/>
          <w:sz w:val="20"/>
          <w:szCs w:val="20"/>
        </w:rPr>
      </w:pPr>
    </w:p>
    <w:p w14:paraId="7E9A4ECF" w14:textId="77777777" w:rsidR="000435D5" w:rsidRDefault="00000000">
      <w:pPr>
        <w:framePr w:w="1092" w:wrap="auto" w:vAnchor="page" w:hAnchor="page" w:x="3240" w:y="2551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Age-.42</w:t>
      </w:r>
    </w:p>
    <w:p w14:paraId="00CE6765" w14:textId="77777777" w:rsidR="000435D5" w:rsidRDefault="00000000">
      <w:pPr>
        <w:framePr w:w="1887" w:wrap="auto" w:vAnchor="page" w:hAnchor="page" w:x="3240" w:y="2112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Loyolacollege–98</w:t>
      </w:r>
    </w:p>
    <w:p w14:paraId="09613B7A" w14:textId="77777777" w:rsidR="000435D5" w:rsidRDefault="00000000">
      <w:pPr>
        <w:framePr w:w="5268" w:wrap="auto" w:vAnchor="page" w:hAnchor="page" w:x="3240" w:y="1893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CompletedDiplomaincomputerapplicationsfromLIBA–Ic</w:t>
      </w:r>
    </w:p>
    <w:p w14:paraId="72336A1F" w14:textId="77777777" w:rsidR="000435D5" w:rsidRDefault="00000000">
      <w:pPr>
        <w:framePr w:w="6066" w:wrap="auto" w:vAnchor="page" w:hAnchor="page" w:x="3240" w:y="1455"/>
        <w:widowControl w:val="0"/>
        <w:autoSpaceDE w:val="0"/>
        <w:autoSpaceDN w:val="0"/>
        <w:spacing w:after="0" w:line="177" w:lineRule="exact"/>
        <w:rPr>
          <w:rFonts w:ascii="serif" w:hAnsi="serif" w:cs="serif"/>
          <w:color w:val="000000"/>
          <w:sz w:val="17"/>
          <w:szCs w:val="17"/>
        </w:rPr>
      </w:pPr>
      <w:r>
        <w:rPr>
          <w:rFonts w:ascii="serif" w:hAnsi="serif" w:cs="serif"/>
          <w:color w:val="000000"/>
          <w:sz w:val="17"/>
          <w:szCs w:val="17"/>
        </w:rPr>
        <w:t>CompletedAdvancediplomaincomputerapplicationsBitech–2002.</w:t>
      </w:r>
    </w:p>
    <w:p w14:paraId="397B1273" w14:textId="77777777" w:rsidR="000435D5" w:rsidRDefault="00000000">
      <w:pPr>
        <w:framePr w:w="7618" w:wrap="auto" w:vAnchor="page" w:hAnchor="page" w:x="400" w:y="219"/>
        <w:widowControl w:val="0"/>
        <w:autoSpaceDE w:val="0"/>
        <w:autoSpaceDN w:val="0"/>
        <w:spacing w:after="0" w:line="223" w:lineRule="exact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>Evaluation Warning : The document was created with Spire.PDF for Python.</w:t>
      </w:r>
    </w:p>
    <w:p w14:paraId="417F864A" w14:textId="77777777" w:rsidR="000435D5" w:rsidRDefault="00000000">
      <w:pPr>
        <w:autoSpaceDE w:val="0"/>
        <w:autoSpaceDN w:val="0"/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 w14:anchorId="4521D5F8">
          <v:shape id="_x00003" o:spid="_x0000_s2050" type="#_x0000_t75" style="position:absolute;margin-left:-1pt;margin-top:-1pt;width:614pt;height:794pt;z-index:-16777200;mso-position-horizontal:absolute;mso-position-horizontal-relative:page;mso-position-vertical:absolute;mso-position-vertical-relative:page">
            <v:imagedata r:id="rId15" o:title=""/>
            <w10:wrap anchorx="page" anchory="page"/>
          </v:shape>
        </w:pict>
      </w:r>
    </w:p>
    <w:sectPr w:rsidR="000435D5">
      <w:pgSz w:w="12240" w:h="15840"/>
      <w:pgMar w:top="400" w:right="400" w:bottom="400" w:left="400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4ADC2" w14:textId="77777777" w:rsidR="001E4AC5" w:rsidRDefault="001E4AC5" w:rsidP="00BC3D74">
      <w:pPr>
        <w:spacing w:after="0" w:line="240" w:lineRule="auto"/>
      </w:pPr>
      <w:r>
        <w:separator/>
      </w:r>
    </w:p>
  </w:endnote>
  <w:endnote w:type="continuationSeparator" w:id="0">
    <w:p w14:paraId="6EE74AE5" w14:textId="77777777" w:rsidR="001E4AC5" w:rsidRDefault="001E4AC5" w:rsidP="00BC3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0A691E5-2CF2-45E6-85F8-31BE6B72065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ABF4022D-1AFB-4B24-979D-0F715CD40AEE}"/>
  </w:font>
  <w:font w:name="Noto Serif-JHTLK">
    <w:charset w:val="00"/>
    <w:family w:val="auto"/>
    <w:pitch w:val="default"/>
    <w:sig w:usb0="01010101" w:usb1="01010101" w:usb2="01010101" w:usb3="01010101" w:csb0="01010101" w:csb1="01010101"/>
    <w:embedRegular r:id="rId3" w:fontKey="{5C1C5170-DD25-4856-9CD6-8F835FCE39E9}"/>
  </w:font>
  <w:font w:name="Noto Serif Sinhala-UTBJL">
    <w:charset w:val="00"/>
    <w:family w:val="auto"/>
    <w:pitch w:val="default"/>
    <w:sig w:usb0="01010101" w:usb1="01010101" w:usb2="01010101" w:usb3="01010101" w:csb0="01010101" w:csb1="01010101"/>
    <w:embedRegular r:id="rId4" w:fontKey="{6D38E6ED-C26E-46B7-AC4D-35AD445C7CA8}"/>
  </w:font>
  <w:font w:name="Noto Serif">
    <w:charset w:val="00"/>
    <w:family w:val="auto"/>
    <w:pitch w:val="default"/>
    <w:sig w:usb0="01010101" w:usb1="01010101" w:usb2="01010101" w:usb3="01010101" w:csb0="01010101" w:csb1="01010101"/>
    <w:embedRegular r:id="rId5" w:fontKey="{BB302470-758C-4F20-A351-A779392825EA}"/>
  </w:font>
  <w:font w:name="Noto Serif Khmer-AMSWC">
    <w:charset w:val="00"/>
    <w:family w:val="auto"/>
    <w:pitch w:val="default"/>
    <w:sig w:usb0="01010101" w:usb1="01010101" w:usb2="01010101" w:usb3="01010101" w:csb0="01010101" w:csb1="01010101"/>
    <w:embedRegular r:id="rId6" w:fontKey="{198B9B10-0592-451C-81C1-56E5CD8C736A}"/>
  </w:font>
  <w:font w:name="Noto Serif Khmer">
    <w:charset w:val="00"/>
    <w:family w:val="auto"/>
    <w:pitch w:val="default"/>
    <w:sig w:usb0="01010101" w:usb1="01010101" w:usb2="01010101" w:usb3="01010101" w:csb0="01010101" w:csb1="01010101"/>
    <w:embedRegular r:id="rId7" w:fontKey="{5F12C17D-FAF1-4B0B-A803-173CAA4B2260}"/>
  </w:font>
  <w:font w:name="Noto Serif Sinhala">
    <w:charset w:val="00"/>
    <w:family w:val="auto"/>
    <w:pitch w:val="default"/>
    <w:sig w:usb0="01010101" w:usb1="01010101" w:usb2="01010101" w:usb3="01010101" w:csb0="01010101" w:csb1="01010101"/>
    <w:embedRegular r:id="rId8" w:fontKey="{C44CFB6D-52A4-49C3-9A7A-9749BD4793A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9" w:fontKey="{B940D5E2-8E77-4977-9483-DB186516B7BC}"/>
  </w:font>
  <w:font w:name="serif">
    <w:charset w:val="00"/>
    <w:family w:val="auto"/>
    <w:pitch w:val="default"/>
    <w:sig w:usb0="01010101" w:usb1="01010101" w:usb2="01010101" w:usb3="01010101" w:csb0="01010101" w:csb1="01010101"/>
    <w:embedRegular r:id="rId10" w:fontKey="{11452039-2118-44F8-A9A5-1C5EAC3F6AA4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1" w:fontKey="{10BE10DD-7504-4DF9-8C71-AE67437C775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2" w:fontKey="{CAC8AD67-7693-48AC-97F9-23992AFAE1C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F91E8" w14:textId="77777777" w:rsidR="00BC3D74" w:rsidRDefault="00BC3D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2261B" w14:textId="77777777" w:rsidR="00BC3D74" w:rsidRDefault="00BC3D7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BE9BB" w14:textId="77777777" w:rsidR="00BC3D74" w:rsidRDefault="00BC3D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33158" w14:textId="77777777" w:rsidR="001E4AC5" w:rsidRDefault="001E4AC5" w:rsidP="00BC3D74">
      <w:pPr>
        <w:spacing w:after="0" w:line="240" w:lineRule="auto"/>
      </w:pPr>
      <w:r>
        <w:separator/>
      </w:r>
    </w:p>
  </w:footnote>
  <w:footnote w:type="continuationSeparator" w:id="0">
    <w:p w14:paraId="47888FB3" w14:textId="77777777" w:rsidR="001E4AC5" w:rsidRDefault="001E4AC5" w:rsidP="00BC3D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43C51" w14:textId="77777777" w:rsidR="00BC3D74" w:rsidRDefault="00BC3D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569B8" w14:textId="77777777" w:rsidR="00BC3D74" w:rsidRDefault="00BC3D7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1FA36" w14:textId="77777777" w:rsidR="00BC3D74" w:rsidRDefault="00BC3D7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defaultTabStop w:val="708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435D5"/>
    <w:rsid w:val="001E4AC5"/>
    <w:rsid w:val="00B06B85"/>
    <w:rsid w:val="00BA5B2D"/>
    <w:rsid w:val="00BC3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16AD2A58"/>
  <w15:docId w15:val="{908ECAA5-1CA4-4B82-9792-56AC3F11A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  <w:style w:type="paragraph" w:styleId="Header">
    <w:name w:val="header"/>
    <w:basedOn w:val="Normal"/>
    <w:link w:val="HeaderChar"/>
    <w:uiPriority w:val="99"/>
    <w:unhideWhenUsed/>
    <w:rsid w:val="00BC3D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3D7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BC3D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3D74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450</Words>
  <Characters>2570</Characters>
  <Application>Microsoft Office Word</Application>
  <DocSecurity>0</DocSecurity>
  <Lines>21</Lines>
  <Paragraphs>6</Paragraphs>
  <ScaleCrop>false</ScaleCrop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 CHANDRA/Corporate Function Analytics/ Bengaluru - Prestige Technology Park</cp:lastModifiedBy>
  <cp:revision>2</cp:revision>
  <dcterms:created xsi:type="dcterms:W3CDTF">2024-02-28T10:46:00Z</dcterms:created>
  <dcterms:modified xsi:type="dcterms:W3CDTF">2024-02-29T07:16:00Z</dcterms:modified>
</cp:coreProperties>
</file>