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53C01D0D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2ACB4DCA" w:rsidR="00F74963" w:rsidRPr="00F74963" w:rsidRDefault="001639C4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0BBC375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21D732E9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4EAEE80B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16C1D019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07FA4026" w:rsidR="00F74963" w:rsidRPr="00F74963" w:rsidRDefault="001639C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F80B856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2487D3F6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3E9795FD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3DA2D628" w:rsidR="00F74963" w:rsidRPr="00F74963" w:rsidRDefault="001639C4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034EB286" w:rsidR="00F74963" w:rsidRPr="00F74963" w:rsidRDefault="001639C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55520985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1CEC98D6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E3DE937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2F9B421F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45C1A4D2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22A0F241" w:rsidR="00F74963" w:rsidRPr="00F74963" w:rsidRDefault="001639C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585B8F25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59A16122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7D25047D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B6C0310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337D70F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27D12190" w:rsidR="00F74963" w:rsidRPr="00F74963" w:rsidRDefault="001639C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59A6B248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74CEC90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58B897CF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1973016D" w:rsidR="00F74963" w:rsidRPr="00F74963" w:rsidRDefault="001639C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6514C2EB" w:rsidR="00F74963" w:rsidRPr="00F74963" w:rsidRDefault="001639C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0FF5C17F" w:rsidR="00F74963" w:rsidRPr="00F74963" w:rsidRDefault="001639C4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2080207D" w:rsidR="00F74963" w:rsidRPr="00F74963" w:rsidRDefault="001639C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1CB0E5EE" w:rsidR="00F74963" w:rsidRPr="00F74963" w:rsidRDefault="001639C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2953A782" w:rsidR="00473070" w:rsidRDefault="001639C4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Monitoram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Elaboram estratégias para proteger a organização contra ataques cibernéticos;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BC80030" w:rsidR="00931E94" w:rsidRDefault="00931E94">
      <w:pPr>
        <w:spacing w:line="360" w:lineRule="auto"/>
      </w:pPr>
    </w:p>
    <w:p w14:paraId="42BC2E0B" w14:textId="77777777" w:rsidR="0035674F" w:rsidRDefault="0035674F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proofErr w:type="spellStart"/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  <w:proofErr w:type="spellEnd"/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proofErr w:type="spellStart"/>
            <w:r w:rsidRPr="00E72FB8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3C689FC2" w14:textId="77777777" w:rsidR="0035674F" w:rsidRDefault="0035674F">
      <w:pPr>
        <w:spacing w:line="360" w:lineRule="auto"/>
        <w:rPr>
          <w:b/>
          <w:color w:val="1A1F20"/>
        </w:rPr>
      </w:pPr>
    </w:p>
    <w:p w14:paraId="7F95C013" w14:textId="77777777" w:rsidR="0035674F" w:rsidRDefault="0035674F">
      <w:pPr>
        <w:spacing w:line="360" w:lineRule="auto"/>
        <w:rPr>
          <w:b/>
          <w:color w:val="1A1F20"/>
        </w:rPr>
      </w:pPr>
    </w:p>
    <w:p w14:paraId="473F5CD4" w14:textId="77777777" w:rsidR="0035674F" w:rsidRDefault="0035674F">
      <w:pPr>
        <w:spacing w:line="360" w:lineRule="auto"/>
        <w:rPr>
          <w:b/>
          <w:color w:val="1A1F20"/>
        </w:rPr>
      </w:pPr>
    </w:p>
    <w:p w14:paraId="76375D14" w14:textId="77777777" w:rsidR="0035674F" w:rsidRDefault="0035674F">
      <w:pPr>
        <w:spacing w:line="360" w:lineRule="auto"/>
        <w:rPr>
          <w:b/>
          <w:color w:val="1A1F20"/>
        </w:rPr>
      </w:pPr>
    </w:p>
    <w:p w14:paraId="652E46A6" w14:textId="77777777" w:rsidR="0035674F" w:rsidRDefault="0035674F">
      <w:pPr>
        <w:spacing w:line="360" w:lineRule="auto"/>
        <w:rPr>
          <w:b/>
          <w:color w:val="1A1F20"/>
        </w:rPr>
      </w:pPr>
    </w:p>
    <w:p w14:paraId="572E0973" w14:textId="4CDB2835" w:rsidR="00D7268C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CANVAS de proposta de Valor</w:t>
      </w:r>
    </w:p>
    <w:p w14:paraId="13BDA847" w14:textId="456A7B2B" w:rsidR="00D7268C" w:rsidRDefault="00D7268C">
      <w:pPr>
        <w:spacing w:line="360" w:lineRule="auto"/>
        <w:rPr>
          <w:b/>
          <w:color w:val="1A1F20"/>
        </w:rPr>
      </w:pPr>
    </w:p>
    <w:p w14:paraId="4A5ABE79" w14:textId="164A10C9" w:rsidR="00D7268C" w:rsidRDefault="00D7268C" w:rsidP="00804CCE">
      <w:pPr>
        <w:spacing w:line="360" w:lineRule="auto"/>
        <w:rPr>
          <w:b/>
          <w:color w:val="1A1F20"/>
        </w:rPr>
      </w:pPr>
    </w:p>
    <w:p w14:paraId="3272A6EB" w14:textId="6B284D7D" w:rsidR="00D7268C" w:rsidRDefault="00D7268C" w:rsidP="00D7268C">
      <w:pPr>
        <w:spacing w:line="360" w:lineRule="auto"/>
        <w:jc w:val="center"/>
        <w:rPr>
          <w:b/>
          <w:color w:val="1A1F20"/>
        </w:rPr>
      </w:pPr>
      <w:r>
        <w:rPr>
          <w:b/>
          <w:noProof/>
          <w:color w:val="1A1F20"/>
        </w:rPr>
        <w:drawing>
          <wp:inline distT="0" distB="0" distL="0" distR="0" wp14:anchorId="0431A0C3" wp14:editId="7E848E63">
            <wp:extent cx="6016238" cy="3078865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39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D24" w14:textId="77777777" w:rsidR="00D7268C" w:rsidRDefault="00D7268C">
      <w:pPr>
        <w:spacing w:line="360" w:lineRule="auto"/>
        <w:rPr>
          <w:b/>
          <w:color w:val="1A1F20"/>
        </w:rPr>
      </w:pPr>
    </w:p>
    <w:p w14:paraId="06C88A2C" w14:textId="493C84F0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3B5948BD" w:rsidR="00D04BA7" w:rsidRDefault="00D04BA7" w:rsidP="00D04BA7">
      <w:pPr>
        <w:spacing w:after="0" w:line="360" w:lineRule="auto"/>
      </w:pPr>
    </w:p>
    <w:p w14:paraId="6B484CDB" w14:textId="4FB9515D" w:rsidR="0035674F" w:rsidRDefault="0035674F" w:rsidP="00D04BA7">
      <w:pPr>
        <w:spacing w:after="0" w:line="360" w:lineRule="auto"/>
      </w:pPr>
    </w:p>
    <w:p w14:paraId="13733487" w14:textId="45B2ED6B" w:rsidR="0035674F" w:rsidRDefault="0035674F" w:rsidP="00D04BA7">
      <w:pPr>
        <w:spacing w:after="0" w:line="360" w:lineRule="auto"/>
      </w:pPr>
    </w:p>
    <w:p w14:paraId="7C4AFB8F" w14:textId="63A1870C" w:rsidR="0035674F" w:rsidRDefault="0035674F" w:rsidP="00D04BA7">
      <w:pPr>
        <w:spacing w:after="0" w:line="360" w:lineRule="auto"/>
      </w:pPr>
    </w:p>
    <w:p w14:paraId="46C6B8FE" w14:textId="50B3B5C0" w:rsidR="0035674F" w:rsidRDefault="0035674F" w:rsidP="00D04BA7">
      <w:pPr>
        <w:spacing w:after="0" w:line="360" w:lineRule="auto"/>
      </w:pPr>
    </w:p>
    <w:p w14:paraId="1950598C" w14:textId="3A881EAF" w:rsidR="0035674F" w:rsidRDefault="0035674F" w:rsidP="00D04BA7">
      <w:pPr>
        <w:spacing w:after="0" w:line="360" w:lineRule="auto"/>
      </w:pPr>
    </w:p>
    <w:p w14:paraId="130DFCB7" w14:textId="1AA4A37E" w:rsidR="0035674F" w:rsidRDefault="0035674F" w:rsidP="00D04BA7">
      <w:pPr>
        <w:spacing w:after="0" w:line="360" w:lineRule="auto"/>
      </w:pPr>
    </w:p>
    <w:p w14:paraId="3920D64A" w14:textId="3BC9B398" w:rsidR="0035674F" w:rsidRDefault="0035674F" w:rsidP="00D04BA7">
      <w:pPr>
        <w:spacing w:after="0" w:line="360" w:lineRule="auto"/>
      </w:pPr>
    </w:p>
    <w:p w14:paraId="43FB9879" w14:textId="26153406" w:rsidR="0035674F" w:rsidRDefault="0035674F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FD75722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233684E0" w14:textId="77777777" w:rsidR="006B0D8A" w:rsidRDefault="006B0D8A" w:rsidP="002F3B0A">
      <w:pPr>
        <w:spacing w:line="360" w:lineRule="auto"/>
        <w:ind w:firstLine="720"/>
        <w:jc w:val="both"/>
        <w:rPr>
          <w:color w:val="1A1F20"/>
        </w:rPr>
      </w:pP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6E0CD629" w:rsidR="00666F1D" w:rsidRPr="00C5622F" w:rsidRDefault="002928AB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Supõe-se que que todo o gênero humano é suscetível a ameaças que venham com gatilhos e mecanismos psicológicos próprios da nossa espécie e de nossa evolução.</w:t>
            </w: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059E1DB8" w:rsidR="00666F1D" w:rsidRPr="00AE3793" w:rsidRDefault="00AE3793" w:rsidP="00453711">
            <w:pPr>
              <w:spacing w:line="360" w:lineRule="auto"/>
              <w:jc w:val="both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45FDAE44" w14:textId="5935EFA1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  <w:r w:rsidR="00F07B72">
              <w:rPr>
                <w:color w:val="1A1F20"/>
              </w:rPr>
              <w:t xml:space="preserve">a alta administração tem simpatia por essa nova proposta e ajudará às demais áreas a adotarem e seguirem as orientações do time de segurança no que diz respeito ao treinamento/novo paradigma de campanhas de </w:t>
            </w:r>
            <w:proofErr w:type="spellStart"/>
            <w:r w:rsidR="00F07B72" w:rsidRPr="00F07B72">
              <w:rPr>
                <w:i/>
                <w:iCs/>
                <w:color w:val="1A1F20"/>
              </w:rPr>
              <w:t>phishing</w:t>
            </w:r>
            <w:proofErr w:type="spellEnd"/>
            <w:r w:rsidR="00F07B72">
              <w:rPr>
                <w:color w:val="1A1F20"/>
              </w:rPr>
              <w:t>.</w:t>
            </w: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171A00BB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  <w:r w:rsidR="00D81E4B">
              <w:rPr>
                <w:color w:val="1A1F20"/>
              </w:rPr>
              <w:t xml:space="preserve"> possui metodologias e </w:t>
            </w:r>
            <w:r w:rsidR="00F07B72">
              <w:rPr>
                <w:color w:val="1A1F20"/>
              </w:rPr>
              <w:t xml:space="preserve">ferramentas de segurança, mas ainda não possui o apoio </w:t>
            </w:r>
            <w:r w:rsidR="00D81E4B">
              <w:rPr>
                <w:color w:val="1A1F20"/>
              </w:rPr>
              <w:t>necessár</w:t>
            </w:r>
            <w:r w:rsidR="00F07B72">
              <w:rPr>
                <w:color w:val="1A1F20"/>
              </w:rPr>
              <w:t>io</w:t>
            </w:r>
            <w:r w:rsidR="00D81E4B">
              <w:rPr>
                <w:color w:val="1A1F20"/>
              </w:rPr>
              <w:t xml:space="preserve"> para lidar com ataques aos colabores através de engenharia social.</w:t>
            </w:r>
          </w:p>
        </w:tc>
        <w:tc>
          <w:tcPr>
            <w:tcW w:w="4247" w:type="dxa"/>
          </w:tcPr>
          <w:p w14:paraId="70D6DA20" w14:textId="3C286631" w:rsidR="00666F1D" w:rsidRPr="00C5622F" w:rsidRDefault="00F07B72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a equipe de segurança tem preparo e background suficiente para lidar com o novo sistema e política de campanhas de </w:t>
            </w:r>
            <w:proofErr w:type="spellStart"/>
            <w:r w:rsidRPr="00F07B72">
              <w:rPr>
                <w:i/>
                <w:iCs/>
                <w:color w:val="1A1F20"/>
              </w:rPr>
              <w:t>phishing</w:t>
            </w:r>
            <w:proofErr w:type="spellEnd"/>
            <w:r>
              <w:rPr>
                <w:color w:val="1A1F20"/>
              </w:rPr>
              <w:t>.</w:t>
            </w: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7DD6ABF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Colaboradores são pessoas e assim sendo são suscetíveis a ataques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305D94C4" w14:textId="0009CD7E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que </w:t>
            </w:r>
            <w:r w:rsidR="002928AB">
              <w:rPr>
                <w:color w:val="1A1F20"/>
              </w:rPr>
              <w:t>os colaboradores da organização não possuam treinamento adequado ou suficiente para conter todas ou a maioria das tentativas de ataque.</w:t>
            </w: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0F1B3AB0" w14:textId="22A73B98" w:rsidR="00C5622F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</w:t>
      </w:r>
      <w:r w:rsidRPr="00FC530D">
        <w:rPr>
          <w:i/>
          <w:iCs/>
          <w:color w:val="1A1F20"/>
        </w:rPr>
        <w:t>brainstorm</w:t>
      </w:r>
      <w:r>
        <w:rPr>
          <w:color w:val="1A1F20"/>
        </w:rPr>
        <w:t xml:space="preserve"> com o objetivo de priorizar as ideias em relação ao </w:t>
      </w:r>
      <w:r w:rsidR="00C5622F">
        <w:rPr>
          <w:color w:val="1A1F20"/>
        </w:rPr>
        <w:t>projeto proposto</w:t>
      </w:r>
      <w:r>
        <w:rPr>
          <w:color w:val="1A1F20"/>
        </w:rPr>
        <w:t>. Neste contexto, as principais ideias levantadas foram:</w:t>
      </w:r>
    </w:p>
    <w:p w14:paraId="04A5FEE7" w14:textId="2126D92C" w:rsidR="00C5622F" w:rsidRPr="00C5622F" w:rsidRDefault="00C5622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 w:rsidRPr="00C5622F">
        <w:rPr>
          <w:color w:val="1A1F20"/>
        </w:rPr>
        <w:lastRenderedPageBreak/>
        <w:t xml:space="preserve"> </w:t>
      </w:r>
      <w:r w:rsidR="007015A2">
        <w:rPr>
          <w:color w:val="1A1F20"/>
        </w:rPr>
        <w:t>Levantar, analisar, compilar e propor um modelo conceitual com base no behaviorismo para o sistema de gerenciamento de campanhas proposto.</w:t>
      </w:r>
    </w:p>
    <w:p w14:paraId="149BFD52" w14:textId="1BC9BA77" w:rsidR="00C5622F" w:rsidRPr="00C5622F" w:rsidRDefault="00FC530D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Analisar e empregar tecnologias de caráter </w:t>
      </w:r>
      <w:r w:rsidRPr="00FC530D">
        <w:rPr>
          <w:i/>
          <w:iCs/>
          <w:color w:val="1A1F20"/>
        </w:rPr>
        <w:t xml:space="preserve">open </w:t>
      </w:r>
      <w:proofErr w:type="spellStart"/>
      <w:r w:rsidRPr="00FC530D">
        <w:rPr>
          <w:i/>
          <w:iCs/>
          <w:color w:val="1A1F20"/>
        </w:rPr>
        <w:t>source</w:t>
      </w:r>
      <w:proofErr w:type="spellEnd"/>
      <w:r>
        <w:rPr>
          <w:color w:val="1A1F20"/>
        </w:rPr>
        <w:t xml:space="preserve"> para que a implantação seja possível e sem custos elevados nas organizações.</w:t>
      </w:r>
    </w:p>
    <w:p w14:paraId="2FE654DE" w14:textId="7E840692" w:rsidR="00C5622F" w:rsidRPr="00C5622F" w:rsidRDefault="007015A2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>Aplicar uma metodologia com fortes bases para elaboração das campanhas.</w:t>
      </w:r>
    </w:p>
    <w:p w14:paraId="199BF05B" w14:textId="6212C334" w:rsidR="00C5622F" w:rsidRPr="00C5622F" w:rsidRDefault="008E7DF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Com o avanço das campanhas </w:t>
      </w:r>
    </w:p>
    <w:p w14:paraId="5B7C26A2" w14:textId="77777777" w:rsidR="00163A45" w:rsidRDefault="00163A45">
      <w:pPr>
        <w:spacing w:line="360" w:lineRule="auto"/>
        <w:rPr>
          <w:color w:val="FF0000"/>
        </w:rPr>
      </w:pPr>
    </w:p>
    <w:p w14:paraId="469F8B47" w14:textId="77777777" w:rsidR="007015A2" w:rsidRPr="00083C40" w:rsidRDefault="007015A2">
      <w:pPr>
        <w:spacing w:line="360" w:lineRule="auto"/>
        <w:rPr>
          <w:color w:val="1A1F20"/>
        </w:rPr>
      </w:pP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33394FC9" w:rsidR="00867EDF" w:rsidRDefault="00867EDF">
      <w:pPr>
        <w:spacing w:line="360" w:lineRule="auto"/>
        <w:rPr>
          <w:b/>
          <w:color w:val="1A1F20"/>
        </w:rPr>
      </w:pPr>
    </w:p>
    <w:p w14:paraId="38B69CCD" w14:textId="77777777" w:rsidR="001500FE" w:rsidRDefault="001500FE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0F5420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43391DDD" w:rsidR="00867EDF" w:rsidRDefault="00867EDF">
      <w:pPr>
        <w:spacing w:line="360" w:lineRule="auto"/>
        <w:rPr>
          <w:b/>
          <w:color w:val="1A1F20"/>
        </w:rPr>
      </w:pPr>
    </w:p>
    <w:p w14:paraId="013B8DDE" w14:textId="250BC5CD" w:rsidR="00453711" w:rsidRDefault="00453711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2BF3FD6" w:rsidR="008D3EAE" w:rsidRPr="00B24342" w:rsidRDefault="0046603C" w:rsidP="008D3EAE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08F354" w14:textId="0F1CD5B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6C6BC49D" w14:textId="603E73E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0" w:type="dxa"/>
          </w:tcPr>
          <w:p w14:paraId="7D62B8D6" w14:textId="56F0B915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4F59E90B" w14:textId="6BF950D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474E3C36" w14:textId="56A0204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1F68CF11" w14:textId="1956B9F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21</w:t>
            </w: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2ED70941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FD6C1EE" w14:textId="58021BB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4CDAB17C" w14:textId="63EE9EA9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7CD7BCB5" w14:textId="5449AF6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7B6F63B6" w14:textId="29DB05D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916" w:type="dxa"/>
          </w:tcPr>
          <w:p w14:paraId="7B5135F9" w14:textId="527BF9D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062" w:type="dxa"/>
          </w:tcPr>
          <w:p w14:paraId="75909135" w14:textId="609E7F4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17</w:t>
            </w: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0769D72B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7163E68C" w14:textId="792DC80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20908099" w14:textId="6C5EF96C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0" w:type="dxa"/>
          </w:tcPr>
          <w:p w14:paraId="62A22B3F" w14:textId="1293987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851" w:type="dxa"/>
          </w:tcPr>
          <w:p w14:paraId="0261FC89" w14:textId="326B3B3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916" w:type="dxa"/>
          </w:tcPr>
          <w:p w14:paraId="0421D5C9" w14:textId="7B77416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21133479" w14:textId="7DFA8D2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18</w:t>
            </w: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27241315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A2943A5" w14:textId="2913E73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1C151591" w14:textId="7B997BF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6FE922A1" w14:textId="4A34ECB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5DE27B37" w14:textId="6B6B42B6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549DC937" w14:textId="0CEB2C7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062" w:type="dxa"/>
          </w:tcPr>
          <w:p w14:paraId="443D33D3" w14:textId="34BAE17E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22</w:t>
            </w: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19EA835C" w14:textId="55EBB9AF" w:rsidR="00473070" w:rsidRDefault="00473070" w:rsidP="00993682">
      <w:pPr>
        <w:spacing w:after="0" w:line="360" w:lineRule="auto"/>
      </w:pP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B56999E" w:rsidR="00705AF2" w:rsidRPr="00705AF2" w:rsidRDefault="00705AF2" w:rsidP="00925E2D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  <w:r w:rsidR="0095381E">
        <w:rPr>
          <w:color w:val="1A1F20"/>
        </w:rPr>
        <w:t xml:space="preserve"> </w:t>
      </w:r>
      <w:r w:rsidR="00785A6F">
        <w:rPr>
          <w:color w:val="1A1F20"/>
        </w:rPr>
        <w:t>De modo geral, a proposta de solução para o projeto se divide nas categorias teórica e prática. A primeira referindo-se a analise das correntes comportamentais para que, após entendimento da linha e mecanismos a serem adotados, a segunda parte, a prática possa ser iniciada. Nela, bases de dados e sistema para gerenciamento de campanhas serão desenvolvidos usando os insumos da parte inicial.</w:t>
      </w:r>
      <w:r w:rsidR="00925E2D">
        <w:rPr>
          <w:color w:val="1A1F20"/>
        </w:rPr>
        <w:t xml:space="preserve"> </w:t>
      </w:r>
      <w:r w:rsidR="00604595">
        <w:rPr>
          <w:color w:val="1A1F20"/>
        </w:rPr>
        <w:t>Para melhor compreensão, o artefato de objetivo SMART será apresentado a seguir.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50AA2E17" w:rsidR="00473070" w:rsidRDefault="006B46B5" w:rsidP="0067242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2BB700C6" w14:textId="26A56C4C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33385436" w14:textId="130362BA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03EF3B83" w14:textId="0BCABE13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BEA9C31" w14:textId="77777777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9B384D1" w14:textId="476240FC" w:rsidR="00473070" w:rsidRDefault="00473070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DA725B" w14:paraId="380C8F60" w14:textId="77777777" w:rsidTr="006B0D8A">
        <w:tc>
          <w:tcPr>
            <w:tcW w:w="3397" w:type="dxa"/>
            <w:shd w:val="clear" w:color="auto" w:fill="95DCFF" w:themeFill="text2" w:themeFillTint="40"/>
          </w:tcPr>
          <w:p w14:paraId="759D4B40" w14:textId="1436BB64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S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Specific</w:t>
            </w:r>
            <w:proofErr w:type="spellEnd"/>
            <w:r>
              <w:t xml:space="preserve"> - Específico)</w:t>
            </w:r>
          </w:p>
        </w:tc>
        <w:tc>
          <w:tcPr>
            <w:tcW w:w="5097" w:type="dxa"/>
          </w:tcPr>
          <w:p w14:paraId="2E5CC55F" w14:textId="6E369A0E" w:rsidR="00DA725B" w:rsidRDefault="006904F5">
            <w:pPr>
              <w:spacing w:line="360" w:lineRule="auto"/>
              <w:jc w:val="both"/>
            </w:pPr>
            <w:r>
              <w:t>Tornar a organização mais segura e mitigar ameaças por meio de correio eletrônico.</w:t>
            </w:r>
          </w:p>
        </w:tc>
      </w:tr>
      <w:tr w:rsidR="00DA725B" w14:paraId="58F48F79" w14:textId="77777777" w:rsidTr="006B0D8A">
        <w:tc>
          <w:tcPr>
            <w:tcW w:w="3397" w:type="dxa"/>
            <w:shd w:val="clear" w:color="auto" w:fill="95DCFF" w:themeFill="text2" w:themeFillTint="40"/>
          </w:tcPr>
          <w:p w14:paraId="54E522C0" w14:textId="60F75E45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M</w:t>
            </w:r>
            <w:r>
              <w:t xml:space="preserve">    </w:t>
            </w:r>
            <w:proofErr w:type="gramStart"/>
            <w:r>
              <w:t xml:space="preserve">  </w:t>
            </w:r>
            <w:r w:rsidR="006B0D8A">
              <w:t xml:space="preserve"> </w:t>
            </w:r>
            <w:r>
              <w:t>(</w:t>
            </w:r>
            <w:proofErr w:type="spellStart"/>
            <w:proofErr w:type="gramEnd"/>
            <w:r>
              <w:t>Mensurable</w:t>
            </w:r>
            <w:proofErr w:type="spellEnd"/>
            <w:r>
              <w:t xml:space="preserve"> - Mensurável)</w:t>
            </w:r>
          </w:p>
        </w:tc>
        <w:tc>
          <w:tcPr>
            <w:tcW w:w="5097" w:type="dxa"/>
          </w:tcPr>
          <w:p w14:paraId="75730786" w14:textId="086D9507" w:rsidR="00DA725B" w:rsidRDefault="006904F5">
            <w:pPr>
              <w:spacing w:line="360" w:lineRule="auto"/>
              <w:jc w:val="both"/>
            </w:pPr>
            <w:r>
              <w:t>Satisfação dos diversos departamentos e controle centralizado do sucesso ou não dos colaboradores nos testes de simulação de intrusão por e-mails maliciosos.</w:t>
            </w:r>
          </w:p>
        </w:tc>
      </w:tr>
      <w:tr w:rsidR="00DA725B" w14:paraId="3CDA4E9C" w14:textId="77777777" w:rsidTr="006B0D8A">
        <w:tc>
          <w:tcPr>
            <w:tcW w:w="3397" w:type="dxa"/>
            <w:shd w:val="clear" w:color="auto" w:fill="95DCFF" w:themeFill="text2" w:themeFillTint="40"/>
          </w:tcPr>
          <w:p w14:paraId="3930EF19" w14:textId="5FBA3B60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A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Attainable</w:t>
            </w:r>
            <w:proofErr w:type="spellEnd"/>
            <w:r>
              <w:t xml:space="preserve"> - </w:t>
            </w:r>
            <w:proofErr w:type="spellStart"/>
            <w:r>
              <w:t>Antigível</w:t>
            </w:r>
            <w:proofErr w:type="spellEnd"/>
            <w:r>
              <w:t>)</w:t>
            </w:r>
          </w:p>
        </w:tc>
        <w:tc>
          <w:tcPr>
            <w:tcW w:w="5097" w:type="dxa"/>
          </w:tcPr>
          <w:p w14:paraId="25515944" w14:textId="45227DF5" w:rsidR="00DA725B" w:rsidRDefault="006904F5">
            <w:pPr>
              <w:spacing w:line="360" w:lineRule="auto"/>
              <w:jc w:val="both"/>
            </w:pPr>
            <w:r>
              <w:t xml:space="preserve">Realização de disparos de campanhas de </w:t>
            </w:r>
            <w:proofErr w:type="spellStart"/>
            <w:r w:rsidRPr="006904F5">
              <w:rPr>
                <w:i/>
                <w:iCs/>
              </w:rPr>
              <w:t>phishing</w:t>
            </w:r>
            <w:proofErr w:type="spellEnd"/>
            <w:r>
              <w:t>.</w:t>
            </w:r>
          </w:p>
        </w:tc>
      </w:tr>
      <w:tr w:rsidR="00DA725B" w14:paraId="7B47E37D" w14:textId="77777777" w:rsidTr="006B0D8A">
        <w:tc>
          <w:tcPr>
            <w:tcW w:w="3397" w:type="dxa"/>
            <w:shd w:val="clear" w:color="auto" w:fill="95DCFF" w:themeFill="text2" w:themeFillTint="40"/>
          </w:tcPr>
          <w:p w14:paraId="1E068666" w14:textId="0684BC6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R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Relevant</w:t>
            </w:r>
            <w:proofErr w:type="spellEnd"/>
            <w:r>
              <w:t xml:space="preserve"> - Relevante)</w:t>
            </w:r>
          </w:p>
        </w:tc>
        <w:tc>
          <w:tcPr>
            <w:tcW w:w="5097" w:type="dxa"/>
          </w:tcPr>
          <w:p w14:paraId="7B5EB4B8" w14:textId="21D849A1" w:rsidR="00DA725B" w:rsidRDefault="006904F5">
            <w:pPr>
              <w:spacing w:line="360" w:lineRule="auto"/>
              <w:jc w:val="both"/>
            </w:pPr>
            <w:r>
              <w:t>Proteção dos ativos de T.I. e aumento da crença de garantia de continuidade dos negócios da organização.</w:t>
            </w:r>
          </w:p>
        </w:tc>
      </w:tr>
      <w:tr w:rsidR="00DA725B" w14:paraId="263C5D91" w14:textId="77777777" w:rsidTr="006B0D8A">
        <w:tc>
          <w:tcPr>
            <w:tcW w:w="3397" w:type="dxa"/>
            <w:shd w:val="clear" w:color="auto" w:fill="95DCFF" w:themeFill="text2" w:themeFillTint="40"/>
          </w:tcPr>
          <w:p w14:paraId="0FEF1AF0" w14:textId="26A4B82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T</w:t>
            </w:r>
            <w:r>
              <w:t xml:space="preserve">    </w:t>
            </w:r>
            <w:proofErr w:type="gramStart"/>
            <w:r>
              <w:t xml:space="preserve">   (</w:t>
            </w:r>
            <w:proofErr w:type="gramEnd"/>
            <w:r>
              <w:t xml:space="preserve">Time </w:t>
            </w:r>
            <w:proofErr w:type="spellStart"/>
            <w:r>
              <w:t>Based</w:t>
            </w:r>
            <w:proofErr w:type="spellEnd"/>
            <w:r>
              <w:t xml:space="preserve"> - Temporal)</w:t>
            </w:r>
          </w:p>
        </w:tc>
        <w:tc>
          <w:tcPr>
            <w:tcW w:w="5097" w:type="dxa"/>
          </w:tcPr>
          <w:p w14:paraId="62E92BA6" w14:textId="3E4319D0" w:rsidR="00DA725B" w:rsidRDefault="006B0D8A">
            <w:pPr>
              <w:spacing w:line="360" w:lineRule="auto"/>
              <w:jc w:val="both"/>
            </w:pPr>
            <w:r>
              <w:t xml:space="preserve">Aumento da eficiência na detecção de </w:t>
            </w:r>
            <w:r w:rsidR="003E0623">
              <w:t>ameaças cibernéticas pelos colaboradores da organização e, por consequência, aumento da reputação da mesma perante a sociedade.</w:t>
            </w:r>
          </w:p>
        </w:tc>
      </w:tr>
    </w:tbl>
    <w:p w14:paraId="1F63E2DC" w14:textId="5602C732" w:rsidR="00DA725B" w:rsidRDefault="00DA725B">
      <w:pPr>
        <w:spacing w:line="360" w:lineRule="auto"/>
        <w:jc w:val="both"/>
      </w:pPr>
    </w:p>
    <w:p w14:paraId="43A0A89F" w14:textId="77777777" w:rsidR="00DA725B" w:rsidRDefault="00DA725B">
      <w:pPr>
        <w:spacing w:line="360" w:lineRule="auto"/>
        <w:jc w:val="both"/>
        <w:rPr>
          <w:b/>
          <w:color w:val="006C69"/>
          <w:highlight w:val="yellow"/>
        </w:rPr>
      </w:pP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23B92D96" w14:textId="0F09FF2D" w:rsidR="00660AE7" w:rsidRDefault="006B46B5" w:rsidP="006904F5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  <w:r w:rsidR="0067242B">
        <w:rPr>
          <w:color w:val="1A1F20"/>
        </w:rPr>
        <w:t xml:space="preserve"> Assim sendo, a matriz de riscos será apresentada a seguir.</w:t>
      </w:r>
    </w:p>
    <w:p w14:paraId="0D8F1846" w14:textId="77777777" w:rsidR="00F50CF7" w:rsidRPr="006904F5" w:rsidRDefault="00F50CF7" w:rsidP="006904F5">
      <w:pPr>
        <w:spacing w:line="360" w:lineRule="auto"/>
        <w:ind w:firstLine="720"/>
        <w:rPr>
          <w:color w:val="1A1F20"/>
        </w:rPr>
      </w:pPr>
    </w:p>
    <w:p w14:paraId="60D2B878" w14:textId="56BFCB30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premissas:</w:t>
      </w:r>
    </w:p>
    <w:p w14:paraId="16E2DA9D" w14:textId="01095919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  <w:r w:rsidR="001E552E">
        <w:rPr>
          <w:bCs/>
          <w:color w:val="1A1F20"/>
        </w:rPr>
        <w:t xml:space="preserve"> maior parte das tentativas de </w:t>
      </w:r>
      <w:proofErr w:type="spellStart"/>
      <w:r w:rsidR="001E552E" w:rsidRPr="001E552E">
        <w:rPr>
          <w:bCs/>
          <w:i/>
          <w:iCs/>
          <w:color w:val="1A1F20"/>
        </w:rPr>
        <w:t>phishing</w:t>
      </w:r>
      <w:proofErr w:type="spellEnd"/>
      <w:r w:rsidR="001E552E">
        <w:rPr>
          <w:bCs/>
          <w:color w:val="1A1F20"/>
        </w:rPr>
        <w:t xml:space="preserve"> deve ser reconhecida pelos colaboradores após certo período de campanhas.</w:t>
      </w:r>
    </w:p>
    <w:p w14:paraId="6E7C3478" w14:textId="60E12565" w:rsidR="00660AE7" w:rsidRPr="001E552E" w:rsidRDefault="001E552E" w:rsidP="001E552E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sistema, base de conhecimento e estratégias devem ser atualizadas com muita frequência para que os testes não se tornem “viciados” ou facilmente detectados. A verossimilhança com ataques de criminosos verdadeiros deve ser almejada sempre.</w:t>
      </w:r>
    </w:p>
    <w:p w14:paraId="75E15762" w14:textId="769BC11D" w:rsidR="00660AE7" w:rsidRDefault="00530D05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resultado deve ser satisfatório.</w:t>
      </w:r>
    </w:p>
    <w:p w14:paraId="7214AC4E" w14:textId="77777777" w:rsidR="001E552E" w:rsidRPr="00F50CF7" w:rsidRDefault="001E552E" w:rsidP="00F50CF7">
      <w:pPr>
        <w:spacing w:line="360" w:lineRule="auto"/>
        <w:rPr>
          <w:bCs/>
          <w:color w:val="1A1F20"/>
        </w:rPr>
      </w:pPr>
    </w:p>
    <w:p w14:paraId="6C1DBBD5" w14:textId="008E1206" w:rsidR="00660AE7" w:rsidRPr="00442F5F" w:rsidRDefault="00660AE7" w:rsidP="00442F5F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lastRenderedPageBreak/>
        <w:t>O projeto apresenta as seguintes restrições:</w:t>
      </w:r>
    </w:p>
    <w:p w14:paraId="5A2B085C" w14:textId="64041B8A" w:rsidR="00660AE7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Deve utilizar uma aproximação</w:t>
      </w:r>
      <w:r w:rsidR="00442F5F">
        <w:rPr>
          <w:bCs/>
          <w:color w:val="1A1F20"/>
        </w:rPr>
        <w:t xml:space="preserve"> teórica confiável para concepção e desenvolvimento do projeto.</w:t>
      </w:r>
    </w:p>
    <w:p w14:paraId="7B13DA55" w14:textId="468CFBDA" w:rsidR="00660AE7" w:rsidRPr="00530D05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 w:rsidRPr="00530D05">
        <w:rPr>
          <w:bCs/>
          <w:color w:val="1A1F20"/>
        </w:rPr>
        <w:t xml:space="preserve">Deve ser </w:t>
      </w:r>
      <w:r w:rsidRPr="00530D05">
        <w:rPr>
          <w:bCs/>
          <w:i/>
          <w:iCs/>
          <w:color w:val="1A1F20"/>
        </w:rPr>
        <w:t xml:space="preserve">open </w:t>
      </w:r>
      <w:proofErr w:type="spellStart"/>
      <w:r w:rsidRPr="00530D05">
        <w:rPr>
          <w:bCs/>
          <w:i/>
          <w:iCs/>
          <w:color w:val="1A1F20"/>
        </w:rPr>
        <w:t>source</w:t>
      </w:r>
      <w:proofErr w:type="spellEnd"/>
      <w:r>
        <w:rPr>
          <w:bCs/>
          <w:color w:val="1A1F20"/>
        </w:rPr>
        <w:t xml:space="preserve"> e bem documentado</w:t>
      </w:r>
      <w:r w:rsidRPr="00530D05">
        <w:rPr>
          <w:bCs/>
          <w:color w:val="1A1F20"/>
        </w:rPr>
        <w:t xml:space="preserve"> para </w:t>
      </w:r>
      <w:r>
        <w:rPr>
          <w:bCs/>
          <w:color w:val="1A1F20"/>
        </w:rPr>
        <w:t>utilização em qualquer organização que quiser adotá-lo.</w:t>
      </w:r>
    </w:p>
    <w:p w14:paraId="03CFCA7C" w14:textId="5F679BEB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  <w:r w:rsidR="00530D05">
        <w:rPr>
          <w:bCs/>
          <w:color w:val="1A1F20"/>
        </w:rPr>
        <w:t>eve ser realizado com o menor custo financeiro possível.</w:t>
      </w:r>
    </w:p>
    <w:p w14:paraId="49F6F9C8" w14:textId="77777777" w:rsidR="00993682" w:rsidRDefault="00993682" w:rsidP="00660AE7">
      <w:pPr>
        <w:spacing w:line="360" w:lineRule="auto"/>
        <w:rPr>
          <w:bCs/>
          <w:color w:val="1A1F20"/>
        </w:rPr>
      </w:pPr>
    </w:p>
    <w:p w14:paraId="57A96076" w14:textId="7F540204" w:rsidR="000E19E9" w:rsidRPr="000E19E9" w:rsidRDefault="000E19E9" w:rsidP="00660AE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3232F758" w14:textId="6CF6B6A9" w:rsidR="00660AE7" w:rsidRDefault="00660AE7" w:rsidP="00660AE7">
      <w:pPr>
        <w:spacing w:line="360" w:lineRule="auto"/>
        <w:ind w:firstLine="360"/>
        <w:jc w:val="both"/>
        <w:rPr>
          <w:bCs/>
          <w:color w:val="1A1F20"/>
        </w:rPr>
      </w:pPr>
      <w:r>
        <w:rPr>
          <w:bCs/>
          <w:color w:val="1A1F20"/>
        </w:rPr>
        <w:t>De acordo com as premissas e restrições do projeto, os riscos foram identificados e correlacionados entre impacto e probabilidade. O resultado pode ser encontrado logo abaixo em forma tabular.</w:t>
      </w:r>
    </w:p>
    <w:p w14:paraId="1E131CE5" w14:textId="5E484BCA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993"/>
        <w:gridCol w:w="2970"/>
      </w:tblGrid>
      <w:tr w:rsidR="00AF62EA" w14:paraId="6748DB1B" w14:textId="77777777" w:rsidTr="00A35744">
        <w:tc>
          <w:tcPr>
            <w:tcW w:w="2830" w:type="dxa"/>
            <w:shd w:val="clear" w:color="auto" w:fill="95DCFF" w:themeFill="text2" w:themeFillTint="40"/>
          </w:tcPr>
          <w:p w14:paraId="46D9139F" w14:textId="478F9D00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Risco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10D291D5" w14:textId="0D989CA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Probabilidade</w:t>
            </w:r>
          </w:p>
        </w:tc>
        <w:tc>
          <w:tcPr>
            <w:tcW w:w="993" w:type="dxa"/>
            <w:shd w:val="clear" w:color="auto" w:fill="95DCFF" w:themeFill="text2" w:themeFillTint="40"/>
          </w:tcPr>
          <w:p w14:paraId="79314E66" w14:textId="3A50EE7D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Impacto</w:t>
            </w:r>
          </w:p>
        </w:tc>
        <w:tc>
          <w:tcPr>
            <w:tcW w:w="2970" w:type="dxa"/>
            <w:shd w:val="clear" w:color="auto" w:fill="95DCFF" w:themeFill="text2" w:themeFillTint="40"/>
          </w:tcPr>
          <w:p w14:paraId="73999DD5" w14:textId="5965924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Ação</w:t>
            </w:r>
          </w:p>
        </w:tc>
      </w:tr>
      <w:tr w:rsidR="00AF62EA" w14:paraId="5D269E0E" w14:textId="77777777" w:rsidTr="00A35744">
        <w:tc>
          <w:tcPr>
            <w:tcW w:w="2830" w:type="dxa"/>
          </w:tcPr>
          <w:p w14:paraId="710A75D8" w14:textId="7EA0183B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Falso/Positivo durante a fase inicial de implementação do sistema.</w:t>
            </w:r>
          </w:p>
        </w:tc>
        <w:tc>
          <w:tcPr>
            <w:tcW w:w="1701" w:type="dxa"/>
          </w:tcPr>
          <w:p w14:paraId="3957D3E8" w14:textId="2C1F53EE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993" w:type="dxa"/>
          </w:tcPr>
          <w:p w14:paraId="79694F9B" w14:textId="043A3738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581FF5D4" w14:textId="52AD2EA1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Análise cuidadosa e detalhada da equipe de segurança da informação durante as etapas iniciais de desenvolvimento e implantação.</w:t>
            </w:r>
          </w:p>
        </w:tc>
      </w:tr>
      <w:tr w:rsidR="00AF62EA" w14:paraId="6FC680FE" w14:textId="77777777" w:rsidTr="00A35744">
        <w:tc>
          <w:tcPr>
            <w:tcW w:w="2830" w:type="dxa"/>
          </w:tcPr>
          <w:p w14:paraId="2D8A6956" w14:textId="17E9923C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Invasão por criminoso por </w:t>
            </w:r>
            <w:proofErr w:type="spellStart"/>
            <w:r w:rsidRPr="007C26B0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antes que o projeto e seus efeitos desejados sejam alcançados.</w:t>
            </w:r>
          </w:p>
        </w:tc>
        <w:tc>
          <w:tcPr>
            <w:tcW w:w="1701" w:type="dxa"/>
          </w:tcPr>
          <w:p w14:paraId="31F7D173" w14:textId="5FBB0A9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0B2AEE04" w14:textId="2D90A68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2970" w:type="dxa"/>
          </w:tcPr>
          <w:p w14:paraId="08F9BCA3" w14:textId="3F991153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Constante alerta, como é feito atualmente na organização, para mitigação, proteção e resposta a incidentes até que os frutos do projeto sejam alcançados.</w:t>
            </w:r>
          </w:p>
        </w:tc>
      </w:tr>
      <w:tr w:rsidR="00AF62EA" w14:paraId="08BBB4B8" w14:textId="77777777" w:rsidTr="00A35744">
        <w:tc>
          <w:tcPr>
            <w:tcW w:w="2830" w:type="dxa"/>
          </w:tcPr>
          <w:p w14:paraId="2D4F90ED" w14:textId="4FC0365D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Falha no design ou arquitetura baseada no modelo conceitual comportamental.</w:t>
            </w:r>
          </w:p>
        </w:tc>
        <w:tc>
          <w:tcPr>
            <w:tcW w:w="1701" w:type="dxa"/>
          </w:tcPr>
          <w:p w14:paraId="6077A94A" w14:textId="51AA03D0" w:rsidR="00AF62EA" w:rsidRDefault="00993682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993" w:type="dxa"/>
          </w:tcPr>
          <w:p w14:paraId="69A669E0" w14:textId="17159236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3038A917" w14:textId="26246068" w:rsidR="00AF62EA" w:rsidRDefault="004F2026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Estudo detalhado durante a primeira sprint, a fase mais conceitual do trabalho para evitar a propagação de erros e falhas para as fases posteriores.</w:t>
            </w:r>
          </w:p>
        </w:tc>
      </w:tr>
    </w:tbl>
    <w:p w14:paraId="169072FB" w14:textId="5C934607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p w14:paraId="693BBC74" w14:textId="2B88D135" w:rsidR="00473070" w:rsidRDefault="00473070" w:rsidP="00660AE7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27FF9BEF" w:rsidR="00473070" w:rsidRDefault="006B46B5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  <w:r w:rsidR="00701A2C">
        <w:rPr>
          <w:color w:val="1A1F20"/>
        </w:rPr>
        <w:t>Aqui está sendo considerado o total de três sprints para a realização das atividades.</w:t>
      </w:r>
    </w:p>
    <w:p w14:paraId="140DEAD5" w14:textId="7F796D71" w:rsidR="00701A2C" w:rsidRDefault="00701A2C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fase in</w:t>
      </w:r>
      <w:r w:rsidR="00055494">
        <w:rPr>
          <w:color w:val="1A1F20"/>
        </w:rPr>
        <w:t>i</w:t>
      </w:r>
      <w:r>
        <w:rPr>
          <w:color w:val="1A1F20"/>
        </w:rPr>
        <w:t xml:space="preserve">cial deste projeto tem como </w:t>
      </w:r>
      <w:r w:rsidR="00055494">
        <w:rPr>
          <w:color w:val="1A1F20"/>
        </w:rPr>
        <w:t xml:space="preserve">objetivo os ajustes necessários na primeira etapa após avaliação do orientador, como análise de contexto, matriz CSD, personas, apresentação da solução, benefícios e justificativas, hipóteses, premissas e restrições, </w:t>
      </w:r>
      <w:proofErr w:type="spellStart"/>
      <w:r w:rsidR="00055494">
        <w:rPr>
          <w:color w:val="1A1F20"/>
        </w:rPr>
        <w:t>Canvas</w:t>
      </w:r>
      <w:proofErr w:type="spellEnd"/>
      <w:r w:rsidR="00055494">
        <w:rPr>
          <w:color w:val="1A1F20"/>
        </w:rPr>
        <w:t xml:space="preserve"> de proposta e valor e todos os artefatos necessários para a entrega deste projeto.</w:t>
      </w:r>
    </w:p>
    <w:p w14:paraId="4E0A3D69" w14:textId="6F3495C7" w:rsidR="00701A2C" w:rsidRDefault="00701A2C" w:rsidP="00055494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primeira sprint</w:t>
      </w:r>
      <w:r w:rsidR="00055494">
        <w:rPr>
          <w:color w:val="1A1F20"/>
        </w:rPr>
        <w:t xml:space="preserve"> será a parte fundacional deste projeto. O estudo, análise e elaboração de um modelo baseado na psicologia comportamental para a elaboração do sistema de gerenciamento de campanhas de </w:t>
      </w:r>
      <w:proofErr w:type="spellStart"/>
      <w:r w:rsidR="00055494" w:rsidRPr="00082B07">
        <w:rPr>
          <w:i/>
          <w:iCs/>
          <w:color w:val="1A1F20"/>
        </w:rPr>
        <w:t>phishing</w:t>
      </w:r>
      <w:proofErr w:type="spellEnd"/>
      <w:r w:rsidR="00055494">
        <w:rPr>
          <w:color w:val="1A1F20"/>
        </w:rPr>
        <w:t xml:space="preserve">. </w:t>
      </w:r>
      <w:r w:rsidR="00082B07">
        <w:rPr>
          <w:color w:val="1A1F20"/>
        </w:rPr>
        <w:t xml:space="preserve">Pretende-se, além da elaboração deste modelo, a definição de bases de </w:t>
      </w:r>
      <w:proofErr w:type="gramStart"/>
      <w:r w:rsidR="00082B07">
        <w:rPr>
          <w:color w:val="1A1F20"/>
        </w:rPr>
        <w:t>dados(</w:t>
      </w:r>
      <w:proofErr w:type="gramEnd"/>
      <w:r w:rsidR="00082B07">
        <w:rPr>
          <w:color w:val="1A1F20"/>
        </w:rPr>
        <w:t xml:space="preserve">modelo de entidade e relacionamento) necessárias para a construção do software, além do estudo de viabilidade para utilização de outros projetos </w:t>
      </w:r>
      <w:r w:rsidR="00082B07" w:rsidRPr="00082B07">
        <w:rPr>
          <w:i/>
          <w:iCs/>
          <w:color w:val="1A1F20"/>
        </w:rPr>
        <w:t xml:space="preserve">open </w:t>
      </w:r>
      <w:proofErr w:type="spellStart"/>
      <w:r w:rsidR="00082B07" w:rsidRPr="00082B07">
        <w:rPr>
          <w:i/>
          <w:iCs/>
          <w:color w:val="1A1F20"/>
        </w:rPr>
        <w:t>source</w:t>
      </w:r>
      <w:proofErr w:type="spellEnd"/>
      <w:r w:rsidR="00082B07">
        <w:rPr>
          <w:color w:val="1A1F20"/>
        </w:rPr>
        <w:t xml:space="preserve"> para a construção do sistema.</w:t>
      </w:r>
    </w:p>
    <w:p w14:paraId="7B72E415" w14:textId="55143C81" w:rsidR="00701A2C" w:rsidRDefault="00701A2C" w:rsidP="00380CF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segunda sprint</w:t>
      </w:r>
      <w:r w:rsidR="00380CFD">
        <w:rPr>
          <w:color w:val="1A1F20"/>
        </w:rPr>
        <w:t xml:space="preserve"> terá como objetivo uma parte mais técnica, do início da construção do sistema propriamente dito. </w:t>
      </w:r>
      <w:r w:rsidR="00CC160A">
        <w:rPr>
          <w:color w:val="1A1F20"/>
        </w:rPr>
        <w:t>Por meio de uma máquina virtual pretende-se criar as bases de dados no SGBD escolhido na primeira parte além do desenvolvimento do sistema</w:t>
      </w:r>
      <w:r w:rsidR="00463645">
        <w:rPr>
          <w:color w:val="1A1F20"/>
        </w:rPr>
        <w:t xml:space="preserve"> com uma linguagem de programação que também será definida na primeira sprint.</w:t>
      </w:r>
    </w:p>
    <w:p w14:paraId="7265BDD7" w14:textId="30D22D54" w:rsidR="00701A2C" w:rsidRDefault="00CC160A" w:rsidP="00CC16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Na</w:t>
      </w:r>
      <w:r w:rsidR="00701A2C">
        <w:rPr>
          <w:color w:val="1A1F20"/>
        </w:rPr>
        <w:t xml:space="preserve"> terceira</w:t>
      </w:r>
      <w:r>
        <w:rPr>
          <w:color w:val="1A1F20"/>
        </w:rPr>
        <w:t xml:space="preserve"> e última</w:t>
      </w:r>
      <w:r w:rsidR="00701A2C">
        <w:rPr>
          <w:color w:val="1A1F20"/>
        </w:rPr>
        <w:t xml:space="preserve"> sprint</w:t>
      </w:r>
      <w:r>
        <w:rPr>
          <w:color w:val="1A1F20"/>
        </w:rPr>
        <w:t xml:space="preserve"> será desenvolvido o restante do sistema além da parte final deste projeto, as considerações finais</w:t>
      </w:r>
      <w:r w:rsidR="00F0159C">
        <w:rPr>
          <w:color w:val="1A1F20"/>
        </w:rPr>
        <w:t xml:space="preserve"> que consiste nos seguintes itens:  resultados, contribuições e próximos passos.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18CEE5CB" w:rsidR="00473070" w:rsidRDefault="0036764B">
      <w:pPr>
        <w:spacing w:line="360" w:lineRule="auto"/>
        <w:rPr>
          <w:b/>
          <w:color w:val="006C69"/>
          <w:highlight w:val="yellow"/>
        </w:rPr>
      </w:pPr>
      <w:r w:rsidRPr="0036764B">
        <w:rPr>
          <w:noProof/>
        </w:rPr>
        <w:lastRenderedPageBreak/>
        <w:drawing>
          <wp:inline distT="0" distB="0" distL="0" distR="0" wp14:anchorId="545266B3" wp14:editId="55EDFECE">
            <wp:extent cx="5400040" cy="2635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B5">
        <w:br w:type="page"/>
      </w:r>
    </w:p>
    <w:p w14:paraId="4256865C" w14:textId="775BD35F" w:rsidR="00473070" w:rsidRDefault="006B46B5" w:rsidP="008F3258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18C8E0B8" w14:textId="77777777" w:rsidR="008F3258" w:rsidRPr="008F3258" w:rsidRDefault="008F3258" w:rsidP="008F3258"/>
    <w:p w14:paraId="4A01F3EB" w14:textId="1A4CB354" w:rsidR="00473070" w:rsidRDefault="006B46B5" w:rsidP="008F3258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0B886813" w14:textId="77777777" w:rsidR="008F3258" w:rsidRPr="008F3258" w:rsidRDefault="008F3258" w:rsidP="008F3258">
      <w:pPr>
        <w:spacing w:line="360" w:lineRule="auto"/>
        <w:ind w:firstLine="720"/>
        <w:jc w:val="both"/>
        <w:rPr>
          <w:color w:val="1A1F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18" w:name="_Toc101281521"/>
      <w:r>
        <w:t>2.</w:t>
      </w:r>
      <w:r>
        <w:rPr>
          <w:color w:val="1A1F20"/>
        </w:rPr>
        <w:t>1 Sprint 1</w:t>
      </w:r>
      <w:bookmarkEnd w:id="18"/>
    </w:p>
    <w:p w14:paraId="0C34FEB0" w14:textId="305A0111" w:rsidR="00473070" w:rsidRPr="00E3633C" w:rsidRDefault="006B46B5" w:rsidP="00E3633C">
      <w:pPr>
        <w:pStyle w:val="Ttulo3"/>
        <w:spacing w:line="360" w:lineRule="auto"/>
      </w:pPr>
      <w:bookmarkStart w:id="19" w:name="_Toc101281522"/>
      <w:r>
        <w:t>2.1.1 Solução</w:t>
      </w:r>
      <w:bookmarkEnd w:id="19"/>
    </w:p>
    <w:p w14:paraId="681B6733" w14:textId="3047BF04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0" w:name="_Toc101281523"/>
      <w:r>
        <w:t>Evidência do planejamento:</w:t>
      </w:r>
      <w:bookmarkEnd w:id="20"/>
    </w:p>
    <w:p w14:paraId="3240D31D" w14:textId="0AF02315" w:rsidR="005601C5" w:rsidRDefault="005601C5" w:rsidP="005601C5">
      <w:pPr>
        <w:ind w:firstLine="360"/>
        <w:jc w:val="both"/>
        <w:rPr>
          <w:color w:val="1A1F20"/>
        </w:rPr>
      </w:pPr>
      <w:r>
        <w:rPr>
          <w:color w:val="1A1F20"/>
        </w:rPr>
        <w:t xml:space="preserve">Para o item 1 da primeira sprint, a saber, “Levantamento de material de pesquisa para estudo das principais linhas da psicologia comportamental(behaviorismo), o planejamento via </w:t>
      </w:r>
      <w:proofErr w:type="spellStart"/>
      <w:r w:rsidRPr="00F63998">
        <w:rPr>
          <w:i/>
          <w:iCs/>
          <w:color w:val="1A1F20"/>
        </w:rPr>
        <w:t>Trello</w:t>
      </w:r>
      <w:proofErr w:type="spellEnd"/>
      <w:r>
        <w:rPr>
          <w:color w:val="1A1F20"/>
        </w:rPr>
        <w:t xml:space="preserve"> encontra-se abaixo</w:t>
      </w:r>
      <w:r w:rsidR="00006A5C">
        <w:rPr>
          <w:color w:val="1A1F20"/>
        </w:rPr>
        <w:t>:</w:t>
      </w:r>
    </w:p>
    <w:p w14:paraId="397E86F7" w14:textId="5019E570" w:rsidR="00006A5C" w:rsidRDefault="00006A5C" w:rsidP="005601C5">
      <w:pPr>
        <w:ind w:firstLine="360"/>
        <w:jc w:val="both"/>
        <w:rPr>
          <w:color w:val="1A1F20"/>
        </w:rPr>
      </w:pPr>
      <w:r>
        <w:rPr>
          <w:color w:val="1A1F20"/>
        </w:rPr>
        <w:t>Para o item 2</w:t>
      </w:r>
      <w:r w:rsidR="00B12FED">
        <w:rPr>
          <w:color w:val="1A1F20"/>
        </w:rPr>
        <w:t xml:space="preserve"> da primeira sprint, a saber, “</w:t>
      </w:r>
      <w:r w:rsidR="00B12FED">
        <w:rPr>
          <w:color w:val="1A1F20"/>
        </w:rPr>
        <w:t>Análise e síntese da teoria necessária para o projeto aplicado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7CC9A662" w14:textId="30CA5A01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t>Para o item 3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>Definições arquiteturais gerais do sistema de gerenciamento de campanhas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0026D270" w14:textId="0FFA8A59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t>Para o item 4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 xml:space="preserve">Pesquisa e análise de frameworks e bibliotecas </w:t>
      </w:r>
      <w:proofErr w:type="spellStart"/>
      <w:r w:rsidR="00B12FED" w:rsidRPr="00F63998">
        <w:rPr>
          <w:i/>
          <w:iCs/>
          <w:color w:val="1A1F20"/>
        </w:rPr>
        <w:t>opensource</w:t>
      </w:r>
      <w:proofErr w:type="spellEnd"/>
      <w:r w:rsidR="00B12FED">
        <w:rPr>
          <w:color w:val="1A1F20"/>
        </w:rPr>
        <w:t xml:space="preserve"> para auxiliar a implementação do sistema proposto no projeto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4E222F02" w14:textId="054154AB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t>Para o item 5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 xml:space="preserve">Pesquisa e análise de frameworks e bibliotecas </w:t>
      </w:r>
      <w:proofErr w:type="spellStart"/>
      <w:r w:rsidR="00B12FED" w:rsidRPr="00F63998">
        <w:rPr>
          <w:i/>
          <w:iCs/>
          <w:color w:val="1A1F20"/>
        </w:rPr>
        <w:t>opensource</w:t>
      </w:r>
      <w:proofErr w:type="spellEnd"/>
      <w:r w:rsidR="00B12FED">
        <w:rPr>
          <w:color w:val="1A1F20"/>
        </w:rPr>
        <w:t xml:space="preserve"> para auxiliar a implementação do sistema proposto no projeto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51901A07" w14:textId="77E418D7" w:rsidR="00006A5C" w:rsidRDefault="00006A5C" w:rsidP="005601C5">
      <w:pPr>
        <w:ind w:firstLine="360"/>
        <w:jc w:val="both"/>
        <w:rPr>
          <w:color w:val="1A1F20"/>
        </w:rPr>
      </w:pPr>
      <w:r>
        <w:rPr>
          <w:color w:val="1A1F20"/>
        </w:rPr>
        <w:t>Para que os itens possam ser facilmente correlatos nas seções posteriores, eles serão identificados de acordo com a tabela que segue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06A5C" w14:paraId="4BDA7C34" w14:textId="77777777" w:rsidTr="00006A5C">
        <w:tc>
          <w:tcPr>
            <w:tcW w:w="1555" w:type="dxa"/>
            <w:shd w:val="clear" w:color="auto" w:fill="2BBAFF" w:themeFill="text2" w:themeFillTint="80"/>
          </w:tcPr>
          <w:p w14:paraId="27A14793" w14:textId="7167DFE3" w:rsidR="00006A5C" w:rsidRDefault="00006A5C" w:rsidP="00006A5C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Código</w:t>
            </w:r>
          </w:p>
        </w:tc>
        <w:tc>
          <w:tcPr>
            <w:tcW w:w="6939" w:type="dxa"/>
            <w:shd w:val="clear" w:color="auto" w:fill="2BBAFF" w:themeFill="text2" w:themeFillTint="80"/>
          </w:tcPr>
          <w:p w14:paraId="7143A9EA" w14:textId="7A323E92" w:rsidR="00006A5C" w:rsidRDefault="00006A5C" w:rsidP="00006A5C">
            <w:pPr>
              <w:tabs>
                <w:tab w:val="left" w:pos="2775"/>
              </w:tabs>
              <w:jc w:val="center"/>
              <w:rPr>
                <w:color w:val="1A1F20"/>
              </w:rPr>
            </w:pPr>
            <w:r>
              <w:rPr>
                <w:color w:val="1A1F20"/>
              </w:rPr>
              <w:t>Descrição</w:t>
            </w:r>
          </w:p>
        </w:tc>
      </w:tr>
      <w:tr w:rsidR="00006A5C" w14:paraId="6A6D34C4" w14:textId="77777777" w:rsidTr="00006A5C">
        <w:tc>
          <w:tcPr>
            <w:tcW w:w="1555" w:type="dxa"/>
          </w:tcPr>
          <w:p w14:paraId="17DBBD05" w14:textId="0E88D6F3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A</w:t>
            </w:r>
            <w:r>
              <w:rPr>
                <w:color w:val="1A1F20"/>
              </w:rPr>
              <w:t xml:space="preserve"> (Item 1)</w:t>
            </w:r>
          </w:p>
        </w:tc>
        <w:tc>
          <w:tcPr>
            <w:tcW w:w="6939" w:type="dxa"/>
          </w:tcPr>
          <w:p w14:paraId="63EF3265" w14:textId="4FEC31F4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Levantamento de material de pesquisa para estudo das principais linhas da psicologia comportamental(behaviorismo).</w:t>
            </w:r>
          </w:p>
        </w:tc>
      </w:tr>
      <w:tr w:rsidR="00006A5C" w14:paraId="4524C2DB" w14:textId="77777777" w:rsidTr="00006A5C">
        <w:tc>
          <w:tcPr>
            <w:tcW w:w="1555" w:type="dxa"/>
          </w:tcPr>
          <w:p w14:paraId="7A8E2881" w14:textId="1E3B92CC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B</w:t>
            </w:r>
            <w:r>
              <w:rPr>
                <w:color w:val="1A1F20"/>
              </w:rPr>
              <w:t xml:space="preserve"> (Item 2)</w:t>
            </w:r>
          </w:p>
        </w:tc>
        <w:tc>
          <w:tcPr>
            <w:tcW w:w="6939" w:type="dxa"/>
          </w:tcPr>
          <w:p w14:paraId="3AB4CCE2" w14:textId="408BFF22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Análise e síntese da teoria necessária para o projeto aplicado.</w:t>
            </w:r>
          </w:p>
        </w:tc>
      </w:tr>
      <w:tr w:rsidR="00006A5C" w14:paraId="01253915" w14:textId="77777777" w:rsidTr="00006A5C">
        <w:tc>
          <w:tcPr>
            <w:tcW w:w="1555" w:type="dxa"/>
          </w:tcPr>
          <w:p w14:paraId="2E5433B6" w14:textId="28F60A87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C</w:t>
            </w:r>
            <w:r>
              <w:rPr>
                <w:color w:val="1A1F20"/>
              </w:rPr>
              <w:t xml:space="preserve"> (Item 3)</w:t>
            </w:r>
          </w:p>
        </w:tc>
        <w:tc>
          <w:tcPr>
            <w:tcW w:w="6939" w:type="dxa"/>
          </w:tcPr>
          <w:p w14:paraId="6F509306" w14:textId="3E397C13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Definições arquiteturais gerais do sistema de gerenciamento de campanhas.</w:t>
            </w:r>
          </w:p>
        </w:tc>
      </w:tr>
      <w:tr w:rsidR="00006A5C" w14:paraId="62597310" w14:textId="77777777" w:rsidTr="00006A5C">
        <w:tc>
          <w:tcPr>
            <w:tcW w:w="1555" w:type="dxa"/>
          </w:tcPr>
          <w:p w14:paraId="0C0B7D53" w14:textId="48056F2B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D</w:t>
            </w:r>
            <w:r>
              <w:rPr>
                <w:color w:val="1A1F20"/>
              </w:rPr>
              <w:t xml:space="preserve"> (Item 4)</w:t>
            </w:r>
          </w:p>
        </w:tc>
        <w:tc>
          <w:tcPr>
            <w:tcW w:w="6939" w:type="dxa"/>
          </w:tcPr>
          <w:p w14:paraId="2FD39074" w14:textId="5EA34BA8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 xml:space="preserve">Pesquisa e análise de frameworks e bibliotecas </w:t>
            </w:r>
            <w:proofErr w:type="spellStart"/>
            <w:r>
              <w:rPr>
                <w:color w:val="1A1F20"/>
              </w:rPr>
              <w:t>opensource</w:t>
            </w:r>
            <w:proofErr w:type="spellEnd"/>
            <w:r>
              <w:rPr>
                <w:color w:val="1A1F20"/>
              </w:rPr>
              <w:t xml:space="preserve"> para auxiliar a implementação do sistema proposto no projeto.</w:t>
            </w:r>
          </w:p>
        </w:tc>
      </w:tr>
      <w:tr w:rsidR="00006A5C" w14:paraId="528A7426" w14:textId="77777777" w:rsidTr="00006A5C">
        <w:tc>
          <w:tcPr>
            <w:tcW w:w="1555" w:type="dxa"/>
          </w:tcPr>
          <w:p w14:paraId="1CA028DC" w14:textId="45E07B46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lastRenderedPageBreak/>
              <w:t>E</w:t>
            </w:r>
            <w:r>
              <w:rPr>
                <w:color w:val="1A1F20"/>
              </w:rPr>
              <w:t xml:space="preserve"> (Item 5)</w:t>
            </w:r>
          </w:p>
        </w:tc>
        <w:tc>
          <w:tcPr>
            <w:tcW w:w="6939" w:type="dxa"/>
          </w:tcPr>
          <w:p w14:paraId="474C3B44" w14:textId="334537A2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Definição conceitual (MER) das bases de dados e estrutura interna do sistema.</w:t>
            </w:r>
          </w:p>
        </w:tc>
      </w:tr>
    </w:tbl>
    <w:p w14:paraId="0499DF87" w14:textId="77777777" w:rsidR="00006A5C" w:rsidRDefault="00006A5C" w:rsidP="005601C5">
      <w:pPr>
        <w:ind w:firstLine="360"/>
        <w:jc w:val="both"/>
        <w:rPr>
          <w:color w:val="1A1F20"/>
        </w:rPr>
      </w:pPr>
    </w:p>
    <w:p w14:paraId="13707E51" w14:textId="5B8C590B" w:rsidR="005601C5" w:rsidRPr="008F3258" w:rsidRDefault="005601C5" w:rsidP="008F3258">
      <w:r>
        <w:rPr>
          <w:color w:val="1A1F20"/>
        </w:rPr>
        <w:t xml:space="preserve"> </w:t>
      </w:r>
    </w:p>
    <w:p w14:paraId="7E52F161" w14:textId="1EDE80A0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1" w:name="_Toc101281524"/>
      <w:r>
        <w:t>Evidência da execução de cada requisito:</w:t>
      </w:r>
      <w:bookmarkEnd w:id="21"/>
    </w:p>
    <w:p w14:paraId="58F9408E" w14:textId="6D2E7DE5" w:rsidR="008F3258" w:rsidRPr="008F3258" w:rsidRDefault="008F3258" w:rsidP="008F3258">
      <w:r>
        <w:rPr>
          <w:color w:val="1A1F20"/>
        </w:rPr>
        <w:t>Produto, além de mostrar a maneira como eles foram desenvolvidos e registrar os resultados alcançados.</w:t>
      </w:r>
    </w:p>
    <w:p w14:paraId="4F031EFB" w14:textId="2BA0B321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2" w:name="_Toc101281525"/>
      <w:r>
        <w:t>Evidência dos resultados:</w:t>
      </w:r>
      <w:bookmarkEnd w:id="22"/>
    </w:p>
    <w:p w14:paraId="4F04B30F" w14:textId="02561787" w:rsidR="008F3258" w:rsidRPr="008F3258" w:rsidRDefault="008F3258" w:rsidP="008F3258">
      <w:r>
        <w:rPr>
          <w:color w:val="1A1F20"/>
        </w:rPr>
        <w:t>Produto, além de mostrar a maneira como eles foram desenvolvidos e registrar os resultados alcançados.</w:t>
      </w:r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3" w:name="_Toc101281526"/>
      <w:r>
        <w:t xml:space="preserve">2.1.2 </w:t>
      </w:r>
      <w:r w:rsidR="00F74963" w:rsidRPr="00F74963">
        <w:t>Experiências vivenciadas</w:t>
      </w:r>
      <w:bookmarkEnd w:id="23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4" w:name="_heading=h.147n2zr" w:colFirst="0" w:colLast="0"/>
      <w:bookmarkEnd w:id="24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5" w:name="_Toc101281527"/>
      <w:r>
        <w:lastRenderedPageBreak/>
        <w:t>2.</w:t>
      </w:r>
      <w:r>
        <w:rPr>
          <w:color w:val="1A1F20"/>
        </w:rPr>
        <w:t>2 Sprint 2</w:t>
      </w:r>
      <w:bookmarkEnd w:id="25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26" w:name="_heading=h.23ckvvd" w:colFirst="0" w:colLast="0"/>
      <w:bookmarkEnd w:id="26"/>
    </w:p>
    <w:p w14:paraId="5F3D58CA" w14:textId="77777777" w:rsidR="00473070" w:rsidRDefault="006B46B5">
      <w:pPr>
        <w:pStyle w:val="Ttulo3"/>
        <w:spacing w:line="360" w:lineRule="auto"/>
      </w:pPr>
      <w:bookmarkStart w:id="27" w:name="_Toc101281528"/>
      <w:r>
        <w:t>2.2.1 Solução</w:t>
      </w:r>
      <w:bookmarkEnd w:id="27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8" w:name="_Toc101281529"/>
      <w:r>
        <w:t>Evidência do planejamento:</w:t>
      </w:r>
      <w:bookmarkEnd w:id="28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9" w:name="_Toc101281530"/>
      <w:r>
        <w:t>Evidência da execução de cada requisito:</w:t>
      </w:r>
      <w:bookmarkEnd w:id="29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0" w:name="_heading=h.4ucy7e5o0v6k" w:colFirst="0" w:colLast="0"/>
      <w:bookmarkStart w:id="31" w:name="_Toc101281531"/>
      <w:bookmarkEnd w:id="30"/>
      <w:r>
        <w:t>Evidência dos resultados:</w:t>
      </w:r>
      <w:bookmarkEnd w:id="31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2" w:name="_Toc101281532"/>
      <w:r>
        <w:t xml:space="preserve">2.2.2 </w:t>
      </w:r>
      <w:r w:rsidR="00F74963" w:rsidRPr="00F74963">
        <w:t>Experiências vivenciadas</w:t>
      </w:r>
      <w:bookmarkEnd w:id="32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3" w:name="_Toc101281533"/>
      <w:r>
        <w:rPr>
          <w:color w:val="1A1F20"/>
        </w:rPr>
        <w:lastRenderedPageBreak/>
        <w:t>2.3 Sprint 3</w:t>
      </w:r>
      <w:bookmarkEnd w:id="33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4" w:name="_Toc101281534"/>
      <w:r>
        <w:t>2.3.1 Solução</w:t>
      </w:r>
      <w:bookmarkEnd w:id="34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5" w:name="_Toc101281535"/>
      <w:r>
        <w:t>Evidência do planejamento:</w:t>
      </w:r>
      <w:bookmarkEnd w:id="35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6" w:name="_Toc101281536"/>
      <w:r>
        <w:t>Evidência da execução de cada requisito:</w:t>
      </w:r>
      <w:bookmarkEnd w:id="36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7" w:name="_heading=h.h0200faw66br" w:colFirst="0" w:colLast="0"/>
      <w:bookmarkStart w:id="38" w:name="_Toc101281537"/>
      <w:bookmarkEnd w:id="37"/>
      <w:r>
        <w:t>Evidência dos resultados:</w:t>
      </w:r>
      <w:bookmarkEnd w:id="38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39" w:name="_Toc101281538"/>
      <w:r>
        <w:t xml:space="preserve">2.3.2 </w:t>
      </w:r>
      <w:r w:rsidR="00F74963" w:rsidRPr="00F74963">
        <w:t>Experiências vivenciadas</w:t>
      </w:r>
      <w:bookmarkEnd w:id="39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0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0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1" w:name="_heading=h.3l18frh" w:colFirst="0" w:colLast="0"/>
      <w:bookmarkEnd w:id="41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2" w:name="_Toc101281540"/>
      <w:r>
        <w:rPr>
          <w:color w:val="1A1F20"/>
        </w:rPr>
        <w:t>3.1 Resultados</w:t>
      </w:r>
      <w:bookmarkEnd w:id="42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3" w:name="_heading=h.4k668n3" w:colFirst="0" w:colLast="0"/>
      <w:bookmarkEnd w:id="43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4" w:name="_heading=h.2zbgiuw" w:colFirst="0" w:colLast="0"/>
      <w:bookmarkEnd w:id="44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5" w:name="_Toc101281541"/>
      <w:r>
        <w:rPr>
          <w:color w:val="1A1F20"/>
        </w:rPr>
        <w:t>3.2 Contribuições</w:t>
      </w:r>
      <w:bookmarkEnd w:id="45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46" w:name="_heading=h.3ygebqi" w:colFirst="0" w:colLast="0"/>
      <w:bookmarkEnd w:id="46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47" w:name="_heading=h.1dl9e0y50e46" w:colFirst="0" w:colLast="0"/>
      <w:bookmarkEnd w:id="47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dlolyb" w:colFirst="0" w:colLast="0"/>
      <w:bookmarkEnd w:id="48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2"/>
      <w:r>
        <w:rPr>
          <w:color w:val="1A1F20"/>
        </w:rPr>
        <w:t>3.3 Próximos passos</w:t>
      </w:r>
      <w:bookmarkEnd w:id="49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0" w:name="_heading=h.3cqmetx" w:colFirst="0" w:colLast="0"/>
      <w:bookmarkEnd w:id="50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1" w:name="_heading=h.1rvwp1q" w:colFirst="0" w:colLast="0"/>
      <w:bookmarkEnd w:id="51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2" w:name="_heading=h.4bvk7pj" w:colFirst="0" w:colLast="0"/>
      <w:bookmarkEnd w:id="52"/>
    </w:p>
    <w:sectPr w:rsidR="00473070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5241" w14:textId="77777777" w:rsidR="001639C4" w:rsidRDefault="001639C4">
      <w:pPr>
        <w:spacing w:after="0" w:line="240" w:lineRule="auto"/>
      </w:pPr>
      <w:r>
        <w:separator/>
      </w:r>
    </w:p>
  </w:endnote>
  <w:endnote w:type="continuationSeparator" w:id="0">
    <w:p w14:paraId="3BA9AE28" w14:textId="77777777" w:rsidR="001639C4" w:rsidRDefault="0016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A6D7" w14:textId="77777777" w:rsidR="001639C4" w:rsidRDefault="001639C4">
      <w:pPr>
        <w:spacing w:after="0" w:line="240" w:lineRule="auto"/>
      </w:pPr>
      <w:r>
        <w:separator/>
      </w:r>
    </w:p>
  </w:footnote>
  <w:footnote w:type="continuationSeparator" w:id="0">
    <w:p w14:paraId="5E167FC1" w14:textId="77777777" w:rsidR="001639C4" w:rsidRDefault="001639C4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E</w:t>
      </w:r>
      <w:r w:rsidR="004A3F89">
        <w:t>arle</w:t>
      </w:r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>No Silver Bullet – Essence and Accident in Software Engineering</w:t>
      </w:r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r w:rsidRPr="004D4AC3">
        <w:rPr>
          <w:i/>
          <w:iCs/>
        </w:rPr>
        <w:t>phishing</w:t>
      </w:r>
      <w:r w:rsidR="004D4AC3">
        <w:t xml:space="preserve">. Softwares, como o </w:t>
      </w:r>
      <w:r w:rsidR="004D4AC3" w:rsidRPr="004D4AC3">
        <w:rPr>
          <w:i/>
          <w:iCs/>
        </w:rPr>
        <w:t>Turnkey</w:t>
      </w:r>
      <w:r w:rsidR="004D4AC3">
        <w:t xml:space="preserve">, foram disponibilizados no mercado negro e a </w:t>
      </w:r>
      <w:r w:rsidR="004D4AC3" w:rsidRPr="004D4AC3">
        <w:rPr>
          <w:i/>
          <w:iCs/>
        </w:rPr>
        <w:t>Gartner</w:t>
      </w:r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0D55"/>
    <w:multiLevelType w:val="hybridMultilevel"/>
    <w:tmpl w:val="0A084EF4"/>
    <w:lvl w:ilvl="0" w:tplc="485E9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6D51"/>
    <w:multiLevelType w:val="hybridMultilevel"/>
    <w:tmpl w:val="F9FAA584"/>
    <w:lvl w:ilvl="0" w:tplc="53D6C8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36F92"/>
    <w:multiLevelType w:val="hybridMultilevel"/>
    <w:tmpl w:val="4E64DB5C"/>
    <w:lvl w:ilvl="0" w:tplc="313A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454"/>
    <w:multiLevelType w:val="hybridMultilevel"/>
    <w:tmpl w:val="254A01C8"/>
    <w:lvl w:ilvl="0" w:tplc="4546F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5"/>
  </w:num>
  <w:num w:numId="2" w16cid:durableId="1145657769">
    <w:abstractNumId w:val="14"/>
  </w:num>
  <w:num w:numId="3" w16cid:durableId="1267883099">
    <w:abstractNumId w:val="9"/>
  </w:num>
  <w:num w:numId="4" w16cid:durableId="1309550572">
    <w:abstractNumId w:val="4"/>
  </w:num>
  <w:num w:numId="5" w16cid:durableId="1035425721">
    <w:abstractNumId w:val="0"/>
  </w:num>
  <w:num w:numId="6" w16cid:durableId="910387137">
    <w:abstractNumId w:val="10"/>
  </w:num>
  <w:num w:numId="7" w16cid:durableId="814220670">
    <w:abstractNumId w:val="2"/>
  </w:num>
  <w:num w:numId="8" w16cid:durableId="1050226674">
    <w:abstractNumId w:val="6"/>
  </w:num>
  <w:num w:numId="9" w16cid:durableId="2118791262">
    <w:abstractNumId w:val="3"/>
  </w:num>
  <w:num w:numId="10" w16cid:durableId="990062212">
    <w:abstractNumId w:val="7"/>
  </w:num>
  <w:num w:numId="11" w16cid:durableId="1109012044">
    <w:abstractNumId w:val="13"/>
  </w:num>
  <w:num w:numId="12" w16cid:durableId="1159079174">
    <w:abstractNumId w:val="11"/>
  </w:num>
  <w:num w:numId="13" w16cid:durableId="900215374">
    <w:abstractNumId w:val="12"/>
  </w:num>
  <w:num w:numId="14" w16cid:durableId="219051613">
    <w:abstractNumId w:val="1"/>
  </w:num>
  <w:num w:numId="15" w16cid:durableId="100717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06A5C"/>
    <w:rsid w:val="00013129"/>
    <w:rsid w:val="00015134"/>
    <w:rsid w:val="00055494"/>
    <w:rsid w:val="000604DD"/>
    <w:rsid w:val="00063203"/>
    <w:rsid w:val="00082B07"/>
    <w:rsid w:val="00083C40"/>
    <w:rsid w:val="000A1C98"/>
    <w:rsid w:val="000D22A2"/>
    <w:rsid w:val="000D2A91"/>
    <w:rsid w:val="000E19E9"/>
    <w:rsid w:val="000F0ABE"/>
    <w:rsid w:val="000F5420"/>
    <w:rsid w:val="00136249"/>
    <w:rsid w:val="001500FE"/>
    <w:rsid w:val="001639C4"/>
    <w:rsid w:val="00163A45"/>
    <w:rsid w:val="00166945"/>
    <w:rsid w:val="001727BF"/>
    <w:rsid w:val="001763D7"/>
    <w:rsid w:val="001D65D5"/>
    <w:rsid w:val="001E552E"/>
    <w:rsid w:val="00210E49"/>
    <w:rsid w:val="002111B2"/>
    <w:rsid w:val="00232DEB"/>
    <w:rsid w:val="0023545C"/>
    <w:rsid w:val="00242BBD"/>
    <w:rsid w:val="0026394F"/>
    <w:rsid w:val="00266FCF"/>
    <w:rsid w:val="00273652"/>
    <w:rsid w:val="00275F3A"/>
    <w:rsid w:val="0027726B"/>
    <w:rsid w:val="00280FFE"/>
    <w:rsid w:val="00286836"/>
    <w:rsid w:val="002928AB"/>
    <w:rsid w:val="002A7C1A"/>
    <w:rsid w:val="002B145E"/>
    <w:rsid w:val="002B190A"/>
    <w:rsid w:val="002E6734"/>
    <w:rsid w:val="002F3B0A"/>
    <w:rsid w:val="003038DF"/>
    <w:rsid w:val="00312943"/>
    <w:rsid w:val="003153FE"/>
    <w:rsid w:val="003243A1"/>
    <w:rsid w:val="0034093D"/>
    <w:rsid w:val="0035674F"/>
    <w:rsid w:val="003611E2"/>
    <w:rsid w:val="0036764B"/>
    <w:rsid w:val="00380CFD"/>
    <w:rsid w:val="00392F73"/>
    <w:rsid w:val="00394763"/>
    <w:rsid w:val="00394A7F"/>
    <w:rsid w:val="003B0E9A"/>
    <w:rsid w:val="003C41D1"/>
    <w:rsid w:val="003D5A24"/>
    <w:rsid w:val="003E0623"/>
    <w:rsid w:val="003E1230"/>
    <w:rsid w:val="003F68E1"/>
    <w:rsid w:val="00403F24"/>
    <w:rsid w:val="0042105E"/>
    <w:rsid w:val="00431830"/>
    <w:rsid w:val="00442F5F"/>
    <w:rsid w:val="00453711"/>
    <w:rsid w:val="00463645"/>
    <w:rsid w:val="0046603C"/>
    <w:rsid w:val="00473070"/>
    <w:rsid w:val="00481C6D"/>
    <w:rsid w:val="00484CB3"/>
    <w:rsid w:val="004A3F89"/>
    <w:rsid w:val="004B2E5B"/>
    <w:rsid w:val="004B69F7"/>
    <w:rsid w:val="004D4AC3"/>
    <w:rsid w:val="004F2026"/>
    <w:rsid w:val="004F232E"/>
    <w:rsid w:val="004F5D13"/>
    <w:rsid w:val="0051170F"/>
    <w:rsid w:val="00513E7B"/>
    <w:rsid w:val="0052712F"/>
    <w:rsid w:val="00530D05"/>
    <w:rsid w:val="00536CA3"/>
    <w:rsid w:val="005601C5"/>
    <w:rsid w:val="00567981"/>
    <w:rsid w:val="005804D5"/>
    <w:rsid w:val="00587CCD"/>
    <w:rsid w:val="0059156E"/>
    <w:rsid w:val="00594F7F"/>
    <w:rsid w:val="005A6DB4"/>
    <w:rsid w:val="005B4356"/>
    <w:rsid w:val="005B75B4"/>
    <w:rsid w:val="005D0D7F"/>
    <w:rsid w:val="005D6050"/>
    <w:rsid w:val="00604595"/>
    <w:rsid w:val="0061451D"/>
    <w:rsid w:val="006261A6"/>
    <w:rsid w:val="00641C4C"/>
    <w:rsid w:val="00647278"/>
    <w:rsid w:val="00660AE7"/>
    <w:rsid w:val="0066220C"/>
    <w:rsid w:val="00666F1D"/>
    <w:rsid w:val="0067225D"/>
    <w:rsid w:val="0067242B"/>
    <w:rsid w:val="00686F38"/>
    <w:rsid w:val="006904F5"/>
    <w:rsid w:val="00692F47"/>
    <w:rsid w:val="00696554"/>
    <w:rsid w:val="006A7AC6"/>
    <w:rsid w:val="006B0D8A"/>
    <w:rsid w:val="006B29F9"/>
    <w:rsid w:val="006B46B5"/>
    <w:rsid w:val="006B5FC4"/>
    <w:rsid w:val="006C0F50"/>
    <w:rsid w:val="006C284D"/>
    <w:rsid w:val="007015A2"/>
    <w:rsid w:val="00701A2C"/>
    <w:rsid w:val="00705AF2"/>
    <w:rsid w:val="00712803"/>
    <w:rsid w:val="0073534E"/>
    <w:rsid w:val="00765ECB"/>
    <w:rsid w:val="00766000"/>
    <w:rsid w:val="007716B8"/>
    <w:rsid w:val="00774D9E"/>
    <w:rsid w:val="007856D6"/>
    <w:rsid w:val="00785A6F"/>
    <w:rsid w:val="00793C48"/>
    <w:rsid w:val="007C008A"/>
    <w:rsid w:val="007C26B0"/>
    <w:rsid w:val="007C3BDC"/>
    <w:rsid w:val="007C4B20"/>
    <w:rsid w:val="007E7A4B"/>
    <w:rsid w:val="007F2F5A"/>
    <w:rsid w:val="00804CCE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D3EAE"/>
    <w:rsid w:val="008E7434"/>
    <w:rsid w:val="008E7DFF"/>
    <w:rsid w:val="008F3258"/>
    <w:rsid w:val="00916E24"/>
    <w:rsid w:val="00917615"/>
    <w:rsid w:val="0092088F"/>
    <w:rsid w:val="0092582D"/>
    <w:rsid w:val="00925E2D"/>
    <w:rsid w:val="00931E94"/>
    <w:rsid w:val="00934875"/>
    <w:rsid w:val="009360ED"/>
    <w:rsid w:val="00952771"/>
    <w:rsid w:val="0095381E"/>
    <w:rsid w:val="00960408"/>
    <w:rsid w:val="00982738"/>
    <w:rsid w:val="00993682"/>
    <w:rsid w:val="009B5C0C"/>
    <w:rsid w:val="009B7253"/>
    <w:rsid w:val="009C6CB3"/>
    <w:rsid w:val="009E34D6"/>
    <w:rsid w:val="009E6B96"/>
    <w:rsid w:val="00A066BB"/>
    <w:rsid w:val="00A211F7"/>
    <w:rsid w:val="00A35744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AF62EA"/>
    <w:rsid w:val="00B12FED"/>
    <w:rsid w:val="00B22297"/>
    <w:rsid w:val="00B22663"/>
    <w:rsid w:val="00B231C6"/>
    <w:rsid w:val="00B24342"/>
    <w:rsid w:val="00B26DAB"/>
    <w:rsid w:val="00B62827"/>
    <w:rsid w:val="00B67193"/>
    <w:rsid w:val="00B8198B"/>
    <w:rsid w:val="00B86DB0"/>
    <w:rsid w:val="00B91B31"/>
    <w:rsid w:val="00BA7A76"/>
    <w:rsid w:val="00BC6AB9"/>
    <w:rsid w:val="00BE4C9A"/>
    <w:rsid w:val="00BF7253"/>
    <w:rsid w:val="00C02176"/>
    <w:rsid w:val="00C1147B"/>
    <w:rsid w:val="00C4276C"/>
    <w:rsid w:val="00C4550E"/>
    <w:rsid w:val="00C470D3"/>
    <w:rsid w:val="00C5622F"/>
    <w:rsid w:val="00C573AD"/>
    <w:rsid w:val="00C71157"/>
    <w:rsid w:val="00C76AE8"/>
    <w:rsid w:val="00C922F2"/>
    <w:rsid w:val="00C96962"/>
    <w:rsid w:val="00CB7403"/>
    <w:rsid w:val="00CC160A"/>
    <w:rsid w:val="00CF05B1"/>
    <w:rsid w:val="00D04BA7"/>
    <w:rsid w:val="00D16CAA"/>
    <w:rsid w:val="00D16FB3"/>
    <w:rsid w:val="00D2659A"/>
    <w:rsid w:val="00D273A5"/>
    <w:rsid w:val="00D31D3D"/>
    <w:rsid w:val="00D66B97"/>
    <w:rsid w:val="00D7268C"/>
    <w:rsid w:val="00D81E4B"/>
    <w:rsid w:val="00D8222C"/>
    <w:rsid w:val="00D920D7"/>
    <w:rsid w:val="00D959FC"/>
    <w:rsid w:val="00DA725B"/>
    <w:rsid w:val="00DC160F"/>
    <w:rsid w:val="00DC6AF5"/>
    <w:rsid w:val="00DD74C6"/>
    <w:rsid w:val="00DF69A6"/>
    <w:rsid w:val="00E056C0"/>
    <w:rsid w:val="00E11309"/>
    <w:rsid w:val="00E12104"/>
    <w:rsid w:val="00E16429"/>
    <w:rsid w:val="00E3633C"/>
    <w:rsid w:val="00E403DB"/>
    <w:rsid w:val="00E418B5"/>
    <w:rsid w:val="00E72FB8"/>
    <w:rsid w:val="00E75F90"/>
    <w:rsid w:val="00EB3A9C"/>
    <w:rsid w:val="00EC1E32"/>
    <w:rsid w:val="00ED1722"/>
    <w:rsid w:val="00ED1BE6"/>
    <w:rsid w:val="00EF29CC"/>
    <w:rsid w:val="00EF614B"/>
    <w:rsid w:val="00F00C6A"/>
    <w:rsid w:val="00F0159C"/>
    <w:rsid w:val="00F02587"/>
    <w:rsid w:val="00F052B5"/>
    <w:rsid w:val="00F07B72"/>
    <w:rsid w:val="00F177D9"/>
    <w:rsid w:val="00F17F89"/>
    <w:rsid w:val="00F33CDE"/>
    <w:rsid w:val="00F50CF7"/>
    <w:rsid w:val="00F61F73"/>
    <w:rsid w:val="00F63998"/>
    <w:rsid w:val="00F65705"/>
    <w:rsid w:val="00F70B46"/>
    <w:rsid w:val="00F74963"/>
    <w:rsid w:val="00F80404"/>
    <w:rsid w:val="00F876A9"/>
    <w:rsid w:val="00F94888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28</Pages>
  <Words>4851</Words>
  <Characters>26196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226</cp:revision>
  <cp:lastPrinted>2022-06-06T01:23:00Z</cp:lastPrinted>
  <dcterms:created xsi:type="dcterms:W3CDTF">2022-04-19T20:25:00Z</dcterms:created>
  <dcterms:modified xsi:type="dcterms:W3CDTF">2022-06-20T10:58:00Z</dcterms:modified>
</cp:coreProperties>
</file>