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8933" w14:textId="77777777" w:rsidR="00A43CAE" w:rsidRPr="00A42C28" w:rsidRDefault="00385548" w:rsidP="00E857C4">
      <w:pPr>
        <w:pStyle w:val="NoSpacing"/>
        <w:jc w:val="center"/>
        <w:rPr>
          <w:sz w:val="24"/>
          <w:szCs w:val="24"/>
        </w:rPr>
      </w:pPr>
      <w:r w:rsidRPr="00A42C28">
        <w:rPr>
          <w:sz w:val="24"/>
          <w:szCs w:val="24"/>
        </w:rPr>
        <w:t>gpss QUEUE stats in the .</w:t>
      </w:r>
      <w:proofErr w:type="spellStart"/>
      <w:r w:rsidRPr="00A42C28">
        <w:rPr>
          <w:sz w:val="24"/>
          <w:szCs w:val="24"/>
        </w:rPr>
        <w:t>rpt</w:t>
      </w:r>
      <w:proofErr w:type="spellEnd"/>
      <w:r w:rsidRPr="00A42C28">
        <w:rPr>
          <w:sz w:val="24"/>
          <w:szCs w:val="24"/>
        </w:rPr>
        <w:t xml:space="preserve"> file</w:t>
      </w:r>
      <w:r w:rsidR="000313BC" w:rsidRPr="00A42C28">
        <w:rPr>
          <w:sz w:val="24"/>
          <w:szCs w:val="24"/>
        </w:rPr>
        <w:tab/>
        <w:t xml:space="preserve"> CSC148, 6 Oct 2020</w:t>
      </w:r>
    </w:p>
    <w:p w14:paraId="150D22ED" w14:textId="77777777" w:rsidR="00E857C4" w:rsidRPr="00A42C28" w:rsidRDefault="00E857C4" w:rsidP="00E857C4">
      <w:pPr>
        <w:pStyle w:val="NoSpacing"/>
        <w:jc w:val="center"/>
        <w:rPr>
          <w:sz w:val="24"/>
          <w:szCs w:val="24"/>
        </w:rPr>
      </w:pPr>
    </w:p>
    <w:p w14:paraId="340196D2" w14:textId="77777777" w:rsidR="00E857C4" w:rsidRPr="00A42C28" w:rsidRDefault="00E857C4" w:rsidP="00E857C4">
      <w:pPr>
        <w:pStyle w:val="NoSpacing"/>
        <w:rPr>
          <w:sz w:val="24"/>
          <w:szCs w:val="24"/>
        </w:rPr>
      </w:pPr>
      <w:r w:rsidRPr="00A42C28">
        <w:rPr>
          <w:sz w:val="24"/>
          <w:szCs w:val="24"/>
        </w:rPr>
        <w:t xml:space="preserve">This document demos the stats automatically generated for a QUEUE/DEPART block pair. </w:t>
      </w:r>
    </w:p>
    <w:p w14:paraId="3C03BD06" w14:textId="77777777" w:rsidR="00E857C4" w:rsidRPr="00A42C28" w:rsidRDefault="00135F18" w:rsidP="00385548">
      <w:pPr>
        <w:pStyle w:val="NoSpacing"/>
        <w:rPr>
          <w:sz w:val="24"/>
          <w:szCs w:val="24"/>
        </w:rPr>
      </w:pPr>
      <w:r w:rsidRPr="00A42C28">
        <w:rPr>
          <w:sz w:val="24"/>
          <w:szCs w:val="24"/>
        </w:rPr>
        <w:t>H</w:t>
      </w:r>
      <w:r w:rsidR="00E857C4" w:rsidRPr="00A42C28">
        <w:rPr>
          <w:sz w:val="24"/>
          <w:szCs w:val="24"/>
        </w:rPr>
        <w:t>istograms</w:t>
      </w:r>
      <w:r w:rsidRPr="00A42C28">
        <w:rPr>
          <w:sz w:val="24"/>
          <w:szCs w:val="24"/>
        </w:rPr>
        <w:t>, as produced using</w:t>
      </w:r>
      <w:r w:rsidR="00E857C4" w:rsidRPr="00A42C28">
        <w:rPr>
          <w:sz w:val="24"/>
          <w:szCs w:val="24"/>
        </w:rPr>
        <w:t xml:space="preserve"> TABLE statements, and savevalue entities are 2 additional ways to create stats, but histograms and </w:t>
      </w:r>
      <w:proofErr w:type="spellStart"/>
      <w:r w:rsidR="00E857C4" w:rsidRPr="00A42C28">
        <w:rPr>
          <w:sz w:val="24"/>
          <w:szCs w:val="24"/>
        </w:rPr>
        <w:t>savevalues</w:t>
      </w:r>
      <w:proofErr w:type="spellEnd"/>
      <w:r w:rsidR="00E857C4" w:rsidRPr="00A42C28">
        <w:rPr>
          <w:sz w:val="24"/>
          <w:szCs w:val="24"/>
        </w:rPr>
        <w:t xml:space="preserve"> require additional user-written code.</w:t>
      </w:r>
    </w:p>
    <w:p w14:paraId="767754A3" w14:textId="77777777" w:rsidR="00135F18" w:rsidRPr="00A42C28" w:rsidRDefault="00135F18" w:rsidP="00385548">
      <w:pPr>
        <w:pStyle w:val="NoSpacing"/>
        <w:rPr>
          <w:sz w:val="24"/>
          <w:szCs w:val="24"/>
        </w:rPr>
      </w:pPr>
      <w:r w:rsidRPr="00A42C28">
        <w:rPr>
          <w:sz w:val="24"/>
          <w:szCs w:val="24"/>
        </w:rPr>
        <w:t xml:space="preserve">This demo shows that all </w:t>
      </w:r>
      <w:r w:rsidR="00D65EEC" w:rsidRPr="00A42C28">
        <w:rPr>
          <w:sz w:val="24"/>
          <w:szCs w:val="24"/>
        </w:rPr>
        <w:t xml:space="preserve">existing </w:t>
      </w:r>
      <w:r w:rsidRPr="00A42C28">
        <w:rPr>
          <w:sz w:val="24"/>
          <w:szCs w:val="24"/>
        </w:rPr>
        <w:t xml:space="preserve">savevalue entities and their values are at the end of </w:t>
      </w:r>
      <w:proofErr w:type="gramStart"/>
      <w:r w:rsidRPr="00A42C28">
        <w:rPr>
          <w:sz w:val="24"/>
          <w:szCs w:val="24"/>
        </w:rPr>
        <w:t>each .</w:t>
      </w:r>
      <w:proofErr w:type="gramEnd"/>
      <w:r w:rsidRPr="00A42C28">
        <w:rPr>
          <w:sz w:val="24"/>
          <w:szCs w:val="24"/>
        </w:rPr>
        <w:t>rpt.</w:t>
      </w:r>
    </w:p>
    <w:p w14:paraId="5AF6D9AA" w14:textId="77777777" w:rsidR="00135F18" w:rsidRPr="00A42C28" w:rsidRDefault="00135F18" w:rsidP="00135F18">
      <w:pPr>
        <w:pStyle w:val="NoSpacing"/>
        <w:ind w:firstLine="720"/>
        <w:rPr>
          <w:b/>
          <w:bCs/>
          <w:sz w:val="24"/>
          <w:szCs w:val="24"/>
        </w:rPr>
      </w:pPr>
      <w:r w:rsidRPr="00A42C28">
        <w:rPr>
          <w:b/>
          <w:bCs/>
          <w:sz w:val="24"/>
          <w:szCs w:val="24"/>
        </w:rPr>
        <w:t>Source code</w:t>
      </w:r>
    </w:p>
    <w:p w14:paraId="4B0930B0" w14:textId="77777777" w:rsidR="00135F18" w:rsidRPr="00A42C28" w:rsidRDefault="00135F18" w:rsidP="00135F1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9DB94A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>; gpssW demo for illustrating .</w:t>
      </w:r>
      <w:proofErr w:type="spellStart"/>
      <w:r w:rsidRPr="00A42C28">
        <w:rPr>
          <w:rFonts w:ascii="Arial" w:hAnsi="Arial" w:cs="Arial"/>
          <w:sz w:val="24"/>
          <w:szCs w:val="24"/>
        </w:rPr>
        <w:t>rpt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file QUEUE and user-specified stats</w:t>
      </w:r>
    </w:p>
    <w:p w14:paraId="4FDA0E32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>; Use RN1's default seeding (thus, does not need an RMULT block)</w:t>
      </w:r>
    </w:p>
    <w:p w14:paraId="7B5F647C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clear</w:t>
      </w:r>
    </w:p>
    <w:p w14:paraId="159EDE76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C920A0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2C28">
        <w:rPr>
          <w:rFonts w:ascii="Arial" w:hAnsi="Arial" w:cs="Arial"/>
          <w:sz w:val="24"/>
          <w:szCs w:val="24"/>
        </w:rPr>
        <w:t>iaMean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EQU</w:t>
      </w:r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>0.5</w:t>
      </w: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; {</w:t>
      </w:r>
      <w:proofErr w:type="spellStart"/>
      <w:r w:rsidRPr="00A42C28">
        <w:rPr>
          <w:rFonts w:ascii="Arial" w:hAnsi="Arial" w:cs="Arial"/>
          <w:sz w:val="24"/>
          <w:szCs w:val="24"/>
        </w:rPr>
        <w:t>iaj</w:t>
      </w:r>
      <w:proofErr w:type="spellEnd"/>
      <w:r w:rsidRPr="00A42C28">
        <w:rPr>
          <w:rFonts w:ascii="Arial" w:hAnsi="Arial" w:cs="Arial"/>
          <w:sz w:val="24"/>
          <w:szCs w:val="24"/>
        </w:rPr>
        <w:t>} mean - one cj, an average, every 2 t.u.</w:t>
      </w:r>
    </w:p>
    <w:p w14:paraId="60F53FBD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2C28">
        <w:rPr>
          <w:rFonts w:ascii="Arial" w:hAnsi="Arial" w:cs="Arial"/>
          <w:sz w:val="24"/>
          <w:szCs w:val="24"/>
        </w:rPr>
        <w:t>serviceDurMean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>EQU</w:t>
      </w:r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>0.25</w:t>
      </w:r>
      <w:r w:rsidRPr="00A42C28">
        <w:rPr>
          <w:rFonts w:ascii="Arial" w:hAnsi="Arial" w:cs="Arial"/>
          <w:sz w:val="24"/>
          <w:szCs w:val="24"/>
        </w:rPr>
        <w:tab/>
      </w:r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A42C28">
        <w:rPr>
          <w:rFonts w:ascii="Arial" w:hAnsi="Arial" w:cs="Arial"/>
          <w:sz w:val="24"/>
          <w:szCs w:val="24"/>
        </w:rPr>
        <w:t>avg(</w:t>
      </w:r>
      <w:proofErr w:type="gramEnd"/>
      <w:r w:rsidRPr="00A42C28">
        <w:rPr>
          <w:rFonts w:ascii="Arial" w:hAnsi="Arial" w:cs="Arial"/>
          <w:sz w:val="24"/>
          <w:szCs w:val="24"/>
        </w:rPr>
        <w:t>service duration)</w:t>
      </w:r>
    </w:p>
    <w:p w14:paraId="3B9B168B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initial</w:t>
      </w:r>
      <w:r w:rsidRPr="00A42C28">
        <w:rPr>
          <w:rFonts w:ascii="Arial" w:hAnsi="Arial" w:cs="Arial"/>
          <w:sz w:val="24"/>
          <w:szCs w:val="24"/>
        </w:rPr>
        <w:tab/>
        <w:t>x$cjNumber,0</w:t>
      </w:r>
      <w:r w:rsidRPr="00A42C28">
        <w:rPr>
          <w:rFonts w:ascii="Arial" w:hAnsi="Arial" w:cs="Arial"/>
          <w:sz w:val="24"/>
          <w:szCs w:val="24"/>
        </w:rPr>
        <w:tab/>
        <w:t>; Incremented after each cj arrival</w:t>
      </w:r>
    </w:p>
    <w:p w14:paraId="47BCA704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601A19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generate</w:t>
      </w:r>
      <w:r w:rsidRPr="00A42C28">
        <w:rPr>
          <w:rFonts w:ascii="Arial" w:hAnsi="Arial" w:cs="Arial"/>
          <w:sz w:val="24"/>
          <w:szCs w:val="24"/>
        </w:rPr>
        <w:tab/>
        <w:t>(exponential(1,</w:t>
      </w:r>
      <w:proofErr w:type="gramStart"/>
      <w:r w:rsidRPr="00A42C28">
        <w:rPr>
          <w:rFonts w:ascii="Arial" w:hAnsi="Arial" w:cs="Arial"/>
          <w:sz w:val="24"/>
          <w:szCs w:val="24"/>
        </w:rPr>
        <w:t>0,iaMean</w:t>
      </w:r>
      <w:proofErr w:type="gramEnd"/>
      <w:r w:rsidRPr="00A42C28">
        <w:rPr>
          <w:rFonts w:ascii="Arial" w:hAnsi="Arial" w:cs="Arial"/>
          <w:sz w:val="24"/>
          <w:szCs w:val="24"/>
        </w:rPr>
        <w:t xml:space="preserve">)) ; </w:t>
      </w:r>
      <w:proofErr w:type="spellStart"/>
      <w:r w:rsidRPr="00A42C28">
        <w:rPr>
          <w:rFonts w:ascii="Arial" w:hAnsi="Arial" w:cs="Arial"/>
          <w:sz w:val="24"/>
          <w:szCs w:val="24"/>
        </w:rPr>
        <w:t>cj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C28">
        <w:rPr>
          <w:rFonts w:ascii="Arial" w:hAnsi="Arial" w:cs="Arial"/>
          <w:sz w:val="24"/>
          <w:szCs w:val="24"/>
        </w:rPr>
        <w:t>interarrrivals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are exponentially distr.</w:t>
      </w:r>
    </w:p>
    <w:p w14:paraId="20D5FC2A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savevalue</w:t>
      </w:r>
      <w:r w:rsidRPr="00A42C28">
        <w:rPr>
          <w:rFonts w:ascii="Arial" w:hAnsi="Arial" w:cs="Arial"/>
          <w:sz w:val="24"/>
          <w:szCs w:val="24"/>
        </w:rPr>
        <w:tab/>
        <w:t>cjNumber+,1</w:t>
      </w:r>
      <w:r w:rsidRPr="00A42C28">
        <w:rPr>
          <w:rFonts w:ascii="Arial" w:hAnsi="Arial" w:cs="Arial"/>
          <w:sz w:val="24"/>
          <w:szCs w:val="24"/>
        </w:rPr>
        <w:tab/>
        <w:t>; Increment cj counter upon each cj arrival</w:t>
      </w:r>
    </w:p>
    <w:p w14:paraId="4C378AE2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queue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res_dur</w:t>
      </w:r>
      <w:proofErr w:type="spellEnd"/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; Start stats collection for cj residence duration</w:t>
      </w:r>
    </w:p>
    <w:p w14:paraId="09D7DFB7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queue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entryDel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="00717693"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 xml:space="preserve">; Start stats collection for cj activities at entry </w:t>
      </w:r>
    </w:p>
    <w:p w14:paraId="39AE1A44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advance</w:t>
      </w:r>
      <w:r w:rsidRPr="00A42C28">
        <w:rPr>
          <w:rFonts w:ascii="Arial" w:hAnsi="Arial" w:cs="Arial"/>
          <w:sz w:val="24"/>
          <w:szCs w:val="24"/>
        </w:rPr>
        <w:tab/>
        <w:t>(RN1@2#0.5)</w:t>
      </w:r>
      <w:r w:rsidRPr="00A42C28">
        <w:rPr>
          <w:rFonts w:ascii="Arial" w:hAnsi="Arial" w:cs="Arial"/>
          <w:sz w:val="24"/>
          <w:szCs w:val="24"/>
        </w:rPr>
        <w:tab/>
        <w:t xml:space="preserve">; </w:t>
      </w:r>
      <w:proofErr w:type="spellStart"/>
      <w:r w:rsidRPr="00A42C28">
        <w:rPr>
          <w:rFonts w:ascii="Arial" w:hAnsi="Arial" w:cs="Arial"/>
          <w:sz w:val="24"/>
          <w:szCs w:val="24"/>
        </w:rPr>
        <w:t>cj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does </w:t>
      </w:r>
      <w:proofErr w:type="spellStart"/>
      <w:r w:rsidRPr="00A42C28">
        <w:rPr>
          <w:rFonts w:ascii="Arial" w:hAnsi="Arial" w:cs="Arial"/>
          <w:sz w:val="24"/>
          <w:szCs w:val="24"/>
        </w:rPr>
        <w:t>unspecfied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actions, in 0 or 0.5 t.u.</w:t>
      </w:r>
    </w:p>
    <w:p w14:paraId="673271AD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depart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entryDel</w:t>
      </w:r>
      <w:proofErr w:type="spellEnd"/>
      <w:r w:rsidRPr="00A42C28">
        <w:rPr>
          <w:rFonts w:ascii="Arial" w:hAnsi="Arial" w:cs="Arial"/>
          <w:sz w:val="24"/>
          <w:szCs w:val="24"/>
        </w:rPr>
        <w:tab/>
        <w:t xml:space="preserve">; Finish stats collection for cj activities at entry </w:t>
      </w:r>
    </w:p>
    <w:p w14:paraId="153FE4EC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seize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svr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 xml:space="preserve">; Start </w:t>
      </w:r>
      <w:proofErr w:type="spellStart"/>
      <w:r w:rsidRPr="00A42C28">
        <w:rPr>
          <w:rFonts w:ascii="Arial" w:hAnsi="Arial" w:cs="Arial"/>
          <w:sz w:val="24"/>
          <w:szCs w:val="24"/>
        </w:rPr>
        <w:t>cj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service, else wait until server is free</w:t>
      </w:r>
    </w:p>
    <w:p w14:paraId="4F3DFADD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advance</w:t>
      </w:r>
      <w:r w:rsidRPr="00A42C28">
        <w:rPr>
          <w:rFonts w:ascii="Arial" w:hAnsi="Arial" w:cs="Arial"/>
          <w:sz w:val="24"/>
          <w:szCs w:val="24"/>
        </w:rPr>
        <w:tab/>
        <w:t>(exponential(1,</w:t>
      </w:r>
      <w:proofErr w:type="gramStart"/>
      <w:r w:rsidRPr="00A42C28">
        <w:rPr>
          <w:rFonts w:ascii="Arial" w:hAnsi="Arial" w:cs="Arial"/>
          <w:sz w:val="24"/>
          <w:szCs w:val="24"/>
        </w:rPr>
        <w:t>0,serviceDurMean</w:t>
      </w:r>
      <w:proofErr w:type="gramEnd"/>
      <w:r w:rsidRPr="00A42C28">
        <w:rPr>
          <w:rFonts w:ascii="Arial" w:hAnsi="Arial" w:cs="Arial"/>
          <w:sz w:val="24"/>
          <w:szCs w:val="24"/>
        </w:rPr>
        <w:t xml:space="preserve">)) ; cj gets service at </w:t>
      </w:r>
      <w:proofErr w:type="spellStart"/>
      <w:r w:rsidRPr="00A42C28">
        <w:rPr>
          <w:rFonts w:ascii="Arial" w:hAnsi="Arial" w:cs="Arial"/>
          <w:sz w:val="24"/>
          <w:szCs w:val="24"/>
        </w:rPr>
        <w:t>svr</w:t>
      </w:r>
      <w:proofErr w:type="spellEnd"/>
      <w:r w:rsidRPr="00A42C28">
        <w:rPr>
          <w:rFonts w:ascii="Arial" w:hAnsi="Arial" w:cs="Arial"/>
          <w:sz w:val="24"/>
          <w:szCs w:val="24"/>
        </w:rPr>
        <w:t xml:space="preserve">  </w:t>
      </w:r>
    </w:p>
    <w:p w14:paraId="17CDD4EB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release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svr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; Free up the server</w:t>
      </w:r>
    </w:p>
    <w:p w14:paraId="4E6DECAC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depart</w:t>
      </w:r>
      <w:r w:rsidRPr="00A42C28">
        <w:rPr>
          <w:rFonts w:ascii="Arial" w:hAnsi="Arial" w:cs="Arial"/>
          <w:sz w:val="24"/>
          <w:szCs w:val="24"/>
        </w:rPr>
        <w:tab/>
      </w:r>
      <w:proofErr w:type="spellStart"/>
      <w:r w:rsidRPr="00A42C28">
        <w:rPr>
          <w:rFonts w:ascii="Arial" w:hAnsi="Arial" w:cs="Arial"/>
          <w:sz w:val="24"/>
          <w:szCs w:val="24"/>
        </w:rPr>
        <w:t>res_dur</w:t>
      </w:r>
      <w:proofErr w:type="spellEnd"/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; Finish stats collection for cj residence duration</w:t>
      </w:r>
    </w:p>
    <w:p w14:paraId="6A1D7041" w14:textId="77777777" w:rsidR="00135F18" w:rsidRPr="00A42C28" w:rsidRDefault="00135F18" w:rsidP="00135F1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terminate</w:t>
      </w:r>
      <w:r w:rsidRPr="00A42C28">
        <w:rPr>
          <w:rFonts w:ascii="Arial" w:hAnsi="Arial" w:cs="Arial"/>
          <w:sz w:val="24"/>
          <w:szCs w:val="24"/>
        </w:rPr>
        <w:tab/>
        <w:t>1</w:t>
      </w:r>
      <w:r w:rsidRPr="00A42C28">
        <w:rPr>
          <w:rFonts w:ascii="Arial" w:hAnsi="Arial" w:cs="Arial"/>
          <w:sz w:val="24"/>
          <w:szCs w:val="24"/>
        </w:rPr>
        <w:tab/>
      </w:r>
      <w:r w:rsidRPr="00A42C28">
        <w:rPr>
          <w:rFonts w:ascii="Arial" w:hAnsi="Arial" w:cs="Arial"/>
          <w:sz w:val="24"/>
          <w:szCs w:val="24"/>
        </w:rPr>
        <w:tab/>
        <w:t>; cj leaves the system</w:t>
      </w:r>
    </w:p>
    <w:p w14:paraId="06684B6D" w14:textId="77777777" w:rsidR="00135F18" w:rsidRPr="00A42C28" w:rsidRDefault="00135F18" w:rsidP="0038554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2257F5" w14:textId="77777777" w:rsidR="00385548" w:rsidRPr="00A42C28" w:rsidRDefault="00717693" w:rsidP="00717693">
      <w:pPr>
        <w:pStyle w:val="NoSpacing"/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42C28">
        <w:rPr>
          <w:rFonts w:ascii="Courier New" w:hAnsi="Courier New" w:cs="Courier New"/>
          <w:b/>
          <w:bCs/>
          <w:sz w:val="24"/>
          <w:szCs w:val="24"/>
        </w:rPr>
        <w:t>Report results</w:t>
      </w:r>
    </w:p>
    <w:p w14:paraId="42953728" w14:textId="77777777" w:rsidR="00717693" w:rsidRPr="00A42C28" w:rsidRDefault="00717693" w:rsidP="00717693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14:paraId="7171DB9C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GPSS World Simulation Report - gpss_QUEUE_stats_demo.8.1</w:t>
      </w:r>
    </w:p>
    <w:p w14:paraId="3802E6F5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Tuesday, October 06, 2020 17:40:57  </w:t>
      </w:r>
    </w:p>
    <w:p w14:paraId="6263256F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START TIME           END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TIME  BLOCKS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FACILITIES  STORAGES</w:t>
      </w:r>
    </w:p>
    <w:p w14:paraId="10A00AC3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0.000           4987.370    11        1          0</w:t>
      </w:r>
    </w:p>
    <w:p w14:paraId="66C9A2D8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07927A9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NAME                       VALUE  </w:t>
      </w:r>
    </w:p>
    <w:p w14:paraId="22F36D84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CJNUMBER                    10002.000</w:t>
      </w:r>
    </w:p>
    <w:p w14:paraId="6FBD22BD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ENTRYDEL                    10004.000</w:t>
      </w:r>
    </w:p>
    <w:p w14:paraId="45EA98EE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IAMEAN                          0.500</w:t>
      </w:r>
    </w:p>
    <w:p w14:paraId="53F9CE6F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RES_DUR                     10003.000</w:t>
      </w:r>
    </w:p>
    <w:p w14:paraId="31714859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SERVICEDURMEAN                  0.250</w:t>
      </w:r>
    </w:p>
    <w:p w14:paraId="61F157DF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SVR                         10005.000</w:t>
      </w:r>
    </w:p>
    <w:p w14:paraId="02C4E22D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6259BDB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LABEL          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LOC  BLOCK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TYPE     ENTRY COUNT CURRENT COUNT RETRY</w:t>
      </w:r>
    </w:p>
    <w:p w14:paraId="7BD913A6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1    GENERATE         10001             0       0</w:t>
      </w:r>
    </w:p>
    <w:p w14:paraId="51D3B825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2    SAVEVALUE        10001             0       0</w:t>
      </w:r>
    </w:p>
    <w:p w14:paraId="424C528F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3    QUEUE            10001             0       0</w:t>
      </w:r>
    </w:p>
    <w:p w14:paraId="0508201A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lastRenderedPageBreak/>
        <w:t xml:space="preserve">                    4    QUEUE            10001             0       0</w:t>
      </w:r>
    </w:p>
    <w:p w14:paraId="23C44B5B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5    ADVANCE          10001             0       0</w:t>
      </w:r>
    </w:p>
    <w:p w14:paraId="3C8BA798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6    DEPART           10001             0       0</w:t>
      </w:r>
    </w:p>
    <w:p w14:paraId="54A93B46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7    SEIZE            10001             1       0</w:t>
      </w:r>
    </w:p>
    <w:p w14:paraId="7B53CA16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8    ADVANCE          10000             0       0</w:t>
      </w:r>
    </w:p>
    <w:p w14:paraId="587CB024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 9    RELEASE          10000             0       0</w:t>
      </w:r>
    </w:p>
    <w:p w14:paraId="427E428C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10    DEPART           10000             0       0</w:t>
      </w:r>
    </w:p>
    <w:p w14:paraId="00CBDD2A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                 11    TERMINATE        10000             0       0</w:t>
      </w:r>
    </w:p>
    <w:p w14:paraId="27F041BE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16D351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FACILITY     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ENTRIES  UTIL.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 AVE. TIME AVAIL. OWNER PEND INTER RETRY DELAY</w:t>
      </w:r>
    </w:p>
    <w:p w14:paraId="51B59FBB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SVR              10001    0.504   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0.252  1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  10000    0    0     0      0</w:t>
      </w:r>
    </w:p>
    <w:p w14:paraId="3FBDAE3D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D223D0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QUEUE              MAX CONT. ENTRY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ENTRY(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>0) AVE.CONT. AVE.TIME   AVE.(-0) RETRY</w:t>
      </w:r>
    </w:p>
    <w:p w14:paraId="1AB4D19C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RES_DUR            13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1  10001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    0     1.503      0.750      0.750   0</w:t>
      </w:r>
    </w:p>
    <w:p w14:paraId="25DA08A4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ENTRYDEL            5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0  10001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 4915     0.510      0.254      0.500   0</w:t>
      </w:r>
    </w:p>
    <w:p w14:paraId="388A538B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DB3DEC7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SAVEVALUE               RETRY       VALUE</w:t>
      </w:r>
    </w:p>
    <w:p w14:paraId="6876459E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CJNUMBER                 0      10001.000                            </w:t>
      </w:r>
    </w:p>
    <w:p w14:paraId="1C59A9A0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CD0FD4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CEC XN   PRI          M1  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ASSEM  CURRENT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NEXT  PARAMETER    VALUE</w:t>
      </w:r>
    </w:p>
    <w:p w14:paraId="73E51466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10000    0        4986.621   10000      7      8</w:t>
      </w:r>
    </w:p>
    <w:p w14:paraId="364C8BD6" w14:textId="77777777" w:rsidR="00717693" w:rsidRPr="00A42C28" w:rsidRDefault="00717693" w:rsidP="00717693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FEC XN   PRI         BDT     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ASSEM  CURRENT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 NEXT  PARAMETER    VALUE</w:t>
      </w:r>
    </w:p>
    <w:p w14:paraId="319D511B" w14:textId="77777777" w:rsidR="00717693" w:rsidRPr="00A42C28" w:rsidRDefault="00717693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10002    0        4987.692   10002      0      1</w:t>
      </w:r>
    </w:p>
    <w:p w14:paraId="7B3D53C5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AC39A09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CF933A5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3F1BD4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1B7A84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380661" w14:textId="77777777" w:rsidR="006D58F9" w:rsidRPr="00A42C28" w:rsidRDefault="006D58F9" w:rsidP="006D58F9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ab/>
      </w:r>
      <w:r w:rsidRPr="00A42C28">
        <w:rPr>
          <w:rFonts w:ascii="Courier New" w:hAnsi="Courier New" w:cs="Courier New"/>
          <w:b/>
          <w:bCs/>
          <w:sz w:val="24"/>
          <w:szCs w:val="24"/>
        </w:rPr>
        <w:t>.</w:t>
      </w:r>
      <w:proofErr w:type="spellStart"/>
      <w:r w:rsidRPr="00A42C28">
        <w:rPr>
          <w:rFonts w:ascii="Courier New" w:hAnsi="Courier New" w:cs="Courier New"/>
          <w:b/>
          <w:bCs/>
          <w:sz w:val="24"/>
          <w:szCs w:val="24"/>
        </w:rPr>
        <w:t>rpt</w:t>
      </w:r>
      <w:proofErr w:type="spellEnd"/>
      <w:r w:rsidRPr="00A42C28">
        <w:rPr>
          <w:rFonts w:ascii="Courier New" w:hAnsi="Courier New" w:cs="Courier New"/>
          <w:b/>
          <w:bCs/>
          <w:sz w:val="24"/>
          <w:szCs w:val="24"/>
        </w:rPr>
        <w:t xml:space="preserve"> QUEUE stats</w:t>
      </w:r>
    </w:p>
    <w:p w14:paraId="0059646D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6E4B05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Each QUEUE/DEPART block pair has a corresponding line of simple stats in the .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Pr="00A42C28">
        <w:rPr>
          <w:rFonts w:ascii="Courier New" w:hAnsi="Courier New" w:cs="Courier New"/>
          <w:sz w:val="24"/>
          <w:szCs w:val="24"/>
        </w:rPr>
        <w:t xml:space="preserve"> file.</w:t>
      </w:r>
    </w:p>
    <w:p w14:paraId="2240C11E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MAX, AVE.CONT., and AVE.TIME are the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most-used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of the info on each such line.</w:t>
      </w:r>
    </w:p>
    <w:p w14:paraId="293D6696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The QUEUE/DEPART pair’s A operand named RES_DUR gathers stats for cj residence time, and the QUEUE/DEPART pair with A operand named ENTRYDEL gathers (trivial) stats for the brief timeframe when the cj are doing the activities at model entry.</w:t>
      </w:r>
    </w:p>
    <w:p w14:paraId="33954D3D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C0FCF6" w14:textId="77777777" w:rsidR="006D58F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RES_DUR stats: MAX 13 means 13 was the largest number of cj in S at any time in the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run;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</w:t>
      </w:r>
    </w:p>
    <w:p w14:paraId="63B51263" w14:textId="797C84E8" w:rsidR="00367749" w:rsidRPr="00A42C28" w:rsidRDefault="006D58F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1.</w:t>
      </w:r>
      <w:r w:rsidR="00367749" w:rsidRPr="00A42C28">
        <w:rPr>
          <w:rFonts w:ascii="Courier New" w:hAnsi="Courier New" w:cs="Courier New"/>
          <w:sz w:val="24"/>
          <w:szCs w:val="24"/>
        </w:rPr>
        <w:t>503</w:t>
      </w:r>
      <w:r w:rsidRPr="00A42C28">
        <w:rPr>
          <w:rFonts w:ascii="Courier New" w:hAnsi="Courier New" w:cs="Courier New"/>
          <w:sz w:val="24"/>
          <w:szCs w:val="24"/>
        </w:rPr>
        <w:t xml:space="preserve"> 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( AVE.CONT. ) </w:t>
      </w:r>
      <w:r w:rsidRPr="00A42C28">
        <w:rPr>
          <w:rFonts w:ascii="Courier New" w:hAnsi="Courier New" w:cs="Courier New"/>
          <w:sz w:val="24"/>
          <w:szCs w:val="24"/>
        </w:rPr>
        <w:t xml:space="preserve">was the 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average number of cj in S, </w:t>
      </w:r>
      <w:r w:rsidR="00350CC9" w:rsidRPr="00A42C28">
        <w:rPr>
          <w:rFonts w:ascii="Courier New" w:hAnsi="Courier New" w:cs="Courier New"/>
          <w:sz w:val="24"/>
          <w:szCs w:val="24"/>
        </w:rPr>
        <w:t xml:space="preserve">aka “L”, </w:t>
      </w:r>
      <w:r w:rsidR="00367749" w:rsidRPr="00A42C28">
        <w:rPr>
          <w:rFonts w:ascii="Courier New" w:hAnsi="Courier New" w:cs="Courier New"/>
          <w:sz w:val="24"/>
          <w:szCs w:val="24"/>
        </w:rPr>
        <w:t>and .750 ( AVE.TIME) was the average time spent in S (i.e. average residence time)</w:t>
      </w:r>
      <w:r w:rsidR="00350CC9" w:rsidRPr="00A42C28">
        <w:rPr>
          <w:rFonts w:ascii="Courier New" w:hAnsi="Courier New" w:cs="Courier New"/>
          <w:sz w:val="24"/>
          <w:szCs w:val="24"/>
        </w:rPr>
        <w:t>, aka W,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 by the cj.</w:t>
      </w:r>
    </w:p>
    <w:p w14:paraId="348F5E2F" w14:textId="77777777" w:rsidR="00367749" w:rsidRPr="00A42C28" w:rsidRDefault="0036774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B1D0DAF" w14:textId="77777777" w:rsidR="00367749" w:rsidRPr="00A42C28" w:rsidRDefault="0036774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Question: Why is AVE.CONT. twice as large as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AVE.TIME ?</w:t>
      </w:r>
      <w:proofErr w:type="gramEnd"/>
    </w:p>
    <w:p w14:paraId="24A2DFE6" w14:textId="77777777" w:rsidR="001717B9" w:rsidRPr="00A42C28" w:rsidRDefault="001717B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lastRenderedPageBreak/>
        <w:t>First level of Answer: the relationship of these values depends on the code region of the corresponding QUEUE/DEPART blocks. For the RES_DUR report line, the region is the whole system, corresponding to the entire time each cj is in S.</w:t>
      </w:r>
    </w:p>
    <w:p w14:paraId="17742EA2" w14:textId="77777777" w:rsidR="00367749" w:rsidRPr="00A42C28" w:rsidRDefault="001717B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Detailed 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Answer: By Little’s Law, L = </w:t>
      </w:r>
      <w:r w:rsidR="00367749" w:rsidRPr="00A42C28">
        <w:rPr>
          <w:rFonts w:ascii="Symbol" w:hAnsi="Symbol" w:cs="Courier New"/>
          <w:sz w:val="24"/>
          <w:szCs w:val="24"/>
        </w:rPr>
        <w:t>l</w:t>
      </w:r>
      <w:r w:rsidR="00367749" w:rsidRPr="00A42C28">
        <w:rPr>
          <w:rFonts w:ascii="Courier New" w:hAnsi="Courier New" w:cs="Courier New"/>
          <w:sz w:val="24"/>
          <w:szCs w:val="24"/>
        </w:rPr>
        <w:t>*w</w:t>
      </w:r>
      <w:r w:rsidR="006D58F9" w:rsidRPr="00A42C28">
        <w:rPr>
          <w:rFonts w:ascii="Courier New" w:hAnsi="Courier New" w:cs="Courier New"/>
          <w:sz w:val="24"/>
          <w:szCs w:val="24"/>
        </w:rPr>
        <w:t xml:space="preserve"> 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and since </w:t>
      </w:r>
      <w:proofErr w:type="spellStart"/>
      <w:r w:rsidR="00367749" w:rsidRPr="00A42C28">
        <w:rPr>
          <w:rFonts w:ascii="Courier New" w:hAnsi="Courier New" w:cs="Courier New"/>
          <w:sz w:val="24"/>
          <w:szCs w:val="24"/>
        </w:rPr>
        <w:t>iaMean</w:t>
      </w:r>
      <w:proofErr w:type="spellEnd"/>
      <w:r w:rsidR="00367749" w:rsidRPr="00A42C28">
        <w:rPr>
          <w:rFonts w:ascii="Courier New" w:hAnsi="Courier New" w:cs="Courier New"/>
          <w:sz w:val="24"/>
          <w:szCs w:val="24"/>
        </w:rPr>
        <w:t xml:space="preserve"> (in the source code) is 0.5, </w:t>
      </w:r>
      <w:r w:rsidR="00367749" w:rsidRPr="00A42C28">
        <w:rPr>
          <w:rFonts w:ascii="Symbol" w:hAnsi="Symbol" w:cs="Courier New"/>
          <w:sz w:val="24"/>
          <w:szCs w:val="24"/>
        </w:rPr>
        <w:t>l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 is thus 1/.5 = 2, so L = 2 * .750 = 1.5   (The stat in the model is just that, a stat, that should be close to AVE.CONT. but even for </w:t>
      </w:r>
      <w:r w:rsidR="00367749" w:rsidRPr="00A42C28">
        <w:rPr>
          <w:rFonts w:ascii="Courier New" w:hAnsi="Courier New" w:cs="Courier New"/>
          <w:b/>
          <w:bCs/>
          <w:color w:val="0066FF"/>
          <w:sz w:val="24"/>
          <w:szCs w:val="24"/>
        </w:rPr>
        <w:t>Start 10000</w:t>
      </w:r>
      <w:r w:rsidR="00367749" w:rsidRPr="00A42C28">
        <w:rPr>
          <w:rFonts w:ascii="Courier New" w:hAnsi="Courier New" w:cs="Courier New"/>
          <w:sz w:val="24"/>
          <w:szCs w:val="24"/>
        </w:rPr>
        <w:t>, it is not exactly the value predicted by Little’s Law, but it is close, as it should be.</w:t>
      </w:r>
    </w:p>
    <w:p w14:paraId="5F2DB98B" w14:textId="6BEAA822" w:rsidR="00367749" w:rsidRPr="00A42C28" w:rsidRDefault="00350CC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(BTW, you should confirm that the model is stable (as needed to apply Little’s Law))</w:t>
      </w:r>
    </w:p>
    <w:p w14:paraId="7833E847" w14:textId="589CDE57" w:rsidR="00367CCB" w:rsidRPr="00A42C28" w:rsidRDefault="0036774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The exact same analysis applies to the .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Pr="00A42C28">
        <w:rPr>
          <w:rFonts w:ascii="Courier New" w:hAnsi="Courier New" w:cs="Courier New"/>
          <w:sz w:val="24"/>
          <w:szCs w:val="24"/>
        </w:rPr>
        <w:t xml:space="preserve"> QUEUE line for ENTRYDEL and explains why AVE</w:t>
      </w:r>
      <w:r w:rsidR="00367CCB" w:rsidRPr="00A42C28">
        <w:rPr>
          <w:rFonts w:ascii="Courier New" w:hAnsi="Courier New" w:cs="Courier New"/>
          <w:sz w:val="24"/>
          <w:szCs w:val="24"/>
        </w:rPr>
        <w:t>.CONT. is twice as large as AVE.TIME.</w:t>
      </w:r>
      <w:r w:rsidR="00350CC9" w:rsidRPr="00A42C28">
        <w:rPr>
          <w:rFonts w:ascii="Courier New" w:hAnsi="Courier New" w:cs="Courier New"/>
          <w:sz w:val="24"/>
          <w:szCs w:val="24"/>
        </w:rPr>
        <w:t xml:space="preserve"> In both cases, the arrival process is the same distribution.</w:t>
      </w:r>
    </w:p>
    <w:p w14:paraId="7A62E360" w14:textId="77777777" w:rsidR="00367CCB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EB9D62E" w14:textId="77777777" w:rsidR="00367749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The savevalue entity is a simple illustration that more user-written code is needed to</w:t>
      </w:r>
      <w:r w:rsidR="00367749" w:rsidRPr="00A42C28">
        <w:rPr>
          <w:rFonts w:ascii="Courier New" w:hAnsi="Courier New" w:cs="Courier New"/>
          <w:sz w:val="24"/>
          <w:szCs w:val="24"/>
        </w:rPr>
        <w:t xml:space="preserve"> </w:t>
      </w:r>
      <w:r w:rsidRPr="00A42C28">
        <w:rPr>
          <w:rFonts w:ascii="Courier New" w:hAnsi="Courier New" w:cs="Courier New"/>
          <w:sz w:val="24"/>
          <w:szCs w:val="24"/>
        </w:rPr>
        <w:t>obtain other stats beyond what .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Pr="00A42C28">
        <w:rPr>
          <w:rFonts w:ascii="Courier New" w:hAnsi="Courier New" w:cs="Courier New"/>
          <w:sz w:val="24"/>
          <w:szCs w:val="24"/>
        </w:rPr>
        <w:t xml:space="preserve"> provides with no coding at all</w:t>
      </w:r>
      <w:r w:rsidR="001717B9" w:rsidRPr="00A42C28">
        <w:rPr>
          <w:rFonts w:ascii="Courier New" w:hAnsi="Courier New" w:cs="Courier New"/>
          <w:sz w:val="24"/>
          <w:szCs w:val="24"/>
        </w:rPr>
        <w:t>, as with the QUEUE .</w:t>
      </w:r>
      <w:proofErr w:type="spellStart"/>
      <w:r w:rsidR="001717B9"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="001717B9" w:rsidRPr="00A42C28">
        <w:rPr>
          <w:rFonts w:ascii="Courier New" w:hAnsi="Courier New" w:cs="Courier New"/>
          <w:sz w:val="24"/>
          <w:szCs w:val="24"/>
        </w:rPr>
        <w:t xml:space="preserve"> section</w:t>
      </w:r>
      <w:r w:rsidRPr="00A42C28">
        <w:rPr>
          <w:rFonts w:ascii="Courier New" w:hAnsi="Courier New" w:cs="Courier New"/>
          <w:sz w:val="24"/>
          <w:szCs w:val="24"/>
        </w:rPr>
        <w:t>. Lo</w:t>
      </w:r>
      <w:r w:rsidR="00F91C19" w:rsidRPr="00A42C28">
        <w:rPr>
          <w:rFonts w:ascii="Courier New" w:hAnsi="Courier New" w:cs="Courier New"/>
          <w:sz w:val="24"/>
          <w:szCs w:val="24"/>
        </w:rPr>
        <w:t>o</w:t>
      </w:r>
      <w:r w:rsidRPr="00A42C28">
        <w:rPr>
          <w:rFonts w:ascii="Courier New" w:hAnsi="Courier New" w:cs="Courier New"/>
          <w:sz w:val="24"/>
          <w:szCs w:val="24"/>
        </w:rPr>
        <w:t>k at the savevalue info near the end of the .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="001717B9" w:rsidRPr="00A42C28">
        <w:rPr>
          <w:rFonts w:ascii="Courier New" w:hAnsi="Courier New" w:cs="Courier New"/>
          <w:sz w:val="24"/>
          <w:szCs w:val="24"/>
        </w:rPr>
        <w:t xml:space="preserve"> and the source code involving </w:t>
      </w:r>
      <w:proofErr w:type="spellStart"/>
      <w:r w:rsidR="001717B9" w:rsidRPr="00A42C28">
        <w:rPr>
          <w:rFonts w:ascii="Courier New" w:hAnsi="Courier New" w:cs="Courier New"/>
          <w:sz w:val="24"/>
          <w:szCs w:val="24"/>
        </w:rPr>
        <w:t>savevalue</w:t>
      </w:r>
      <w:proofErr w:type="spellEnd"/>
      <w:r w:rsidR="001717B9" w:rsidRPr="00A42C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717B9" w:rsidRPr="00A42C28">
        <w:rPr>
          <w:rFonts w:ascii="Courier New" w:hAnsi="Courier New" w:cs="Courier New"/>
          <w:sz w:val="24"/>
          <w:szCs w:val="24"/>
        </w:rPr>
        <w:t>cjNumber</w:t>
      </w:r>
      <w:proofErr w:type="spellEnd"/>
      <w:r w:rsidR="001717B9" w:rsidRPr="00A42C28">
        <w:rPr>
          <w:rFonts w:ascii="Courier New" w:hAnsi="Courier New" w:cs="Courier New"/>
          <w:sz w:val="24"/>
          <w:szCs w:val="24"/>
        </w:rPr>
        <w:t xml:space="preserve"> </w:t>
      </w:r>
    </w:p>
    <w:p w14:paraId="7A5A89BC" w14:textId="77777777" w:rsidR="00C72719" w:rsidRPr="00A42C28" w:rsidRDefault="00C7271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If a tr exists at the end of a model run, then the .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rpt</w:t>
      </w:r>
      <w:proofErr w:type="spellEnd"/>
      <w:r w:rsidRPr="00A42C28">
        <w:rPr>
          <w:rFonts w:ascii="Courier New" w:hAnsi="Courier New" w:cs="Courier New"/>
          <w:sz w:val="24"/>
          <w:szCs w:val="24"/>
        </w:rPr>
        <w:t xml:space="preserve"> also displays all existing parameters for each such tr. (This simple model had no tr parameters)</w:t>
      </w:r>
    </w:p>
    <w:p w14:paraId="7E62E821" w14:textId="77777777" w:rsidR="00367CCB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703D7D" w14:textId="77777777" w:rsidR="00367CCB" w:rsidRPr="00A42C28" w:rsidRDefault="00367CCB" w:rsidP="006D58F9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ab/>
      </w:r>
      <w:r w:rsidRPr="00A42C28">
        <w:rPr>
          <w:rFonts w:ascii="Courier New" w:hAnsi="Courier New" w:cs="Courier New"/>
          <w:b/>
          <w:bCs/>
          <w:sz w:val="24"/>
          <w:szCs w:val="24"/>
        </w:rPr>
        <w:t>Histograms</w:t>
      </w:r>
    </w:p>
    <w:p w14:paraId="73F3B5DB" w14:textId="77777777" w:rsidR="00367CCB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947D67" w14:textId="77777777" w:rsidR="00367CCB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Histograms mainly provide distribution info about random variables of interest in a model.</w:t>
      </w:r>
    </w:p>
    <w:p w14:paraId="469BD985" w14:textId="77777777" w:rsidR="00367CCB" w:rsidRPr="00A42C28" w:rsidRDefault="00367CCB" w:rsidP="006D58F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A42C28">
        <w:rPr>
          <w:rFonts w:ascii="Courier New" w:hAnsi="Courier New" w:cs="Courier New"/>
          <w:sz w:val="24"/>
          <w:szCs w:val="24"/>
        </w:rPr>
        <w:t>But,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they need parameters (4 TABLE operand values) for defining histogram display properties.</w:t>
      </w:r>
    </w:p>
    <w:p w14:paraId="63F49BE1" w14:textId="77777777" w:rsidR="00C72719" w:rsidRPr="00A42C28" w:rsidRDefault="00C7271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0CFB67" w14:textId="77777777" w:rsidR="00C72719" w:rsidRPr="00A42C28" w:rsidRDefault="00C72719" w:rsidP="006D58F9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ab/>
      </w:r>
      <w:r w:rsidRPr="00A42C28">
        <w:rPr>
          <w:rFonts w:ascii="Courier New" w:hAnsi="Courier New" w:cs="Courier New"/>
          <w:b/>
          <w:bCs/>
          <w:sz w:val="24"/>
          <w:szCs w:val="24"/>
        </w:rPr>
        <w:t>Follow ups</w:t>
      </w:r>
      <w:r w:rsidR="000313BC" w:rsidRPr="00A42C28">
        <w:rPr>
          <w:rFonts w:ascii="Courier New" w:hAnsi="Courier New" w:cs="Courier New"/>
          <w:b/>
          <w:bCs/>
          <w:sz w:val="24"/>
          <w:szCs w:val="24"/>
        </w:rPr>
        <w:t xml:space="preserve"> for coming classes</w:t>
      </w:r>
    </w:p>
    <w:p w14:paraId="1F157124" w14:textId="77777777" w:rsidR="00C72719" w:rsidRPr="00A42C28" w:rsidRDefault="00C7271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4A239F0" w14:textId="77777777" w:rsidR="00C72719" w:rsidRPr="00A42C28" w:rsidRDefault="00F91C1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A histogram derived from data collection D about a system S is one of 2 common ways that a DES development team can determine an appropriate theoretical distribution </w:t>
      </w:r>
      <w:r w:rsidRPr="00A42C28">
        <w:rPr>
          <w:rFonts w:ascii="Lucida Calligraphy" w:hAnsi="Lucida Calligraphy" w:cs="Courier New"/>
          <w:sz w:val="24"/>
          <w:szCs w:val="24"/>
        </w:rPr>
        <w:t>D</w:t>
      </w:r>
      <w:r w:rsidRPr="00A42C28">
        <w:rPr>
          <w:rFonts w:ascii="Courier New" w:hAnsi="Courier New" w:cs="Courier New"/>
          <w:sz w:val="24"/>
          <w:szCs w:val="24"/>
        </w:rPr>
        <w:t xml:space="preserve"> (uniform/Poisson/Pareto/ … ?) to use for modeling the info in D. The translation from D to </w:t>
      </w:r>
      <w:r w:rsidRPr="00A42C28">
        <w:rPr>
          <w:rFonts w:ascii="Lucida Calligraphy" w:hAnsi="Lucida Calligraphy" w:cs="Courier New"/>
          <w:sz w:val="24"/>
          <w:szCs w:val="24"/>
        </w:rPr>
        <w:t>D</w:t>
      </w:r>
      <w:r w:rsidR="00C72719" w:rsidRPr="00A42C28">
        <w:rPr>
          <w:rFonts w:ascii="Courier New" w:hAnsi="Courier New" w:cs="Courier New"/>
          <w:sz w:val="24"/>
          <w:szCs w:val="24"/>
        </w:rPr>
        <w:t xml:space="preserve"> </w:t>
      </w:r>
      <w:r w:rsidRPr="00A42C28">
        <w:rPr>
          <w:rFonts w:ascii="Courier New" w:hAnsi="Courier New" w:cs="Courier New"/>
          <w:sz w:val="24"/>
          <w:szCs w:val="24"/>
        </w:rPr>
        <w:t>is the topic of h3.</w:t>
      </w:r>
    </w:p>
    <w:p w14:paraId="2E956715" w14:textId="77777777" w:rsidR="00F91C19" w:rsidRPr="00A42C28" w:rsidRDefault="00F91C1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A061A1" w14:textId="77777777" w:rsidR="00F91C19" w:rsidRPr="00A42C28" w:rsidRDefault="00F91C1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gpss uses the very simple TABLE statement and 4 operands, all required to render a histogram, and a corresponding TABULATE block to get the current value of the random variable indicated by the A operand.</w:t>
      </w:r>
    </w:p>
    <w:p w14:paraId="07CE1E88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975EDFF" w14:textId="77777777" w:rsidR="00177E41" w:rsidRPr="00A42C28" w:rsidRDefault="00177E41" w:rsidP="00177E41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  <w:u w:val="single"/>
        </w:rPr>
        <w:t>Debunking</w:t>
      </w:r>
      <w:r w:rsidRPr="00A42C28">
        <w:rPr>
          <w:rFonts w:ascii="Courier New" w:hAnsi="Courier New" w:cs="Courier New"/>
          <w:sz w:val="24"/>
          <w:szCs w:val="24"/>
        </w:rPr>
        <w:t xml:space="preserve"> some zoom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chat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I have seen re. “gpssW is a low-level language”</w:t>
      </w:r>
    </w:p>
    <w:p w14:paraId="0C381805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The opposite is true.</w:t>
      </w:r>
    </w:p>
    <w:p w14:paraId="5EFE3D20" w14:textId="77777777" w:rsidR="00F91C19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The 2 gpssW statements to render a histogram compare with approx. 10 LOC to do the same with the python </w:t>
      </w:r>
      <w:proofErr w:type="spellStart"/>
      <w:r w:rsidRPr="00A42C28">
        <w:rPr>
          <w:rFonts w:ascii="Courier New" w:hAnsi="Courier New" w:cs="Courier New"/>
          <w:sz w:val="24"/>
          <w:szCs w:val="24"/>
        </w:rPr>
        <w:t>pyplot</w:t>
      </w:r>
      <w:proofErr w:type="spellEnd"/>
      <w:r w:rsidRPr="00A42C28">
        <w:rPr>
          <w:rFonts w:ascii="Courier New" w:hAnsi="Courier New" w:cs="Courier New"/>
          <w:sz w:val="24"/>
          <w:szCs w:val="24"/>
        </w:rPr>
        <w:t xml:space="preserve"> utility or the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approx..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20_ LOC needed using the Java Histogram class.</w:t>
      </w:r>
    </w:p>
    <w:p w14:paraId="5A7BCF23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  <w:u w:val="single"/>
        </w:rPr>
      </w:pPr>
    </w:p>
    <w:p w14:paraId="5AC65BBD" w14:textId="77777777" w:rsidR="00177E41" w:rsidRPr="00A42C28" w:rsidRDefault="00177E41" w:rsidP="006D58F9">
      <w:pPr>
        <w:pStyle w:val="NoSpacing"/>
        <w:rPr>
          <w:rFonts w:ascii="Courier New" w:hAnsi="Courier New" w:cs="Courier New"/>
          <w:sz w:val="24"/>
          <w:szCs w:val="24"/>
          <w:u w:val="single"/>
        </w:rPr>
      </w:pPr>
    </w:p>
    <w:p w14:paraId="06BA3C54" w14:textId="77777777" w:rsidR="00F91C19" w:rsidRPr="00A42C28" w:rsidRDefault="00F91C19" w:rsidP="00177E41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bookmarkStart w:id="0" w:name="_Hlk52904530"/>
      <w:r w:rsidRPr="00A42C28">
        <w:rPr>
          <w:rFonts w:ascii="Courier New" w:hAnsi="Courier New" w:cs="Courier New"/>
          <w:sz w:val="24"/>
          <w:szCs w:val="24"/>
          <w:u w:val="single"/>
        </w:rPr>
        <w:t>Debunking</w:t>
      </w:r>
      <w:r w:rsidRPr="00A42C28">
        <w:rPr>
          <w:rFonts w:ascii="Courier New" w:hAnsi="Courier New" w:cs="Courier New"/>
          <w:sz w:val="24"/>
          <w:szCs w:val="24"/>
        </w:rPr>
        <w:t xml:space="preserve"> some zoom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>chat</w:t>
      </w:r>
      <w:proofErr w:type="gramEnd"/>
      <w:r w:rsidRPr="00A42C28">
        <w:rPr>
          <w:rFonts w:ascii="Courier New" w:hAnsi="Courier New" w:cs="Courier New"/>
          <w:sz w:val="24"/>
          <w:szCs w:val="24"/>
        </w:rPr>
        <w:t xml:space="preserve"> I have seen re. TABLE:</w:t>
      </w:r>
    </w:p>
    <w:bookmarkEnd w:id="0"/>
    <w:p w14:paraId="31A90DC0" w14:textId="77777777" w:rsidR="00F91C19" w:rsidRPr="00A42C28" w:rsidRDefault="00F91C1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>There is NO REQUIRED USE of a QUEUE/DEPART block pair in order to gener</w:t>
      </w:r>
      <w:r w:rsidR="000313BC" w:rsidRPr="00A42C28">
        <w:rPr>
          <w:rFonts w:ascii="Courier New" w:hAnsi="Courier New" w:cs="Courier New"/>
          <w:sz w:val="24"/>
          <w:szCs w:val="24"/>
        </w:rPr>
        <w:t>a</w:t>
      </w:r>
      <w:r w:rsidRPr="00A42C28">
        <w:rPr>
          <w:rFonts w:ascii="Courier New" w:hAnsi="Courier New" w:cs="Courier New"/>
          <w:sz w:val="24"/>
          <w:szCs w:val="24"/>
        </w:rPr>
        <w:t xml:space="preserve">te a </w:t>
      </w:r>
      <w:proofErr w:type="gramStart"/>
      <w:r w:rsidRPr="00A42C28">
        <w:rPr>
          <w:rFonts w:ascii="Courier New" w:hAnsi="Courier New" w:cs="Courier New"/>
          <w:sz w:val="24"/>
          <w:szCs w:val="24"/>
        </w:rPr>
        <w:t xml:space="preserve">histogram  </w:t>
      </w:r>
      <w:r w:rsidR="000313BC" w:rsidRPr="00A42C28">
        <w:rPr>
          <w:rFonts w:ascii="Courier New" w:hAnsi="Courier New" w:cs="Courier New"/>
          <w:sz w:val="24"/>
          <w:szCs w:val="24"/>
        </w:rPr>
        <w:t>=</w:t>
      </w:r>
      <w:proofErr w:type="gramEnd"/>
      <w:r w:rsidR="000313BC" w:rsidRPr="00A42C28">
        <w:rPr>
          <w:rFonts w:ascii="Courier New" w:hAnsi="Courier New" w:cs="Courier New"/>
          <w:sz w:val="24"/>
          <w:szCs w:val="24"/>
        </w:rPr>
        <w:t>&gt; W</w:t>
      </w:r>
      <w:r w:rsidRPr="00A42C28">
        <w:rPr>
          <w:rFonts w:ascii="Courier New" w:hAnsi="Courier New" w:cs="Courier New"/>
          <w:sz w:val="24"/>
          <w:szCs w:val="24"/>
        </w:rPr>
        <w:t xml:space="preserve">itness the histogram </w:t>
      </w:r>
      <w:r w:rsidR="002C5937" w:rsidRPr="00A42C28">
        <w:rPr>
          <w:rFonts w:ascii="Courier New" w:hAnsi="Courier New" w:cs="Courier New"/>
          <w:sz w:val="24"/>
          <w:szCs w:val="24"/>
        </w:rPr>
        <w:t>the above source code produce</w:t>
      </w:r>
      <w:r w:rsidR="00177E41" w:rsidRPr="00A42C28">
        <w:rPr>
          <w:rFonts w:ascii="Courier New" w:hAnsi="Courier New" w:cs="Courier New"/>
          <w:sz w:val="24"/>
          <w:szCs w:val="24"/>
        </w:rPr>
        <w:t>s</w:t>
      </w:r>
      <w:r w:rsidR="002C5937" w:rsidRPr="00A42C28">
        <w:rPr>
          <w:rFonts w:ascii="Courier New" w:hAnsi="Courier New" w:cs="Courier New"/>
          <w:sz w:val="24"/>
          <w:szCs w:val="24"/>
        </w:rPr>
        <w:t>.</w:t>
      </w:r>
      <w:r w:rsidRPr="00A42C28">
        <w:rPr>
          <w:rFonts w:ascii="Courier New" w:hAnsi="Courier New" w:cs="Courier New"/>
          <w:sz w:val="24"/>
          <w:szCs w:val="24"/>
        </w:rPr>
        <w:t xml:space="preserve"> </w:t>
      </w:r>
      <w:r w:rsidR="000313BC" w:rsidRPr="00A42C28">
        <w:rPr>
          <w:rFonts w:ascii="Courier New" w:hAnsi="Courier New" w:cs="Courier New"/>
          <w:sz w:val="24"/>
          <w:szCs w:val="24"/>
        </w:rPr>
        <w:t xml:space="preserve">The </w:t>
      </w:r>
      <w:r w:rsidR="000313BC" w:rsidRPr="00A42C28">
        <w:rPr>
          <w:rFonts w:ascii="Courier New" w:hAnsi="Courier New" w:cs="Courier New"/>
          <w:sz w:val="24"/>
          <w:szCs w:val="24"/>
        </w:rPr>
        <w:lastRenderedPageBreak/>
        <w:t xml:space="preserve">10000 samples of an int in [0,9] are not exactly uniform in the </w:t>
      </w:r>
      <w:proofErr w:type="spellStart"/>
      <w:r w:rsidR="000313BC" w:rsidRPr="00A42C28">
        <w:rPr>
          <w:rFonts w:ascii="Courier New" w:hAnsi="Courier New" w:cs="Courier New"/>
          <w:sz w:val="24"/>
          <w:szCs w:val="24"/>
        </w:rPr>
        <w:t>histo</w:t>
      </w:r>
      <w:proofErr w:type="spellEnd"/>
      <w:r w:rsidR="000313BC" w:rsidRPr="00A42C28">
        <w:rPr>
          <w:rFonts w:ascii="Courier New" w:hAnsi="Courier New" w:cs="Courier New"/>
          <w:sz w:val="24"/>
          <w:szCs w:val="24"/>
        </w:rPr>
        <w:t xml:space="preserve"> below, but</w:t>
      </w:r>
      <w:r w:rsidR="000D7E33" w:rsidRPr="00A42C28">
        <w:rPr>
          <w:rFonts w:ascii="Courier New" w:hAnsi="Courier New" w:cs="Courier New"/>
          <w:sz w:val="24"/>
          <w:szCs w:val="24"/>
        </w:rPr>
        <w:t xml:space="preserve"> do confirm that </w:t>
      </w:r>
      <w:r w:rsidR="00177E41" w:rsidRPr="00A42C28">
        <w:rPr>
          <w:rFonts w:ascii="Courier New" w:hAnsi="Courier New" w:cs="Courier New"/>
          <w:sz w:val="24"/>
          <w:szCs w:val="24"/>
        </w:rPr>
        <w:t xml:space="preserve">the </w:t>
      </w:r>
      <w:proofErr w:type="gramStart"/>
      <w:r w:rsidR="000D7E33" w:rsidRPr="00A42C28">
        <w:rPr>
          <w:rFonts w:ascii="Courier New" w:hAnsi="Courier New" w:cs="Courier New"/>
          <w:sz w:val="24"/>
          <w:szCs w:val="24"/>
        </w:rPr>
        <w:t>gpssW  “</w:t>
      </w:r>
      <w:proofErr w:type="gramEnd"/>
      <w:r w:rsidR="000D7E33" w:rsidRPr="00A42C28">
        <w:rPr>
          <w:rFonts w:ascii="Courier New" w:hAnsi="Courier New" w:cs="Courier New"/>
          <w:sz w:val="24"/>
          <w:szCs w:val="24"/>
        </w:rPr>
        <w:t>@” operator works, as advertised.</w:t>
      </w:r>
    </w:p>
    <w:p w14:paraId="3D81512C" w14:textId="77777777" w:rsidR="000D7E33" w:rsidRPr="00A42C28" w:rsidRDefault="000D7E33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13D755" w14:textId="77777777" w:rsidR="000D7E33" w:rsidRPr="00A42C28" w:rsidRDefault="000D7E33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noProof/>
          <w:sz w:val="24"/>
          <w:szCs w:val="24"/>
        </w:rPr>
        <w:drawing>
          <wp:inline distT="0" distB="0" distL="0" distR="0" wp14:anchorId="06DC0FB4" wp14:editId="43532B68">
            <wp:extent cx="4220598" cy="1903778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874" cy="19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A343" w14:textId="77777777" w:rsidR="000D7E33" w:rsidRPr="00A42C28" w:rsidRDefault="000D7E33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DBEA79" w14:textId="77777777" w:rsidR="000D7E33" w:rsidRPr="00A42C28" w:rsidRDefault="000D7E33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BF1972" w14:textId="77777777" w:rsidR="00C72719" w:rsidRPr="00A42C28" w:rsidRDefault="00C72719" w:rsidP="006D58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3FFD0F" w14:textId="77777777" w:rsidR="00C72719" w:rsidRPr="00A42C28" w:rsidRDefault="00F91C19" w:rsidP="006D58F9">
      <w:pPr>
        <w:pStyle w:val="NoSpacing"/>
        <w:rPr>
          <w:rFonts w:ascii="Courier New" w:hAnsi="Courier New" w:cs="Courier New"/>
          <w:sz w:val="24"/>
          <w:szCs w:val="24"/>
        </w:rPr>
      </w:pPr>
      <w:r w:rsidRPr="00A42C28">
        <w:rPr>
          <w:rFonts w:ascii="Courier New" w:hAnsi="Courier New" w:cs="Courier New"/>
          <w:sz w:val="24"/>
          <w:szCs w:val="24"/>
        </w:rPr>
        <w:t xml:space="preserve">  </w:t>
      </w:r>
    </w:p>
    <w:sectPr w:rsidR="00C72719" w:rsidRPr="00A42C28" w:rsidSect="00177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8"/>
    <w:rsid w:val="000313BC"/>
    <w:rsid w:val="000D7E33"/>
    <w:rsid w:val="00135F18"/>
    <w:rsid w:val="001717B9"/>
    <w:rsid w:val="00177E41"/>
    <w:rsid w:val="002C5937"/>
    <w:rsid w:val="00350CC9"/>
    <w:rsid w:val="00367749"/>
    <w:rsid w:val="00367CCB"/>
    <w:rsid w:val="00385548"/>
    <w:rsid w:val="006D58F9"/>
    <w:rsid w:val="00717693"/>
    <w:rsid w:val="00A42C28"/>
    <w:rsid w:val="00A43CAE"/>
    <w:rsid w:val="00C22CA0"/>
    <w:rsid w:val="00C72719"/>
    <w:rsid w:val="00CF5D3F"/>
    <w:rsid w:val="00D65EEC"/>
    <w:rsid w:val="00E857C4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2B58"/>
  <w15:chartTrackingRefBased/>
  <w15:docId w15:val="{545D2972-6C9C-4A31-BFB2-A374C126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Akai Z</cp:lastModifiedBy>
  <cp:revision>10</cp:revision>
  <dcterms:created xsi:type="dcterms:W3CDTF">2020-10-07T00:18:00Z</dcterms:created>
  <dcterms:modified xsi:type="dcterms:W3CDTF">2020-10-08T22:38:00Z</dcterms:modified>
</cp:coreProperties>
</file>