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right"/>
        <w:rPr>
          <w:rFonts w:ascii="Book Antiqua" w:hAnsi="Book Antiqua" w:eastAsia="Book Antiqua"/>
          <w:sz w:val="24"/>
        </w:rPr>
      </w:pPr>
      <w:r>
        <w:rPr>
          <w:rFonts w:ascii="Book Antiqua" w:hAnsi="Book Antiqua" w:eastAsia="Book Antiqua"/>
          <w:sz w:val="24"/>
        </w:rPr>
        <w:t xml:space="preserve">Warszawa,   </w:t>
      </w:r>
      <w:r>
        <w:rPr>
          <w:rFonts w:ascii="Book Antiqua" w:hAnsi="Book Antiqua" w:eastAsia="Book Antiqua"/>
          <w:sz w:val="24"/>
          <w:shd w:val="clear" w:fill="FFFF00"/>
        </w:rPr>
        <w:t xml:space="preserve">date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right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right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right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right"/>
        <w:rPr>
          <w:rFonts w:ascii="Arial" w:hAnsi="Arial" w:eastAsia="Arial"/>
          <w:b w:val="on"/>
          <w:color w:val="000000"/>
          <w:sz w:val="20"/>
        </w:rPr>
      </w:pPr>
      <w:r>
        <w:rPr>
          <w:rFonts w:ascii="Arial" w:hAnsi="Arial" w:eastAsia="Arial"/>
          <w:b w:val="on"/>
          <w:color w:val="000000"/>
          <w:sz w:val="20"/>
        </w:rPr>
        <w:t xml:space="preserve">Wojewoda Mazowiecki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right"/>
        <w:rPr>
          <w:rFonts w:ascii="Arial" w:hAnsi="Arial" w:eastAsia="Arial"/>
          <w:b w:val="on"/>
          <w:color w:val="000000"/>
          <w:sz w:val="20"/>
        </w:rPr>
      </w:pPr>
      <w:r>
        <w:rPr>
          <w:rFonts w:ascii="Arial" w:hAnsi="Arial" w:eastAsia="Arial"/>
          <w:b w:val="on"/>
          <w:color w:val="000000"/>
          <w:sz w:val="20"/>
        </w:rPr>
        <w:t xml:space="preserve">Mazowiecki Urz</w:t>
      </w:r>
      <w:r>
        <w:rPr>
          <w:rFonts w:ascii="Arial" w:hAnsi="Arial" w:eastAsia="Arial"/>
          <w:b w:val="on"/>
          <w:color w:val="000000"/>
          <w:sz w:val="20"/>
        </w:rPr>
        <w:t xml:space="preserve">ąd Wojewódzki w Warszawie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right"/>
        <w:rPr>
          <w:rFonts w:ascii="Arial" w:hAnsi="Arial" w:eastAsia="Arial"/>
          <w:b w:val="on"/>
          <w:color w:val="000000"/>
          <w:sz w:val="20"/>
        </w:rPr>
      </w:pPr>
      <w:r>
        <w:rPr>
          <w:rFonts w:ascii="Arial" w:hAnsi="Arial" w:eastAsia="Arial"/>
          <w:b w:val="on"/>
          <w:color w:val="000000"/>
          <w:sz w:val="20"/>
        </w:rPr>
        <w:t xml:space="preserve">Wydzia</w:t>
      </w:r>
      <w:r>
        <w:rPr>
          <w:rFonts w:ascii="Arial" w:hAnsi="Arial" w:eastAsia="Arial"/>
          <w:b w:val="on"/>
          <w:color w:val="000000"/>
          <w:sz w:val="20"/>
        </w:rPr>
        <w:t xml:space="preserve">ł Spraw Cudzoziemców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right"/>
        <w:rPr>
          <w:rFonts w:ascii="Arial" w:hAnsi="Arial" w:eastAsia="Arial"/>
          <w:b w:val="on"/>
          <w:color w:val="000000"/>
          <w:sz w:val="20"/>
        </w:rPr>
      </w:pPr>
      <w:r>
        <w:rPr>
          <w:rFonts w:ascii="Arial" w:hAnsi="Arial" w:eastAsia="Arial"/>
          <w:b w:val="on"/>
          <w:color w:val="000000"/>
          <w:sz w:val="20"/>
        </w:rPr>
        <w:t xml:space="preserve">Ul.Marszalkowska 3/5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right"/>
        <w:rPr>
          <w:rFonts w:ascii="Arial" w:hAnsi="Arial" w:eastAsia="Arial"/>
          <w:b w:val="on"/>
          <w:sz w:val="20"/>
        </w:rPr>
      </w:pPr>
      <w:r>
        <w:rPr>
          <w:rFonts w:ascii="Arial" w:hAnsi="Arial" w:eastAsia="Arial"/>
          <w:b w:val="on"/>
          <w:color w:val="000000"/>
          <w:sz w:val="20"/>
        </w:rPr>
        <w:t xml:space="preserve">00-624 Warszawa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right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Book Antiqua" w:hAnsi="Book Antiqua" w:eastAsia="Book Antiqua"/>
          <w:b w:val="on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Book Antiqua" w:hAnsi="Book Antiqua" w:eastAsia="Book Antiqua"/>
          <w:b w:val="on"/>
          <w:sz w:val="24"/>
        </w:rPr>
      </w:pPr>
      <w:r>
        <w:rPr>
          <w:rFonts w:ascii="Book Antiqua" w:hAnsi="Book Antiqua" w:eastAsia="Book Antiqua"/>
          <w:b w:val="on"/>
          <w:sz w:val="24"/>
        </w:rPr>
        <w:t xml:space="preserve">PRO</w:t>
      </w:r>
      <w:r>
        <w:rPr>
          <w:rFonts w:ascii="Book Antiqua" w:hAnsi="Book Antiqua" w:eastAsia="Book Antiqua"/>
          <w:b w:val="on"/>
          <w:sz w:val="24"/>
        </w:rPr>
        <w:t xml:space="preserve">ŚBA O NIEZAZNACZENIE MELDUNKU NA KARCIE POBYTU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Book Antiqua" w:hAnsi="Book Antiqua" w:eastAsia="Book Antiqua"/>
          <w:sz w:val="24"/>
        </w:rPr>
      </w:pPr>
      <w:r>
        <w:rPr>
          <w:rFonts w:ascii="Book Antiqua" w:hAnsi="Book Antiqua" w:eastAsia="Book Antiqua"/>
          <w:sz w:val="24"/>
        </w:rPr>
        <w:t xml:space="preserve"> 	Ja, ni</w:t>
      </w:r>
      <w:r>
        <w:rPr>
          <w:rFonts w:ascii="Book Antiqua" w:hAnsi="Book Antiqua" w:eastAsia="Book Antiqua"/>
          <w:sz w:val="24"/>
        </w:rPr>
        <w:t xml:space="preserve">żej podpisany, </w:t>
      </w:r>
      <w:r>
        <w:rPr>
          <w:rFonts w:ascii="Book Antiqua" w:hAnsi="Book Antiqua" w:eastAsia="Book Antiqua"/>
          <w:sz w:val="24"/>
          <w:shd w:val="clear" w:fill="FFFF00"/>
        </w:rPr>
        <w:t xml:space="preserve">Alexei Kaigorodov</w:t>
      </w:r>
      <w:r>
        <w:rPr>
          <w:rFonts w:ascii="Book Antiqua" w:hAnsi="Book Antiqua" w:eastAsia="Book Antiqua"/>
          <w:sz w:val="24"/>
        </w:rPr>
        <w:t xml:space="preserve">, obywatel </w:t>
      </w:r>
      <w:r>
        <w:rPr>
          <w:rFonts w:ascii="Book Antiqua" w:hAnsi="Book Antiqua" w:eastAsia="Book Antiqua"/>
          <w:sz w:val="24"/>
          <w:shd w:val="clear" w:fill="FFFF00"/>
        </w:rPr>
        <w:t xml:space="preserve">Ros</w:t>
      </w:r>
      <w:r>
        <w:rPr>
          <w:rFonts w:ascii="Book Antiqua" w:hAnsi="Book Antiqua" w:eastAsia="Book Antiqua"/>
          <w:sz w:val="24"/>
          <w:shd w:val="clear" w:fill="FFFF00"/>
        </w:rPr>
        <w:t xml:space="preserve">ji</w:t>
      </w:r>
      <w:r>
        <w:rPr>
          <w:rFonts w:ascii="Book Antiqua" w:hAnsi="Book Antiqua" w:eastAsia="Book Antiqua"/>
          <w:sz w:val="24"/>
        </w:rPr>
        <w:t xml:space="preserve">, legitymujący się paszportem </w:t>
      </w:r>
      <w:r>
        <w:rPr>
          <w:rFonts w:ascii="Book Antiqua" w:hAnsi="Book Antiqua" w:eastAsia="Book Antiqua"/>
          <w:sz w:val="24"/>
          <w:shd w:val="clear" w:fill="FFFF00"/>
        </w:rPr>
        <w:t xml:space="preserve">71 6204675</w:t>
      </w:r>
      <w:r>
        <w:rPr>
          <w:rFonts w:ascii="Book Antiqua" w:hAnsi="Book Antiqua" w:eastAsia="Book Antiqua"/>
          <w:sz w:val="24"/>
        </w:rPr>
        <w:t xml:space="preserve">, ubiegam się o zezwolenie na pobyt czasowy i pracę na tery</w:t>
      </w:r>
      <w:bookmarkStart w:id="0" w:name="_GoBack"/>
      <w:bookmarkEnd w:id="0"/>
      <w:r>
        <w:rPr>
          <w:rFonts w:ascii="Book Antiqua" w:hAnsi="Book Antiqua" w:eastAsia="Book Antiqua"/>
          <w:sz w:val="24"/>
        </w:rPr>
        <w:t xml:space="preserve">torium Rzeczypospolitej Polskiej, w związku z pracą w firmie Luxoft Poland Sp. z.o.o., zwracam się z uprzejmą prośbą o niezaznaczenie na mojej Karcie Pobytu adresu zameldowania, w związku z możliwością zmiany adresu zamieszkania w Warszawie oraz w związku z brakem możliwości zameldowania pod obecnym adresem </w:t>
      </w:r>
      <w:r>
        <w:rPr>
          <w:rFonts w:ascii="Book Antiqua" w:hAnsi="Book Antiqua" w:eastAsia="Book Antiqua"/>
          <w:sz w:val="24"/>
          <w:shd w:val="clear" w:fill="FFFF00"/>
        </w:rPr>
        <w:t xml:space="preserve">Sowińskiego 25-48, 01-251 Warszawa</w:t>
      </w:r>
      <w:r>
        <w:rPr>
          <w:rFonts w:ascii="Book Antiqua" w:hAnsi="Book Antiqua" w:eastAsia="Book Antiqua"/>
          <w:sz w:val="24"/>
        </w:rPr>
        <w:t xml:space="preserve">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right"/>
        <w:rPr>
          <w:rFonts w:ascii="Book Antiqua" w:hAnsi="Book Antiqua" w:eastAsia="Book Antiqua"/>
          <w:sz w:val="24"/>
        </w:rPr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right"/>
        <w:rPr>
          <w:rFonts w:ascii="Book Antiqua" w:hAnsi="Book Antiqua" w:eastAsia="Book Antiqua"/>
          <w:sz w:val="24"/>
        </w:rPr>
      </w:pPr>
      <w:r>
        <w:rPr>
          <w:rFonts w:ascii="Book Antiqua" w:hAnsi="Book Antiqua" w:eastAsia="Book Antiqua"/>
          <w:sz w:val="24"/>
        </w:rPr>
        <w:t xml:space="preserve">Z wyrazami szacunku,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right"/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hAnsi="Book Antiqua" w:eastAsia="Book Antiqua"/>
          <w:sz w:val="24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hAnsi="Book Antiqua" w:eastAsia="Book Antiqua"/>
          <w:sz w:val="24"/>
        </w:rPr>
      </w:pPr>
    </w:p>
    <w:sectPr>
      <w:pgSz w:w="11906" w:h="16838"/>
      <w:pgMar w:top="1417" w:right="1417" w:bottom="1417" w:left="1417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next w:val="Normal"/>
    <w:qFormat/>
    <w:pPr>
      <w:widowControl w:val="on"/>
      <w:spacing w:before="0" w:after="200" w:line="276" w:lineRule="auto"/>
      <w:ind w:left="0" w:right="0" w:firstLine="0"/>
      <w:jc w:val="left"/>
    </w:pPr>
    <w:rPr>
      <w:rFonts w:ascii="Calibri" w:hAnsi="Calibri" w:eastAsia="Calibri"/>
      <w:b w:val="off"/>
      <w:i w:val="off"/>
      <w:strike w:val="off"/>
      <w:color w:val="auto"/>
      <w:sz w:val="22"/>
      <w:shd w:val="clear" w:fill="auto"/>
    </w:rPr>
  </w:style>
  <w:style w:type="character" w:styleId="defaultcontenttitle1">
    <w:name w:val="defaultcontenttitle1"/>
    <w:qFormat/>
    <w:rPr/>
  </w:style>
  <w:style w:type="paragraph" w:styleId="No Spacing">
    <w:name w:val="No Spacing"/>
    <w:basedOn w:val="[Normal]"/>
    <w:next w:val="No Spacing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" w:hAnsi="Calibri" w:eastAsia="Calibri"/>
      <w:sz w:val="22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19.0.142.500</Application>
  <HyperlinkBase>C:\Users\akaigorodov\priv\BlueCard\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