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83415" w14:textId="77777777" w:rsidR="00284883" w:rsidRDefault="00AC6B93" w:rsidP="00AC6B93">
      <w:pPr>
        <w:jc w:val="center"/>
        <w:rPr>
          <w:rFonts w:cstheme="minorHAnsi"/>
          <w:b/>
        </w:rPr>
      </w:pPr>
      <w:r>
        <w:rPr>
          <w:noProof/>
        </w:rPr>
        <w:drawing>
          <wp:inline distT="0" distB="0" distL="0" distR="0" wp14:anchorId="6A4641E8" wp14:editId="245B4DEE">
            <wp:extent cx="5325894" cy="1688809"/>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stretch>
                      <a:fillRect/>
                    </a:stretch>
                  </pic:blipFill>
                  <pic:spPr>
                    <a:xfrm>
                      <a:off x="0" y="0"/>
                      <a:ext cx="5325894" cy="1688809"/>
                    </a:xfrm>
                    <a:prstGeom prst="rect">
                      <a:avLst/>
                    </a:prstGeom>
                  </pic:spPr>
                </pic:pic>
              </a:graphicData>
            </a:graphic>
          </wp:inline>
        </w:drawing>
      </w:r>
    </w:p>
    <w:p w14:paraId="03A2F4B5" w14:textId="77777777" w:rsidR="00A4065F" w:rsidRDefault="00A4065F" w:rsidP="00A4065F">
      <w:pPr>
        <w:spacing w:after="0" w:line="240" w:lineRule="auto"/>
        <w:jc w:val="center"/>
        <w:rPr>
          <w:rFonts w:eastAsia="Times New Roman" w:cstheme="minorHAnsi"/>
          <w:bCs/>
          <w:i/>
        </w:rPr>
      </w:pPr>
      <w:r>
        <w:rPr>
          <w:rFonts w:eastAsia="Times New Roman" w:cstheme="minorHAnsi"/>
          <w:bCs/>
          <w:i/>
        </w:rPr>
        <w:t>_______________________________</w:t>
      </w:r>
    </w:p>
    <w:p w14:paraId="1D926686" w14:textId="77777777" w:rsidR="00A4065F" w:rsidRDefault="00A4065F" w:rsidP="00DD4772">
      <w:pPr>
        <w:pStyle w:val="NoSpacing"/>
      </w:pPr>
    </w:p>
    <w:p w14:paraId="1473E0F3" w14:textId="61473835" w:rsidR="00A4065F" w:rsidRPr="00511BDC" w:rsidRDefault="00A4065F" w:rsidP="00DD4772">
      <w:pPr>
        <w:pStyle w:val="NoSpacing"/>
        <w:rPr>
          <w:rFonts w:ascii="Times New Roman" w:hAnsi="Times New Roman" w:cs="Times New Roman"/>
        </w:rPr>
      </w:pPr>
      <w:r w:rsidRPr="00511BDC">
        <w:rPr>
          <w:rFonts w:ascii="Times New Roman" w:hAnsi="Times New Roman" w:cs="Times New Roman"/>
          <w:b/>
        </w:rPr>
        <w:t>Project Title/Subject:</w:t>
      </w:r>
      <w:r w:rsidRPr="00511BDC">
        <w:rPr>
          <w:rFonts w:ascii="Times New Roman" w:hAnsi="Times New Roman" w:cs="Times New Roman"/>
          <w:b/>
        </w:rPr>
        <w:tab/>
      </w:r>
      <w:r w:rsidR="00511BDC" w:rsidRPr="00511BDC">
        <w:rPr>
          <w:rFonts w:ascii="Times New Roman" w:hAnsi="Times New Roman" w:cs="Times New Roman"/>
          <w:bCs/>
        </w:rPr>
        <w:t>Current U.S. Social, Political, and Economic Issues for Young European Leaders I</w:t>
      </w:r>
      <w:r w:rsidR="00511BDC" w:rsidRPr="00511BDC">
        <w:rPr>
          <w:rFonts w:ascii="Times New Roman" w:hAnsi="Times New Roman" w:cs="Times New Roman"/>
          <w:b/>
        </w:rPr>
        <w:t> </w:t>
      </w:r>
      <w:r w:rsidRPr="00511BDC">
        <w:rPr>
          <w:rFonts w:ascii="Times New Roman" w:hAnsi="Times New Roman" w:cs="Times New Roman"/>
        </w:rPr>
        <w:t xml:space="preserve"> </w:t>
      </w:r>
    </w:p>
    <w:p w14:paraId="3C897B95" w14:textId="4136D21E" w:rsidR="00A4065F" w:rsidRPr="00511BDC" w:rsidRDefault="00A4065F" w:rsidP="00DD4772">
      <w:pPr>
        <w:pStyle w:val="NoSpacing"/>
        <w:rPr>
          <w:rFonts w:ascii="Times New Roman" w:hAnsi="Times New Roman" w:cs="Times New Roman"/>
        </w:rPr>
      </w:pPr>
      <w:r w:rsidRPr="00511BDC">
        <w:rPr>
          <w:rFonts w:ascii="Times New Roman" w:hAnsi="Times New Roman" w:cs="Times New Roman"/>
          <w:b/>
        </w:rPr>
        <w:t xml:space="preserve">Project Type: </w:t>
      </w:r>
      <w:r w:rsidRPr="00511BDC">
        <w:rPr>
          <w:rFonts w:ascii="Times New Roman" w:hAnsi="Times New Roman" w:cs="Times New Roman"/>
          <w:b/>
        </w:rPr>
        <w:tab/>
      </w:r>
      <w:r w:rsidRPr="00511BDC">
        <w:rPr>
          <w:rFonts w:ascii="Times New Roman" w:hAnsi="Times New Roman" w:cs="Times New Roman"/>
        </w:rPr>
        <w:tab/>
      </w:r>
      <w:r w:rsidRPr="004B5D4C">
        <w:rPr>
          <w:rFonts w:ascii="Times New Roman" w:hAnsi="Times New Roman" w:cs="Times New Roman"/>
        </w:rPr>
        <w:t>Regional</w:t>
      </w:r>
    </w:p>
    <w:p w14:paraId="0156CA8A" w14:textId="3293584E" w:rsidR="00A4065F" w:rsidRPr="00511BDC" w:rsidRDefault="00A4065F" w:rsidP="00DD4772">
      <w:pPr>
        <w:pStyle w:val="NoSpacing"/>
        <w:rPr>
          <w:rFonts w:ascii="Times New Roman" w:hAnsi="Times New Roman" w:cs="Times New Roman"/>
        </w:rPr>
      </w:pPr>
      <w:r w:rsidRPr="00511BDC">
        <w:rPr>
          <w:rFonts w:ascii="Times New Roman" w:hAnsi="Times New Roman" w:cs="Times New Roman"/>
          <w:b/>
        </w:rPr>
        <w:t xml:space="preserve">NPA: </w:t>
      </w:r>
      <w:r w:rsidRPr="00511BDC">
        <w:rPr>
          <w:rFonts w:ascii="Times New Roman" w:hAnsi="Times New Roman" w:cs="Times New Roman"/>
          <w:b/>
        </w:rPr>
        <w:tab/>
      </w:r>
      <w:r w:rsidRPr="00511BDC">
        <w:rPr>
          <w:rFonts w:ascii="Times New Roman" w:hAnsi="Times New Roman" w:cs="Times New Roman"/>
        </w:rPr>
        <w:tab/>
      </w:r>
      <w:r w:rsidRPr="00511BDC">
        <w:rPr>
          <w:rFonts w:ascii="Times New Roman" w:hAnsi="Times New Roman" w:cs="Times New Roman"/>
        </w:rPr>
        <w:tab/>
      </w:r>
      <w:r w:rsidR="00511BDC" w:rsidRPr="00511BDC">
        <w:rPr>
          <w:rFonts w:ascii="Times New Roman" w:hAnsi="Times New Roman" w:cs="Times New Roman"/>
        </w:rPr>
        <w:t>Meridian American Councils for International Education</w:t>
      </w:r>
    </w:p>
    <w:p w14:paraId="79A4C794" w14:textId="2D74B2FA" w:rsidR="00A4065F" w:rsidRPr="00511BDC" w:rsidRDefault="00A4065F" w:rsidP="00511BDC">
      <w:pPr>
        <w:pStyle w:val="NoSpacing"/>
        <w:jc w:val="both"/>
        <w:rPr>
          <w:rFonts w:ascii="Times New Roman" w:hAnsi="Times New Roman" w:cs="Times New Roman"/>
        </w:rPr>
      </w:pPr>
      <w:r w:rsidRPr="00511BDC">
        <w:rPr>
          <w:rFonts w:ascii="Times New Roman" w:hAnsi="Times New Roman" w:cs="Times New Roman"/>
          <w:b/>
        </w:rPr>
        <w:t xml:space="preserve">Project Dates: </w:t>
      </w:r>
      <w:r w:rsidRPr="00511BDC">
        <w:rPr>
          <w:rFonts w:ascii="Times New Roman" w:hAnsi="Times New Roman" w:cs="Times New Roman"/>
          <w:b/>
        </w:rPr>
        <w:tab/>
      </w:r>
      <w:r w:rsidRPr="00511BDC">
        <w:rPr>
          <w:rFonts w:ascii="Times New Roman" w:hAnsi="Times New Roman" w:cs="Times New Roman"/>
        </w:rPr>
        <w:tab/>
      </w:r>
      <w:r w:rsidR="00511BDC" w:rsidRPr="00511BDC">
        <w:rPr>
          <w:rFonts w:ascii="Times New Roman" w:hAnsi="Times New Roman" w:cs="Times New Roman"/>
        </w:rPr>
        <w:t>January 22 – February 9, 2024</w:t>
      </w:r>
    </w:p>
    <w:p w14:paraId="4189627E" w14:textId="4A63830D" w:rsidR="00A4065F" w:rsidRPr="00511BDC" w:rsidRDefault="00A4065F" w:rsidP="00DD4772">
      <w:pPr>
        <w:pStyle w:val="NoSpacing"/>
        <w:rPr>
          <w:rFonts w:ascii="Times New Roman" w:hAnsi="Times New Roman" w:cs="Times New Roman"/>
        </w:rPr>
      </w:pPr>
      <w:r w:rsidRPr="00511BDC">
        <w:rPr>
          <w:rFonts w:ascii="Times New Roman" w:hAnsi="Times New Roman" w:cs="Times New Roman"/>
          <w:b/>
        </w:rPr>
        <w:t>Point of Contact:</w:t>
      </w:r>
      <w:r w:rsidRPr="00511BDC">
        <w:rPr>
          <w:rFonts w:ascii="Times New Roman" w:hAnsi="Times New Roman" w:cs="Times New Roman"/>
        </w:rPr>
        <w:t xml:space="preserve"> </w:t>
      </w:r>
      <w:r w:rsidRPr="00511BDC">
        <w:rPr>
          <w:rFonts w:ascii="Times New Roman" w:hAnsi="Times New Roman" w:cs="Times New Roman"/>
        </w:rPr>
        <w:tab/>
      </w:r>
      <w:r w:rsidR="00585976" w:rsidRPr="00585976">
        <w:rPr>
          <w:rFonts w:ascii="Times New Roman" w:hAnsi="Times New Roman" w:cs="Times New Roman"/>
        </w:rPr>
        <w:t>A</w:t>
      </w:r>
      <w:r w:rsidR="00585976">
        <w:rPr>
          <w:rFonts w:ascii="Times New Roman" w:hAnsi="Times New Roman" w:cs="Times New Roman"/>
        </w:rPr>
        <w:t>drianna</w:t>
      </w:r>
      <w:r w:rsidR="00585976" w:rsidRPr="00585976">
        <w:rPr>
          <w:rFonts w:ascii="Times New Roman" w:hAnsi="Times New Roman" w:cs="Times New Roman"/>
        </w:rPr>
        <w:t xml:space="preserve"> B</w:t>
      </w:r>
      <w:r w:rsidR="00585976">
        <w:rPr>
          <w:rFonts w:ascii="Times New Roman" w:hAnsi="Times New Roman" w:cs="Times New Roman"/>
        </w:rPr>
        <w:t>orja</w:t>
      </w:r>
      <w:r w:rsidR="00B8024F" w:rsidRPr="00511BDC">
        <w:rPr>
          <w:rFonts w:ascii="Times New Roman" w:hAnsi="Times New Roman" w:cs="Times New Roman"/>
        </w:rPr>
        <w:t xml:space="preserve">, </w:t>
      </w:r>
      <w:r w:rsidR="00585976" w:rsidRPr="00585976">
        <w:rPr>
          <w:rFonts w:ascii="Times New Roman" w:hAnsi="Times New Roman" w:cs="Times New Roman"/>
        </w:rPr>
        <w:t>Program Officer</w:t>
      </w:r>
    </w:p>
    <w:p w14:paraId="4E94462D" w14:textId="6CEDCE3C" w:rsidR="00A4065F" w:rsidRPr="00511BDC" w:rsidRDefault="00A4065F" w:rsidP="00DD4772">
      <w:pPr>
        <w:pStyle w:val="NoSpacing"/>
        <w:rPr>
          <w:rFonts w:ascii="Times New Roman" w:hAnsi="Times New Roman" w:cs="Times New Roman"/>
        </w:rPr>
      </w:pPr>
      <w:r w:rsidRPr="00511BDC">
        <w:rPr>
          <w:rFonts w:ascii="Times New Roman" w:hAnsi="Times New Roman" w:cs="Times New Roman"/>
        </w:rPr>
        <w:tab/>
      </w:r>
      <w:r w:rsidRPr="00511BDC">
        <w:rPr>
          <w:rFonts w:ascii="Times New Roman" w:hAnsi="Times New Roman" w:cs="Times New Roman"/>
        </w:rPr>
        <w:tab/>
      </w:r>
      <w:r w:rsidRPr="00511BDC">
        <w:rPr>
          <w:rFonts w:ascii="Times New Roman" w:hAnsi="Times New Roman" w:cs="Times New Roman"/>
        </w:rPr>
        <w:tab/>
      </w:r>
      <w:r w:rsidR="00585976">
        <w:rPr>
          <w:rFonts w:ascii="Times New Roman" w:hAnsi="Times New Roman" w:cs="Times New Roman"/>
        </w:rPr>
        <w:t>(</w:t>
      </w:r>
      <w:r w:rsidR="00585976" w:rsidRPr="00585976">
        <w:rPr>
          <w:rFonts w:ascii="Times New Roman" w:hAnsi="Times New Roman" w:cs="Times New Roman"/>
        </w:rPr>
        <w:t>805</w:t>
      </w:r>
      <w:r w:rsidR="00585976">
        <w:rPr>
          <w:rFonts w:ascii="Times New Roman" w:hAnsi="Times New Roman" w:cs="Times New Roman"/>
        </w:rPr>
        <w:t xml:space="preserve">) </w:t>
      </w:r>
      <w:r w:rsidR="00585976" w:rsidRPr="00585976">
        <w:rPr>
          <w:rFonts w:ascii="Times New Roman" w:hAnsi="Times New Roman" w:cs="Times New Roman"/>
        </w:rPr>
        <w:t>387-4546</w:t>
      </w:r>
    </w:p>
    <w:p w14:paraId="2955145A" w14:textId="6876EEA7" w:rsidR="00A4065F" w:rsidRPr="00511BDC" w:rsidRDefault="00A4065F" w:rsidP="00DD4772">
      <w:pPr>
        <w:pStyle w:val="NoSpacing"/>
        <w:rPr>
          <w:rFonts w:ascii="Times New Roman" w:hAnsi="Times New Roman" w:cs="Times New Roman"/>
        </w:rPr>
      </w:pPr>
      <w:r w:rsidRPr="00511BDC">
        <w:rPr>
          <w:rFonts w:ascii="Times New Roman" w:hAnsi="Times New Roman" w:cs="Times New Roman"/>
        </w:rPr>
        <w:tab/>
      </w:r>
      <w:r w:rsidRPr="00511BDC">
        <w:rPr>
          <w:rFonts w:ascii="Times New Roman" w:hAnsi="Times New Roman" w:cs="Times New Roman"/>
        </w:rPr>
        <w:tab/>
      </w:r>
      <w:r w:rsidRPr="00511BDC">
        <w:rPr>
          <w:rFonts w:ascii="Times New Roman" w:hAnsi="Times New Roman" w:cs="Times New Roman"/>
        </w:rPr>
        <w:tab/>
      </w:r>
      <w:r w:rsidR="00585976" w:rsidRPr="00585976">
        <w:rPr>
          <w:rFonts w:ascii="Times New Roman" w:hAnsi="Times New Roman" w:cs="Times New Roman"/>
        </w:rPr>
        <w:t>adrianna@sandiegodiplomacy.org</w:t>
      </w:r>
      <w:r w:rsidRPr="00511BDC">
        <w:rPr>
          <w:rFonts w:ascii="Times New Roman" w:hAnsi="Times New Roman" w:cs="Times New Roman"/>
        </w:rPr>
        <w:tab/>
      </w:r>
      <w:r w:rsidRPr="00511BDC">
        <w:rPr>
          <w:rFonts w:ascii="Times New Roman" w:hAnsi="Times New Roman" w:cs="Times New Roman"/>
        </w:rPr>
        <w:tab/>
      </w:r>
      <w:r w:rsidRPr="00511BDC">
        <w:rPr>
          <w:rFonts w:ascii="Times New Roman" w:hAnsi="Times New Roman" w:cs="Times New Roman"/>
        </w:rPr>
        <w:tab/>
      </w:r>
    </w:p>
    <w:p w14:paraId="3FFA78AB" w14:textId="77777777" w:rsidR="00A4065F" w:rsidRPr="00511BDC" w:rsidRDefault="00A4065F" w:rsidP="00A4065F">
      <w:pPr>
        <w:spacing w:after="0" w:line="240" w:lineRule="auto"/>
        <w:jc w:val="center"/>
        <w:rPr>
          <w:rFonts w:ascii="Times New Roman" w:eastAsia="Times New Roman" w:hAnsi="Times New Roman" w:cs="Times New Roman"/>
          <w:bCs/>
          <w:i/>
        </w:rPr>
      </w:pPr>
      <w:r w:rsidRPr="00511BDC">
        <w:rPr>
          <w:rFonts w:ascii="Times New Roman" w:eastAsia="Times New Roman" w:hAnsi="Times New Roman" w:cs="Times New Roman"/>
          <w:bCs/>
          <w:i/>
        </w:rPr>
        <w:t>_______________________________</w:t>
      </w:r>
    </w:p>
    <w:p w14:paraId="06F405E7" w14:textId="77777777" w:rsidR="00A4065F" w:rsidRPr="00511BDC" w:rsidRDefault="00A4065F" w:rsidP="00A4065F">
      <w:pPr>
        <w:spacing w:line="240" w:lineRule="auto"/>
        <w:rPr>
          <w:rFonts w:ascii="Times New Roman" w:hAnsi="Times New Roman" w:cs="Times New Roman"/>
        </w:rPr>
      </w:pPr>
    </w:p>
    <w:p w14:paraId="5A9310DC" w14:textId="76FAAB97" w:rsidR="00A4065F" w:rsidRPr="00511BDC" w:rsidRDefault="00511BDC" w:rsidP="00A4065F">
      <w:pPr>
        <w:spacing w:line="240" w:lineRule="auto"/>
        <w:ind w:left="2160" w:hanging="2160"/>
        <w:rPr>
          <w:rFonts w:ascii="Times New Roman" w:hAnsi="Times New Roman" w:cs="Times New Roman"/>
        </w:rPr>
      </w:pPr>
      <w:r w:rsidRPr="00511BDC">
        <w:rPr>
          <w:rFonts w:ascii="Times New Roman" w:hAnsi="Times New Roman" w:cs="Times New Roman"/>
          <w:b/>
        </w:rPr>
        <w:t xml:space="preserve">Why San </w:t>
      </w:r>
      <w:r w:rsidR="00E900D1" w:rsidRPr="00511BDC">
        <w:rPr>
          <w:rFonts w:ascii="Times New Roman" w:hAnsi="Times New Roman" w:cs="Times New Roman"/>
          <w:b/>
        </w:rPr>
        <w:t>Diego:</w:t>
      </w:r>
      <w:r w:rsidR="00A4065F" w:rsidRPr="00511BDC">
        <w:rPr>
          <w:rFonts w:ascii="Times New Roman" w:hAnsi="Times New Roman" w:cs="Times New Roman"/>
          <w:b/>
        </w:rPr>
        <w:tab/>
      </w:r>
      <w:r w:rsidRPr="00511BDC">
        <w:rPr>
          <w:rFonts w:ascii="Times New Roman" w:hAnsi="Times New Roman" w:cs="Times New Roman"/>
          <w:bCs/>
        </w:rPr>
        <w:t>San Diego, a dynamic binational mega-region situated in the most populous U.S. state, stands as a prime hub for civic engagement and international cooperation. In collaboration with Tijuana, Mexico, San Diego recently secured the coveted title of "World Design Capital" for 2024, reflecting its commitment to innovative problem-solving. With a quarter of its population under the age of 20 and over 25% foreign-born residents, San Diego is passionately dedicated to involving its youth in vital political, economic, and social discussions and addressing discrimination. The city houses numerous organizations dedicated to cultivating young leaders, with a strong emphasis on inclusivity, sustainability, education, and immigration issues. This rich tapestry of demographics and initiatives makes San Diego an ideal setting for exploring current U.S. social, political, and economic issues, with a particular focus on engaging. Furthermore, San Diego's reputation for diversity and inclusivity provides young European leaders with the unique opportunity to engage with people from various backgrounds, offering a microcosm of the United States and an invaluable platform for discussing and understanding the country's multiculturalism in the context of contemporary social and political issues.</w:t>
      </w:r>
      <w:r w:rsidRPr="00511BDC">
        <w:rPr>
          <w:rFonts w:ascii="Times New Roman" w:hAnsi="Times New Roman" w:cs="Times New Roman"/>
          <w:b/>
        </w:rPr>
        <w:t> </w:t>
      </w:r>
    </w:p>
    <w:p w14:paraId="56FAACA0" w14:textId="77777777" w:rsidR="00A4065F" w:rsidRPr="00DD4772" w:rsidRDefault="00A4065F" w:rsidP="00A4065F">
      <w:pPr>
        <w:spacing w:after="0" w:line="240" w:lineRule="auto"/>
        <w:jc w:val="center"/>
        <w:rPr>
          <w:rFonts w:eastAsia="Times New Roman" w:cstheme="minorHAnsi"/>
          <w:bCs/>
          <w:i/>
        </w:rPr>
      </w:pPr>
      <w:r w:rsidRPr="00DD4772">
        <w:rPr>
          <w:rFonts w:eastAsia="Times New Roman" w:cstheme="minorHAnsi"/>
          <w:bCs/>
          <w:i/>
        </w:rPr>
        <w:t>_______________________________</w:t>
      </w:r>
    </w:p>
    <w:p w14:paraId="69BD54C2" w14:textId="77777777" w:rsidR="00D509AA" w:rsidRPr="00DD4772" w:rsidRDefault="00D509AA" w:rsidP="00A4065F">
      <w:pPr>
        <w:spacing w:line="240" w:lineRule="auto"/>
        <w:rPr>
          <w:rFonts w:cstheme="minorHAnsi"/>
        </w:rPr>
      </w:pPr>
    </w:p>
    <w:p w14:paraId="2040269A" w14:textId="77777777" w:rsidR="00511BDC" w:rsidRPr="00511BDC" w:rsidRDefault="00511BDC" w:rsidP="00511BDC">
      <w:pPr>
        <w:pStyle w:val="NoSpacing"/>
        <w:rPr>
          <w:rFonts w:ascii="Times New Roman" w:hAnsi="Times New Roman" w:cs="Times New Roman"/>
          <w:b/>
          <w:bCs/>
          <w:iCs/>
          <w:color w:val="FF0000"/>
        </w:rPr>
      </w:pPr>
      <w:r w:rsidRPr="00511BDC">
        <w:rPr>
          <w:rFonts w:ascii="Times New Roman" w:hAnsi="Times New Roman" w:cs="Times New Roman"/>
          <w:b/>
          <w:bCs/>
          <w:iCs/>
          <w:color w:val="FF0000"/>
        </w:rPr>
        <w:t>Economic Institution </w:t>
      </w:r>
    </w:p>
    <w:p w14:paraId="07F98987" w14:textId="77777777" w:rsidR="00511BDC" w:rsidRDefault="00511BDC" w:rsidP="00511BDC">
      <w:pPr>
        <w:pStyle w:val="NoSpacing"/>
        <w:rPr>
          <w:rFonts w:ascii="Times New Roman" w:hAnsi="Times New Roman" w:cs="Times New Roman"/>
          <w:iCs/>
        </w:rPr>
      </w:pPr>
    </w:p>
    <w:p w14:paraId="5815B68A" w14:textId="121D4555" w:rsidR="00511BDC" w:rsidRPr="00511BDC" w:rsidRDefault="00511BDC" w:rsidP="00511BDC">
      <w:pPr>
        <w:pStyle w:val="NoSpacing"/>
        <w:rPr>
          <w:rFonts w:ascii="Times New Roman" w:hAnsi="Times New Roman" w:cs="Times New Roman"/>
          <w:b/>
          <w:bCs/>
          <w:iCs/>
        </w:rPr>
      </w:pPr>
      <w:r w:rsidRPr="00511BDC">
        <w:rPr>
          <w:rFonts w:ascii="Times New Roman" w:hAnsi="Times New Roman" w:cs="Times New Roman"/>
          <w:b/>
          <w:bCs/>
          <w:iCs/>
        </w:rPr>
        <w:t>San Diego Regional Economic Development Corporation </w:t>
      </w:r>
    </w:p>
    <w:p w14:paraId="5408A8BE" w14:textId="77777777" w:rsidR="00511BDC" w:rsidRDefault="00000000" w:rsidP="00511BDC">
      <w:pPr>
        <w:pStyle w:val="NoSpacing"/>
        <w:rPr>
          <w:rFonts w:ascii="Times New Roman" w:hAnsi="Times New Roman" w:cs="Times New Roman"/>
          <w:iCs/>
        </w:rPr>
      </w:pPr>
      <w:hyperlink r:id="rId7" w:tgtFrame="_blank" w:history="1">
        <w:r w:rsidR="00511BDC" w:rsidRPr="00511BDC">
          <w:rPr>
            <w:rStyle w:val="Hyperlink"/>
            <w:rFonts w:ascii="Times New Roman" w:hAnsi="Times New Roman" w:cs="Times New Roman"/>
            <w:iCs/>
          </w:rPr>
          <w:t>San Diego Regional EDC - Maximizing San Diego's Economic Prosperity and Global Competitiveness (sandiegobusiness.org)</w:t>
        </w:r>
      </w:hyperlink>
      <w:r w:rsidR="00511BDC" w:rsidRPr="00511BDC">
        <w:rPr>
          <w:rFonts w:ascii="Times New Roman" w:hAnsi="Times New Roman" w:cs="Times New Roman"/>
          <w:iCs/>
        </w:rPr>
        <w:t> </w:t>
      </w:r>
    </w:p>
    <w:p w14:paraId="0CE1C2BC" w14:textId="77777777" w:rsidR="00467CE9" w:rsidRPr="00511BDC" w:rsidRDefault="00467CE9" w:rsidP="00511BDC">
      <w:pPr>
        <w:pStyle w:val="NoSpacing"/>
        <w:rPr>
          <w:rFonts w:ascii="Times New Roman" w:hAnsi="Times New Roman" w:cs="Times New Roman"/>
          <w:iCs/>
        </w:rPr>
      </w:pPr>
    </w:p>
    <w:p w14:paraId="6B3E6E57" w14:textId="77777777" w:rsidR="00511BDC" w:rsidRDefault="00511BDC" w:rsidP="00511BDC">
      <w:pPr>
        <w:pStyle w:val="NoSpacing"/>
        <w:rPr>
          <w:rFonts w:ascii="Times New Roman" w:hAnsi="Times New Roman" w:cs="Times New Roman"/>
          <w:iCs/>
        </w:rPr>
      </w:pPr>
      <w:r w:rsidRPr="00511BDC">
        <w:rPr>
          <w:rFonts w:ascii="Times New Roman" w:hAnsi="Times New Roman" w:cs="Times New Roman"/>
          <w:iCs/>
        </w:rPr>
        <w:t xml:space="preserve">San Diego Regional Economic Development Corporation (EDC) mobilizes business, government and civic leaders to maximize the region's economic prosperity and global competitiveness. They serve local companies by </w:t>
      </w:r>
      <w:proofErr w:type="gramStart"/>
      <w:r w:rsidRPr="00511BDC">
        <w:rPr>
          <w:rFonts w:ascii="Times New Roman" w:hAnsi="Times New Roman" w:cs="Times New Roman"/>
          <w:iCs/>
        </w:rPr>
        <w:t>providing assistance</w:t>
      </w:r>
      <w:proofErr w:type="gramEnd"/>
      <w:r w:rsidRPr="00511BDC">
        <w:rPr>
          <w:rFonts w:ascii="Times New Roman" w:hAnsi="Times New Roman" w:cs="Times New Roman"/>
          <w:iCs/>
        </w:rPr>
        <w:t xml:space="preserve"> with expansion plans, programs to help retain businesses, and advocating for policies that enhance the region's economic competitiveness. They lead attraction efforts to bring new investment and new companies to the region. </w:t>
      </w:r>
    </w:p>
    <w:p w14:paraId="13AC9AAE" w14:textId="77777777" w:rsidR="00467CE9" w:rsidRPr="00511BDC" w:rsidRDefault="00467CE9" w:rsidP="00511BDC">
      <w:pPr>
        <w:pStyle w:val="NoSpacing"/>
        <w:rPr>
          <w:rFonts w:ascii="Times New Roman" w:hAnsi="Times New Roman" w:cs="Times New Roman"/>
          <w:iCs/>
        </w:rPr>
      </w:pPr>
    </w:p>
    <w:p w14:paraId="551C0055" w14:textId="77777777" w:rsidR="00511BDC" w:rsidRDefault="00511BDC" w:rsidP="00511BDC">
      <w:pPr>
        <w:pStyle w:val="NoSpacing"/>
        <w:rPr>
          <w:rFonts w:ascii="Times New Roman" w:hAnsi="Times New Roman" w:cs="Times New Roman"/>
          <w:i/>
        </w:rPr>
      </w:pPr>
      <w:r w:rsidRPr="00511BDC">
        <w:rPr>
          <w:rFonts w:ascii="Times New Roman" w:hAnsi="Times New Roman" w:cs="Times New Roman"/>
          <w:i/>
        </w:rPr>
        <w:t>Meeting Focus: Examine the pivotal role of the San Diego Regional Economic Development Corporation and its partnership with the World Trade Center in driving economic prosperity and bolstering global competitiveness within the San Diego region. </w:t>
      </w:r>
    </w:p>
    <w:p w14:paraId="6196F17D" w14:textId="77777777" w:rsidR="004B33F6" w:rsidRDefault="004B33F6" w:rsidP="00511BDC">
      <w:pPr>
        <w:pStyle w:val="NoSpacing"/>
        <w:rPr>
          <w:rFonts w:ascii="Times New Roman" w:hAnsi="Times New Roman" w:cs="Times New Roman"/>
          <w:i/>
        </w:rPr>
      </w:pPr>
    </w:p>
    <w:p w14:paraId="59111848" w14:textId="77777777" w:rsidR="004B33F6" w:rsidRPr="004B33F6" w:rsidRDefault="004B33F6" w:rsidP="004B33F6">
      <w:pPr>
        <w:pStyle w:val="NoSpacing"/>
        <w:rPr>
          <w:rFonts w:ascii="Times New Roman" w:hAnsi="Times New Roman" w:cs="Times New Roman"/>
          <w:b/>
          <w:bCs/>
          <w:iCs/>
        </w:rPr>
      </w:pPr>
      <w:r w:rsidRPr="004B33F6">
        <w:rPr>
          <w:rFonts w:ascii="Times New Roman" w:hAnsi="Times New Roman" w:cs="Times New Roman" w:hint="eastAsia"/>
          <w:b/>
          <w:bCs/>
          <w:iCs/>
        </w:rPr>
        <w:lastRenderedPageBreak/>
        <w:t>San Diego Regional Chamber of Commerce </w:t>
      </w:r>
    </w:p>
    <w:p w14:paraId="7FDD6236" w14:textId="77777777" w:rsidR="004B33F6" w:rsidRDefault="00000000" w:rsidP="004B33F6">
      <w:pPr>
        <w:pStyle w:val="NoSpacing"/>
        <w:rPr>
          <w:rFonts w:ascii="Times New Roman" w:hAnsi="Times New Roman" w:cs="Times New Roman"/>
          <w:iCs/>
        </w:rPr>
      </w:pPr>
      <w:hyperlink r:id="rId8" w:tgtFrame="_blank" w:history="1">
        <w:r w:rsidR="004B33F6" w:rsidRPr="004B33F6">
          <w:rPr>
            <w:rStyle w:val="Hyperlink"/>
            <w:rFonts w:ascii="Times New Roman" w:hAnsi="Times New Roman" w:cs="Times New Roman" w:hint="eastAsia"/>
            <w:iCs/>
          </w:rPr>
          <w:t>Homepage - SD Regional Chamber (sdchamber.org)</w:t>
        </w:r>
      </w:hyperlink>
      <w:r w:rsidR="004B33F6" w:rsidRPr="004B33F6">
        <w:rPr>
          <w:rFonts w:ascii="Times New Roman" w:hAnsi="Times New Roman" w:cs="Times New Roman"/>
          <w:iCs/>
        </w:rPr>
        <w:t> </w:t>
      </w:r>
    </w:p>
    <w:p w14:paraId="0081A1FC" w14:textId="77777777" w:rsidR="00467CE9" w:rsidRPr="004B33F6" w:rsidRDefault="00467CE9" w:rsidP="004B33F6">
      <w:pPr>
        <w:pStyle w:val="NoSpacing"/>
        <w:rPr>
          <w:rFonts w:ascii="Times New Roman" w:hAnsi="Times New Roman" w:cs="Times New Roman"/>
          <w:iCs/>
        </w:rPr>
      </w:pPr>
    </w:p>
    <w:p w14:paraId="6B0DAC92" w14:textId="77777777" w:rsidR="004B33F6" w:rsidRDefault="004B33F6" w:rsidP="004B33F6">
      <w:pPr>
        <w:pStyle w:val="NoSpacing"/>
        <w:rPr>
          <w:rFonts w:ascii="Times New Roman" w:hAnsi="Times New Roman" w:cs="Times New Roman"/>
          <w:iCs/>
        </w:rPr>
      </w:pPr>
      <w:r w:rsidRPr="004B33F6">
        <w:rPr>
          <w:rFonts w:ascii="Times New Roman" w:hAnsi="Times New Roman" w:cs="Times New Roman"/>
          <w:iCs/>
        </w:rPr>
        <w:t>San Diego Regional Chamber of Commerce stands as a cornerstone in supporting and representing the vast array of businesses in the San Diego area. With a deep commitment to the region's economic dynamism, the Chamber works tirelessly to ensure that San Diego's business environment remains conducive for growth and innovation. To this end, they foster crucial connections, hosting numerous events that allow businesses to network, share insights, and develop collaborative opportunities. Their advocacy extends beyond local boundaries, as they maintain a consistent presence at various governmental levels, championing policies and regulations that prioritize the interests and needs of their member businesses. Moreover, the Chamber’s dedication to continuous learning and education ensures businesses stay abreast of the latest trends and best practices, equipping them for success in an ever-evolving marketplace. By placing a strong emphasis on both domestic and international business affairs, they ensure that San Diego remains interconnected with the global economy, seizing opportunities and navigating challenges that come with cross-border commerce. </w:t>
      </w:r>
    </w:p>
    <w:p w14:paraId="30AED301" w14:textId="77777777" w:rsidR="00467CE9" w:rsidRPr="004B33F6" w:rsidRDefault="00467CE9" w:rsidP="004B33F6">
      <w:pPr>
        <w:pStyle w:val="NoSpacing"/>
        <w:rPr>
          <w:rFonts w:ascii="Times New Roman" w:hAnsi="Times New Roman" w:cs="Times New Roman"/>
          <w:iCs/>
        </w:rPr>
      </w:pPr>
    </w:p>
    <w:p w14:paraId="06A26018" w14:textId="277EF549" w:rsidR="004B33F6" w:rsidRPr="004B33F6" w:rsidRDefault="004B33F6" w:rsidP="004B33F6">
      <w:pPr>
        <w:pStyle w:val="NoSpacing"/>
        <w:rPr>
          <w:rFonts w:ascii="Times New Roman" w:hAnsi="Times New Roman" w:cs="Times New Roman"/>
          <w:i/>
        </w:rPr>
      </w:pPr>
      <w:r w:rsidRPr="004B33F6">
        <w:rPr>
          <w:rFonts w:ascii="Times New Roman" w:hAnsi="Times New Roman" w:cs="Times New Roman"/>
          <w:i/>
        </w:rPr>
        <w:t>Meeting Focus: A prospective deep dive into the Chamber's cross-border commerce strategies could be enlightening. Such a meeting could unravel the Chamber's vision for seamlessly integrating San Diego's business fabric into the expansive tapestry of the global economy. Discussions could revolve around collaborations, policy advisories, and mechanisms that bolster businesses in their international endeavors. </w:t>
      </w:r>
    </w:p>
    <w:p w14:paraId="063A2A9D" w14:textId="77777777" w:rsidR="004B33F6" w:rsidRPr="004B33F6" w:rsidRDefault="004B33F6" w:rsidP="00511BDC">
      <w:pPr>
        <w:pStyle w:val="NoSpacing"/>
        <w:rPr>
          <w:rFonts w:ascii="Times New Roman" w:hAnsi="Times New Roman" w:cs="Times New Roman"/>
          <w:i/>
        </w:rPr>
      </w:pPr>
    </w:p>
    <w:p w14:paraId="60288745" w14:textId="77777777" w:rsidR="004B33F6" w:rsidRPr="004B33F6" w:rsidRDefault="004B33F6" w:rsidP="004B33F6">
      <w:pPr>
        <w:pStyle w:val="NoSpacing"/>
        <w:rPr>
          <w:rFonts w:ascii="Times New Roman" w:hAnsi="Times New Roman" w:cs="Times New Roman"/>
          <w:b/>
          <w:bCs/>
          <w:iCs/>
        </w:rPr>
      </w:pPr>
      <w:r w:rsidRPr="004B33F6">
        <w:rPr>
          <w:rFonts w:ascii="Times New Roman" w:hAnsi="Times New Roman" w:cs="Times New Roman" w:hint="eastAsia"/>
          <w:b/>
          <w:bCs/>
          <w:iCs/>
        </w:rPr>
        <w:t>San Diego World Trade Center </w:t>
      </w:r>
    </w:p>
    <w:p w14:paraId="0DDA3A8F" w14:textId="77777777" w:rsidR="004B33F6" w:rsidRDefault="00000000" w:rsidP="004B33F6">
      <w:pPr>
        <w:pStyle w:val="NoSpacing"/>
        <w:rPr>
          <w:rFonts w:ascii="Times New Roman" w:hAnsi="Times New Roman" w:cs="Times New Roman"/>
          <w:iCs/>
        </w:rPr>
      </w:pPr>
      <w:hyperlink r:id="rId9" w:tgtFrame="_blank" w:history="1">
        <w:r w:rsidR="004B33F6" w:rsidRPr="004B33F6">
          <w:rPr>
            <w:rStyle w:val="Hyperlink"/>
            <w:rFonts w:ascii="Times New Roman" w:hAnsi="Times New Roman" w:cs="Times New Roman" w:hint="eastAsia"/>
            <w:iCs/>
          </w:rPr>
          <w:t xml:space="preserve">World Trade </w:t>
        </w:r>
        <w:proofErr w:type="spellStart"/>
        <w:r w:rsidR="004B33F6" w:rsidRPr="004B33F6">
          <w:rPr>
            <w:rStyle w:val="Hyperlink"/>
            <w:rFonts w:ascii="Times New Roman" w:hAnsi="Times New Roman" w:cs="Times New Roman" w:hint="eastAsia"/>
            <w:iCs/>
          </w:rPr>
          <w:t>Centers</w:t>
        </w:r>
        <w:proofErr w:type="spellEnd"/>
        <w:r w:rsidR="004B33F6" w:rsidRPr="004B33F6">
          <w:rPr>
            <w:rStyle w:val="Hyperlink"/>
            <w:rFonts w:ascii="Times New Roman" w:hAnsi="Times New Roman" w:cs="Times New Roman" w:hint="eastAsia"/>
            <w:iCs/>
          </w:rPr>
          <w:t xml:space="preserve"> Association (wtca.org)</w:t>
        </w:r>
      </w:hyperlink>
      <w:r w:rsidR="004B33F6" w:rsidRPr="004B33F6">
        <w:rPr>
          <w:rFonts w:ascii="Times New Roman" w:hAnsi="Times New Roman" w:cs="Times New Roman"/>
          <w:iCs/>
        </w:rPr>
        <w:t> </w:t>
      </w:r>
    </w:p>
    <w:p w14:paraId="1210D793" w14:textId="77777777" w:rsidR="00467CE9" w:rsidRPr="004B33F6" w:rsidRDefault="00467CE9" w:rsidP="004B33F6">
      <w:pPr>
        <w:pStyle w:val="NoSpacing"/>
        <w:rPr>
          <w:rFonts w:ascii="Times New Roman" w:hAnsi="Times New Roman" w:cs="Times New Roman"/>
          <w:iCs/>
        </w:rPr>
      </w:pPr>
    </w:p>
    <w:p w14:paraId="08054749" w14:textId="77777777" w:rsidR="004B33F6" w:rsidRDefault="004B33F6" w:rsidP="004B33F6">
      <w:pPr>
        <w:pStyle w:val="NoSpacing"/>
        <w:rPr>
          <w:rFonts w:ascii="Times New Roman" w:hAnsi="Times New Roman" w:cs="Times New Roman"/>
          <w:iCs/>
        </w:rPr>
      </w:pPr>
      <w:r w:rsidRPr="004B33F6">
        <w:rPr>
          <w:rFonts w:ascii="Times New Roman" w:hAnsi="Times New Roman" w:cs="Times New Roman" w:hint="eastAsia"/>
          <w:iCs/>
        </w:rPr>
        <w:t>World Trade Center San Diego, an affiliate of San Diego Regional Economic Development Corporation, (WTCSD) is Southern California</w:t>
      </w:r>
      <w:r w:rsidRPr="004B33F6">
        <w:rPr>
          <w:rFonts w:ascii="Times New Roman" w:hAnsi="Times New Roman" w:cs="Times New Roman" w:hint="eastAsia"/>
          <w:iCs/>
        </w:rPr>
        <w:t>’</w:t>
      </w:r>
      <w:r w:rsidRPr="004B33F6">
        <w:rPr>
          <w:rFonts w:ascii="Times New Roman" w:hAnsi="Times New Roman" w:cs="Times New Roman" w:hint="eastAsia"/>
          <w:iCs/>
        </w:rPr>
        <w:t>s leading international trade association with direct access to the largest international trade network in the world. The organization offers the San Diego region services that allow businesses to gain key global contacts, research and tools to enhance international competitiveness. WTCSD provides comprehensive international business services and global lead-generation to facilitate and expand business internationally for regional clients. </w:t>
      </w:r>
    </w:p>
    <w:p w14:paraId="25CC055E" w14:textId="77777777" w:rsidR="00467CE9" w:rsidRPr="004B33F6" w:rsidRDefault="00467CE9" w:rsidP="004B33F6">
      <w:pPr>
        <w:pStyle w:val="NoSpacing"/>
        <w:rPr>
          <w:rFonts w:ascii="Times New Roman" w:hAnsi="Times New Roman" w:cs="Times New Roman"/>
          <w:iCs/>
        </w:rPr>
      </w:pPr>
    </w:p>
    <w:p w14:paraId="4D8C6BFF" w14:textId="509763CE" w:rsidR="004B33F6" w:rsidRPr="004B33F6" w:rsidRDefault="004B33F6" w:rsidP="004B33F6">
      <w:pPr>
        <w:pStyle w:val="NoSpacing"/>
        <w:rPr>
          <w:rFonts w:ascii="Times New Roman" w:hAnsi="Times New Roman" w:cs="Times New Roman"/>
          <w:i/>
        </w:rPr>
      </w:pPr>
      <w:r w:rsidRPr="004B33F6">
        <w:rPr>
          <w:rFonts w:ascii="Times New Roman" w:hAnsi="Times New Roman" w:cs="Times New Roman" w:hint="eastAsia"/>
          <w:i/>
        </w:rPr>
        <w:t>Meeting Focus: Discover the growing nature of San Diego</w:t>
      </w:r>
      <w:r w:rsidR="00467CE9">
        <w:rPr>
          <w:rFonts w:ascii="Times New Roman" w:hAnsi="Times New Roman" w:cs="Times New Roman"/>
          <w:i/>
        </w:rPr>
        <w:t>’</w:t>
      </w:r>
      <w:r w:rsidRPr="004B33F6">
        <w:rPr>
          <w:rFonts w:ascii="Times New Roman" w:hAnsi="Times New Roman" w:cs="Times New Roman" w:hint="eastAsia"/>
          <w:i/>
        </w:rPr>
        <w:t>s Downtown neighborhood, and how resources like the Downtown San Diego Partnership enable innovation and business growth. </w:t>
      </w:r>
    </w:p>
    <w:p w14:paraId="424A87AD" w14:textId="77777777" w:rsidR="004B33F6" w:rsidRDefault="004B33F6" w:rsidP="00511BDC">
      <w:pPr>
        <w:pStyle w:val="NoSpacing"/>
        <w:rPr>
          <w:rFonts w:ascii="Times New Roman" w:hAnsi="Times New Roman" w:cs="Times New Roman"/>
          <w:i/>
        </w:rPr>
      </w:pPr>
    </w:p>
    <w:p w14:paraId="3996223F" w14:textId="163EDEC4" w:rsidR="004B33F6" w:rsidRDefault="004B33F6" w:rsidP="00511BDC">
      <w:pPr>
        <w:pStyle w:val="NoSpacing"/>
        <w:rPr>
          <w:rFonts w:ascii="Times New Roman" w:hAnsi="Times New Roman" w:cs="Times New Roman"/>
          <w:b/>
          <w:bCs/>
          <w:iCs/>
          <w:color w:val="FF0000"/>
        </w:rPr>
      </w:pPr>
      <w:r w:rsidRPr="004B33F6">
        <w:rPr>
          <w:rFonts w:ascii="Times New Roman" w:hAnsi="Times New Roman" w:cs="Times New Roman" w:hint="eastAsia"/>
          <w:b/>
          <w:bCs/>
          <w:iCs/>
          <w:color w:val="FF0000"/>
        </w:rPr>
        <w:t>Schools and Academic Resource</w:t>
      </w:r>
    </w:p>
    <w:p w14:paraId="0F7B1BB3" w14:textId="77777777" w:rsidR="00FA30A6" w:rsidRDefault="00FA30A6" w:rsidP="00511BDC">
      <w:pPr>
        <w:pStyle w:val="NoSpacing"/>
        <w:rPr>
          <w:rFonts w:ascii="Times New Roman" w:hAnsi="Times New Roman" w:cs="Times New Roman"/>
          <w:b/>
          <w:bCs/>
          <w:iCs/>
          <w:color w:val="FF0000"/>
        </w:rPr>
      </w:pPr>
    </w:p>
    <w:p w14:paraId="505AAE4D" w14:textId="77777777" w:rsidR="00FA30A6" w:rsidRPr="00FA30A6" w:rsidRDefault="00FA30A6" w:rsidP="00FA30A6">
      <w:pPr>
        <w:pStyle w:val="NoSpacing"/>
        <w:rPr>
          <w:rFonts w:ascii="Times New Roman" w:hAnsi="Times New Roman" w:cs="Times New Roman"/>
          <w:b/>
          <w:bCs/>
          <w:iCs/>
        </w:rPr>
      </w:pPr>
      <w:r w:rsidRPr="00FA30A6">
        <w:rPr>
          <w:rFonts w:ascii="Times New Roman" w:hAnsi="Times New Roman" w:cs="Times New Roman" w:hint="eastAsia"/>
          <w:b/>
          <w:bCs/>
          <w:iCs/>
        </w:rPr>
        <w:t>University of San Diego Institute for Civil Civic Engagement</w:t>
      </w:r>
    </w:p>
    <w:p w14:paraId="767683D4" w14:textId="338CCDB0" w:rsidR="00FA30A6" w:rsidRDefault="00000000" w:rsidP="00FA30A6">
      <w:pPr>
        <w:pStyle w:val="NoSpacing"/>
        <w:rPr>
          <w:rStyle w:val="Hyperlink"/>
          <w:rFonts w:ascii="Times New Roman" w:hAnsi="Times New Roman" w:cs="Times New Roman"/>
          <w:iCs/>
        </w:rPr>
      </w:pPr>
      <w:hyperlink r:id="rId10" w:history="1">
        <w:r w:rsidR="00FA30A6" w:rsidRPr="00FA30A6">
          <w:rPr>
            <w:rStyle w:val="Hyperlink"/>
            <w:rFonts w:ascii="Times New Roman" w:hAnsi="Times New Roman" w:cs="Times New Roman" w:hint="eastAsia"/>
            <w:iCs/>
          </w:rPr>
          <w:t>https://www.sandiego.edu/institute-for-civil-civic-engagement/</w:t>
        </w:r>
      </w:hyperlink>
    </w:p>
    <w:p w14:paraId="61E453A5" w14:textId="77777777" w:rsidR="00467CE9" w:rsidRDefault="00467CE9" w:rsidP="00FA30A6">
      <w:pPr>
        <w:pStyle w:val="NoSpacing"/>
        <w:rPr>
          <w:rFonts w:ascii="Times New Roman" w:hAnsi="Times New Roman" w:cs="Times New Roman"/>
          <w:iCs/>
        </w:rPr>
      </w:pPr>
    </w:p>
    <w:p w14:paraId="6D5CD27E" w14:textId="17A75EA5" w:rsidR="00FA30A6" w:rsidRDefault="00FA30A6" w:rsidP="00FA30A6">
      <w:pPr>
        <w:pStyle w:val="NoSpacing"/>
        <w:rPr>
          <w:rFonts w:ascii="Times New Roman" w:hAnsi="Times New Roman" w:cs="Times New Roman"/>
          <w:iCs/>
        </w:rPr>
      </w:pPr>
      <w:r w:rsidRPr="00FA30A6">
        <w:rPr>
          <w:rFonts w:ascii="Times New Roman" w:hAnsi="Times New Roman" w:cs="Times New Roman" w:hint="eastAsia"/>
          <w:iCs/>
        </w:rPr>
        <w:t>The Institute for Civil Civic Engagement (ICCE) is located at the University of San Diego, one of San Diego</w:t>
      </w:r>
      <w:r w:rsidR="00467CE9">
        <w:rPr>
          <w:rFonts w:ascii="Times New Roman" w:hAnsi="Times New Roman" w:cs="Times New Roman"/>
          <w:iCs/>
        </w:rPr>
        <w:t>’</w:t>
      </w:r>
      <w:r w:rsidRPr="00FA30A6">
        <w:rPr>
          <w:rFonts w:ascii="Times New Roman" w:hAnsi="Times New Roman" w:cs="Times New Roman" w:hint="eastAsia"/>
          <w:iCs/>
        </w:rPr>
        <w:t>s leading tertiary institutions. ICCE works to encourage, promote and increase civility in civic discourse by fellow citizens and public officials, both interpersonally and in all manner of media. The institute seeks to promote ways to be civil in disagreements and respectful in debates, as they confront the political challenges that shape the community. Some of the ICCE</w:t>
      </w:r>
      <w:r w:rsidR="00467CE9">
        <w:rPr>
          <w:rFonts w:ascii="Times New Roman" w:hAnsi="Times New Roman" w:cs="Times New Roman"/>
          <w:iCs/>
        </w:rPr>
        <w:t>’</w:t>
      </w:r>
      <w:r w:rsidRPr="00FA30A6">
        <w:rPr>
          <w:rFonts w:ascii="Times New Roman" w:hAnsi="Times New Roman" w:cs="Times New Roman" w:hint="eastAsia"/>
          <w:iCs/>
        </w:rPr>
        <w:t>s main goals include to encourage the San Diego community to embrace basic elements of civility in dealing with civic activism and political campaigning, to hold community leaders accountable to conducting public discourse, and to develop and implement programs and curriculum providing effective instruction in best methods of civil civic engagement for educational communities.</w:t>
      </w:r>
    </w:p>
    <w:p w14:paraId="672F30D1" w14:textId="77777777" w:rsidR="00467CE9" w:rsidRPr="00FA30A6" w:rsidRDefault="00467CE9" w:rsidP="00FA30A6">
      <w:pPr>
        <w:pStyle w:val="NoSpacing"/>
        <w:rPr>
          <w:rFonts w:ascii="Times New Roman" w:hAnsi="Times New Roman" w:cs="Times New Roman"/>
          <w:iCs/>
        </w:rPr>
      </w:pPr>
    </w:p>
    <w:p w14:paraId="1D040D68" w14:textId="77777777" w:rsidR="00FA30A6" w:rsidRDefault="00FA30A6" w:rsidP="00FA30A6">
      <w:pPr>
        <w:pStyle w:val="NoSpacing"/>
        <w:rPr>
          <w:rFonts w:ascii="Times New Roman" w:hAnsi="Times New Roman" w:cs="Times New Roman"/>
          <w:i/>
        </w:rPr>
      </w:pPr>
      <w:r w:rsidRPr="00FA30A6">
        <w:rPr>
          <w:rFonts w:ascii="Times New Roman" w:hAnsi="Times New Roman" w:cs="Times New Roman" w:hint="eastAsia"/>
          <w:i/>
        </w:rPr>
        <w:t xml:space="preserve">Meeting focus: Meet with representatives of ICCE to explore initiatives including </w:t>
      </w:r>
      <w:proofErr w:type="spellStart"/>
      <w:r w:rsidRPr="00FA30A6">
        <w:rPr>
          <w:rFonts w:ascii="Times New Roman" w:hAnsi="Times New Roman" w:cs="Times New Roman" w:hint="eastAsia"/>
          <w:i/>
        </w:rPr>
        <w:t>CivicTalk</w:t>
      </w:r>
      <w:proofErr w:type="spellEnd"/>
      <w:r w:rsidRPr="00FA30A6">
        <w:rPr>
          <w:rFonts w:ascii="Times New Roman" w:hAnsi="Times New Roman" w:cs="Times New Roman" w:hint="eastAsia"/>
          <w:i/>
        </w:rPr>
        <w:t xml:space="preserve"> San Diego, Student Civility Awards, and Richard Nixon: The Musical.</w:t>
      </w:r>
    </w:p>
    <w:p w14:paraId="3234C8B1" w14:textId="77777777" w:rsidR="00FA30A6" w:rsidRPr="00FA30A6" w:rsidRDefault="00FA30A6" w:rsidP="00FA30A6">
      <w:pPr>
        <w:pStyle w:val="NoSpacing"/>
        <w:rPr>
          <w:rFonts w:ascii="Times New Roman" w:hAnsi="Times New Roman" w:cs="Times New Roman"/>
          <w:i/>
        </w:rPr>
      </w:pPr>
    </w:p>
    <w:p w14:paraId="6B828134" w14:textId="77777777" w:rsidR="00FA30A6" w:rsidRPr="00FA30A6" w:rsidRDefault="00FA30A6" w:rsidP="00FA30A6">
      <w:pPr>
        <w:pStyle w:val="NoSpacing"/>
        <w:rPr>
          <w:rFonts w:ascii="Times New Roman" w:hAnsi="Times New Roman" w:cs="Times New Roman"/>
          <w:b/>
          <w:bCs/>
          <w:iCs/>
        </w:rPr>
      </w:pPr>
      <w:r w:rsidRPr="00FA30A6">
        <w:rPr>
          <w:rFonts w:ascii="Times New Roman" w:hAnsi="Times New Roman" w:cs="Times New Roman" w:hint="eastAsia"/>
          <w:b/>
          <w:bCs/>
          <w:iCs/>
        </w:rPr>
        <w:t xml:space="preserve">University of San Diego </w:t>
      </w:r>
      <w:r w:rsidRPr="00FA30A6">
        <w:rPr>
          <w:rFonts w:ascii="Times New Roman" w:hAnsi="Times New Roman" w:cs="Times New Roman" w:hint="eastAsia"/>
          <w:b/>
          <w:bCs/>
          <w:iCs/>
        </w:rPr>
        <w:t>–</w:t>
      </w:r>
      <w:r w:rsidRPr="00FA30A6">
        <w:rPr>
          <w:rFonts w:ascii="Times New Roman" w:hAnsi="Times New Roman" w:cs="Times New Roman" w:hint="eastAsia"/>
          <w:b/>
          <w:bCs/>
          <w:iCs/>
        </w:rPr>
        <w:t xml:space="preserve"> Center for Peace &amp; Commerce </w:t>
      </w:r>
    </w:p>
    <w:p w14:paraId="099F909B" w14:textId="7C85EF33" w:rsidR="00FA30A6" w:rsidRDefault="00000000" w:rsidP="00FA30A6">
      <w:pPr>
        <w:pStyle w:val="NoSpacing"/>
        <w:rPr>
          <w:rFonts w:ascii="Times New Roman" w:hAnsi="Times New Roman" w:cs="Times New Roman"/>
          <w:iCs/>
        </w:rPr>
      </w:pPr>
      <w:hyperlink r:id="rId11" w:history="1">
        <w:r w:rsidR="00FA30A6" w:rsidRPr="00FA30A6">
          <w:rPr>
            <w:rStyle w:val="Hyperlink"/>
            <w:rFonts w:ascii="Times New Roman" w:hAnsi="Times New Roman" w:cs="Times New Roman" w:hint="eastAsia"/>
            <w:iCs/>
          </w:rPr>
          <w:t>www.sandiego.edu/cpc/</w:t>
        </w:r>
      </w:hyperlink>
      <w:r w:rsidR="00FA30A6" w:rsidRPr="00FA30A6">
        <w:rPr>
          <w:rFonts w:ascii="Times New Roman" w:hAnsi="Times New Roman" w:cs="Times New Roman" w:hint="eastAsia"/>
          <w:iCs/>
        </w:rPr>
        <w:t xml:space="preserve"> </w:t>
      </w:r>
    </w:p>
    <w:p w14:paraId="4F0D8F5D" w14:textId="77777777" w:rsidR="00467CE9" w:rsidRDefault="00467CE9" w:rsidP="00FA30A6">
      <w:pPr>
        <w:pStyle w:val="NoSpacing"/>
        <w:rPr>
          <w:rFonts w:ascii="Times New Roman" w:hAnsi="Times New Roman" w:cs="Times New Roman"/>
          <w:iCs/>
        </w:rPr>
      </w:pPr>
    </w:p>
    <w:p w14:paraId="3F831C55" w14:textId="6C5AB50D" w:rsidR="00FA30A6" w:rsidRDefault="00FA30A6" w:rsidP="00FA30A6">
      <w:pPr>
        <w:pStyle w:val="NoSpacing"/>
        <w:rPr>
          <w:rFonts w:ascii="Times New Roman" w:hAnsi="Times New Roman" w:cs="Times New Roman"/>
          <w:iCs/>
        </w:rPr>
      </w:pPr>
      <w:r w:rsidRPr="00FA30A6">
        <w:rPr>
          <w:rFonts w:ascii="Times New Roman" w:hAnsi="Times New Roman" w:cs="Times New Roman" w:hint="eastAsia"/>
          <w:iCs/>
        </w:rPr>
        <w:t>The Center for Peace and Commerce (CPC) is a collaborative effort between the School of Business Administration and the Joan B. Kroc School of Peace Studies to prepare new generations of "change agents" who develop and exercise innovative approaches for achieving the 4 Ps</w:t>
      </w:r>
      <w:r w:rsidRPr="00FA30A6">
        <w:rPr>
          <w:rFonts w:ascii="Times New Roman" w:hAnsi="Times New Roman" w:cs="Times New Roman" w:hint="eastAsia"/>
          <w:iCs/>
        </w:rPr>
        <w:t>–</w:t>
      </w:r>
      <w:r w:rsidRPr="00FA30A6">
        <w:rPr>
          <w:rFonts w:ascii="Times New Roman" w:hAnsi="Times New Roman" w:cs="Times New Roman" w:hint="eastAsia"/>
          <w:iCs/>
        </w:rPr>
        <w:t xml:space="preserve"> people, profit, planet and peace. CPC contributes to creating new enterprise paradigms and </w:t>
      </w:r>
      <w:r w:rsidR="00467CE9" w:rsidRPr="00FA30A6">
        <w:rPr>
          <w:rFonts w:ascii="Times New Roman" w:hAnsi="Times New Roman" w:cs="Times New Roman"/>
          <w:iCs/>
        </w:rPr>
        <w:t>solutions</w:t>
      </w:r>
      <w:r w:rsidRPr="00FA30A6">
        <w:rPr>
          <w:rFonts w:ascii="Times New Roman" w:hAnsi="Times New Roman" w:cs="Times New Roman" w:hint="eastAsia"/>
          <w:iCs/>
        </w:rPr>
        <w:t xml:space="preserve"> that foster </w:t>
      </w:r>
      <w:proofErr w:type="gramStart"/>
      <w:r w:rsidRPr="00FA30A6">
        <w:rPr>
          <w:rFonts w:ascii="Times New Roman" w:hAnsi="Times New Roman" w:cs="Times New Roman" w:hint="eastAsia"/>
          <w:iCs/>
        </w:rPr>
        <w:t>peace-building</w:t>
      </w:r>
      <w:proofErr w:type="gramEnd"/>
      <w:r w:rsidRPr="00FA30A6">
        <w:rPr>
          <w:rFonts w:ascii="Times New Roman" w:hAnsi="Times New Roman" w:cs="Times New Roman" w:hint="eastAsia"/>
          <w:iCs/>
        </w:rPr>
        <w:t xml:space="preserve"> and poverty alleviation, through courses, scholarship, enterprise development, active engagement with multiple stakeholders and the promotion of good governance.</w:t>
      </w:r>
    </w:p>
    <w:p w14:paraId="34B4435D" w14:textId="77777777" w:rsidR="00467CE9" w:rsidRPr="00FA30A6" w:rsidRDefault="00467CE9" w:rsidP="00FA30A6">
      <w:pPr>
        <w:pStyle w:val="NoSpacing"/>
        <w:rPr>
          <w:rFonts w:ascii="Times New Roman" w:hAnsi="Times New Roman" w:cs="Times New Roman"/>
          <w:iCs/>
        </w:rPr>
      </w:pPr>
    </w:p>
    <w:p w14:paraId="23E2C2A5" w14:textId="61CC6AC3" w:rsidR="00FA30A6" w:rsidRPr="00FA30A6" w:rsidRDefault="00FA30A6" w:rsidP="00FA30A6">
      <w:pPr>
        <w:pStyle w:val="NoSpacing"/>
        <w:rPr>
          <w:rFonts w:ascii="Times New Roman" w:hAnsi="Times New Roman" w:cs="Times New Roman"/>
          <w:i/>
        </w:rPr>
      </w:pPr>
      <w:r w:rsidRPr="00FA30A6">
        <w:rPr>
          <w:rFonts w:ascii="Times New Roman" w:hAnsi="Times New Roman" w:cs="Times New Roman" w:hint="eastAsia"/>
          <w:i/>
        </w:rPr>
        <w:t xml:space="preserve">Meeting Focus: To gain an understanding </w:t>
      </w:r>
      <w:r w:rsidR="00467CE9" w:rsidRPr="00FA30A6">
        <w:rPr>
          <w:rFonts w:ascii="Times New Roman" w:hAnsi="Times New Roman" w:cs="Times New Roman"/>
          <w:i/>
        </w:rPr>
        <w:t>of</w:t>
      </w:r>
      <w:r w:rsidRPr="00FA30A6">
        <w:rPr>
          <w:rFonts w:ascii="Times New Roman" w:hAnsi="Times New Roman" w:cs="Times New Roman" w:hint="eastAsia"/>
          <w:i/>
        </w:rPr>
        <w:t xml:space="preserve"> the growing relationship between profit and </w:t>
      </w:r>
      <w:proofErr w:type="gramStart"/>
      <w:r w:rsidRPr="00FA30A6">
        <w:rPr>
          <w:rFonts w:ascii="Times New Roman" w:hAnsi="Times New Roman" w:cs="Times New Roman" w:hint="eastAsia"/>
          <w:i/>
        </w:rPr>
        <w:t>peace-building</w:t>
      </w:r>
      <w:proofErr w:type="gramEnd"/>
      <w:r w:rsidRPr="00FA30A6">
        <w:rPr>
          <w:rFonts w:ascii="Times New Roman" w:hAnsi="Times New Roman" w:cs="Times New Roman" w:hint="eastAsia"/>
          <w:i/>
        </w:rPr>
        <w:t>, in an effort to create sustainable economic development.</w:t>
      </w:r>
    </w:p>
    <w:p w14:paraId="068C80D0" w14:textId="77777777" w:rsidR="00FA30A6" w:rsidRDefault="00FA30A6" w:rsidP="00511BDC">
      <w:pPr>
        <w:pStyle w:val="NoSpacing"/>
        <w:rPr>
          <w:rFonts w:ascii="Times New Roman" w:hAnsi="Times New Roman" w:cs="Times New Roman"/>
          <w:b/>
          <w:bCs/>
          <w:iCs/>
          <w:color w:val="FF0000"/>
        </w:rPr>
      </w:pPr>
    </w:p>
    <w:p w14:paraId="3A02212C" w14:textId="25FA2B09" w:rsidR="00FA30A6" w:rsidRPr="00FA30A6" w:rsidRDefault="00FA30A6" w:rsidP="00511BDC">
      <w:pPr>
        <w:pStyle w:val="NoSpacing"/>
        <w:rPr>
          <w:rFonts w:ascii="Times New Roman" w:hAnsi="Times New Roman" w:cs="Times New Roman"/>
          <w:b/>
          <w:bCs/>
          <w:iCs/>
        </w:rPr>
      </w:pPr>
      <w:r w:rsidRPr="00FA30A6">
        <w:rPr>
          <w:rFonts w:ascii="Times New Roman" w:hAnsi="Times New Roman" w:cs="Times New Roman" w:hint="eastAsia"/>
          <w:b/>
          <w:bCs/>
          <w:iCs/>
        </w:rPr>
        <w:t>The Preuss School UC San Diego</w:t>
      </w:r>
    </w:p>
    <w:p w14:paraId="1BB18AFA" w14:textId="77777777" w:rsidR="00FA30A6" w:rsidRDefault="00000000" w:rsidP="00FA30A6">
      <w:pPr>
        <w:pStyle w:val="NoSpacing"/>
        <w:rPr>
          <w:rStyle w:val="Hyperlink"/>
          <w:rFonts w:ascii="Times New Roman" w:hAnsi="Times New Roman" w:cs="Times New Roman"/>
          <w:iCs/>
        </w:rPr>
      </w:pPr>
      <w:hyperlink r:id="rId12" w:history="1">
        <w:r w:rsidR="00FA30A6" w:rsidRPr="00FA30A6">
          <w:rPr>
            <w:rStyle w:val="Hyperlink"/>
            <w:rFonts w:ascii="Times New Roman" w:hAnsi="Times New Roman" w:cs="Times New Roman" w:hint="eastAsia"/>
            <w:iCs/>
          </w:rPr>
          <w:t>https://preuss.ucsd.edu/</w:t>
        </w:r>
      </w:hyperlink>
    </w:p>
    <w:p w14:paraId="029A775B" w14:textId="77777777" w:rsidR="00467CE9" w:rsidRDefault="00467CE9" w:rsidP="00FA30A6">
      <w:pPr>
        <w:pStyle w:val="NoSpacing"/>
        <w:rPr>
          <w:rFonts w:ascii="Times New Roman" w:hAnsi="Times New Roman" w:cs="Times New Roman"/>
          <w:iCs/>
        </w:rPr>
      </w:pPr>
    </w:p>
    <w:p w14:paraId="4C8EED17" w14:textId="55D44162" w:rsidR="00FA30A6" w:rsidRDefault="00FA30A6" w:rsidP="00511BDC">
      <w:pPr>
        <w:pStyle w:val="NoSpacing"/>
        <w:rPr>
          <w:rFonts w:ascii="Times New Roman" w:hAnsi="Times New Roman" w:cs="Times New Roman"/>
          <w:iCs/>
        </w:rPr>
      </w:pPr>
      <w:r w:rsidRPr="00FA30A6">
        <w:rPr>
          <w:rFonts w:ascii="Times New Roman" w:hAnsi="Times New Roman" w:cs="Times New Roman" w:hint="eastAsia"/>
          <w:iCs/>
        </w:rPr>
        <w:t>Recognized by Newsweek as the top transformative high school in the nation for three years in a row, The Preuss School UC San Diego is a unique charter middle and high school for low-income students who strive to become the first in their families to graduate from college. Located on the University of California San Diego campus, The Preuss School</w:t>
      </w:r>
      <w:r w:rsidRPr="00FA30A6">
        <w:rPr>
          <w:rFonts w:ascii="Times New Roman" w:hAnsi="Times New Roman" w:cs="Times New Roman" w:hint="eastAsia"/>
          <w:iCs/>
        </w:rPr>
        <w:t>’</w:t>
      </w:r>
      <w:r w:rsidRPr="00FA30A6">
        <w:rPr>
          <w:rFonts w:ascii="Times New Roman" w:hAnsi="Times New Roman" w:cs="Times New Roman" w:hint="eastAsia"/>
          <w:iCs/>
        </w:rPr>
        <w:t xml:space="preserve">s students come from throughout San Diego County to take advantage of an environment that encourage intellectual risk-taking while offering an array of academic supports. There are certain key elements that set The Preuss School apart which are a unique hybrid of research-based best practices proven to help prepare low-income students to be first-time college attendees. These include collaborative, weekly development, essential to their </w:t>
      </w:r>
      <w:r w:rsidRPr="00FA30A6">
        <w:rPr>
          <w:rFonts w:ascii="Times New Roman" w:hAnsi="Times New Roman" w:cs="Times New Roman" w:hint="eastAsia"/>
          <w:iCs/>
        </w:rPr>
        <w:t>‘</w:t>
      </w:r>
      <w:r w:rsidRPr="00FA30A6">
        <w:rPr>
          <w:rFonts w:ascii="Times New Roman" w:hAnsi="Times New Roman" w:cs="Times New Roman" w:hint="eastAsia"/>
          <w:iCs/>
        </w:rPr>
        <w:t>culture of learning</w:t>
      </w:r>
      <w:r w:rsidR="00467CE9">
        <w:rPr>
          <w:rFonts w:ascii="Times New Roman" w:hAnsi="Times New Roman" w:cs="Times New Roman" w:hint="eastAsia"/>
          <w:iCs/>
        </w:rPr>
        <w:t>,</w:t>
      </w:r>
      <w:r w:rsidR="00467CE9">
        <w:rPr>
          <w:rFonts w:ascii="Times New Roman" w:hAnsi="Times New Roman" w:cs="Times New Roman"/>
          <w:iCs/>
        </w:rPr>
        <w:t xml:space="preserve"> </w:t>
      </w:r>
      <w:r w:rsidRPr="00FA30A6">
        <w:rPr>
          <w:rFonts w:ascii="Times New Roman" w:hAnsi="Times New Roman" w:cs="Times New Roman" w:hint="eastAsia"/>
          <w:iCs/>
        </w:rPr>
        <w:t>strong connections with the San Diego community, and longer school days and years meaning that after completing middle and high school, Preuss students have accumulated almost an entire extra academic year.</w:t>
      </w:r>
    </w:p>
    <w:p w14:paraId="38AA9CB0" w14:textId="77777777" w:rsidR="00467CE9" w:rsidRDefault="00467CE9" w:rsidP="00511BDC">
      <w:pPr>
        <w:pStyle w:val="NoSpacing"/>
        <w:rPr>
          <w:rFonts w:ascii="Times New Roman" w:hAnsi="Times New Roman" w:cs="Times New Roman"/>
          <w:iCs/>
        </w:rPr>
      </w:pPr>
    </w:p>
    <w:p w14:paraId="040A2E8D" w14:textId="6CBE9E94" w:rsidR="004B5D4C" w:rsidRPr="004B5D4C" w:rsidRDefault="004B5D4C" w:rsidP="00511BDC">
      <w:pPr>
        <w:pStyle w:val="NoSpacing"/>
        <w:rPr>
          <w:rFonts w:ascii="Times New Roman" w:hAnsi="Times New Roman" w:cs="Times New Roman"/>
          <w:i/>
        </w:rPr>
      </w:pPr>
      <w:r w:rsidRPr="004B5D4C">
        <w:rPr>
          <w:rFonts w:ascii="Times New Roman" w:hAnsi="Times New Roman" w:cs="Times New Roman"/>
          <w:i/>
        </w:rPr>
        <w:t xml:space="preserve">Meeting Focus: Explore </w:t>
      </w:r>
      <w:proofErr w:type="gramStart"/>
      <w:r w:rsidRPr="004B5D4C">
        <w:rPr>
          <w:rFonts w:ascii="Times New Roman" w:hAnsi="Times New Roman" w:cs="Times New Roman"/>
          <w:i/>
        </w:rPr>
        <w:t>The</w:t>
      </w:r>
      <w:proofErr w:type="gramEnd"/>
      <w:r w:rsidRPr="004B5D4C">
        <w:rPr>
          <w:rFonts w:ascii="Times New Roman" w:hAnsi="Times New Roman" w:cs="Times New Roman"/>
          <w:i/>
        </w:rPr>
        <w:t xml:space="preserve"> Preuss School's specialized curriculum designed for intellectual risk-taking and its research-based strategies for preparing low-income students for college. Understand the school's weekly development sessions that nurture a 'culture of learning.' Investigate the institution's community partnerships within San Diego.</w:t>
      </w:r>
    </w:p>
    <w:p w14:paraId="265B1092" w14:textId="77777777" w:rsidR="00FA30A6" w:rsidRPr="00511BDC" w:rsidRDefault="00FA30A6" w:rsidP="00511BDC">
      <w:pPr>
        <w:pStyle w:val="NoSpacing"/>
        <w:rPr>
          <w:rFonts w:ascii="Times New Roman" w:hAnsi="Times New Roman" w:cs="Times New Roman"/>
          <w:b/>
          <w:bCs/>
          <w:iCs/>
          <w:color w:val="FF0000"/>
        </w:rPr>
      </w:pPr>
    </w:p>
    <w:p w14:paraId="42EE4A35" w14:textId="21B1DAA5" w:rsidR="00FA30A6" w:rsidRDefault="00FA30A6" w:rsidP="00FA30A6">
      <w:pPr>
        <w:pStyle w:val="NoSpacing"/>
        <w:rPr>
          <w:rStyle w:val="Hyperlink"/>
          <w:rFonts w:ascii="Times New Roman" w:hAnsi="Times New Roman" w:cs="Times New Roman"/>
          <w:iCs/>
        </w:rPr>
      </w:pPr>
      <w:r w:rsidRPr="00FA30A6">
        <w:rPr>
          <w:rFonts w:ascii="Times New Roman" w:hAnsi="Times New Roman" w:cs="Times New Roman"/>
          <w:b/>
          <w:bCs/>
          <w:iCs/>
        </w:rPr>
        <w:t xml:space="preserve">Joint School Visit: La Jolla Country Day School (LJCDS) Center for Excellence in Citizenship (CEC) </w:t>
      </w:r>
      <w:hyperlink r:id="rId13" w:history="1">
        <w:r w:rsidRPr="009E0502">
          <w:rPr>
            <w:rStyle w:val="Hyperlink"/>
            <w:rFonts w:ascii="Times New Roman" w:hAnsi="Times New Roman" w:cs="Times New Roman"/>
            <w:iCs/>
          </w:rPr>
          <w:t>https://www.ljcds.org/centers/citizenship</w:t>
        </w:r>
      </w:hyperlink>
    </w:p>
    <w:p w14:paraId="4E49D761" w14:textId="77777777" w:rsidR="00467CE9" w:rsidRDefault="00467CE9" w:rsidP="00FA30A6">
      <w:pPr>
        <w:pStyle w:val="NoSpacing"/>
        <w:rPr>
          <w:rFonts w:ascii="Times New Roman" w:hAnsi="Times New Roman" w:cs="Times New Roman"/>
          <w:iCs/>
        </w:rPr>
      </w:pPr>
    </w:p>
    <w:p w14:paraId="6602811C" w14:textId="020A8D9B" w:rsidR="00192EA2" w:rsidRDefault="00FA30A6" w:rsidP="00FA30A6">
      <w:pPr>
        <w:pStyle w:val="NoSpacing"/>
        <w:rPr>
          <w:rFonts w:ascii="Times New Roman" w:hAnsi="Times New Roman" w:cs="Times New Roman"/>
          <w:iCs/>
        </w:rPr>
      </w:pPr>
      <w:r w:rsidRPr="00FA30A6">
        <w:rPr>
          <w:rFonts w:ascii="Times New Roman" w:hAnsi="Times New Roman" w:cs="Times New Roman"/>
          <w:iCs/>
        </w:rPr>
        <w:t xml:space="preserve">La Jolla Country Day School is an independent college-preparatory school serving students from age 3 through Grade 12 in San Diego’s coastal community of La Jolla. The Center for Excellence in Citizenship (CEC) develops unique opportunities for LJCDS students, faculty and families to engage in the vital work of local, national and global citizenship, focusing on the fundamental importance of human dignity in all interactions. CEC fosters civic engagement and civil discourse, galvanizing students to think about their rights and responsibilities as citizens and to be thoughtful participants in their communities. </w:t>
      </w:r>
    </w:p>
    <w:p w14:paraId="22629092" w14:textId="77777777" w:rsidR="00467CE9" w:rsidRDefault="00467CE9" w:rsidP="00FA30A6">
      <w:pPr>
        <w:pStyle w:val="NoSpacing"/>
        <w:rPr>
          <w:rFonts w:ascii="Times New Roman" w:hAnsi="Times New Roman" w:cs="Times New Roman"/>
          <w:iCs/>
        </w:rPr>
      </w:pPr>
    </w:p>
    <w:p w14:paraId="640CBB97" w14:textId="30D3E431" w:rsidR="00FA30A6" w:rsidRPr="004B5D4C" w:rsidRDefault="004B5D4C" w:rsidP="00FA30A6">
      <w:pPr>
        <w:pStyle w:val="NoSpacing"/>
        <w:rPr>
          <w:rFonts w:ascii="Times New Roman" w:hAnsi="Times New Roman" w:cs="Times New Roman"/>
          <w:i/>
          <w:iCs/>
        </w:rPr>
      </w:pPr>
      <w:r w:rsidRPr="00FA30A6">
        <w:rPr>
          <w:rFonts w:ascii="Times New Roman" w:hAnsi="Times New Roman" w:cs="Times New Roman" w:hint="eastAsia"/>
          <w:i/>
          <w:iCs/>
        </w:rPr>
        <w:t>Meeting Focus</w:t>
      </w:r>
      <w:r w:rsidRPr="004B5D4C">
        <w:rPr>
          <w:rFonts w:ascii="Times New Roman" w:hAnsi="Times New Roman" w:cs="Times New Roman"/>
          <w:i/>
          <w:iCs/>
        </w:rPr>
        <w:t>: Examine the CEC's initiatives and programs designed to instill the values of human dignity, civic engagement, and civil discourse among LJCDS students. Understand how the center integrates its mission with the broader curriculum of the college-preparatory school. Discuss the tangible impacts and outcomes the CEC has achieved in promoting thoughtful participation within local, national, and global communities.</w:t>
      </w:r>
    </w:p>
    <w:p w14:paraId="344302B1" w14:textId="77777777" w:rsidR="00FA30A6" w:rsidRDefault="00FA30A6" w:rsidP="00FA30A6">
      <w:pPr>
        <w:pStyle w:val="NoSpacing"/>
        <w:rPr>
          <w:rFonts w:ascii="Times New Roman" w:hAnsi="Times New Roman" w:cs="Times New Roman"/>
          <w:iCs/>
        </w:rPr>
      </w:pPr>
    </w:p>
    <w:p w14:paraId="7FCE6299" w14:textId="77777777" w:rsidR="0035142F" w:rsidRPr="0035142F" w:rsidRDefault="0035142F" w:rsidP="0035142F">
      <w:pPr>
        <w:pStyle w:val="NoSpacing"/>
        <w:rPr>
          <w:rFonts w:ascii="Times New Roman" w:hAnsi="Times New Roman" w:cs="Times New Roman"/>
          <w:b/>
          <w:bCs/>
          <w:iCs/>
          <w:color w:val="FF0000"/>
        </w:rPr>
      </w:pPr>
      <w:r w:rsidRPr="0035142F">
        <w:rPr>
          <w:rFonts w:ascii="Times New Roman" w:hAnsi="Times New Roman" w:cs="Times New Roman" w:hint="eastAsia"/>
          <w:b/>
          <w:bCs/>
          <w:iCs/>
          <w:color w:val="FF0000"/>
        </w:rPr>
        <w:t>Community Service Activities</w:t>
      </w:r>
    </w:p>
    <w:p w14:paraId="013DEB7E" w14:textId="77777777" w:rsidR="003562A1" w:rsidRDefault="003562A1" w:rsidP="0035142F">
      <w:pPr>
        <w:pStyle w:val="NoSpacing"/>
        <w:rPr>
          <w:rFonts w:ascii="Times New Roman" w:hAnsi="Times New Roman" w:cs="Times New Roman"/>
          <w:b/>
          <w:bCs/>
          <w:iCs/>
        </w:rPr>
      </w:pPr>
    </w:p>
    <w:p w14:paraId="775930AB" w14:textId="1310A95C" w:rsidR="0035142F" w:rsidRPr="0035142F" w:rsidRDefault="0035142F" w:rsidP="0035142F">
      <w:pPr>
        <w:pStyle w:val="NoSpacing"/>
        <w:rPr>
          <w:rFonts w:ascii="Times New Roman" w:hAnsi="Times New Roman" w:cs="Times New Roman"/>
          <w:b/>
          <w:bCs/>
          <w:iCs/>
        </w:rPr>
      </w:pPr>
      <w:r w:rsidRPr="0035142F">
        <w:rPr>
          <w:rFonts w:ascii="Times New Roman" w:hAnsi="Times New Roman" w:cs="Times New Roman" w:hint="eastAsia"/>
          <w:b/>
          <w:bCs/>
          <w:iCs/>
        </w:rPr>
        <w:t xml:space="preserve">Spring Valley Cleanup Crew </w:t>
      </w:r>
    </w:p>
    <w:p w14:paraId="3BA6F6F2" w14:textId="63C480DD" w:rsidR="0035142F" w:rsidRDefault="00000000" w:rsidP="0035142F">
      <w:pPr>
        <w:pStyle w:val="NoSpacing"/>
        <w:rPr>
          <w:rFonts w:ascii="Times New Roman" w:hAnsi="Times New Roman" w:cs="Times New Roman"/>
          <w:iCs/>
        </w:rPr>
      </w:pPr>
      <w:hyperlink r:id="rId14" w:history="1">
        <w:r w:rsidR="0035142F" w:rsidRPr="0035142F">
          <w:rPr>
            <w:rStyle w:val="Hyperlink"/>
            <w:rFonts w:ascii="Times New Roman" w:hAnsi="Times New Roman" w:cs="Times New Roman" w:hint="eastAsia"/>
            <w:iCs/>
          </w:rPr>
          <w:t>https://www.instagram.com/springvalleycleanupcrew/</w:t>
        </w:r>
      </w:hyperlink>
    </w:p>
    <w:p w14:paraId="204CAD0B" w14:textId="53987A82" w:rsidR="0035142F" w:rsidRDefault="0035142F" w:rsidP="0035142F">
      <w:pPr>
        <w:pStyle w:val="NoSpacing"/>
        <w:rPr>
          <w:rFonts w:ascii="Times New Roman" w:hAnsi="Times New Roman" w:cs="Times New Roman"/>
          <w:iCs/>
        </w:rPr>
      </w:pPr>
      <w:r w:rsidRPr="0035142F">
        <w:rPr>
          <w:rFonts w:ascii="Times New Roman" w:hAnsi="Times New Roman" w:cs="Times New Roman" w:hint="eastAsia"/>
          <w:iCs/>
        </w:rPr>
        <w:t xml:space="preserve">Spring Valley Cleanup Crew works to keep Spring Valley and surrounding neighborhoods clean and safe. Spring Valley is home to many underserved, immigrant and BIPOC residents who are forced to endure environmental </w:t>
      </w:r>
      <w:r w:rsidR="003562A1" w:rsidRPr="0035142F">
        <w:rPr>
          <w:rFonts w:ascii="Times New Roman" w:hAnsi="Times New Roman" w:cs="Times New Roman"/>
          <w:iCs/>
        </w:rPr>
        <w:t>racism and</w:t>
      </w:r>
      <w:r w:rsidRPr="0035142F">
        <w:rPr>
          <w:rFonts w:ascii="Times New Roman" w:hAnsi="Times New Roman" w:cs="Times New Roman" w:hint="eastAsia"/>
          <w:iCs/>
        </w:rPr>
        <w:t xml:space="preserve"> are not granted the privilege of living in the version of San Diego that we see on postcards and travel blogs. The Tijuana River Valley, in the Spring Valley area, has been declared a state of public health crisis due to the unsanitary and unsafe conditions entering the river, and organizations like the Spring Valley Cleanup Crew are working hard to undo human-caused damage. The Spring Valley Cleanup Crew, led by youth, utilizes social media to promote its grassroots organization. Victoria Abrenica, founder of Spring Valley Cleanup Crew, is a community leader in all </w:t>
      </w:r>
      <w:proofErr w:type="gramStart"/>
      <w:r w:rsidRPr="0035142F">
        <w:rPr>
          <w:rFonts w:ascii="Times New Roman" w:hAnsi="Times New Roman" w:cs="Times New Roman" w:hint="eastAsia"/>
          <w:iCs/>
        </w:rPr>
        <w:t>things</w:t>
      </w:r>
      <w:proofErr w:type="gramEnd"/>
      <w:r w:rsidRPr="0035142F">
        <w:rPr>
          <w:rFonts w:ascii="Times New Roman" w:hAnsi="Times New Roman" w:cs="Times New Roman" w:hint="eastAsia"/>
          <w:iCs/>
        </w:rPr>
        <w:t xml:space="preserve"> public education, sustainability and environmental justice. She also serves as a Youth4Climate Instructor at San Diego 350, which is building a movement to prevent the worst impacts of climate change and climate injustice.</w:t>
      </w:r>
    </w:p>
    <w:p w14:paraId="0115BC3C" w14:textId="77777777" w:rsidR="003562A1" w:rsidRPr="0035142F" w:rsidRDefault="003562A1" w:rsidP="0035142F">
      <w:pPr>
        <w:pStyle w:val="NoSpacing"/>
        <w:rPr>
          <w:rFonts w:ascii="Times New Roman" w:hAnsi="Times New Roman" w:cs="Times New Roman"/>
          <w:iCs/>
        </w:rPr>
      </w:pPr>
    </w:p>
    <w:p w14:paraId="38974AF9" w14:textId="77777777" w:rsidR="0035142F" w:rsidRPr="0035142F" w:rsidRDefault="0035142F" w:rsidP="0035142F">
      <w:pPr>
        <w:pStyle w:val="NoSpacing"/>
        <w:rPr>
          <w:rFonts w:ascii="Times New Roman" w:hAnsi="Times New Roman" w:cs="Times New Roman"/>
          <w:i/>
        </w:rPr>
      </w:pPr>
      <w:r w:rsidRPr="0035142F">
        <w:rPr>
          <w:rFonts w:ascii="Times New Roman" w:hAnsi="Times New Roman" w:cs="Times New Roman" w:hint="eastAsia"/>
          <w:i/>
        </w:rPr>
        <w:t>Activity Focus: Participate in a cleanup effort with Spring Valley Cleanup Crew, while learning how they utilize social media to promote efforts and engagement, and the work they are doing at the intersection of environment and race.</w:t>
      </w:r>
    </w:p>
    <w:p w14:paraId="5F8F0FE0" w14:textId="77777777" w:rsidR="0035142F" w:rsidRPr="0035142F" w:rsidRDefault="0035142F" w:rsidP="0035142F">
      <w:pPr>
        <w:pStyle w:val="NoSpacing"/>
        <w:rPr>
          <w:rFonts w:ascii="Times New Roman" w:hAnsi="Times New Roman" w:cs="Times New Roman"/>
          <w:iCs/>
        </w:rPr>
      </w:pPr>
    </w:p>
    <w:p w14:paraId="53B0DCE3" w14:textId="77777777" w:rsidR="003562A1" w:rsidRDefault="003562A1" w:rsidP="0035142F">
      <w:pPr>
        <w:pStyle w:val="NoSpacing"/>
        <w:rPr>
          <w:rFonts w:ascii="Times New Roman" w:hAnsi="Times New Roman" w:cs="Times New Roman"/>
          <w:b/>
          <w:bCs/>
          <w:iCs/>
        </w:rPr>
      </w:pPr>
    </w:p>
    <w:p w14:paraId="5B590CCD" w14:textId="39E2FA80" w:rsidR="0035142F" w:rsidRDefault="0035142F" w:rsidP="0035142F">
      <w:pPr>
        <w:pStyle w:val="NoSpacing"/>
        <w:rPr>
          <w:rFonts w:ascii="Times New Roman" w:hAnsi="Times New Roman" w:cs="Times New Roman"/>
          <w:iCs/>
        </w:rPr>
      </w:pPr>
      <w:r w:rsidRPr="0035142F">
        <w:rPr>
          <w:rFonts w:ascii="Times New Roman" w:hAnsi="Times New Roman" w:cs="Times New Roman" w:hint="eastAsia"/>
          <w:b/>
          <w:bCs/>
          <w:iCs/>
        </w:rPr>
        <w:t>Urban League of San Diego- Civic &amp; Community Engagement</w:t>
      </w:r>
      <w:r w:rsidRPr="0035142F">
        <w:rPr>
          <w:rFonts w:ascii="Times New Roman" w:hAnsi="Times New Roman" w:cs="Times New Roman" w:hint="eastAsia"/>
          <w:iCs/>
        </w:rPr>
        <w:t xml:space="preserve"> </w:t>
      </w:r>
    </w:p>
    <w:p w14:paraId="1F241357" w14:textId="78F6DE60" w:rsidR="0035142F" w:rsidRDefault="00000000" w:rsidP="0035142F">
      <w:pPr>
        <w:pStyle w:val="NoSpacing"/>
        <w:rPr>
          <w:rStyle w:val="Hyperlink"/>
          <w:rFonts w:ascii="Times New Roman" w:hAnsi="Times New Roman" w:cs="Times New Roman"/>
          <w:iCs/>
        </w:rPr>
      </w:pPr>
      <w:hyperlink r:id="rId15" w:history="1">
        <w:r w:rsidR="0035142F" w:rsidRPr="0035142F">
          <w:rPr>
            <w:rStyle w:val="Hyperlink"/>
            <w:rFonts w:ascii="Times New Roman" w:hAnsi="Times New Roman" w:cs="Times New Roman" w:hint="eastAsia"/>
            <w:iCs/>
          </w:rPr>
          <w:t>https://www.sdul.org/large-grid</w:t>
        </w:r>
      </w:hyperlink>
    </w:p>
    <w:p w14:paraId="5DDD12AD" w14:textId="77777777" w:rsidR="003562A1" w:rsidRDefault="003562A1" w:rsidP="0035142F">
      <w:pPr>
        <w:pStyle w:val="NoSpacing"/>
        <w:rPr>
          <w:rFonts w:ascii="Times New Roman" w:hAnsi="Times New Roman" w:cs="Times New Roman"/>
          <w:iCs/>
        </w:rPr>
      </w:pPr>
    </w:p>
    <w:p w14:paraId="4606C520" w14:textId="77777777" w:rsidR="0035142F" w:rsidRDefault="0035142F" w:rsidP="0035142F">
      <w:pPr>
        <w:pStyle w:val="NoSpacing"/>
        <w:rPr>
          <w:rFonts w:ascii="Times New Roman" w:hAnsi="Times New Roman" w:cs="Times New Roman"/>
          <w:iCs/>
        </w:rPr>
      </w:pPr>
      <w:r w:rsidRPr="0035142F">
        <w:rPr>
          <w:rFonts w:ascii="Times New Roman" w:hAnsi="Times New Roman" w:cs="Times New Roman" w:hint="eastAsia"/>
          <w:iCs/>
        </w:rPr>
        <w:t>The mission of the Urban League of San Diego County is assisting African Americans and other underserved people in San Diego County to achieve social and economic equality through advocacy, bridge building, program services and research. The ULSD is partnering with other community groups in San Diego County to provide a forum for grassroots community input on public policy issues. Over the years, these partnerships have expanded to include partnerships with several organizations that benefit youth, families and community revitalization.</w:t>
      </w:r>
    </w:p>
    <w:p w14:paraId="13E81A4C" w14:textId="77777777" w:rsidR="003562A1" w:rsidRPr="0035142F" w:rsidRDefault="003562A1" w:rsidP="0035142F">
      <w:pPr>
        <w:pStyle w:val="NoSpacing"/>
        <w:rPr>
          <w:rFonts w:ascii="Times New Roman" w:hAnsi="Times New Roman" w:cs="Times New Roman"/>
          <w:iCs/>
        </w:rPr>
      </w:pPr>
    </w:p>
    <w:p w14:paraId="0CC53246" w14:textId="77777777" w:rsidR="0035142F" w:rsidRDefault="0035142F" w:rsidP="0035142F">
      <w:pPr>
        <w:pStyle w:val="NoSpacing"/>
        <w:rPr>
          <w:rFonts w:ascii="Times New Roman" w:hAnsi="Times New Roman" w:cs="Times New Roman"/>
          <w:i/>
        </w:rPr>
      </w:pPr>
      <w:r w:rsidRPr="0035142F">
        <w:rPr>
          <w:rFonts w:ascii="Times New Roman" w:hAnsi="Times New Roman" w:cs="Times New Roman" w:hint="eastAsia"/>
          <w:i/>
        </w:rPr>
        <w:t>Activity Focus: Join the Urban League</w:t>
      </w:r>
      <w:r w:rsidRPr="0035142F">
        <w:rPr>
          <w:rFonts w:ascii="Times New Roman" w:hAnsi="Times New Roman" w:cs="Times New Roman" w:hint="eastAsia"/>
          <w:i/>
        </w:rPr>
        <w:t>’</w:t>
      </w:r>
      <w:r w:rsidRPr="0035142F">
        <w:rPr>
          <w:rFonts w:ascii="Times New Roman" w:hAnsi="Times New Roman" w:cs="Times New Roman" w:hint="eastAsia"/>
          <w:i/>
        </w:rPr>
        <w:t>s team of volunteers and change makers to advocate for underserved members of the San Diego Community. There are many avenues for volunteering with the Urban League including assistance with college readiness programs, integrated case management services, financial capabilities and housing, fundraising events, and more.</w:t>
      </w:r>
    </w:p>
    <w:p w14:paraId="5C20A35D" w14:textId="77777777" w:rsidR="0035142F" w:rsidRPr="0035142F" w:rsidRDefault="0035142F" w:rsidP="0035142F">
      <w:pPr>
        <w:pStyle w:val="NoSpacing"/>
        <w:rPr>
          <w:rFonts w:ascii="Times New Roman" w:hAnsi="Times New Roman" w:cs="Times New Roman"/>
          <w:i/>
        </w:rPr>
      </w:pPr>
    </w:p>
    <w:p w14:paraId="796D6321" w14:textId="77777777" w:rsidR="0035142F" w:rsidRDefault="0035142F" w:rsidP="0035142F">
      <w:pPr>
        <w:pStyle w:val="NoSpacing"/>
        <w:rPr>
          <w:rFonts w:ascii="Times New Roman" w:hAnsi="Times New Roman" w:cs="Times New Roman"/>
          <w:iCs/>
        </w:rPr>
      </w:pPr>
      <w:r w:rsidRPr="0035142F">
        <w:rPr>
          <w:rFonts w:ascii="Times New Roman" w:hAnsi="Times New Roman" w:cs="Times New Roman" w:hint="eastAsia"/>
          <w:b/>
          <w:bCs/>
          <w:iCs/>
        </w:rPr>
        <w:t>Kitchens for Good</w:t>
      </w:r>
      <w:r w:rsidRPr="0035142F">
        <w:rPr>
          <w:rFonts w:ascii="Times New Roman" w:hAnsi="Times New Roman" w:cs="Times New Roman" w:hint="eastAsia"/>
          <w:iCs/>
        </w:rPr>
        <w:t xml:space="preserve"> </w:t>
      </w:r>
    </w:p>
    <w:p w14:paraId="429ED8E2" w14:textId="4931119E" w:rsidR="0035142F" w:rsidRDefault="00000000" w:rsidP="0035142F">
      <w:pPr>
        <w:pStyle w:val="NoSpacing"/>
        <w:rPr>
          <w:rStyle w:val="Hyperlink"/>
          <w:rFonts w:ascii="Times New Roman" w:hAnsi="Times New Roman" w:cs="Times New Roman"/>
          <w:iCs/>
        </w:rPr>
      </w:pPr>
      <w:hyperlink r:id="rId16" w:history="1">
        <w:r w:rsidR="0035142F" w:rsidRPr="0035142F">
          <w:rPr>
            <w:rStyle w:val="Hyperlink"/>
            <w:rFonts w:ascii="Times New Roman" w:hAnsi="Times New Roman" w:cs="Times New Roman" w:hint="eastAsia"/>
            <w:iCs/>
          </w:rPr>
          <w:t>www.kitchensforgood.org</w:t>
        </w:r>
      </w:hyperlink>
    </w:p>
    <w:p w14:paraId="52715B80" w14:textId="77777777" w:rsidR="003562A1" w:rsidRDefault="003562A1" w:rsidP="0035142F">
      <w:pPr>
        <w:pStyle w:val="NoSpacing"/>
        <w:rPr>
          <w:rFonts w:ascii="Times New Roman" w:hAnsi="Times New Roman" w:cs="Times New Roman"/>
          <w:iCs/>
        </w:rPr>
      </w:pPr>
    </w:p>
    <w:p w14:paraId="67F7B891" w14:textId="44C1B96F" w:rsidR="0035142F" w:rsidRDefault="0035142F" w:rsidP="0035142F">
      <w:pPr>
        <w:pStyle w:val="NoSpacing"/>
        <w:rPr>
          <w:rFonts w:ascii="Times New Roman" w:hAnsi="Times New Roman" w:cs="Times New Roman"/>
          <w:iCs/>
        </w:rPr>
      </w:pPr>
      <w:r w:rsidRPr="0035142F">
        <w:rPr>
          <w:rFonts w:ascii="Times New Roman" w:hAnsi="Times New Roman" w:cs="Times New Roman" w:hint="eastAsia"/>
          <w:iCs/>
        </w:rPr>
        <w:t xml:space="preserve">Kitchens for Good is a non-profit and social enterprise with the mission to break the cycles of food waste, hunger, and poverty through </w:t>
      </w:r>
      <w:r w:rsidR="003562A1" w:rsidRPr="0035142F">
        <w:rPr>
          <w:rFonts w:ascii="Times New Roman" w:hAnsi="Times New Roman" w:cs="Times New Roman"/>
          <w:iCs/>
        </w:rPr>
        <w:t>innovative</w:t>
      </w:r>
      <w:r w:rsidRPr="0035142F">
        <w:rPr>
          <w:rFonts w:ascii="Times New Roman" w:hAnsi="Times New Roman" w:cs="Times New Roman" w:hint="eastAsia"/>
          <w:iCs/>
        </w:rPr>
        <w:t xml:space="preserve"> solutions in workforce training, healthy food production, and social enterprise. Kitchens for Good</w:t>
      </w:r>
      <w:r>
        <w:rPr>
          <w:rFonts w:ascii="Times New Roman" w:hAnsi="Times New Roman" w:cs="Times New Roman"/>
          <w:iCs/>
        </w:rPr>
        <w:t xml:space="preserve"> </w:t>
      </w:r>
      <w:r w:rsidRPr="0035142F">
        <w:rPr>
          <w:rFonts w:ascii="Times New Roman" w:hAnsi="Times New Roman" w:cs="Times New Roman" w:hint="eastAsia"/>
          <w:iCs/>
        </w:rPr>
        <w:t>bridges the gap between wasted food and hunger by rescuing surplus and cosmetically imperfect food from wholesalers and farmers and engaging students in a culinary apprenticeship program to transform these ingredients into nutritious meals for hungry families. This approach addresses the most immediate need of hunger by feeding the food lines, but also helps to shorten the line itself by giving unemployed people the skills to become self-sufficient. Through the power of kitchens and cooking, Kitchens for Good students transform their lives from one of addiction, incarceration, homelessness, and unemployment, to lives of stability, employment, and a brighter future.</w:t>
      </w:r>
    </w:p>
    <w:p w14:paraId="6A918CAD" w14:textId="77777777" w:rsidR="003562A1" w:rsidRPr="0035142F" w:rsidRDefault="003562A1" w:rsidP="0035142F">
      <w:pPr>
        <w:pStyle w:val="NoSpacing"/>
        <w:rPr>
          <w:rFonts w:ascii="Times New Roman" w:hAnsi="Times New Roman" w:cs="Times New Roman"/>
          <w:iCs/>
        </w:rPr>
      </w:pPr>
    </w:p>
    <w:p w14:paraId="25708A30" w14:textId="77777777" w:rsidR="0035142F" w:rsidRDefault="0035142F" w:rsidP="0035142F">
      <w:pPr>
        <w:pStyle w:val="NoSpacing"/>
        <w:rPr>
          <w:rFonts w:ascii="Times New Roman" w:hAnsi="Times New Roman" w:cs="Times New Roman"/>
          <w:i/>
        </w:rPr>
      </w:pPr>
      <w:r w:rsidRPr="0035142F">
        <w:rPr>
          <w:rFonts w:ascii="Times New Roman" w:hAnsi="Times New Roman" w:cs="Times New Roman" w:hint="eastAsia"/>
          <w:i/>
        </w:rPr>
        <w:t>Activity Focus: Kitchens for Good relies on volunteers to portion and package hunger relief meals. Shifts are scheduled for three hours on Wednesday afternoons.</w:t>
      </w:r>
    </w:p>
    <w:p w14:paraId="160D23BF" w14:textId="77777777" w:rsidR="00D55AB3" w:rsidRDefault="00D55AB3" w:rsidP="0035142F">
      <w:pPr>
        <w:pStyle w:val="NoSpacing"/>
        <w:rPr>
          <w:rFonts w:ascii="Times New Roman" w:hAnsi="Times New Roman" w:cs="Times New Roman"/>
          <w:i/>
        </w:rPr>
      </w:pPr>
    </w:p>
    <w:p w14:paraId="3D7B3E53" w14:textId="77777777" w:rsidR="00D55AB3" w:rsidRPr="0035142F" w:rsidRDefault="00D55AB3" w:rsidP="0035142F">
      <w:pPr>
        <w:pStyle w:val="NoSpacing"/>
        <w:rPr>
          <w:rFonts w:ascii="Times New Roman" w:hAnsi="Times New Roman" w:cs="Times New Roman"/>
          <w:i/>
        </w:rPr>
      </w:pPr>
    </w:p>
    <w:p w14:paraId="2CFAD30F" w14:textId="33FF67C2" w:rsidR="00192EA2" w:rsidRDefault="00D55AB3" w:rsidP="00804ED5">
      <w:pPr>
        <w:pStyle w:val="NoSpacing"/>
        <w:rPr>
          <w:rFonts w:ascii="Times New Roman" w:hAnsi="Times New Roman" w:cs="Times New Roman"/>
          <w:b/>
          <w:bCs/>
          <w:iCs/>
          <w:color w:val="FF0000"/>
        </w:rPr>
      </w:pPr>
      <w:r w:rsidRPr="00D55AB3">
        <w:rPr>
          <w:rFonts w:ascii="Times New Roman" w:hAnsi="Times New Roman" w:cs="Times New Roman"/>
          <w:b/>
          <w:bCs/>
          <w:iCs/>
          <w:color w:val="FF0000"/>
        </w:rPr>
        <w:t>Government Agencies</w:t>
      </w:r>
    </w:p>
    <w:p w14:paraId="2A4C821A" w14:textId="77777777" w:rsidR="00EB290C" w:rsidRDefault="00EB290C" w:rsidP="00804ED5">
      <w:pPr>
        <w:pStyle w:val="NoSpacing"/>
        <w:rPr>
          <w:rFonts w:ascii="Times New Roman" w:hAnsi="Times New Roman" w:cs="Times New Roman"/>
          <w:b/>
          <w:bCs/>
          <w:iCs/>
          <w:color w:val="FF0000"/>
        </w:rPr>
      </w:pPr>
    </w:p>
    <w:p w14:paraId="56556AF4" w14:textId="77777777" w:rsidR="00E24A87" w:rsidRPr="00E24A87" w:rsidRDefault="00E24A87" w:rsidP="00E24A87">
      <w:pPr>
        <w:pStyle w:val="NoSpacing"/>
        <w:rPr>
          <w:rFonts w:ascii="Times New Roman" w:hAnsi="Times New Roman" w:cs="Times New Roman"/>
          <w:b/>
          <w:bCs/>
          <w:iCs/>
        </w:rPr>
      </w:pPr>
      <w:r w:rsidRPr="00E24A87">
        <w:rPr>
          <w:rFonts w:ascii="Times New Roman" w:hAnsi="Times New Roman" w:cs="Times New Roman"/>
          <w:b/>
          <w:bCs/>
          <w:iCs/>
        </w:rPr>
        <w:t>City of San Diego - Mayor's Office</w:t>
      </w:r>
    </w:p>
    <w:p w14:paraId="0321D1C9" w14:textId="33A935D5" w:rsidR="00EB290C" w:rsidRDefault="00000000" w:rsidP="00E24A87">
      <w:pPr>
        <w:pStyle w:val="NoSpacing"/>
        <w:rPr>
          <w:rStyle w:val="Hyperlink"/>
          <w:rFonts w:ascii="Times New Roman" w:hAnsi="Times New Roman" w:cs="Times New Roman"/>
          <w:iCs/>
        </w:rPr>
      </w:pPr>
      <w:hyperlink r:id="rId17" w:history="1">
        <w:r w:rsidR="00EB290C" w:rsidRPr="009E0502">
          <w:rPr>
            <w:rStyle w:val="Hyperlink"/>
            <w:rFonts w:ascii="Times New Roman" w:hAnsi="Times New Roman" w:cs="Times New Roman"/>
            <w:iCs/>
          </w:rPr>
          <w:t>https://www.sandiego.gov/mayor/</w:t>
        </w:r>
      </w:hyperlink>
    </w:p>
    <w:p w14:paraId="719B0236" w14:textId="77777777" w:rsidR="003562A1" w:rsidRDefault="003562A1" w:rsidP="00E24A87">
      <w:pPr>
        <w:pStyle w:val="NoSpacing"/>
        <w:rPr>
          <w:rFonts w:ascii="Times New Roman" w:hAnsi="Times New Roman" w:cs="Times New Roman"/>
          <w:iCs/>
        </w:rPr>
      </w:pPr>
    </w:p>
    <w:p w14:paraId="25F4F64C" w14:textId="6DDE459F" w:rsidR="00E24A87" w:rsidRDefault="00E24A87" w:rsidP="00E24A87">
      <w:pPr>
        <w:pStyle w:val="NoSpacing"/>
        <w:rPr>
          <w:rFonts w:ascii="Times New Roman" w:hAnsi="Times New Roman" w:cs="Times New Roman"/>
          <w:iCs/>
        </w:rPr>
      </w:pPr>
      <w:r w:rsidRPr="00E24A87">
        <w:rPr>
          <w:rFonts w:ascii="Times New Roman" w:hAnsi="Times New Roman" w:cs="Times New Roman"/>
          <w:iCs/>
        </w:rPr>
        <w:t xml:space="preserve">The Mayor's Office of San Diego serves as the chief executive office of the city, overseeing all city departments and setting policy direction for the city government. It plays a pivotal role in shaping San Diego's future, addressing key issues from infrastructure to public safety and economic development. The </w:t>
      </w:r>
      <w:proofErr w:type="gramStart"/>
      <w:r w:rsidRPr="00E24A87">
        <w:rPr>
          <w:rFonts w:ascii="Times New Roman" w:hAnsi="Times New Roman" w:cs="Times New Roman"/>
          <w:iCs/>
        </w:rPr>
        <w:t>Mayor</w:t>
      </w:r>
      <w:proofErr w:type="gramEnd"/>
      <w:r w:rsidRPr="00E24A87">
        <w:rPr>
          <w:rFonts w:ascii="Times New Roman" w:hAnsi="Times New Roman" w:cs="Times New Roman"/>
          <w:iCs/>
        </w:rPr>
        <w:t xml:space="preserve"> is responsible for ensuring the effective and efficient delivery of municipal services to residents and businesses, representing San Diego's interests at various regional, state, and national platforms.</w:t>
      </w:r>
    </w:p>
    <w:p w14:paraId="5D08D3A1" w14:textId="77777777" w:rsidR="003562A1" w:rsidRPr="00E24A87" w:rsidRDefault="003562A1" w:rsidP="00E24A87">
      <w:pPr>
        <w:pStyle w:val="NoSpacing"/>
        <w:rPr>
          <w:rFonts w:ascii="Times New Roman" w:hAnsi="Times New Roman" w:cs="Times New Roman"/>
          <w:iCs/>
        </w:rPr>
      </w:pPr>
    </w:p>
    <w:p w14:paraId="41998B6A" w14:textId="77777777" w:rsidR="00E24A87" w:rsidRPr="00E24A87" w:rsidRDefault="00E24A87" w:rsidP="00E24A87">
      <w:pPr>
        <w:pStyle w:val="NoSpacing"/>
        <w:rPr>
          <w:rFonts w:ascii="Times New Roman" w:hAnsi="Times New Roman" w:cs="Times New Roman"/>
          <w:i/>
        </w:rPr>
      </w:pPr>
      <w:r w:rsidRPr="00E24A87">
        <w:rPr>
          <w:rFonts w:ascii="Times New Roman" w:hAnsi="Times New Roman" w:cs="Times New Roman"/>
          <w:i/>
        </w:rPr>
        <w:t>Meeting Focus: Understand the key priorities and initiatives championed by the Mayor's Office, discuss challenges and opportunities facing San Diego, and explore avenues for collaboration and partnership.</w:t>
      </w:r>
    </w:p>
    <w:p w14:paraId="09B8C675" w14:textId="77777777" w:rsidR="008D3E77" w:rsidRDefault="008D3E77" w:rsidP="00804ED5">
      <w:pPr>
        <w:pStyle w:val="NoSpacing"/>
        <w:rPr>
          <w:rFonts w:ascii="Times New Roman" w:hAnsi="Times New Roman" w:cs="Times New Roman"/>
          <w:b/>
          <w:bCs/>
          <w:iCs/>
          <w:color w:val="FF0000"/>
        </w:rPr>
      </w:pPr>
    </w:p>
    <w:p w14:paraId="4D04B99F" w14:textId="77777777" w:rsidR="00EB290C" w:rsidRDefault="00EB290C" w:rsidP="003562A1">
      <w:pPr>
        <w:pStyle w:val="NoSpacing"/>
        <w:ind w:firstLine="720"/>
        <w:rPr>
          <w:rFonts w:ascii="Times New Roman" w:hAnsi="Times New Roman" w:cs="Times New Roman"/>
          <w:b/>
          <w:bCs/>
          <w:iCs/>
        </w:rPr>
      </w:pPr>
      <w:r w:rsidRPr="00EB290C">
        <w:rPr>
          <w:rFonts w:ascii="Times New Roman" w:hAnsi="Times New Roman" w:cs="Times New Roman"/>
          <w:b/>
          <w:bCs/>
          <w:iCs/>
        </w:rPr>
        <w:t>City of San Diego - International Affairs Board (IAB)</w:t>
      </w:r>
    </w:p>
    <w:p w14:paraId="580C48C6" w14:textId="7DDB188B" w:rsidR="00EB290C" w:rsidRDefault="003562A1" w:rsidP="003562A1">
      <w:pPr>
        <w:pStyle w:val="NoSpacing"/>
        <w:ind w:firstLine="720"/>
        <w:rPr>
          <w:rStyle w:val="Hyperlink"/>
          <w:rFonts w:ascii="Times New Roman" w:hAnsi="Times New Roman" w:cs="Times New Roman"/>
          <w:iCs/>
        </w:rPr>
      </w:pPr>
      <w:hyperlink r:id="rId18" w:history="1">
        <w:r w:rsidRPr="00A623C8">
          <w:rPr>
            <w:rStyle w:val="Hyperlink"/>
            <w:rFonts w:ascii="Times New Roman" w:hAnsi="Times New Roman" w:cs="Times New Roman"/>
            <w:iCs/>
          </w:rPr>
          <w:t>https://www.sandiego.gov/iab/</w:t>
        </w:r>
      </w:hyperlink>
    </w:p>
    <w:p w14:paraId="31A836E8" w14:textId="77777777" w:rsidR="003562A1" w:rsidRDefault="003562A1" w:rsidP="00EB290C">
      <w:pPr>
        <w:pStyle w:val="NoSpacing"/>
        <w:rPr>
          <w:rFonts w:ascii="Times New Roman" w:hAnsi="Times New Roman" w:cs="Times New Roman"/>
          <w:iCs/>
        </w:rPr>
      </w:pPr>
    </w:p>
    <w:p w14:paraId="4C82A85F" w14:textId="77B0E348" w:rsidR="00EB290C" w:rsidRPr="00EB290C" w:rsidRDefault="00EB290C" w:rsidP="003562A1">
      <w:pPr>
        <w:pStyle w:val="NoSpacing"/>
        <w:ind w:left="720"/>
        <w:rPr>
          <w:rFonts w:ascii="Times New Roman" w:hAnsi="Times New Roman" w:cs="Times New Roman"/>
          <w:b/>
          <w:bCs/>
          <w:iCs/>
        </w:rPr>
      </w:pPr>
      <w:r w:rsidRPr="00EB290C">
        <w:rPr>
          <w:rFonts w:ascii="Times New Roman" w:hAnsi="Times New Roman" w:cs="Times New Roman"/>
          <w:iCs/>
        </w:rPr>
        <w:t>The City of San Diego's International Affairs Board (IAB) advises the Mayor and City Council on the city's international engagements. Dedicated to bolstering San Diego's international ties, the IAB focuses on enhancing cross-border commerce, cultural exchanges, and global collaborations, positioning San Diego as a key player in international affairs.</w:t>
      </w:r>
    </w:p>
    <w:p w14:paraId="0102029F" w14:textId="77777777" w:rsidR="003562A1" w:rsidRDefault="003562A1" w:rsidP="00EB290C">
      <w:pPr>
        <w:pStyle w:val="NoSpacing"/>
        <w:rPr>
          <w:rFonts w:ascii="Times New Roman" w:hAnsi="Times New Roman" w:cs="Times New Roman"/>
          <w:i/>
        </w:rPr>
      </w:pPr>
    </w:p>
    <w:p w14:paraId="4B822984" w14:textId="1D4F29C4" w:rsidR="00EB290C" w:rsidRDefault="00EB290C" w:rsidP="003562A1">
      <w:pPr>
        <w:pStyle w:val="NoSpacing"/>
        <w:ind w:left="720"/>
        <w:rPr>
          <w:rFonts w:ascii="Times New Roman" w:hAnsi="Times New Roman" w:cs="Times New Roman"/>
          <w:i/>
        </w:rPr>
      </w:pPr>
      <w:r w:rsidRPr="00EB290C">
        <w:rPr>
          <w:rFonts w:ascii="Times New Roman" w:hAnsi="Times New Roman" w:cs="Times New Roman"/>
          <w:i/>
        </w:rPr>
        <w:t>Meeting Focus: Discuss the IAB's strategies in strengthening San Diego's global relationships and understand potential collaboration opportunities.</w:t>
      </w:r>
    </w:p>
    <w:p w14:paraId="55FF4550" w14:textId="77777777" w:rsidR="00EB290C" w:rsidRDefault="00EB290C" w:rsidP="00EB290C">
      <w:pPr>
        <w:pStyle w:val="NoSpacing"/>
        <w:rPr>
          <w:rFonts w:ascii="Times New Roman" w:hAnsi="Times New Roman" w:cs="Times New Roman"/>
          <w:i/>
        </w:rPr>
      </w:pPr>
    </w:p>
    <w:p w14:paraId="52F2472C" w14:textId="77777777" w:rsidR="003562A1" w:rsidRDefault="003562A1" w:rsidP="00EB290C">
      <w:pPr>
        <w:pStyle w:val="NoSpacing"/>
        <w:rPr>
          <w:rFonts w:ascii="Times New Roman" w:hAnsi="Times New Roman" w:cs="Times New Roman"/>
          <w:b/>
          <w:bCs/>
          <w:iCs/>
        </w:rPr>
      </w:pPr>
    </w:p>
    <w:p w14:paraId="611DC1E0" w14:textId="18175A5C" w:rsidR="00EB290C" w:rsidRPr="00EB290C" w:rsidRDefault="00EB290C" w:rsidP="00EB290C">
      <w:pPr>
        <w:pStyle w:val="NoSpacing"/>
        <w:rPr>
          <w:rFonts w:ascii="Times New Roman" w:hAnsi="Times New Roman" w:cs="Times New Roman"/>
          <w:b/>
          <w:bCs/>
          <w:iCs/>
        </w:rPr>
      </w:pPr>
      <w:r w:rsidRPr="00EB290C">
        <w:rPr>
          <w:rFonts w:ascii="Times New Roman" w:hAnsi="Times New Roman" w:cs="Times New Roman"/>
          <w:b/>
          <w:bCs/>
          <w:iCs/>
        </w:rPr>
        <w:t>City of San Diego - Environmental Services Department (ESD)</w:t>
      </w:r>
    </w:p>
    <w:p w14:paraId="0CD78334" w14:textId="066FB800" w:rsidR="00EB290C" w:rsidRDefault="00000000" w:rsidP="00EB290C">
      <w:pPr>
        <w:pStyle w:val="NoSpacing"/>
        <w:rPr>
          <w:rStyle w:val="Hyperlink"/>
          <w:rFonts w:ascii="Times New Roman" w:hAnsi="Times New Roman" w:cs="Times New Roman"/>
          <w:iCs/>
        </w:rPr>
      </w:pPr>
      <w:hyperlink r:id="rId19" w:history="1">
        <w:r w:rsidR="00EB290C" w:rsidRPr="009E0502">
          <w:rPr>
            <w:rStyle w:val="Hyperlink"/>
            <w:rFonts w:ascii="Times New Roman" w:hAnsi="Times New Roman" w:cs="Times New Roman"/>
            <w:iCs/>
          </w:rPr>
          <w:t>https://www.sandiego.gov/environmental-services/</w:t>
        </w:r>
      </w:hyperlink>
    </w:p>
    <w:p w14:paraId="4F533209" w14:textId="77777777" w:rsidR="003562A1" w:rsidRDefault="003562A1" w:rsidP="00EB290C">
      <w:pPr>
        <w:pStyle w:val="NoSpacing"/>
        <w:rPr>
          <w:rFonts w:ascii="Times New Roman" w:hAnsi="Times New Roman" w:cs="Times New Roman"/>
          <w:iCs/>
        </w:rPr>
      </w:pPr>
    </w:p>
    <w:p w14:paraId="47896C00" w14:textId="0763704A" w:rsidR="00EB290C" w:rsidRPr="00EB290C" w:rsidRDefault="00EB290C" w:rsidP="00EB290C">
      <w:pPr>
        <w:pStyle w:val="NoSpacing"/>
        <w:rPr>
          <w:rFonts w:ascii="Times New Roman" w:hAnsi="Times New Roman" w:cs="Times New Roman"/>
          <w:iCs/>
        </w:rPr>
      </w:pPr>
      <w:r w:rsidRPr="00EB290C">
        <w:rPr>
          <w:rFonts w:ascii="Times New Roman" w:hAnsi="Times New Roman" w:cs="Times New Roman"/>
          <w:iCs/>
        </w:rPr>
        <w:t>San Diego's Environmental Services Department (ESD) is at the forefront of environmental sustainability, handling waste collection, promoting recycling, and advocating for public health protection strategies. With an emphasis on community education and engagement, the ESD champions sustainable solutions tailored for the city's unique challenges.</w:t>
      </w:r>
    </w:p>
    <w:p w14:paraId="0C3BB608" w14:textId="77777777" w:rsidR="003562A1" w:rsidRDefault="003562A1" w:rsidP="00804ED5">
      <w:pPr>
        <w:pStyle w:val="NoSpacing"/>
        <w:rPr>
          <w:rFonts w:ascii="Times New Roman" w:hAnsi="Times New Roman" w:cs="Times New Roman"/>
          <w:i/>
        </w:rPr>
      </w:pPr>
    </w:p>
    <w:p w14:paraId="179CB05B" w14:textId="7755AEBF" w:rsidR="00EB290C" w:rsidRPr="00EB290C" w:rsidRDefault="00EB290C" w:rsidP="00804ED5">
      <w:pPr>
        <w:pStyle w:val="NoSpacing"/>
        <w:rPr>
          <w:rFonts w:ascii="Times New Roman" w:hAnsi="Times New Roman" w:cs="Times New Roman"/>
          <w:i/>
        </w:rPr>
      </w:pPr>
      <w:r w:rsidRPr="00EB290C">
        <w:rPr>
          <w:rFonts w:ascii="Times New Roman" w:hAnsi="Times New Roman" w:cs="Times New Roman"/>
          <w:i/>
        </w:rPr>
        <w:t xml:space="preserve">Meeting Focus: Explore the ESD's waste management and recycling </w:t>
      </w:r>
      <w:r w:rsidR="003562A1" w:rsidRPr="00EB290C">
        <w:rPr>
          <w:rFonts w:ascii="Times New Roman" w:hAnsi="Times New Roman" w:cs="Times New Roman"/>
          <w:i/>
        </w:rPr>
        <w:t>initiatives and</w:t>
      </w:r>
      <w:r w:rsidRPr="00EB290C">
        <w:rPr>
          <w:rFonts w:ascii="Times New Roman" w:hAnsi="Times New Roman" w:cs="Times New Roman"/>
          <w:i/>
        </w:rPr>
        <w:t xml:space="preserve"> discuss opportunities for fostering an </w:t>
      </w:r>
      <w:proofErr w:type="gramStart"/>
      <w:r w:rsidRPr="00EB290C">
        <w:rPr>
          <w:rFonts w:ascii="Times New Roman" w:hAnsi="Times New Roman" w:cs="Times New Roman"/>
          <w:i/>
        </w:rPr>
        <w:t>environmentally-conscious</w:t>
      </w:r>
      <w:proofErr w:type="gramEnd"/>
      <w:r w:rsidRPr="00EB290C">
        <w:rPr>
          <w:rFonts w:ascii="Times New Roman" w:hAnsi="Times New Roman" w:cs="Times New Roman"/>
          <w:i/>
        </w:rPr>
        <w:t xml:space="preserve"> San Diego.</w:t>
      </w:r>
    </w:p>
    <w:p w14:paraId="30957817" w14:textId="77777777" w:rsidR="00D55AB3" w:rsidRDefault="00D55AB3" w:rsidP="00804ED5">
      <w:pPr>
        <w:pStyle w:val="NoSpacing"/>
        <w:rPr>
          <w:rFonts w:ascii="Times New Roman" w:hAnsi="Times New Roman" w:cs="Times New Roman"/>
          <w:b/>
          <w:bCs/>
          <w:iCs/>
          <w:color w:val="FF0000"/>
        </w:rPr>
      </w:pPr>
    </w:p>
    <w:p w14:paraId="40EEED09" w14:textId="77777777" w:rsidR="00D55AB3" w:rsidRDefault="00D55AB3" w:rsidP="00D55AB3">
      <w:pPr>
        <w:pStyle w:val="NoSpacing"/>
        <w:rPr>
          <w:rFonts w:ascii="Times New Roman" w:hAnsi="Times New Roman" w:cs="Times New Roman"/>
          <w:b/>
          <w:bCs/>
          <w:iCs/>
          <w:color w:val="FF0000"/>
        </w:rPr>
      </w:pPr>
      <w:r w:rsidRPr="00D55AB3">
        <w:rPr>
          <w:rFonts w:ascii="Times New Roman" w:hAnsi="Times New Roman" w:cs="Times New Roman" w:hint="eastAsia"/>
          <w:b/>
          <w:bCs/>
          <w:iCs/>
          <w:color w:val="FF0000"/>
        </w:rPr>
        <w:t>Think Tanks, Public-Private Cooperation Initiatives, and Community Centers</w:t>
      </w:r>
    </w:p>
    <w:p w14:paraId="6D752991" w14:textId="77777777" w:rsidR="003562A1" w:rsidRPr="00D55AB3" w:rsidRDefault="003562A1" w:rsidP="00D55AB3">
      <w:pPr>
        <w:pStyle w:val="NoSpacing"/>
        <w:rPr>
          <w:rFonts w:ascii="Times New Roman" w:hAnsi="Times New Roman" w:cs="Times New Roman"/>
          <w:b/>
          <w:bCs/>
          <w:iCs/>
          <w:color w:val="FF0000"/>
        </w:rPr>
      </w:pPr>
    </w:p>
    <w:p w14:paraId="0C70335D" w14:textId="77777777" w:rsidR="00D55AB3" w:rsidRDefault="00D55AB3" w:rsidP="00D55AB3">
      <w:pPr>
        <w:pStyle w:val="NoSpacing"/>
        <w:rPr>
          <w:rFonts w:ascii="Times New Roman" w:hAnsi="Times New Roman" w:cs="Times New Roman"/>
          <w:b/>
          <w:bCs/>
          <w:iCs/>
        </w:rPr>
      </w:pPr>
      <w:r w:rsidRPr="00D55AB3">
        <w:rPr>
          <w:rFonts w:ascii="Times New Roman" w:hAnsi="Times New Roman" w:cs="Times New Roman" w:hint="eastAsia"/>
          <w:b/>
          <w:bCs/>
          <w:iCs/>
        </w:rPr>
        <w:t xml:space="preserve">Smart Border Coalition </w:t>
      </w:r>
    </w:p>
    <w:p w14:paraId="307D1C1B" w14:textId="03A6DBA9" w:rsidR="00D55AB3" w:rsidRDefault="00000000" w:rsidP="00D55AB3">
      <w:pPr>
        <w:pStyle w:val="NoSpacing"/>
        <w:rPr>
          <w:rStyle w:val="Hyperlink"/>
          <w:rFonts w:ascii="Times New Roman" w:hAnsi="Times New Roman" w:cs="Times New Roman"/>
          <w:iCs/>
        </w:rPr>
      </w:pPr>
      <w:hyperlink r:id="rId20" w:history="1">
        <w:r w:rsidR="00D55AB3" w:rsidRPr="00D55AB3">
          <w:rPr>
            <w:rStyle w:val="Hyperlink"/>
            <w:rFonts w:ascii="Times New Roman" w:hAnsi="Times New Roman" w:cs="Times New Roman" w:hint="eastAsia"/>
            <w:iCs/>
          </w:rPr>
          <w:t>http://www.smartbordercoalition.com/</w:t>
        </w:r>
      </w:hyperlink>
    </w:p>
    <w:p w14:paraId="24097F50" w14:textId="77777777" w:rsidR="003562A1" w:rsidRPr="00D55AB3" w:rsidRDefault="003562A1" w:rsidP="00D55AB3">
      <w:pPr>
        <w:pStyle w:val="NoSpacing"/>
        <w:rPr>
          <w:rFonts w:ascii="Times New Roman" w:hAnsi="Times New Roman" w:cs="Times New Roman"/>
          <w:iCs/>
        </w:rPr>
      </w:pPr>
    </w:p>
    <w:p w14:paraId="3E4E407E" w14:textId="4142888B" w:rsidR="00D55AB3" w:rsidRDefault="00D55AB3" w:rsidP="00D55AB3">
      <w:pPr>
        <w:pStyle w:val="NoSpacing"/>
        <w:rPr>
          <w:rFonts w:ascii="Times New Roman" w:hAnsi="Times New Roman" w:cs="Times New Roman"/>
          <w:iCs/>
        </w:rPr>
      </w:pPr>
      <w:r w:rsidRPr="00D55AB3">
        <w:rPr>
          <w:rFonts w:ascii="Times New Roman" w:hAnsi="Times New Roman" w:cs="Times New Roman" w:hint="eastAsia"/>
          <w:iCs/>
        </w:rPr>
        <w:t>The Smart Border Coalition is a catalyst to bring together leading academic, business and civic communities from both sides of the San Diego/Tijuana International region to develop databases and policy positions, deliver special events and programs, and growth of the cross-border economy through jobs creation, workforce development and social interaction. Their mission is to make travel and trade easier and more efficient through the ports of entry between San Diego County and the Tijuana Metropolitan Area.</w:t>
      </w:r>
    </w:p>
    <w:p w14:paraId="31C68960" w14:textId="77777777" w:rsidR="003562A1" w:rsidRPr="00D55AB3" w:rsidRDefault="003562A1" w:rsidP="00D55AB3">
      <w:pPr>
        <w:pStyle w:val="NoSpacing"/>
        <w:rPr>
          <w:rFonts w:ascii="Times New Roman" w:hAnsi="Times New Roman" w:cs="Times New Roman"/>
          <w:iCs/>
        </w:rPr>
      </w:pPr>
    </w:p>
    <w:p w14:paraId="5B0CE967" w14:textId="3D7832DA" w:rsidR="00D55AB3" w:rsidRDefault="00D55AB3" w:rsidP="00D55AB3">
      <w:pPr>
        <w:pStyle w:val="NoSpacing"/>
        <w:rPr>
          <w:rFonts w:ascii="Times New Roman" w:hAnsi="Times New Roman" w:cs="Times New Roman"/>
          <w:i/>
        </w:rPr>
      </w:pPr>
      <w:r w:rsidRPr="00D55AB3">
        <w:rPr>
          <w:rFonts w:ascii="Times New Roman" w:hAnsi="Times New Roman" w:cs="Times New Roman" w:hint="eastAsia"/>
          <w:i/>
        </w:rPr>
        <w:t>Meeting Focus: Learn about efforts to increase integration of and collaboration among the geographically diverse San Diego</w:t>
      </w:r>
      <w:r w:rsidRPr="00D55AB3">
        <w:rPr>
          <w:rFonts w:ascii="Times New Roman" w:hAnsi="Times New Roman" w:cs="Times New Roman" w:hint="eastAsia"/>
          <w:i/>
        </w:rPr>
        <w:t>–</w:t>
      </w:r>
      <w:r w:rsidRPr="00D55AB3">
        <w:rPr>
          <w:rFonts w:ascii="Times New Roman" w:hAnsi="Times New Roman" w:cs="Times New Roman" w:hint="eastAsia"/>
          <w:i/>
        </w:rPr>
        <w:t>Tijuana mega region to encourage economic activity through free trade agreements, as well as social implications</w:t>
      </w:r>
      <w:r>
        <w:rPr>
          <w:rFonts w:ascii="Times New Roman" w:hAnsi="Times New Roman" w:cs="Times New Roman"/>
          <w:i/>
        </w:rPr>
        <w:t>.</w:t>
      </w:r>
    </w:p>
    <w:p w14:paraId="7D9A1E0A" w14:textId="77777777" w:rsidR="00D55AB3" w:rsidRPr="00D55AB3" w:rsidRDefault="00D55AB3" w:rsidP="00D55AB3">
      <w:pPr>
        <w:pStyle w:val="NoSpacing"/>
        <w:rPr>
          <w:rFonts w:ascii="Times New Roman" w:hAnsi="Times New Roman" w:cs="Times New Roman"/>
          <w:i/>
        </w:rPr>
      </w:pPr>
    </w:p>
    <w:p w14:paraId="0D5E2568" w14:textId="77777777" w:rsidR="00D55AB3" w:rsidRDefault="00D55AB3" w:rsidP="00D55AB3">
      <w:pPr>
        <w:pStyle w:val="NoSpacing"/>
        <w:rPr>
          <w:rFonts w:ascii="Times New Roman" w:hAnsi="Times New Roman" w:cs="Times New Roman"/>
          <w:b/>
          <w:bCs/>
          <w:iCs/>
        </w:rPr>
      </w:pPr>
      <w:r w:rsidRPr="00D55AB3">
        <w:rPr>
          <w:rFonts w:ascii="Times New Roman" w:hAnsi="Times New Roman" w:cs="Times New Roman" w:hint="eastAsia"/>
          <w:b/>
          <w:bCs/>
          <w:iCs/>
        </w:rPr>
        <w:t xml:space="preserve">Youth Voice San Diego </w:t>
      </w:r>
    </w:p>
    <w:p w14:paraId="0E276AB1" w14:textId="516A3FFC" w:rsidR="00D55AB3" w:rsidRDefault="00000000" w:rsidP="00D55AB3">
      <w:pPr>
        <w:pStyle w:val="NoSpacing"/>
        <w:rPr>
          <w:rStyle w:val="Hyperlink"/>
          <w:rFonts w:ascii="Times New Roman" w:hAnsi="Times New Roman" w:cs="Times New Roman"/>
          <w:iCs/>
        </w:rPr>
      </w:pPr>
      <w:hyperlink r:id="rId21" w:history="1">
        <w:r w:rsidR="00D55AB3" w:rsidRPr="00D55AB3">
          <w:rPr>
            <w:rStyle w:val="Hyperlink"/>
            <w:rFonts w:ascii="Times New Roman" w:hAnsi="Times New Roman" w:cs="Times New Roman" w:hint="eastAsia"/>
            <w:iCs/>
          </w:rPr>
          <w:t>https://www.youthvoicesandiego.com/</w:t>
        </w:r>
      </w:hyperlink>
    </w:p>
    <w:p w14:paraId="0CBE0581" w14:textId="77777777" w:rsidR="00425085" w:rsidRPr="00D55AB3" w:rsidRDefault="00425085" w:rsidP="00D55AB3">
      <w:pPr>
        <w:pStyle w:val="NoSpacing"/>
        <w:rPr>
          <w:rFonts w:ascii="Times New Roman" w:hAnsi="Times New Roman" w:cs="Times New Roman"/>
          <w:iCs/>
        </w:rPr>
      </w:pPr>
    </w:p>
    <w:p w14:paraId="071580B7" w14:textId="131E4E2F" w:rsidR="00D55AB3" w:rsidRDefault="00D55AB3" w:rsidP="00D55AB3">
      <w:pPr>
        <w:pStyle w:val="NoSpacing"/>
        <w:rPr>
          <w:rFonts w:ascii="Times New Roman" w:hAnsi="Times New Roman" w:cs="Times New Roman"/>
          <w:iCs/>
        </w:rPr>
      </w:pPr>
      <w:r w:rsidRPr="00D55AB3">
        <w:rPr>
          <w:rFonts w:ascii="Times New Roman" w:hAnsi="Times New Roman" w:cs="Times New Roman" w:hint="eastAsia"/>
          <w:iCs/>
        </w:rPr>
        <w:t xml:space="preserve">Youth Voice is a youth leadership program held at the Mid-City Police Division weekly. Law enforcement, university interns and </w:t>
      </w:r>
      <w:r w:rsidR="00D41F34" w:rsidRPr="00D55AB3">
        <w:rPr>
          <w:rFonts w:ascii="Times New Roman" w:hAnsi="Times New Roman" w:cs="Times New Roman"/>
          <w:iCs/>
        </w:rPr>
        <w:t>community-based</w:t>
      </w:r>
      <w:r w:rsidRPr="00D55AB3">
        <w:rPr>
          <w:rFonts w:ascii="Times New Roman" w:hAnsi="Times New Roman" w:cs="Times New Roman" w:hint="eastAsia"/>
          <w:iCs/>
        </w:rPr>
        <w:t xml:space="preserve"> organizations partner with the goal of providing youth with mentoring and opportunities to positively support their leadership development. Youth Voice focuses on Connection with Self, Connection with Others, Connection with Community, and Connection with Law Enforcement. The voluntary mentoring program is supported by Mid-City Division's Juvenile Services Team and connects youth to themselves, their homes, schools, and communities through trauma informed - resilience building curriculum development.</w:t>
      </w:r>
    </w:p>
    <w:p w14:paraId="3B00E519" w14:textId="77777777" w:rsidR="00425085" w:rsidRPr="00D55AB3" w:rsidRDefault="00425085" w:rsidP="00D55AB3">
      <w:pPr>
        <w:pStyle w:val="NoSpacing"/>
        <w:rPr>
          <w:rFonts w:ascii="Times New Roman" w:hAnsi="Times New Roman" w:cs="Times New Roman"/>
          <w:iCs/>
        </w:rPr>
      </w:pPr>
    </w:p>
    <w:p w14:paraId="5EF7AC65" w14:textId="78E04ACF" w:rsidR="00D55AB3" w:rsidRPr="00D55AB3" w:rsidRDefault="00D55AB3" w:rsidP="00D55AB3">
      <w:pPr>
        <w:pStyle w:val="NoSpacing"/>
        <w:rPr>
          <w:rFonts w:ascii="Times New Roman" w:hAnsi="Times New Roman" w:cs="Times New Roman"/>
          <w:i/>
        </w:rPr>
      </w:pPr>
      <w:r w:rsidRPr="00D55AB3">
        <w:rPr>
          <w:rFonts w:ascii="Times New Roman" w:hAnsi="Times New Roman" w:cs="Times New Roman" w:hint="eastAsia"/>
          <w:i/>
        </w:rPr>
        <w:t>Meeting Focus: Learn about how Youth Voice partners with law enforcement to mentor youth leaders, and how San Diego</w:t>
      </w:r>
      <w:r w:rsidR="00425085">
        <w:rPr>
          <w:rFonts w:ascii="Times New Roman" w:hAnsi="Times New Roman" w:cs="Times New Roman"/>
          <w:i/>
        </w:rPr>
        <w:t>’</w:t>
      </w:r>
      <w:r w:rsidRPr="00D55AB3">
        <w:rPr>
          <w:rFonts w:ascii="Times New Roman" w:hAnsi="Times New Roman" w:cs="Times New Roman" w:hint="eastAsia"/>
          <w:i/>
        </w:rPr>
        <w:t>s young community impacts U.S. society.</w:t>
      </w:r>
    </w:p>
    <w:p w14:paraId="619D0AF2" w14:textId="77777777" w:rsidR="00D55AB3" w:rsidRDefault="00D55AB3" w:rsidP="00804ED5">
      <w:pPr>
        <w:pStyle w:val="NoSpacing"/>
        <w:rPr>
          <w:rFonts w:ascii="Times New Roman" w:hAnsi="Times New Roman" w:cs="Times New Roman"/>
          <w:b/>
          <w:bCs/>
          <w:iCs/>
          <w:color w:val="FF0000"/>
        </w:rPr>
      </w:pPr>
    </w:p>
    <w:p w14:paraId="6AA87A4D" w14:textId="77777777" w:rsidR="00D55AB3" w:rsidRDefault="00D55AB3" w:rsidP="00804ED5">
      <w:pPr>
        <w:pStyle w:val="NoSpacing"/>
        <w:rPr>
          <w:rFonts w:ascii="Times New Roman" w:hAnsi="Times New Roman" w:cs="Times New Roman"/>
          <w:b/>
          <w:bCs/>
          <w:iCs/>
        </w:rPr>
      </w:pPr>
      <w:r>
        <w:rPr>
          <w:rFonts w:ascii="Times New Roman" w:hAnsi="Times New Roman" w:cs="Times New Roman"/>
          <w:b/>
          <w:bCs/>
          <w:iCs/>
        </w:rPr>
        <w:t>Youth 4 Climate</w:t>
      </w:r>
    </w:p>
    <w:p w14:paraId="2D6D01CB" w14:textId="52B8B3C8" w:rsidR="00D55AB3" w:rsidRDefault="00E007FA" w:rsidP="00804ED5">
      <w:pPr>
        <w:pStyle w:val="NoSpacing"/>
        <w:rPr>
          <w:rStyle w:val="Hyperlink"/>
          <w:rFonts w:ascii="Times New Roman" w:hAnsi="Times New Roman" w:cs="Times New Roman"/>
          <w:iCs/>
        </w:rPr>
      </w:pPr>
      <w:hyperlink r:id="rId22" w:history="1">
        <w:r w:rsidRPr="000B0EE6">
          <w:rPr>
            <w:rStyle w:val="Hyperlink"/>
            <w:rFonts w:ascii="Times New Roman" w:hAnsi="Times New Roman" w:cs="Times New Roman"/>
            <w:iCs/>
          </w:rPr>
          <w:t>https://youth4climate350.org/</w:t>
        </w:r>
      </w:hyperlink>
    </w:p>
    <w:p w14:paraId="6DED0B83" w14:textId="77777777" w:rsidR="00D41F34" w:rsidRDefault="00D41F34" w:rsidP="00804ED5">
      <w:pPr>
        <w:pStyle w:val="NoSpacing"/>
        <w:rPr>
          <w:rFonts w:ascii="Times New Roman" w:hAnsi="Times New Roman" w:cs="Times New Roman"/>
          <w:iCs/>
        </w:rPr>
      </w:pPr>
    </w:p>
    <w:p w14:paraId="0C0496CA" w14:textId="77777777" w:rsidR="00C10EBC" w:rsidRDefault="00C10EBC" w:rsidP="00C10EBC">
      <w:pPr>
        <w:pStyle w:val="NoSpacing"/>
        <w:rPr>
          <w:rFonts w:ascii="Times New Roman" w:hAnsi="Times New Roman" w:cs="Times New Roman"/>
          <w:iCs/>
        </w:rPr>
      </w:pPr>
      <w:r w:rsidRPr="00C10EBC">
        <w:rPr>
          <w:rFonts w:ascii="Times New Roman" w:hAnsi="Times New Roman" w:cs="Times New Roman"/>
          <w:iCs/>
        </w:rPr>
        <w:t>Youth 4 Climate San Diego stands at the forefront of youth-led environmental activism in the region. Championing impactful campaigns like "Youth v. Oil" and a robust coalition of high school eco-clubs, they mobilize young minds towards positive environmental changes. This dedicated group plans and executes direct actions, such as rallies and strikes, to raise awareness and instigate actionable changes for a sustainable future. Beyond these public actions, the organization is deeply invested in nurturing the next generation of climate leaders. They roll out diverse programs that are meticulously crafted to bolster the leadership skills of young eco-activists, such as their annual Youth Climate Action Summit, summer programs, and enriching after-school engagements. Collaborating with local organizations, they also strive to integrate the teaching community into their mission, facilitating programs to inspire and mobilize educators towards climate action.</w:t>
      </w:r>
    </w:p>
    <w:p w14:paraId="4FFAE204" w14:textId="77777777" w:rsidR="00D41F34" w:rsidRPr="00C10EBC" w:rsidRDefault="00D41F34" w:rsidP="00C10EBC">
      <w:pPr>
        <w:pStyle w:val="NoSpacing"/>
        <w:rPr>
          <w:rFonts w:ascii="Times New Roman" w:hAnsi="Times New Roman" w:cs="Times New Roman"/>
          <w:iCs/>
        </w:rPr>
      </w:pPr>
    </w:p>
    <w:p w14:paraId="2719682D" w14:textId="77777777" w:rsidR="00C10EBC" w:rsidRDefault="00C10EBC" w:rsidP="00C10EBC">
      <w:pPr>
        <w:pStyle w:val="NoSpacing"/>
        <w:rPr>
          <w:rFonts w:ascii="Times New Roman" w:hAnsi="Times New Roman" w:cs="Times New Roman"/>
          <w:i/>
        </w:rPr>
      </w:pPr>
      <w:r w:rsidRPr="00C10EBC">
        <w:rPr>
          <w:rFonts w:ascii="Times New Roman" w:hAnsi="Times New Roman" w:cs="Times New Roman"/>
          <w:i/>
        </w:rPr>
        <w:t>Meeting Focus: Explore Youth 4 Climate's strategy in leading youth-led campaigns and its collaboration with high school eco-clubs. Delve into their approach towards direct actions and how they engage and nurture youth leaders through their diverse programs. Understand their efforts in integrating the teaching community into the climate action narrative.</w:t>
      </w:r>
    </w:p>
    <w:p w14:paraId="33DA92E5" w14:textId="77777777" w:rsidR="00C10EBC" w:rsidRDefault="00C10EBC" w:rsidP="00C10EBC">
      <w:pPr>
        <w:pStyle w:val="NoSpacing"/>
        <w:rPr>
          <w:rFonts w:ascii="Times New Roman" w:hAnsi="Times New Roman" w:cs="Times New Roman"/>
          <w:i/>
        </w:rPr>
      </w:pPr>
    </w:p>
    <w:p w14:paraId="7766EE6A" w14:textId="77777777" w:rsidR="00D41F34" w:rsidRDefault="00D41F34" w:rsidP="00C10EBC">
      <w:pPr>
        <w:pStyle w:val="NoSpacing"/>
        <w:rPr>
          <w:rFonts w:ascii="Times New Roman" w:hAnsi="Times New Roman" w:cs="Times New Roman"/>
          <w:b/>
          <w:bCs/>
          <w:iCs/>
        </w:rPr>
      </w:pPr>
    </w:p>
    <w:p w14:paraId="0A12D9F9" w14:textId="77777777" w:rsidR="00D41F34" w:rsidRDefault="00D41F34" w:rsidP="00C10EBC">
      <w:pPr>
        <w:pStyle w:val="NoSpacing"/>
        <w:rPr>
          <w:rFonts w:ascii="Times New Roman" w:hAnsi="Times New Roman" w:cs="Times New Roman"/>
          <w:b/>
          <w:bCs/>
          <w:iCs/>
        </w:rPr>
      </w:pPr>
    </w:p>
    <w:p w14:paraId="3BB7E1AC" w14:textId="77777777" w:rsidR="00EB290C" w:rsidRDefault="00EB290C" w:rsidP="00EB290C">
      <w:pPr>
        <w:pStyle w:val="NoSpacing"/>
        <w:rPr>
          <w:rFonts w:ascii="Times New Roman" w:hAnsi="Times New Roman" w:cs="Times New Roman"/>
          <w:iCs/>
          <w:color w:val="FF0000"/>
        </w:rPr>
      </w:pPr>
    </w:p>
    <w:p w14:paraId="17E84459" w14:textId="77777777" w:rsidR="00E007FA" w:rsidRPr="00144DBB" w:rsidRDefault="00E007FA" w:rsidP="00EB290C">
      <w:pPr>
        <w:pStyle w:val="NoSpacing"/>
        <w:rPr>
          <w:rFonts w:ascii="Times New Roman" w:hAnsi="Times New Roman" w:cs="Times New Roman"/>
          <w:iCs/>
          <w:color w:val="FF0000"/>
        </w:rPr>
      </w:pPr>
    </w:p>
    <w:p w14:paraId="185945A6" w14:textId="77777777" w:rsidR="00EB290C" w:rsidRPr="00144DBB" w:rsidRDefault="00EB290C" w:rsidP="00EB290C">
      <w:pPr>
        <w:pStyle w:val="NoSpacing"/>
        <w:rPr>
          <w:rFonts w:ascii="Times New Roman" w:hAnsi="Times New Roman" w:cs="Times New Roman"/>
          <w:b/>
          <w:bCs/>
          <w:iCs/>
          <w:color w:val="FF0000"/>
        </w:rPr>
      </w:pPr>
      <w:r w:rsidRPr="00144DBB">
        <w:rPr>
          <w:rFonts w:ascii="Times New Roman" w:hAnsi="Times New Roman" w:cs="Times New Roman"/>
          <w:b/>
          <w:bCs/>
          <w:iCs/>
          <w:color w:val="FF0000"/>
        </w:rPr>
        <w:lastRenderedPageBreak/>
        <w:t>Non –Profit and Non-Governmental Organizations</w:t>
      </w:r>
    </w:p>
    <w:p w14:paraId="33D1B3B1" w14:textId="77777777" w:rsidR="00EB290C" w:rsidRPr="00EB290C" w:rsidRDefault="00EB290C" w:rsidP="00EB290C">
      <w:pPr>
        <w:pStyle w:val="NoSpacing"/>
        <w:rPr>
          <w:rFonts w:ascii="Times New Roman" w:hAnsi="Times New Roman" w:cs="Times New Roman"/>
          <w:iCs/>
        </w:rPr>
      </w:pPr>
    </w:p>
    <w:p w14:paraId="42B324A9" w14:textId="77777777" w:rsidR="00144DBB" w:rsidRPr="00144DBB" w:rsidRDefault="00EB290C" w:rsidP="00EB290C">
      <w:pPr>
        <w:pStyle w:val="NoSpacing"/>
        <w:rPr>
          <w:rFonts w:ascii="Times New Roman" w:hAnsi="Times New Roman" w:cs="Times New Roman"/>
          <w:b/>
          <w:bCs/>
          <w:iCs/>
        </w:rPr>
      </w:pPr>
      <w:r w:rsidRPr="00144DBB">
        <w:rPr>
          <w:rFonts w:ascii="Times New Roman" w:hAnsi="Times New Roman" w:cs="Times New Roman"/>
          <w:b/>
          <w:bCs/>
          <w:iCs/>
        </w:rPr>
        <w:t xml:space="preserve">RISE San Diego </w:t>
      </w:r>
    </w:p>
    <w:p w14:paraId="5D476050" w14:textId="5023AD09" w:rsidR="00144DBB" w:rsidRDefault="00000000" w:rsidP="00EB290C">
      <w:pPr>
        <w:pStyle w:val="NoSpacing"/>
        <w:rPr>
          <w:rStyle w:val="Hyperlink"/>
          <w:rFonts w:ascii="Times New Roman" w:hAnsi="Times New Roman" w:cs="Times New Roman"/>
          <w:iCs/>
        </w:rPr>
      </w:pPr>
      <w:hyperlink r:id="rId23" w:history="1">
        <w:r w:rsidR="00144DBB" w:rsidRPr="009E0502">
          <w:rPr>
            <w:rStyle w:val="Hyperlink"/>
            <w:rFonts w:ascii="Times New Roman" w:hAnsi="Times New Roman" w:cs="Times New Roman"/>
            <w:iCs/>
          </w:rPr>
          <w:t>https://risesandiego.org/</w:t>
        </w:r>
      </w:hyperlink>
    </w:p>
    <w:p w14:paraId="4AB307D1" w14:textId="77777777" w:rsidR="00E007FA" w:rsidRDefault="00E007FA" w:rsidP="00EB290C">
      <w:pPr>
        <w:pStyle w:val="NoSpacing"/>
        <w:rPr>
          <w:rFonts w:ascii="Times New Roman" w:hAnsi="Times New Roman" w:cs="Times New Roman"/>
          <w:iCs/>
        </w:rPr>
      </w:pPr>
    </w:p>
    <w:p w14:paraId="2BCFB869" w14:textId="27469EBD" w:rsidR="00EB290C" w:rsidRDefault="00EB290C" w:rsidP="00EB290C">
      <w:pPr>
        <w:pStyle w:val="NoSpacing"/>
        <w:rPr>
          <w:rFonts w:ascii="Times New Roman" w:hAnsi="Times New Roman" w:cs="Times New Roman"/>
          <w:iCs/>
        </w:rPr>
      </w:pPr>
      <w:r w:rsidRPr="00EB290C">
        <w:rPr>
          <w:rFonts w:ascii="Times New Roman" w:hAnsi="Times New Roman" w:cs="Times New Roman"/>
          <w:iCs/>
        </w:rPr>
        <w:t xml:space="preserve">RISE San Diego is a non-profit organization whose mission is to elevate and advance urban leadership through dialogue-based civic engagement, dynamic nonprofit partnerships, and direct training and support to increase the capacity of urban residents to effect meaningful community change. RISE San Diego is about developing the people within communities who </w:t>
      </w:r>
      <w:r w:rsidR="00E007FA" w:rsidRPr="00EB290C">
        <w:rPr>
          <w:rFonts w:ascii="Times New Roman" w:hAnsi="Times New Roman" w:cs="Times New Roman"/>
          <w:iCs/>
        </w:rPr>
        <w:t>make</w:t>
      </w:r>
      <w:r w:rsidRPr="00EB290C">
        <w:rPr>
          <w:rFonts w:ascii="Times New Roman" w:hAnsi="Times New Roman" w:cs="Times New Roman"/>
          <w:iCs/>
        </w:rPr>
        <w:t xml:space="preserve"> it happen.</w:t>
      </w:r>
    </w:p>
    <w:p w14:paraId="125F2561" w14:textId="77777777" w:rsidR="00E007FA" w:rsidRPr="00EB290C" w:rsidRDefault="00E007FA" w:rsidP="00EB290C">
      <w:pPr>
        <w:pStyle w:val="NoSpacing"/>
        <w:rPr>
          <w:rFonts w:ascii="Times New Roman" w:hAnsi="Times New Roman" w:cs="Times New Roman"/>
          <w:iCs/>
        </w:rPr>
      </w:pPr>
    </w:p>
    <w:p w14:paraId="5AE2648B" w14:textId="77777777" w:rsidR="00EB290C" w:rsidRDefault="00EB290C" w:rsidP="00144DBB">
      <w:pPr>
        <w:pStyle w:val="NoSpacing"/>
        <w:ind w:left="720"/>
        <w:rPr>
          <w:rFonts w:ascii="Times New Roman" w:hAnsi="Times New Roman" w:cs="Times New Roman"/>
          <w:iCs/>
        </w:rPr>
      </w:pPr>
      <w:r w:rsidRPr="00144DBB">
        <w:rPr>
          <w:rFonts w:ascii="Times New Roman" w:hAnsi="Times New Roman" w:cs="Times New Roman"/>
          <w:b/>
          <w:bCs/>
          <w:iCs/>
        </w:rPr>
        <w:t>RISE Urban Leadership Fellows Program</w:t>
      </w:r>
      <w:r w:rsidRPr="00EB290C">
        <w:rPr>
          <w:rFonts w:ascii="Times New Roman" w:hAnsi="Times New Roman" w:cs="Times New Roman"/>
          <w:iCs/>
        </w:rPr>
        <w:t xml:space="preserve"> is a partnership of RISE San Diego and the Leadership Institute at the University of San Diego School of Leadership and Education Sciences (SOLES). RISE’s unique goal and commitment is to help identify and empower a generation of leaders who will not only bring our urban communities up, but also bring them together.</w:t>
      </w:r>
    </w:p>
    <w:p w14:paraId="48E26A26" w14:textId="77777777" w:rsidR="00E007FA" w:rsidRPr="00EB290C" w:rsidRDefault="00E007FA" w:rsidP="00144DBB">
      <w:pPr>
        <w:pStyle w:val="NoSpacing"/>
        <w:ind w:left="720"/>
        <w:rPr>
          <w:rFonts w:ascii="Times New Roman" w:hAnsi="Times New Roman" w:cs="Times New Roman"/>
          <w:iCs/>
        </w:rPr>
      </w:pPr>
    </w:p>
    <w:p w14:paraId="112BD583" w14:textId="77777777" w:rsidR="00EB290C" w:rsidRPr="00144DBB" w:rsidRDefault="00EB290C" w:rsidP="00EB290C">
      <w:pPr>
        <w:pStyle w:val="NoSpacing"/>
        <w:rPr>
          <w:rFonts w:ascii="Times New Roman" w:hAnsi="Times New Roman" w:cs="Times New Roman"/>
          <w:i/>
        </w:rPr>
      </w:pPr>
      <w:r w:rsidRPr="00144DBB">
        <w:rPr>
          <w:rFonts w:ascii="Times New Roman" w:hAnsi="Times New Roman" w:cs="Times New Roman"/>
          <w:i/>
        </w:rPr>
        <w:t>Meeting focus: Explore RISE San Diego’s youth-focused grassroots civic engagement programs, non-profit trainings, and leadership development models.</w:t>
      </w:r>
    </w:p>
    <w:p w14:paraId="59AAC7F9" w14:textId="77777777" w:rsidR="00EB290C" w:rsidRPr="00EB290C" w:rsidRDefault="00EB290C" w:rsidP="00EB290C">
      <w:pPr>
        <w:pStyle w:val="NoSpacing"/>
        <w:rPr>
          <w:rFonts w:ascii="Times New Roman" w:hAnsi="Times New Roman" w:cs="Times New Roman"/>
          <w:iCs/>
        </w:rPr>
      </w:pPr>
    </w:p>
    <w:p w14:paraId="469A1A97" w14:textId="77777777" w:rsidR="00144DBB" w:rsidRPr="000D5D2F" w:rsidRDefault="00EB290C" w:rsidP="00EB290C">
      <w:pPr>
        <w:pStyle w:val="NoSpacing"/>
        <w:rPr>
          <w:rFonts w:ascii="Times New Roman" w:hAnsi="Times New Roman" w:cs="Times New Roman"/>
          <w:b/>
          <w:bCs/>
          <w:iCs/>
        </w:rPr>
      </w:pPr>
      <w:r w:rsidRPr="000D5D2F">
        <w:rPr>
          <w:rFonts w:ascii="Times New Roman" w:hAnsi="Times New Roman" w:cs="Times New Roman"/>
          <w:b/>
          <w:bCs/>
          <w:iCs/>
        </w:rPr>
        <w:t>Outside the Lens</w:t>
      </w:r>
    </w:p>
    <w:p w14:paraId="130FD533" w14:textId="6FCF768A" w:rsidR="00144DBB" w:rsidRDefault="00000000" w:rsidP="00EB290C">
      <w:pPr>
        <w:pStyle w:val="NoSpacing"/>
        <w:rPr>
          <w:rStyle w:val="Hyperlink"/>
          <w:rFonts w:ascii="Times New Roman" w:hAnsi="Times New Roman" w:cs="Times New Roman"/>
          <w:iCs/>
        </w:rPr>
      </w:pPr>
      <w:hyperlink r:id="rId24" w:history="1">
        <w:r w:rsidR="00144DBB" w:rsidRPr="009E0502">
          <w:rPr>
            <w:rStyle w:val="Hyperlink"/>
            <w:rFonts w:ascii="Times New Roman" w:hAnsi="Times New Roman" w:cs="Times New Roman"/>
            <w:iCs/>
          </w:rPr>
          <w:t>www.outsidethelens.org</w:t>
        </w:r>
      </w:hyperlink>
    </w:p>
    <w:p w14:paraId="6EE91EDD" w14:textId="77777777" w:rsidR="00E007FA" w:rsidRDefault="00E007FA" w:rsidP="00EB290C">
      <w:pPr>
        <w:pStyle w:val="NoSpacing"/>
        <w:rPr>
          <w:rFonts w:ascii="Times New Roman" w:hAnsi="Times New Roman" w:cs="Times New Roman"/>
          <w:iCs/>
        </w:rPr>
      </w:pPr>
    </w:p>
    <w:p w14:paraId="6501F264" w14:textId="106BCFCE" w:rsidR="00EB290C" w:rsidRDefault="00EB290C" w:rsidP="00EB290C">
      <w:pPr>
        <w:pStyle w:val="NoSpacing"/>
        <w:rPr>
          <w:rFonts w:ascii="Times New Roman" w:hAnsi="Times New Roman" w:cs="Times New Roman"/>
          <w:iCs/>
        </w:rPr>
      </w:pPr>
      <w:r w:rsidRPr="00EB290C">
        <w:rPr>
          <w:rFonts w:ascii="Times New Roman" w:hAnsi="Times New Roman" w:cs="Times New Roman"/>
          <w:iCs/>
        </w:rPr>
        <w:t>Outside the Lens empowers youth to use photography, filmmaking and digital media, catalyzing change within themselves, their community and their world, teaching people from a young age that participation in their community’s future makes a difference. Outside the Lens uses cameras and digital media along with a proven educational strategy that allows youth to think creatively, engage in issues that are important to them, and advocate for social change.</w:t>
      </w:r>
    </w:p>
    <w:p w14:paraId="60C5F7BB" w14:textId="77777777" w:rsidR="00E007FA" w:rsidRPr="00EB290C" w:rsidRDefault="00E007FA" w:rsidP="00EB290C">
      <w:pPr>
        <w:pStyle w:val="NoSpacing"/>
        <w:rPr>
          <w:rFonts w:ascii="Times New Roman" w:hAnsi="Times New Roman" w:cs="Times New Roman"/>
          <w:iCs/>
        </w:rPr>
      </w:pPr>
    </w:p>
    <w:p w14:paraId="66217561" w14:textId="77777777" w:rsidR="00EB290C" w:rsidRDefault="00EB290C" w:rsidP="00EB290C">
      <w:pPr>
        <w:pStyle w:val="NoSpacing"/>
        <w:rPr>
          <w:rFonts w:ascii="Times New Roman" w:hAnsi="Times New Roman" w:cs="Times New Roman"/>
          <w:i/>
        </w:rPr>
      </w:pPr>
      <w:r w:rsidRPr="00144DBB">
        <w:rPr>
          <w:rFonts w:ascii="Times New Roman" w:hAnsi="Times New Roman" w:cs="Times New Roman"/>
          <w:i/>
        </w:rPr>
        <w:t>Meeting Focus: Examine youth engagement through education, economic opportunity and civic participation to better understand the impact of youth on U.S. society.</w:t>
      </w:r>
    </w:p>
    <w:p w14:paraId="658736D3" w14:textId="77777777" w:rsidR="00E007FA" w:rsidRDefault="00E007FA" w:rsidP="00EB290C">
      <w:pPr>
        <w:pStyle w:val="NoSpacing"/>
        <w:rPr>
          <w:rFonts w:ascii="Times New Roman" w:hAnsi="Times New Roman" w:cs="Times New Roman"/>
          <w:i/>
        </w:rPr>
      </w:pPr>
    </w:p>
    <w:p w14:paraId="04640647" w14:textId="77777777" w:rsidR="00E007FA" w:rsidRPr="00E007FA" w:rsidRDefault="00E007FA" w:rsidP="00E007FA">
      <w:pPr>
        <w:pStyle w:val="NoSpacing"/>
        <w:rPr>
          <w:rFonts w:ascii="Times New Roman" w:hAnsi="Times New Roman" w:cs="Times New Roman"/>
          <w:b/>
          <w:bCs/>
        </w:rPr>
      </w:pPr>
      <w:r w:rsidRPr="00E007FA">
        <w:rPr>
          <w:rFonts w:ascii="Times New Roman" w:hAnsi="Times New Roman" w:cs="Times New Roman"/>
          <w:b/>
          <w:bCs/>
        </w:rPr>
        <w:t xml:space="preserve">Mid-City CAN Advocacy Network – Youth Council </w:t>
      </w:r>
    </w:p>
    <w:p w14:paraId="0C517EE7" w14:textId="77777777" w:rsidR="00E007FA" w:rsidRPr="00E007FA" w:rsidRDefault="00E007FA" w:rsidP="00E007FA">
      <w:pPr>
        <w:pStyle w:val="NoSpacing"/>
        <w:rPr>
          <w:rFonts w:ascii="Times New Roman" w:hAnsi="Times New Roman" w:cs="Times New Roman"/>
          <w:u w:val="single"/>
        </w:rPr>
      </w:pPr>
      <w:hyperlink r:id="rId25" w:history="1">
        <w:r w:rsidRPr="00E007FA">
          <w:rPr>
            <w:rStyle w:val="Hyperlink"/>
            <w:rFonts w:ascii="Times New Roman" w:hAnsi="Times New Roman" w:cs="Times New Roman"/>
          </w:rPr>
          <w:t>https://www.midcitycan.org/youth_council</w:t>
        </w:r>
      </w:hyperlink>
    </w:p>
    <w:p w14:paraId="2D7E24BB" w14:textId="77777777" w:rsidR="00E007FA" w:rsidRPr="00E007FA" w:rsidRDefault="00E007FA" w:rsidP="00E007FA">
      <w:pPr>
        <w:pStyle w:val="NoSpacing"/>
        <w:rPr>
          <w:rFonts w:ascii="Times New Roman" w:hAnsi="Times New Roman" w:cs="Times New Roman"/>
        </w:rPr>
      </w:pPr>
    </w:p>
    <w:p w14:paraId="5B53F858" w14:textId="77777777" w:rsidR="00E007FA" w:rsidRPr="00E007FA" w:rsidRDefault="00E007FA" w:rsidP="00E007FA">
      <w:pPr>
        <w:pStyle w:val="NoSpacing"/>
        <w:rPr>
          <w:rFonts w:ascii="Times New Roman" w:hAnsi="Times New Roman" w:cs="Times New Roman"/>
        </w:rPr>
      </w:pPr>
      <w:r w:rsidRPr="00E007FA">
        <w:rPr>
          <w:rFonts w:ascii="Times New Roman" w:hAnsi="Times New Roman" w:cs="Times New Roman"/>
        </w:rPr>
        <w:t>Mid-City Community Advocacy Network is a community collaborative based in City Heights, a dense and diverse urban community of about 95,000 people and home to the San Diego Diplomacy Council office. Their mission is to create a safe, productive, and healthy community through collaboration, advocacy, and organization. The most pressing issues are raised by the people themselves and are then addressed through Momentum Teams, which are councils made up of residents from City Heights. Mid-City CAN is invested in developing leaders in City Heights. The Mid-City Can Youth Council exists to create change in their “local Black, Indigenous and Communities of Color”. They envision a world where young people thrive and everything is possible when we invest in education, not incarceration. The Youth Council’s current campaign is to dismantle institutional policies designed to criminalize and incarcerate youth. By giving youth the voice and power to change these policies, they can lead juvenile justice reform and end the school to prison pipeline.</w:t>
      </w:r>
    </w:p>
    <w:p w14:paraId="3F6B1CB7" w14:textId="77777777" w:rsidR="00E007FA" w:rsidRPr="00E007FA" w:rsidRDefault="00E007FA" w:rsidP="00E007FA">
      <w:pPr>
        <w:pStyle w:val="NoSpacing"/>
        <w:rPr>
          <w:rFonts w:ascii="Times New Roman" w:hAnsi="Times New Roman" w:cs="Times New Roman"/>
          <w:i/>
          <w:iCs/>
        </w:rPr>
      </w:pPr>
    </w:p>
    <w:p w14:paraId="0B395CAB" w14:textId="77777777" w:rsidR="00E007FA" w:rsidRDefault="00E007FA" w:rsidP="00E007FA">
      <w:pPr>
        <w:pStyle w:val="NoSpacing"/>
        <w:rPr>
          <w:rFonts w:ascii="Times New Roman" w:hAnsi="Times New Roman" w:cs="Times New Roman"/>
          <w:i/>
        </w:rPr>
      </w:pPr>
      <w:r w:rsidRPr="00E007FA">
        <w:rPr>
          <w:rFonts w:ascii="Times New Roman" w:hAnsi="Times New Roman" w:cs="Times New Roman"/>
          <w:i/>
        </w:rPr>
        <w:t>Meeting focus: Meet with community organizers and members for an overview of America’s problematic mass incarceration, and to learn about how Mid-City CAN utilizes Momentum Teams and a Youth Council to develop community leaders and advocate for change in an urban, diverse community. May include interaction with Youth Council members.</w:t>
      </w:r>
    </w:p>
    <w:p w14:paraId="4D6B95A7" w14:textId="77777777" w:rsidR="00E007FA" w:rsidRDefault="00E007FA" w:rsidP="00E007FA">
      <w:pPr>
        <w:pStyle w:val="NoSpacing"/>
        <w:rPr>
          <w:rFonts w:ascii="Times New Roman" w:hAnsi="Times New Roman" w:cs="Times New Roman"/>
          <w:i/>
        </w:rPr>
      </w:pPr>
    </w:p>
    <w:p w14:paraId="21DEE5A2" w14:textId="77777777" w:rsidR="00E007FA" w:rsidRPr="00E007FA" w:rsidRDefault="00E007FA" w:rsidP="00E007FA">
      <w:pPr>
        <w:pStyle w:val="NoSpacing"/>
        <w:rPr>
          <w:rFonts w:ascii="Times New Roman" w:hAnsi="Times New Roman" w:cs="Times New Roman"/>
          <w:b/>
          <w:bCs/>
        </w:rPr>
      </w:pPr>
      <w:r w:rsidRPr="00E007FA">
        <w:rPr>
          <w:rFonts w:ascii="Times New Roman" w:hAnsi="Times New Roman" w:cs="Times New Roman"/>
          <w:b/>
          <w:bCs/>
        </w:rPr>
        <w:t xml:space="preserve">International Rescue Committee San Diego </w:t>
      </w:r>
    </w:p>
    <w:p w14:paraId="7F1C2E2C" w14:textId="77777777" w:rsidR="00E007FA" w:rsidRPr="00E007FA" w:rsidRDefault="00E007FA" w:rsidP="00E007FA">
      <w:pPr>
        <w:pStyle w:val="NoSpacing"/>
        <w:rPr>
          <w:rFonts w:ascii="Times New Roman" w:hAnsi="Times New Roman" w:cs="Times New Roman"/>
          <w:u w:val="single"/>
        </w:rPr>
      </w:pPr>
      <w:hyperlink r:id="rId26" w:history="1">
        <w:r w:rsidRPr="00E007FA">
          <w:rPr>
            <w:rStyle w:val="Hyperlink"/>
            <w:rFonts w:ascii="Times New Roman" w:hAnsi="Times New Roman" w:cs="Times New Roman"/>
          </w:rPr>
          <w:t>https://www.rescue.org/united-states/san-diego-ca</w:t>
        </w:r>
      </w:hyperlink>
    </w:p>
    <w:p w14:paraId="77244245" w14:textId="77777777" w:rsidR="00E007FA" w:rsidRPr="00E007FA" w:rsidRDefault="00E007FA" w:rsidP="00E007FA">
      <w:pPr>
        <w:pStyle w:val="NoSpacing"/>
        <w:rPr>
          <w:rFonts w:ascii="Times New Roman" w:hAnsi="Times New Roman" w:cs="Times New Roman"/>
        </w:rPr>
      </w:pPr>
    </w:p>
    <w:p w14:paraId="450F4DAC" w14:textId="77777777" w:rsidR="00E007FA" w:rsidRPr="00E007FA" w:rsidRDefault="00E007FA" w:rsidP="00E007FA">
      <w:pPr>
        <w:pStyle w:val="NoSpacing"/>
        <w:rPr>
          <w:rFonts w:ascii="Times New Roman" w:hAnsi="Times New Roman" w:cs="Times New Roman"/>
        </w:rPr>
      </w:pPr>
      <w:r w:rsidRPr="00E007FA">
        <w:rPr>
          <w:rFonts w:ascii="Times New Roman" w:hAnsi="Times New Roman" w:cs="Times New Roman"/>
        </w:rPr>
        <w:t xml:space="preserve">The International Rescue Committee in San Diego is a part of the larger global IRC network, an organization dedicated to providing lifesaving assistance to refugees and other vulnerable populations affected by conflict, disaster, and oppression. The San Diego chapter focuses on helping new Americans in their journey to rebuild their lives after displacement. They offer a range of services, from initial resettlement assistance to longer-term support like job training, English language </w:t>
      </w:r>
      <w:r w:rsidRPr="00E007FA">
        <w:rPr>
          <w:rFonts w:ascii="Times New Roman" w:hAnsi="Times New Roman" w:cs="Times New Roman"/>
        </w:rPr>
        <w:lastRenderedPageBreak/>
        <w:t>classes, and citizenship education. In addition to these, the IRC San Diego also actively collaborates with the local community and businesses to ensure that refugees and immigrants integrate and contribute positively to their new homes.</w:t>
      </w:r>
    </w:p>
    <w:p w14:paraId="77239C05" w14:textId="77777777" w:rsidR="00E007FA" w:rsidRPr="00E007FA" w:rsidRDefault="00E007FA" w:rsidP="00E007FA">
      <w:pPr>
        <w:pStyle w:val="NoSpacing"/>
        <w:rPr>
          <w:rFonts w:ascii="Times New Roman" w:hAnsi="Times New Roman" w:cs="Times New Roman"/>
          <w:i/>
          <w:iCs/>
        </w:rPr>
      </w:pPr>
    </w:p>
    <w:p w14:paraId="7373A6A7" w14:textId="25BDAE08" w:rsidR="000D5D2F" w:rsidRPr="00144DBB" w:rsidRDefault="00E007FA" w:rsidP="00EB290C">
      <w:pPr>
        <w:pStyle w:val="NoSpacing"/>
        <w:rPr>
          <w:rFonts w:ascii="Times New Roman" w:hAnsi="Times New Roman" w:cs="Times New Roman"/>
          <w:i/>
        </w:rPr>
      </w:pPr>
      <w:r w:rsidRPr="00E007FA">
        <w:rPr>
          <w:rFonts w:ascii="Times New Roman" w:hAnsi="Times New Roman" w:cs="Times New Roman"/>
          <w:i/>
        </w:rPr>
        <w:t>Meeting Focus: Understand the specific challenges faced by refugees and immigrants in the San Diego region and learn about the holistic services provided by the IRC. Explore their strategies for community integration and their collaboration with local entities. Discuss potential avenues for further support and partnerships to enhance the mission of the IRC in San Diego.</w:t>
      </w:r>
    </w:p>
    <w:p w14:paraId="2CA104D3" w14:textId="77777777" w:rsidR="00EB290C" w:rsidRPr="00144DBB" w:rsidRDefault="00EB290C" w:rsidP="00EB290C">
      <w:pPr>
        <w:pStyle w:val="NoSpacing"/>
        <w:rPr>
          <w:rFonts w:ascii="Times New Roman" w:hAnsi="Times New Roman" w:cs="Times New Roman"/>
          <w:b/>
          <w:bCs/>
          <w:iCs/>
          <w:color w:val="FF0000"/>
        </w:rPr>
      </w:pPr>
    </w:p>
    <w:p w14:paraId="3842CC6C" w14:textId="77777777" w:rsidR="00EB290C" w:rsidRPr="00144DBB" w:rsidRDefault="00EB290C" w:rsidP="00EB290C">
      <w:pPr>
        <w:pStyle w:val="NoSpacing"/>
        <w:rPr>
          <w:rFonts w:ascii="Times New Roman" w:hAnsi="Times New Roman" w:cs="Times New Roman"/>
          <w:b/>
          <w:bCs/>
          <w:iCs/>
          <w:color w:val="FF0000"/>
        </w:rPr>
      </w:pPr>
      <w:r w:rsidRPr="00144DBB">
        <w:rPr>
          <w:rFonts w:ascii="Times New Roman" w:hAnsi="Times New Roman" w:cs="Times New Roman"/>
          <w:b/>
          <w:bCs/>
          <w:iCs/>
          <w:color w:val="FF0000"/>
        </w:rPr>
        <w:t>Minority communities and the Impact of Immigration</w:t>
      </w:r>
    </w:p>
    <w:p w14:paraId="75A926CB" w14:textId="77777777" w:rsidR="00EB290C" w:rsidRPr="00EB290C" w:rsidRDefault="00EB290C" w:rsidP="00EB290C">
      <w:pPr>
        <w:pStyle w:val="NoSpacing"/>
        <w:rPr>
          <w:rFonts w:ascii="Times New Roman" w:hAnsi="Times New Roman" w:cs="Times New Roman"/>
          <w:iCs/>
        </w:rPr>
      </w:pPr>
    </w:p>
    <w:p w14:paraId="75423899" w14:textId="77777777" w:rsidR="00EB290C" w:rsidRPr="00585976" w:rsidRDefault="00EB290C" w:rsidP="00EB290C">
      <w:pPr>
        <w:pStyle w:val="NoSpacing"/>
        <w:rPr>
          <w:rFonts w:ascii="Times New Roman" w:hAnsi="Times New Roman" w:cs="Times New Roman"/>
          <w:b/>
          <w:bCs/>
          <w:iCs/>
        </w:rPr>
      </w:pPr>
      <w:r w:rsidRPr="00585976">
        <w:rPr>
          <w:rFonts w:ascii="Times New Roman" w:hAnsi="Times New Roman" w:cs="Times New Roman"/>
          <w:b/>
          <w:bCs/>
          <w:iCs/>
        </w:rPr>
        <w:t>Tour of the San Diego-Tijuana Border</w:t>
      </w:r>
    </w:p>
    <w:p w14:paraId="05F8E196" w14:textId="77777777" w:rsidR="00EB290C" w:rsidRPr="00EB290C" w:rsidRDefault="00EB290C" w:rsidP="00EB290C">
      <w:pPr>
        <w:pStyle w:val="NoSpacing"/>
        <w:rPr>
          <w:rFonts w:ascii="Times New Roman" w:hAnsi="Times New Roman" w:cs="Times New Roman"/>
          <w:iCs/>
        </w:rPr>
      </w:pPr>
      <w:r w:rsidRPr="00EB290C">
        <w:rPr>
          <w:rFonts w:ascii="Times New Roman" w:hAnsi="Times New Roman" w:cs="Times New Roman"/>
          <w:iCs/>
        </w:rPr>
        <w:t xml:space="preserve">The largest, fourth-busiest land border crossing in the world, the San Ysidro border crossing plays an integral role in San Diego and Tijuana’s close knit, collaborative relationship. </w:t>
      </w:r>
      <w:proofErr w:type="gramStart"/>
      <w:r w:rsidRPr="00EB290C">
        <w:rPr>
          <w:rFonts w:ascii="Times New Roman" w:hAnsi="Times New Roman" w:cs="Times New Roman"/>
          <w:iCs/>
        </w:rPr>
        <w:t>The majority of</w:t>
      </w:r>
      <w:proofErr w:type="gramEnd"/>
      <w:r w:rsidRPr="00EB290C">
        <w:rPr>
          <w:rFonts w:ascii="Times New Roman" w:hAnsi="Times New Roman" w:cs="Times New Roman"/>
          <w:iCs/>
        </w:rPr>
        <w:t xml:space="preserve"> people living in communities on the San Diego side of the border are People of Color, with over 50% of residents identifying as Hispanic or Latinx, whose diversity of experience contribute to a rich hub of culture, experience, and opportunity. San Diego and Tijuana have long prospered from good-humored cross border relations, recently made even more successful with the honor of being jointly named the Innovation Design Hub for 2024. However, while cross-border collaboration and innovation are things to celebrate, there is lots of work to do on the ground among the minority and immigrant communities living in the border region, to ensure quality of life and access to resources are supported.</w:t>
      </w:r>
    </w:p>
    <w:p w14:paraId="7AD9F888" w14:textId="77777777" w:rsidR="00EB290C" w:rsidRDefault="00EB290C" w:rsidP="00EB290C">
      <w:pPr>
        <w:pStyle w:val="NoSpacing"/>
        <w:rPr>
          <w:rFonts w:ascii="Times New Roman" w:hAnsi="Times New Roman" w:cs="Times New Roman"/>
          <w:iCs/>
        </w:rPr>
      </w:pPr>
      <w:r w:rsidRPr="00EB290C">
        <w:rPr>
          <w:rFonts w:ascii="Times New Roman" w:hAnsi="Times New Roman" w:cs="Times New Roman"/>
          <w:iCs/>
        </w:rPr>
        <w:t>Proposed stops on the border tour include:</w:t>
      </w:r>
    </w:p>
    <w:p w14:paraId="6700EB97" w14:textId="77777777" w:rsidR="00E900D1" w:rsidRPr="00EB290C" w:rsidRDefault="00E900D1" w:rsidP="00EB290C">
      <w:pPr>
        <w:pStyle w:val="NoSpacing"/>
        <w:rPr>
          <w:rFonts w:ascii="Times New Roman" w:hAnsi="Times New Roman" w:cs="Times New Roman"/>
          <w:iCs/>
        </w:rPr>
      </w:pPr>
    </w:p>
    <w:p w14:paraId="3684184B" w14:textId="77777777" w:rsidR="00585976" w:rsidRDefault="00EB290C" w:rsidP="00E007FA">
      <w:pPr>
        <w:pStyle w:val="NoSpacing"/>
        <w:ind w:left="720"/>
        <w:rPr>
          <w:rFonts w:ascii="Times New Roman" w:hAnsi="Times New Roman" w:cs="Times New Roman"/>
          <w:iCs/>
        </w:rPr>
      </w:pPr>
      <w:r w:rsidRPr="00585976">
        <w:rPr>
          <w:rFonts w:ascii="Times New Roman" w:hAnsi="Times New Roman" w:cs="Times New Roman"/>
          <w:b/>
          <w:bCs/>
          <w:iCs/>
        </w:rPr>
        <w:t xml:space="preserve">San Ysidro Point of Entry: </w:t>
      </w:r>
      <w:r w:rsidRPr="00EB290C">
        <w:rPr>
          <w:rFonts w:ascii="Times New Roman" w:hAnsi="Times New Roman" w:cs="Times New Roman"/>
          <w:iCs/>
        </w:rPr>
        <w:t xml:space="preserve">The main artery between San Diego and Tijuana – and, in fact, the U.S. and Mexico – which sees approximately 120,000 passenger vehicles, 60,000 pedestrians, and 6000 trucks crossing back and forth each day, the San Ysidro border is evidence of San Diego and Tijuana’s dynamic relationship. While participants cannot cross into Mexico, they will be able to see over the wall into Mexico, and stand on the bridge atop the border, which leads to the pedestrian crossing site. </w:t>
      </w:r>
    </w:p>
    <w:p w14:paraId="01897569" w14:textId="77777777" w:rsidR="00E007FA" w:rsidRDefault="00E007FA" w:rsidP="00E007FA">
      <w:pPr>
        <w:pStyle w:val="NoSpacing"/>
        <w:ind w:left="720"/>
        <w:rPr>
          <w:rFonts w:ascii="Times New Roman" w:hAnsi="Times New Roman" w:cs="Times New Roman"/>
          <w:iCs/>
        </w:rPr>
      </w:pPr>
    </w:p>
    <w:p w14:paraId="5530B89F" w14:textId="0C243863" w:rsidR="00EB290C" w:rsidRDefault="00EB290C" w:rsidP="00E007FA">
      <w:pPr>
        <w:pStyle w:val="NoSpacing"/>
        <w:ind w:left="720"/>
        <w:rPr>
          <w:rFonts w:ascii="Times New Roman" w:hAnsi="Times New Roman" w:cs="Times New Roman"/>
          <w:iCs/>
        </w:rPr>
      </w:pPr>
      <w:r w:rsidRPr="00585976">
        <w:rPr>
          <w:rFonts w:ascii="Times New Roman" w:hAnsi="Times New Roman" w:cs="Times New Roman"/>
          <w:b/>
          <w:bCs/>
          <w:iCs/>
        </w:rPr>
        <w:t xml:space="preserve">Cross Border Express (CBX) </w:t>
      </w:r>
      <w:hyperlink r:id="rId27" w:history="1">
        <w:r w:rsidR="00585976" w:rsidRPr="009E0502">
          <w:rPr>
            <w:rStyle w:val="Hyperlink"/>
            <w:rFonts w:ascii="Times New Roman" w:hAnsi="Times New Roman" w:cs="Times New Roman"/>
            <w:iCs/>
          </w:rPr>
          <w:t>https://www.crossborderxpress.com/en/</w:t>
        </w:r>
      </w:hyperlink>
      <w:r w:rsidR="00585976">
        <w:rPr>
          <w:rFonts w:ascii="Times New Roman" w:hAnsi="Times New Roman" w:cs="Times New Roman"/>
          <w:iCs/>
        </w:rPr>
        <w:t xml:space="preserve"> </w:t>
      </w:r>
      <w:r w:rsidRPr="00EB290C">
        <w:rPr>
          <w:rFonts w:ascii="Times New Roman" w:hAnsi="Times New Roman" w:cs="Times New Roman"/>
          <w:iCs/>
        </w:rPr>
        <w:t>:CBX is a pedestrian bridge for passengers of the Tijuana International Airport that allows passengers to cross the U.S.-Mexico border with ease. The facility saves millions of passengers from being delayed at the San Ysidro border crossing by enabling processing via a service terminal on the San Diego side of the border.</w:t>
      </w:r>
    </w:p>
    <w:p w14:paraId="25DF70DB" w14:textId="77777777" w:rsidR="00E007FA" w:rsidRPr="00EB290C" w:rsidRDefault="00E007FA" w:rsidP="00E007FA">
      <w:pPr>
        <w:pStyle w:val="NoSpacing"/>
        <w:ind w:left="720"/>
        <w:rPr>
          <w:rFonts w:ascii="Times New Roman" w:hAnsi="Times New Roman" w:cs="Times New Roman"/>
          <w:iCs/>
        </w:rPr>
      </w:pPr>
    </w:p>
    <w:p w14:paraId="0C3A56C0" w14:textId="158FF1B1" w:rsidR="00EB290C" w:rsidRPr="00EB290C" w:rsidRDefault="00EB290C" w:rsidP="00E007FA">
      <w:pPr>
        <w:pStyle w:val="NoSpacing"/>
        <w:ind w:left="720"/>
        <w:rPr>
          <w:rFonts w:ascii="Times New Roman" w:hAnsi="Times New Roman" w:cs="Times New Roman"/>
          <w:iCs/>
        </w:rPr>
      </w:pPr>
      <w:r w:rsidRPr="00585976">
        <w:rPr>
          <w:rFonts w:ascii="Times New Roman" w:hAnsi="Times New Roman" w:cs="Times New Roman"/>
          <w:b/>
          <w:bCs/>
          <w:iCs/>
        </w:rPr>
        <w:t xml:space="preserve">Friendship Park: </w:t>
      </w:r>
      <w:r w:rsidRPr="00EB290C">
        <w:rPr>
          <w:rFonts w:ascii="Times New Roman" w:hAnsi="Times New Roman" w:cs="Times New Roman"/>
          <w:iCs/>
        </w:rPr>
        <w:t>Friendship Park is a binational park situated on the U.S.-Mexico border, overlooking the ocean. Since its opening by Pat Nixon 51 years ago, the park has served as a meeting point for families who have been separated by immigration laws. For some families, Friendship Park offers the only opportunity to reunite with loved ones unable to cross the border. Friendship Park, particularly on the Mexico side, has been cultivated by the community into a place of art and gathering, with regular art installations featured and frequent cross-border events like church sermons and yoga classes.</w:t>
      </w:r>
      <w:r w:rsidR="00E007FA">
        <w:rPr>
          <w:rFonts w:ascii="Times New Roman" w:hAnsi="Times New Roman" w:cs="Times New Roman"/>
          <w:iCs/>
        </w:rPr>
        <w:t xml:space="preserve"> </w:t>
      </w:r>
      <w:r w:rsidR="00E007FA" w:rsidRPr="00E007FA">
        <w:rPr>
          <w:rFonts w:ascii="Times New Roman" w:hAnsi="Times New Roman" w:cs="Times New Roman"/>
          <w:i/>
          <w:color w:val="C0504D" w:themeColor="accent2"/>
        </w:rPr>
        <w:t>(Currently closed, and based on special availability)</w:t>
      </w:r>
    </w:p>
    <w:p w14:paraId="7ECEF7DD" w14:textId="77777777" w:rsidR="00E007FA" w:rsidRDefault="00E007FA" w:rsidP="00585976">
      <w:pPr>
        <w:pStyle w:val="NoSpacing"/>
        <w:ind w:left="720"/>
        <w:rPr>
          <w:rFonts w:ascii="Times New Roman" w:hAnsi="Times New Roman" w:cs="Times New Roman"/>
          <w:iCs/>
        </w:rPr>
      </w:pPr>
    </w:p>
    <w:p w14:paraId="0241E323" w14:textId="4F9A3324" w:rsidR="00EB290C" w:rsidRPr="00585976" w:rsidRDefault="00EB290C" w:rsidP="00EB290C">
      <w:pPr>
        <w:pStyle w:val="NoSpacing"/>
        <w:rPr>
          <w:rFonts w:ascii="Times New Roman" w:hAnsi="Times New Roman" w:cs="Times New Roman"/>
          <w:i/>
        </w:rPr>
      </w:pPr>
      <w:r w:rsidRPr="00585976">
        <w:rPr>
          <w:rFonts w:ascii="Times New Roman" w:hAnsi="Times New Roman" w:cs="Times New Roman"/>
          <w:i/>
        </w:rPr>
        <w:t xml:space="preserve">Meeting Focus: Tour the world’s largest land-border crossing and experience first-hand the dynamism of the San Diego-Tijuana border and relationship. Additionally, explore the opportunities and challenges </w:t>
      </w:r>
      <w:r w:rsidR="00E007FA">
        <w:rPr>
          <w:rFonts w:ascii="Times New Roman" w:hAnsi="Times New Roman" w:cs="Times New Roman"/>
          <w:i/>
        </w:rPr>
        <w:t xml:space="preserve">of our binational community, as well as recent infrastructure of building the border wall. </w:t>
      </w:r>
    </w:p>
    <w:p w14:paraId="258BF9C7" w14:textId="77777777" w:rsidR="00EB290C" w:rsidRPr="000D5D2F" w:rsidRDefault="00EB290C" w:rsidP="00EB290C">
      <w:pPr>
        <w:pStyle w:val="NoSpacing"/>
        <w:rPr>
          <w:rFonts w:ascii="Times New Roman" w:hAnsi="Times New Roman" w:cs="Times New Roman"/>
          <w:b/>
          <w:bCs/>
          <w:iCs/>
        </w:rPr>
      </w:pPr>
    </w:p>
    <w:p w14:paraId="05FA112D" w14:textId="77777777" w:rsidR="00EB290C" w:rsidRPr="000D5D2F" w:rsidRDefault="00EB290C" w:rsidP="00EB290C">
      <w:pPr>
        <w:pStyle w:val="NoSpacing"/>
        <w:rPr>
          <w:rFonts w:ascii="Times New Roman" w:hAnsi="Times New Roman" w:cs="Times New Roman"/>
          <w:b/>
          <w:bCs/>
          <w:iCs/>
        </w:rPr>
      </w:pPr>
      <w:r w:rsidRPr="000D5D2F">
        <w:rPr>
          <w:rFonts w:ascii="Times New Roman" w:hAnsi="Times New Roman" w:cs="Times New Roman"/>
          <w:b/>
          <w:bCs/>
          <w:iCs/>
        </w:rPr>
        <w:t>Visit to Chicano Park and Barrio Logan</w:t>
      </w:r>
    </w:p>
    <w:p w14:paraId="18537CB1" w14:textId="77777777" w:rsidR="00585976" w:rsidRDefault="00EB290C" w:rsidP="00EB290C">
      <w:pPr>
        <w:pStyle w:val="NoSpacing"/>
        <w:rPr>
          <w:rFonts w:ascii="Times New Roman" w:hAnsi="Times New Roman" w:cs="Times New Roman"/>
          <w:iCs/>
        </w:rPr>
      </w:pPr>
      <w:r w:rsidRPr="00EB290C">
        <w:rPr>
          <w:rFonts w:ascii="Times New Roman" w:hAnsi="Times New Roman" w:cs="Times New Roman"/>
          <w:iCs/>
        </w:rPr>
        <w:t xml:space="preserve">The epicenter of San Diego’s </w:t>
      </w:r>
      <w:proofErr w:type="gramStart"/>
      <w:r w:rsidRPr="00EB290C">
        <w:rPr>
          <w:rFonts w:ascii="Times New Roman" w:hAnsi="Times New Roman" w:cs="Times New Roman"/>
          <w:iCs/>
        </w:rPr>
        <w:t>Mexican-American</w:t>
      </w:r>
      <w:proofErr w:type="gramEnd"/>
      <w:r w:rsidRPr="00EB290C">
        <w:rPr>
          <w:rFonts w:ascii="Times New Roman" w:hAnsi="Times New Roman" w:cs="Times New Roman"/>
          <w:iCs/>
        </w:rPr>
        <w:t xml:space="preserve"> culture, Barrio Logan is a must-visit for an authentic taste of what it means to live and work in a community with a large immigrant population. Visiting Barrio Logan, and in particular Chicano Park, will demonstrate the social, economic, and political impact of immigration in the San Diego region, and subsequent cultivation of San Diego-specific Chicano communities and culture. We suggest recruiting Via International to accompany the group on a guided tour of the area. </w:t>
      </w:r>
    </w:p>
    <w:p w14:paraId="0945B2DA" w14:textId="77777777" w:rsidR="00E007FA" w:rsidRDefault="00E007FA" w:rsidP="00E007FA">
      <w:pPr>
        <w:pStyle w:val="NoSpacing"/>
        <w:rPr>
          <w:rFonts w:ascii="Times New Roman" w:hAnsi="Times New Roman" w:cs="Times New Roman"/>
          <w:iCs/>
        </w:rPr>
      </w:pPr>
    </w:p>
    <w:p w14:paraId="08D086F3" w14:textId="77777777" w:rsidR="00585976" w:rsidRDefault="00EB290C" w:rsidP="00585976">
      <w:pPr>
        <w:pStyle w:val="NoSpacing"/>
        <w:ind w:left="720"/>
        <w:rPr>
          <w:rFonts w:ascii="Times New Roman" w:hAnsi="Times New Roman" w:cs="Times New Roman"/>
          <w:iCs/>
        </w:rPr>
      </w:pPr>
      <w:r w:rsidRPr="000D5D2F">
        <w:rPr>
          <w:rFonts w:ascii="Times New Roman" w:hAnsi="Times New Roman" w:cs="Times New Roman"/>
          <w:b/>
          <w:bCs/>
          <w:iCs/>
        </w:rPr>
        <w:t>Barrio Logan:</w:t>
      </w:r>
      <w:r w:rsidRPr="00EB290C">
        <w:rPr>
          <w:rFonts w:ascii="Times New Roman" w:hAnsi="Times New Roman" w:cs="Times New Roman"/>
          <w:iCs/>
        </w:rPr>
        <w:t xml:space="preserve"> The Barrio Logan neighborhood has a longstanding tradition of community participation and engagement, which was particularly tested (and thankfully prevailed) with the construction of the Coronado Bridge in the 1960s. Today, Barrio Logan is renowned for its artwork, both in galleries and on the streets, music venues,</w:t>
      </w:r>
      <w:r w:rsidR="00585976">
        <w:rPr>
          <w:rFonts w:ascii="MS Mincho" w:hAnsi="MS Mincho" w:cs="MS Mincho" w:hint="eastAsia"/>
          <w:iCs/>
          <w:lang w:eastAsia="ja-JP"/>
        </w:rPr>
        <w:t xml:space="preserve"> </w:t>
      </w:r>
      <w:r w:rsidRPr="00EB290C">
        <w:rPr>
          <w:rFonts w:ascii="Times New Roman" w:hAnsi="Times New Roman" w:cs="Times New Roman"/>
          <w:iCs/>
        </w:rPr>
        <w:t xml:space="preserve">restaurant options and small business establishments. Walking through the neighborhood with a guide will enable participants to absorb Barrio Logan’s decidedly bi-national ethos, and its embracement of Chicano culture in cultivating a thriving community. Suggested sites of note include Bread &amp; Salt, and “experimental </w:t>
      </w:r>
      <w:r w:rsidRPr="00EB290C">
        <w:rPr>
          <w:rFonts w:ascii="Times New Roman" w:hAnsi="Times New Roman" w:cs="Times New Roman"/>
          <w:iCs/>
        </w:rPr>
        <w:lastRenderedPageBreak/>
        <w:t>center for the arts with strong community ties”, La Vuelta Car Cruises (glossy, low ride cars are a common sight and of cultural significance in the area), and Mujeres Brew House, a Latina-owned brewery founded as a community group for Latinas and other women interested in craft beer.</w:t>
      </w:r>
    </w:p>
    <w:p w14:paraId="42FD2608" w14:textId="77777777" w:rsidR="00E007FA" w:rsidRDefault="00E007FA" w:rsidP="00585976">
      <w:pPr>
        <w:pStyle w:val="NoSpacing"/>
        <w:ind w:left="720"/>
        <w:rPr>
          <w:rFonts w:ascii="Times New Roman" w:hAnsi="Times New Roman" w:cs="Times New Roman"/>
          <w:iCs/>
        </w:rPr>
      </w:pPr>
    </w:p>
    <w:p w14:paraId="2C9B0477" w14:textId="77777777" w:rsidR="00585976" w:rsidRDefault="00EB290C" w:rsidP="00585976">
      <w:pPr>
        <w:pStyle w:val="NoSpacing"/>
        <w:ind w:left="720"/>
        <w:rPr>
          <w:rFonts w:ascii="Times New Roman" w:hAnsi="Times New Roman" w:cs="Times New Roman"/>
          <w:iCs/>
        </w:rPr>
      </w:pPr>
      <w:r w:rsidRPr="000D5D2F">
        <w:rPr>
          <w:rFonts w:ascii="Times New Roman" w:hAnsi="Times New Roman" w:cs="Times New Roman"/>
          <w:b/>
          <w:bCs/>
          <w:iCs/>
        </w:rPr>
        <w:t>Chicano Park</w:t>
      </w:r>
      <w:r w:rsidRPr="00EB290C">
        <w:rPr>
          <w:rFonts w:ascii="Times New Roman" w:hAnsi="Times New Roman" w:cs="Times New Roman"/>
          <w:iCs/>
        </w:rPr>
        <w:t xml:space="preserve">: To understand the cultural significance of Barrio Logan, one must first explore Chicano Park. While the construction of the Coronado Bridge had the devastating power to fragment the migrant community forming in the area, the community banded together and turned the area under the bridge into a place of gathering and storytelling. Walking through Chicano Park under the Coronado Bridge today, visitors will see the largest concentration of Chicano murals in the world with more than 80 paintings situated on seven acres dotted with sculpture, gardens, picnic tables and playgrounds. The importance of Chicano Park to the Barrio Logan community is summarized by late musician and activist Ramon “Chunky” Sanchez; “There’s an energy there that’s hard to describe – when you see your people struggling for something positive, it’s very inspiring. The park was brought about by </w:t>
      </w:r>
      <w:proofErr w:type="gramStart"/>
      <w:r w:rsidRPr="00EB290C">
        <w:rPr>
          <w:rFonts w:ascii="Times New Roman" w:hAnsi="Times New Roman" w:cs="Times New Roman"/>
          <w:iCs/>
        </w:rPr>
        <w:t>sacrifice</w:t>
      </w:r>
      <w:proofErr w:type="gramEnd"/>
      <w:r w:rsidRPr="00EB290C">
        <w:rPr>
          <w:rFonts w:ascii="Times New Roman" w:hAnsi="Times New Roman" w:cs="Times New Roman"/>
          <w:iCs/>
        </w:rPr>
        <w:t xml:space="preserve"> and it demonstrates what a community can do when they stick together and make it happen.”</w:t>
      </w:r>
    </w:p>
    <w:p w14:paraId="7FEA1756" w14:textId="77777777" w:rsidR="00E007FA" w:rsidRDefault="00E007FA" w:rsidP="00E007FA">
      <w:pPr>
        <w:pStyle w:val="NoSpacing"/>
        <w:rPr>
          <w:rFonts w:ascii="Times New Roman" w:hAnsi="Times New Roman" w:cs="Times New Roman"/>
          <w:iCs/>
        </w:rPr>
      </w:pPr>
    </w:p>
    <w:p w14:paraId="02F59204" w14:textId="23ECE7E4" w:rsidR="00DD4772" w:rsidRPr="00585976" w:rsidRDefault="00EB290C" w:rsidP="00E007FA">
      <w:pPr>
        <w:pStyle w:val="NoSpacing"/>
        <w:rPr>
          <w:rFonts w:ascii="Times New Roman" w:hAnsi="Times New Roman" w:cs="Times New Roman"/>
          <w:iCs/>
        </w:rPr>
      </w:pPr>
      <w:r w:rsidRPr="000D5D2F">
        <w:rPr>
          <w:rFonts w:ascii="Times New Roman" w:hAnsi="Times New Roman" w:cs="Times New Roman"/>
          <w:i/>
        </w:rPr>
        <w:t>Meeting Focus:</w:t>
      </w:r>
      <w:r w:rsidR="00E900D1">
        <w:rPr>
          <w:rFonts w:ascii="Times New Roman" w:hAnsi="Times New Roman" w:cs="Times New Roman"/>
          <w:i/>
        </w:rPr>
        <w:t xml:space="preserve"> Learn the history of Chicano Park, including the challenges the region faces today due to environmental racism. In addition, explore</w:t>
      </w:r>
      <w:r w:rsidRPr="000D5D2F">
        <w:rPr>
          <w:rFonts w:ascii="Times New Roman" w:hAnsi="Times New Roman" w:cs="Times New Roman"/>
          <w:i/>
        </w:rPr>
        <w:t xml:space="preserve"> one of San Diego’s most culturally significant and immigrant-shaped neighborhoods, and visit some of the locations which contribute to its economy, art scene, social movements and historical significance.</w:t>
      </w:r>
    </w:p>
    <w:p w14:paraId="21EF5D3A" w14:textId="77777777" w:rsidR="00804ED5" w:rsidRPr="00DD4772" w:rsidRDefault="00804ED5" w:rsidP="00804ED5">
      <w:pPr>
        <w:spacing w:after="0" w:line="240" w:lineRule="auto"/>
        <w:jc w:val="center"/>
        <w:rPr>
          <w:rFonts w:eastAsia="Times New Roman" w:cstheme="minorHAnsi"/>
          <w:bCs/>
          <w:i/>
        </w:rPr>
      </w:pPr>
      <w:r w:rsidRPr="00DD4772">
        <w:rPr>
          <w:rFonts w:eastAsia="Times New Roman" w:cstheme="minorHAnsi"/>
          <w:bCs/>
          <w:i/>
        </w:rPr>
        <w:t>_______________________________</w:t>
      </w:r>
    </w:p>
    <w:p w14:paraId="76D82F45" w14:textId="77777777" w:rsidR="00804ED5" w:rsidRPr="00DD4772" w:rsidRDefault="00804ED5" w:rsidP="00A4065F">
      <w:pPr>
        <w:spacing w:after="0" w:line="240" w:lineRule="auto"/>
        <w:jc w:val="center"/>
        <w:rPr>
          <w:rFonts w:eastAsia="Times New Roman" w:cstheme="minorHAnsi"/>
          <w:bCs/>
        </w:rPr>
      </w:pPr>
    </w:p>
    <w:p w14:paraId="626AA793" w14:textId="77BA9A3D" w:rsidR="00A4065F" w:rsidRPr="00585976" w:rsidRDefault="00585976" w:rsidP="00A4065F">
      <w:pPr>
        <w:spacing w:after="0" w:line="240" w:lineRule="auto"/>
        <w:jc w:val="center"/>
        <w:rPr>
          <w:rFonts w:ascii="Times New Roman" w:eastAsia="Times New Roman" w:hAnsi="Times New Roman" w:cs="Times New Roman"/>
          <w:b/>
        </w:rPr>
      </w:pPr>
      <w:r w:rsidRPr="00585976">
        <w:rPr>
          <w:rFonts w:ascii="Times New Roman" w:eastAsia="Times New Roman" w:hAnsi="Times New Roman" w:cs="Times New Roman"/>
          <w:b/>
        </w:rPr>
        <w:t>Cultural Activities</w:t>
      </w:r>
    </w:p>
    <w:p w14:paraId="30ABB06F" w14:textId="77777777" w:rsidR="00804ED5" w:rsidRPr="00144DBB" w:rsidRDefault="00804ED5" w:rsidP="00804ED5">
      <w:pPr>
        <w:spacing w:after="0" w:line="240" w:lineRule="auto"/>
        <w:rPr>
          <w:rFonts w:ascii="Times New Roman" w:hAnsi="Times New Roman" w:cs="Times New Roman"/>
          <w:b/>
        </w:rPr>
      </w:pPr>
      <w:r w:rsidRPr="00144DBB">
        <w:rPr>
          <w:rFonts w:ascii="Times New Roman" w:hAnsi="Times New Roman" w:cs="Times New Roman"/>
          <w:b/>
        </w:rPr>
        <w:t>San Diego Zoo</w:t>
      </w:r>
    </w:p>
    <w:p w14:paraId="459C59BB" w14:textId="77777777" w:rsidR="00804ED5" w:rsidRPr="00144DBB" w:rsidRDefault="00000000" w:rsidP="00804ED5">
      <w:pPr>
        <w:spacing w:after="0" w:line="240" w:lineRule="auto"/>
        <w:rPr>
          <w:rFonts w:ascii="Times New Roman" w:hAnsi="Times New Roman" w:cs="Times New Roman"/>
        </w:rPr>
      </w:pPr>
      <w:hyperlink r:id="rId28" w:history="1">
        <w:r w:rsidR="00804ED5" w:rsidRPr="00144DBB">
          <w:rPr>
            <w:rStyle w:val="Hyperlink"/>
            <w:rFonts w:ascii="Times New Roman" w:hAnsi="Times New Roman" w:cs="Times New Roman"/>
          </w:rPr>
          <w:t>www.sandiegozoo.org</w:t>
        </w:r>
      </w:hyperlink>
      <w:r w:rsidR="00804ED5" w:rsidRPr="00144DBB">
        <w:rPr>
          <w:rFonts w:ascii="Times New Roman" w:hAnsi="Times New Roman" w:cs="Times New Roman"/>
        </w:rPr>
        <w:t xml:space="preserve"> </w:t>
      </w:r>
    </w:p>
    <w:p w14:paraId="1A2B38BF" w14:textId="77777777" w:rsidR="00804ED5" w:rsidRPr="00144DBB" w:rsidRDefault="00804ED5" w:rsidP="00804ED5">
      <w:pPr>
        <w:spacing w:after="0" w:line="240" w:lineRule="auto"/>
        <w:rPr>
          <w:rFonts w:ascii="Times New Roman" w:hAnsi="Times New Roman" w:cs="Times New Roman"/>
        </w:rPr>
      </w:pPr>
      <w:r w:rsidRPr="00144DBB">
        <w:rPr>
          <w:rFonts w:ascii="Times New Roman" w:hAnsi="Times New Roman" w:cs="Times New Roman"/>
        </w:rPr>
        <w:t>Price: $46 for one Adult Ticket</w:t>
      </w:r>
    </w:p>
    <w:p w14:paraId="072CBAC0" w14:textId="77777777" w:rsidR="00804ED5" w:rsidRPr="00144DBB" w:rsidRDefault="00804ED5" w:rsidP="00804ED5">
      <w:pPr>
        <w:spacing w:after="0" w:line="240" w:lineRule="auto"/>
        <w:rPr>
          <w:rFonts w:ascii="Times New Roman" w:hAnsi="Times New Roman" w:cs="Times New Roman"/>
        </w:rPr>
      </w:pPr>
      <w:r w:rsidRPr="00144DBB">
        <w:rPr>
          <w:rFonts w:ascii="Times New Roman" w:hAnsi="Times New Roman" w:cs="Times New Roman"/>
        </w:rPr>
        <w:t>The 100-acre (40-hectare) Zoo is home to over 3,700 rare and endangered animals representing more than 650 species and subspecies, and a prominent botanical collection with more than 700,000 exotic plants. It is located just north of downtown San Diego in Balboa Park.</w:t>
      </w:r>
    </w:p>
    <w:p w14:paraId="5A05168A" w14:textId="77777777" w:rsidR="00804ED5" w:rsidRPr="00144DBB" w:rsidRDefault="00804ED5" w:rsidP="00804ED5">
      <w:pPr>
        <w:spacing w:after="0" w:line="240" w:lineRule="auto"/>
        <w:rPr>
          <w:rFonts w:ascii="Times New Roman" w:hAnsi="Times New Roman" w:cs="Times New Roman"/>
        </w:rPr>
      </w:pPr>
    </w:p>
    <w:p w14:paraId="103E8E38" w14:textId="77777777" w:rsidR="00804ED5" w:rsidRPr="00144DBB" w:rsidRDefault="00804ED5" w:rsidP="00804ED5">
      <w:pPr>
        <w:spacing w:after="0" w:line="240" w:lineRule="auto"/>
        <w:rPr>
          <w:rFonts w:ascii="Times New Roman" w:hAnsi="Times New Roman" w:cs="Times New Roman"/>
          <w:b/>
        </w:rPr>
      </w:pPr>
      <w:r w:rsidRPr="00144DBB">
        <w:rPr>
          <w:rFonts w:ascii="Times New Roman" w:hAnsi="Times New Roman" w:cs="Times New Roman"/>
          <w:b/>
        </w:rPr>
        <w:t>Harbor Cruise</w:t>
      </w:r>
    </w:p>
    <w:p w14:paraId="4AE2A4E7" w14:textId="77777777" w:rsidR="00804ED5" w:rsidRPr="00144DBB" w:rsidRDefault="00000000" w:rsidP="00804ED5">
      <w:pPr>
        <w:spacing w:after="0" w:line="240" w:lineRule="auto"/>
        <w:rPr>
          <w:rFonts w:ascii="Times New Roman" w:hAnsi="Times New Roman" w:cs="Times New Roman"/>
        </w:rPr>
      </w:pPr>
      <w:hyperlink r:id="rId29" w:history="1">
        <w:r w:rsidR="00804ED5" w:rsidRPr="00144DBB">
          <w:rPr>
            <w:rStyle w:val="Hyperlink"/>
            <w:rFonts w:ascii="Times New Roman" w:hAnsi="Times New Roman" w:cs="Times New Roman"/>
          </w:rPr>
          <w:t>www.sdhe.com</w:t>
        </w:r>
      </w:hyperlink>
      <w:r w:rsidR="00804ED5" w:rsidRPr="00144DBB">
        <w:rPr>
          <w:rFonts w:ascii="Times New Roman" w:hAnsi="Times New Roman" w:cs="Times New Roman"/>
        </w:rPr>
        <w:t xml:space="preserve"> </w:t>
      </w:r>
    </w:p>
    <w:p w14:paraId="73DD1259" w14:textId="77777777" w:rsidR="00804ED5" w:rsidRPr="00144DBB" w:rsidRDefault="00804ED5" w:rsidP="00804ED5">
      <w:pPr>
        <w:spacing w:after="0" w:line="240" w:lineRule="auto"/>
        <w:rPr>
          <w:rFonts w:ascii="Times New Roman" w:hAnsi="Times New Roman" w:cs="Times New Roman"/>
        </w:rPr>
      </w:pPr>
      <w:r w:rsidRPr="00144DBB">
        <w:rPr>
          <w:rFonts w:ascii="Times New Roman" w:hAnsi="Times New Roman" w:cs="Times New Roman"/>
        </w:rPr>
        <w:t>Price: $27 for one Adult Ticket for two-hour tour</w:t>
      </w:r>
    </w:p>
    <w:p w14:paraId="0315D7C6" w14:textId="77777777" w:rsidR="00804ED5" w:rsidRPr="00144DBB" w:rsidRDefault="00804ED5" w:rsidP="00804ED5">
      <w:pPr>
        <w:spacing w:after="0" w:line="240" w:lineRule="auto"/>
        <w:rPr>
          <w:rFonts w:ascii="Times New Roman" w:hAnsi="Times New Roman" w:cs="Times New Roman"/>
        </w:rPr>
      </w:pPr>
      <w:r w:rsidRPr="00144DBB">
        <w:rPr>
          <w:rFonts w:ascii="Times New Roman" w:hAnsi="Times New Roman" w:cs="Times New Roman"/>
        </w:rPr>
        <w:t xml:space="preserve">Their deluxe tour covers it all: Harbor and Shelter Islands, Point Loma, Cabrillo National Monument, North Island Naval Air Station, the Submarine Base, as well as the Coronado Bridge, and much more. </w:t>
      </w:r>
      <w:proofErr w:type="gramStart"/>
      <w:r w:rsidRPr="00144DBB">
        <w:rPr>
          <w:rFonts w:ascii="Times New Roman" w:hAnsi="Times New Roman" w:cs="Times New Roman"/>
        </w:rPr>
        <w:t>Tour</w:t>
      </w:r>
      <w:proofErr w:type="gramEnd"/>
      <w:r w:rsidRPr="00144DBB">
        <w:rPr>
          <w:rFonts w:ascii="Times New Roman" w:hAnsi="Times New Roman" w:cs="Times New Roman"/>
        </w:rPr>
        <w:t xml:space="preserve"> is about 25 miles in length, 2 hour narrated tour. </w:t>
      </w:r>
    </w:p>
    <w:p w14:paraId="780368B8" w14:textId="77777777" w:rsidR="00804ED5" w:rsidRPr="00144DBB" w:rsidRDefault="00804ED5" w:rsidP="00804ED5">
      <w:pPr>
        <w:spacing w:after="0" w:line="240" w:lineRule="auto"/>
        <w:rPr>
          <w:rFonts w:ascii="Times New Roman" w:hAnsi="Times New Roman" w:cs="Times New Roman"/>
        </w:rPr>
      </w:pPr>
    </w:p>
    <w:p w14:paraId="35D557FA" w14:textId="77777777" w:rsidR="00804ED5" w:rsidRPr="00144DBB" w:rsidRDefault="00804ED5" w:rsidP="00804ED5">
      <w:pPr>
        <w:spacing w:after="0" w:line="240" w:lineRule="auto"/>
        <w:rPr>
          <w:rFonts w:ascii="Times New Roman" w:hAnsi="Times New Roman" w:cs="Times New Roman"/>
          <w:b/>
        </w:rPr>
      </w:pPr>
      <w:r w:rsidRPr="00144DBB">
        <w:rPr>
          <w:rFonts w:ascii="Times New Roman" w:hAnsi="Times New Roman" w:cs="Times New Roman"/>
          <w:b/>
        </w:rPr>
        <w:t>Old Town Trolley Tour</w:t>
      </w:r>
    </w:p>
    <w:p w14:paraId="549CE969" w14:textId="77777777" w:rsidR="00804ED5" w:rsidRPr="00144DBB" w:rsidRDefault="00000000" w:rsidP="00804ED5">
      <w:pPr>
        <w:spacing w:after="0" w:line="240" w:lineRule="auto"/>
        <w:rPr>
          <w:rFonts w:ascii="Times New Roman" w:hAnsi="Times New Roman" w:cs="Times New Roman"/>
        </w:rPr>
      </w:pPr>
      <w:hyperlink r:id="rId30" w:history="1">
        <w:r w:rsidR="00804ED5" w:rsidRPr="00144DBB">
          <w:rPr>
            <w:rStyle w:val="Hyperlink"/>
            <w:rFonts w:ascii="Times New Roman" w:hAnsi="Times New Roman" w:cs="Times New Roman"/>
          </w:rPr>
          <w:t>www.oldtownsandiegoguide.com</w:t>
        </w:r>
      </w:hyperlink>
      <w:r w:rsidR="00804ED5" w:rsidRPr="00144DBB">
        <w:rPr>
          <w:rFonts w:ascii="Times New Roman" w:hAnsi="Times New Roman" w:cs="Times New Roman"/>
        </w:rPr>
        <w:t xml:space="preserve"> </w:t>
      </w:r>
    </w:p>
    <w:p w14:paraId="22B347F3" w14:textId="77777777" w:rsidR="00804ED5" w:rsidRPr="00144DBB" w:rsidRDefault="00000000" w:rsidP="00804ED5">
      <w:pPr>
        <w:spacing w:after="0" w:line="240" w:lineRule="auto"/>
        <w:rPr>
          <w:rFonts w:ascii="Times New Roman" w:hAnsi="Times New Roman" w:cs="Times New Roman"/>
        </w:rPr>
      </w:pPr>
      <w:hyperlink r:id="rId31" w:history="1">
        <w:r w:rsidR="00804ED5" w:rsidRPr="00144DBB">
          <w:rPr>
            <w:rStyle w:val="Hyperlink"/>
            <w:rFonts w:ascii="Times New Roman" w:hAnsi="Times New Roman" w:cs="Times New Roman"/>
          </w:rPr>
          <w:t>www.trolleytours.com/san-diego</w:t>
        </w:r>
      </w:hyperlink>
      <w:r w:rsidR="00804ED5" w:rsidRPr="00144DBB">
        <w:rPr>
          <w:rFonts w:ascii="Times New Roman" w:hAnsi="Times New Roman" w:cs="Times New Roman"/>
        </w:rPr>
        <w:t xml:space="preserve"> </w:t>
      </w:r>
    </w:p>
    <w:p w14:paraId="52DBF0D8" w14:textId="77777777" w:rsidR="00804ED5" w:rsidRPr="00144DBB" w:rsidRDefault="00804ED5" w:rsidP="00804ED5">
      <w:pPr>
        <w:spacing w:after="0" w:line="240" w:lineRule="auto"/>
        <w:rPr>
          <w:rFonts w:ascii="Times New Roman" w:hAnsi="Times New Roman" w:cs="Times New Roman"/>
        </w:rPr>
      </w:pPr>
      <w:r w:rsidRPr="00144DBB">
        <w:rPr>
          <w:rFonts w:ascii="Times New Roman" w:hAnsi="Times New Roman" w:cs="Times New Roman"/>
        </w:rPr>
        <w:t>Price: $36 for one Adult Ticket</w:t>
      </w:r>
    </w:p>
    <w:p w14:paraId="5AB377D1" w14:textId="77777777" w:rsidR="00804ED5" w:rsidRPr="00144DBB" w:rsidRDefault="00804ED5" w:rsidP="00804ED5">
      <w:pPr>
        <w:spacing w:after="0" w:line="240" w:lineRule="auto"/>
        <w:rPr>
          <w:rFonts w:ascii="Times New Roman" w:hAnsi="Times New Roman" w:cs="Times New Roman"/>
        </w:rPr>
      </w:pPr>
      <w:r w:rsidRPr="00144DBB">
        <w:rPr>
          <w:rFonts w:ascii="Times New Roman" w:hAnsi="Times New Roman" w:cs="Times New Roman"/>
        </w:rPr>
        <w:t xml:space="preserve">For over 20 years, Old Town Trolley Tours has been providing sightseeing tours highlighting the best San Diego attractions. Old Town Trolley Tours is the best way to see the city, highlighting the best San Diego Attractions, with 11 stops and more than 100 points of interest. </w:t>
      </w:r>
      <w:proofErr w:type="gramStart"/>
      <w:r w:rsidRPr="00144DBB">
        <w:rPr>
          <w:rFonts w:ascii="Times New Roman" w:hAnsi="Times New Roman" w:cs="Times New Roman"/>
        </w:rPr>
        <w:t>Old</w:t>
      </w:r>
      <w:proofErr w:type="gramEnd"/>
      <w:r w:rsidRPr="00144DBB">
        <w:rPr>
          <w:rFonts w:ascii="Times New Roman" w:hAnsi="Times New Roman" w:cs="Times New Roman"/>
        </w:rPr>
        <w:t xml:space="preserve"> Town offers much to do, from visiting over 23 historic sites to shopping for unique merchandise. They also have many </w:t>
      </w:r>
      <w:proofErr w:type="gramStart"/>
      <w:r w:rsidRPr="00144DBB">
        <w:rPr>
          <w:rFonts w:ascii="Times New Roman" w:hAnsi="Times New Roman" w:cs="Times New Roman"/>
        </w:rPr>
        <w:t>award winning</w:t>
      </w:r>
      <w:proofErr w:type="gramEnd"/>
      <w:r w:rsidRPr="00144DBB">
        <w:rPr>
          <w:rFonts w:ascii="Times New Roman" w:hAnsi="Times New Roman" w:cs="Times New Roman"/>
        </w:rPr>
        <w:t xml:space="preserve"> restaurants to choose from.</w:t>
      </w:r>
    </w:p>
    <w:p w14:paraId="3208759A" w14:textId="77777777" w:rsidR="00804ED5" w:rsidRPr="00144DBB" w:rsidRDefault="00804ED5" w:rsidP="00804ED5">
      <w:pPr>
        <w:spacing w:after="0" w:line="240" w:lineRule="auto"/>
        <w:rPr>
          <w:rFonts w:ascii="Times New Roman" w:hAnsi="Times New Roman" w:cs="Times New Roman"/>
        </w:rPr>
      </w:pPr>
    </w:p>
    <w:p w14:paraId="09946546" w14:textId="77777777" w:rsidR="00804ED5" w:rsidRPr="00144DBB" w:rsidRDefault="00804ED5" w:rsidP="00804ED5">
      <w:pPr>
        <w:spacing w:after="0" w:line="240" w:lineRule="auto"/>
        <w:rPr>
          <w:rFonts w:ascii="Times New Roman" w:hAnsi="Times New Roman" w:cs="Times New Roman"/>
        </w:rPr>
      </w:pPr>
      <w:r w:rsidRPr="00144DBB">
        <w:rPr>
          <w:rFonts w:ascii="Times New Roman" w:hAnsi="Times New Roman" w:cs="Times New Roman"/>
          <w:b/>
        </w:rPr>
        <w:t>USS Midway Museum</w:t>
      </w:r>
      <w:r w:rsidRPr="00144DBB">
        <w:rPr>
          <w:rFonts w:ascii="Times New Roman" w:hAnsi="Times New Roman" w:cs="Times New Roman"/>
        </w:rPr>
        <w:t xml:space="preserve"> </w:t>
      </w:r>
    </w:p>
    <w:p w14:paraId="1CFDD71E" w14:textId="77777777" w:rsidR="00804ED5" w:rsidRPr="00144DBB" w:rsidRDefault="00000000" w:rsidP="00804ED5">
      <w:pPr>
        <w:pStyle w:val="Enum20"/>
        <w:rPr>
          <w:sz w:val="22"/>
          <w:szCs w:val="22"/>
        </w:rPr>
      </w:pPr>
      <w:hyperlink r:id="rId32" w:history="1">
        <w:r w:rsidR="00804ED5" w:rsidRPr="00144DBB">
          <w:rPr>
            <w:rStyle w:val="Hyperlink"/>
            <w:sz w:val="22"/>
            <w:szCs w:val="22"/>
          </w:rPr>
          <w:t>www.midway.org</w:t>
        </w:r>
      </w:hyperlink>
      <w:r w:rsidR="00804ED5" w:rsidRPr="00144DBB">
        <w:rPr>
          <w:sz w:val="22"/>
          <w:szCs w:val="22"/>
        </w:rPr>
        <w:t xml:space="preserve"> </w:t>
      </w:r>
    </w:p>
    <w:p w14:paraId="51326593" w14:textId="77777777" w:rsidR="00804ED5" w:rsidRPr="00144DBB" w:rsidRDefault="00804ED5" w:rsidP="00804ED5">
      <w:pPr>
        <w:spacing w:after="0" w:line="240" w:lineRule="auto"/>
        <w:rPr>
          <w:rFonts w:ascii="Times New Roman" w:hAnsi="Times New Roman" w:cs="Times New Roman"/>
        </w:rPr>
      </w:pPr>
      <w:r w:rsidRPr="00144DBB">
        <w:rPr>
          <w:rFonts w:ascii="Times New Roman" w:hAnsi="Times New Roman" w:cs="Times New Roman"/>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14:paraId="156FA3C7" w14:textId="77777777" w:rsidR="00804ED5" w:rsidRPr="00144DBB" w:rsidRDefault="00804ED5" w:rsidP="00804ED5">
      <w:pPr>
        <w:spacing w:after="0" w:line="240" w:lineRule="auto"/>
        <w:rPr>
          <w:rFonts w:ascii="Times New Roman" w:hAnsi="Times New Roman" w:cs="Times New Roman"/>
          <w:b/>
        </w:rPr>
      </w:pPr>
    </w:p>
    <w:p w14:paraId="76EAC7EE" w14:textId="77777777" w:rsidR="00804ED5" w:rsidRPr="00144DBB" w:rsidRDefault="00804ED5" w:rsidP="00804ED5">
      <w:pPr>
        <w:spacing w:after="0" w:line="240" w:lineRule="auto"/>
        <w:rPr>
          <w:rFonts w:ascii="Times New Roman" w:hAnsi="Times New Roman" w:cs="Times New Roman"/>
          <w:b/>
        </w:rPr>
      </w:pPr>
      <w:r w:rsidRPr="00144DBB">
        <w:rPr>
          <w:rFonts w:ascii="Times New Roman" w:hAnsi="Times New Roman" w:cs="Times New Roman"/>
          <w:b/>
        </w:rPr>
        <w:t>Balboa Park</w:t>
      </w:r>
    </w:p>
    <w:p w14:paraId="2804EFF8" w14:textId="77777777" w:rsidR="00804ED5" w:rsidRPr="00144DBB" w:rsidRDefault="00000000" w:rsidP="00804ED5">
      <w:pPr>
        <w:spacing w:after="0" w:line="240" w:lineRule="auto"/>
        <w:rPr>
          <w:rFonts w:ascii="Times New Roman" w:hAnsi="Times New Roman" w:cs="Times New Roman"/>
        </w:rPr>
      </w:pPr>
      <w:hyperlink r:id="rId33" w:history="1">
        <w:r w:rsidR="00804ED5" w:rsidRPr="00144DBB">
          <w:rPr>
            <w:rStyle w:val="Hyperlink"/>
            <w:rFonts w:ascii="Times New Roman" w:hAnsi="Times New Roman" w:cs="Times New Roman"/>
          </w:rPr>
          <w:t>www.balboapark.org</w:t>
        </w:r>
      </w:hyperlink>
      <w:r w:rsidR="00804ED5" w:rsidRPr="00144DBB">
        <w:rPr>
          <w:rFonts w:ascii="Times New Roman" w:hAnsi="Times New Roman" w:cs="Times New Roman"/>
        </w:rPr>
        <w:t xml:space="preserve"> </w:t>
      </w:r>
    </w:p>
    <w:p w14:paraId="6076D655" w14:textId="77777777" w:rsidR="00804ED5" w:rsidRPr="00144DBB" w:rsidRDefault="00804ED5" w:rsidP="00804ED5">
      <w:pPr>
        <w:spacing w:after="0" w:line="240" w:lineRule="auto"/>
        <w:rPr>
          <w:rFonts w:ascii="Times New Roman" w:hAnsi="Times New Roman" w:cs="Times New Roman"/>
        </w:rPr>
      </w:pPr>
      <w:r w:rsidRPr="00144DBB">
        <w:rPr>
          <w:rFonts w:ascii="Times New Roman" w:hAnsi="Times New Roman" w:cs="Times New Roman"/>
        </w:rPr>
        <w:lastRenderedPageBreak/>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4A096188" w14:textId="77777777" w:rsidR="00804ED5" w:rsidRPr="00144DBB" w:rsidRDefault="00804ED5" w:rsidP="00804ED5">
      <w:pPr>
        <w:spacing w:after="0" w:line="240" w:lineRule="auto"/>
        <w:rPr>
          <w:rFonts w:ascii="Times New Roman" w:hAnsi="Times New Roman" w:cs="Times New Roman"/>
        </w:rPr>
      </w:pPr>
    </w:p>
    <w:p w14:paraId="64EF7266" w14:textId="77777777" w:rsidR="00804ED5" w:rsidRPr="00144DBB" w:rsidRDefault="00804ED5" w:rsidP="00804ED5">
      <w:pPr>
        <w:spacing w:after="0" w:line="240" w:lineRule="auto"/>
        <w:rPr>
          <w:rFonts w:ascii="Times New Roman" w:hAnsi="Times New Roman" w:cs="Times New Roman"/>
          <w:b/>
        </w:rPr>
      </w:pPr>
      <w:r w:rsidRPr="00144DBB">
        <w:rPr>
          <w:rFonts w:ascii="Times New Roman" w:hAnsi="Times New Roman" w:cs="Times New Roman"/>
          <w:b/>
        </w:rPr>
        <w:t>Coronado</w:t>
      </w:r>
    </w:p>
    <w:p w14:paraId="5104A4A5" w14:textId="77777777" w:rsidR="00804ED5" w:rsidRPr="00144DBB" w:rsidRDefault="00804ED5" w:rsidP="00804ED5">
      <w:pPr>
        <w:spacing w:after="0" w:line="240" w:lineRule="auto"/>
        <w:rPr>
          <w:rFonts w:ascii="Times New Roman" w:hAnsi="Times New Roman" w:cs="Times New Roman"/>
        </w:rPr>
      </w:pPr>
      <w:r w:rsidRPr="00144DBB">
        <w:rPr>
          <w:rFonts w:ascii="Times New Roman" w:hAnsi="Times New Roman" w:cs="Times New Roman"/>
        </w:rPr>
        <w:t xml:space="preserve">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t>
      </w:r>
      <w:proofErr w:type="gramStart"/>
      <w:r w:rsidRPr="00144DBB">
        <w:rPr>
          <w:rFonts w:ascii="Times New Roman" w:hAnsi="Times New Roman" w:cs="Times New Roman"/>
        </w:rPr>
        <w:t>wide open</w:t>
      </w:r>
      <w:proofErr w:type="gramEnd"/>
      <w:r w:rsidRPr="00144DBB">
        <w:rPr>
          <w:rFonts w:ascii="Times New Roman" w:hAnsi="Times New Roman" w:cs="Times New Roman"/>
        </w:rPr>
        <w:t xml:space="preserve"> sand, gentle waves and gorgeous views.</w:t>
      </w:r>
    </w:p>
    <w:p w14:paraId="3A2D35DE" w14:textId="77777777" w:rsidR="00804ED5" w:rsidRPr="00144DBB" w:rsidRDefault="00804ED5" w:rsidP="00804ED5">
      <w:pPr>
        <w:spacing w:after="0" w:line="240" w:lineRule="auto"/>
        <w:rPr>
          <w:rFonts w:ascii="Times New Roman" w:hAnsi="Times New Roman" w:cs="Times New Roman"/>
        </w:rPr>
      </w:pPr>
    </w:p>
    <w:p w14:paraId="73785D03" w14:textId="77777777" w:rsidR="00804ED5" w:rsidRPr="00144DBB" w:rsidRDefault="00804ED5" w:rsidP="00804ED5">
      <w:pPr>
        <w:spacing w:after="0" w:line="240" w:lineRule="auto"/>
        <w:rPr>
          <w:rFonts w:ascii="Times New Roman" w:hAnsi="Times New Roman" w:cs="Times New Roman"/>
          <w:b/>
        </w:rPr>
      </w:pPr>
      <w:r w:rsidRPr="00144DBB">
        <w:rPr>
          <w:rFonts w:ascii="Times New Roman" w:hAnsi="Times New Roman" w:cs="Times New Roman"/>
          <w:b/>
        </w:rPr>
        <w:t>SeaWorld San Diego</w:t>
      </w:r>
    </w:p>
    <w:p w14:paraId="6B953459" w14:textId="77777777" w:rsidR="00804ED5" w:rsidRPr="00144DBB" w:rsidRDefault="00000000" w:rsidP="00804ED5">
      <w:pPr>
        <w:spacing w:after="0" w:line="240" w:lineRule="auto"/>
        <w:rPr>
          <w:rFonts w:ascii="Times New Roman" w:hAnsi="Times New Roman" w:cs="Times New Roman"/>
        </w:rPr>
      </w:pPr>
      <w:hyperlink r:id="rId34" w:history="1">
        <w:r w:rsidR="00804ED5" w:rsidRPr="00144DBB">
          <w:rPr>
            <w:rStyle w:val="Hyperlink"/>
            <w:rFonts w:ascii="Times New Roman" w:hAnsi="Times New Roman" w:cs="Times New Roman"/>
          </w:rPr>
          <w:t>www.seaworldparks.com/en/seaworld-sandiego</w:t>
        </w:r>
      </w:hyperlink>
      <w:r w:rsidR="00804ED5" w:rsidRPr="00144DBB">
        <w:rPr>
          <w:rFonts w:ascii="Times New Roman" w:hAnsi="Times New Roman" w:cs="Times New Roman"/>
        </w:rPr>
        <w:t xml:space="preserve">  </w:t>
      </w:r>
    </w:p>
    <w:p w14:paraId="560628B3" w14:textId="77777777" w:rsidR="00804ED5" w:rsidRPr="00144DBB" w:rsidRDefault="00804ED5" w:rsidP="00804ED5">
      <w:pPr>
        <w:spacing w:after="0" w:line="240" w:lineRule="auto"/>
        <w:rPr>
          <w:rFonts w:ascii="Times New Roman" w:hAnsi="Times New Roman" w:cs="Times New Roman"/>
        </w:rPr>
      </w:pPr>
      <w:r w:rsidRPr="00144DBB">
        <w:rPr>
          <w:rFonts w:ascii="Times New Roman" w:hAnsi="Times New Roman" w:cs="Times New Roman"/>
        </w:rPr>
        <w:t>Price: $84 for one Adult Ticket</w:t>
      </w:r>
    </w:p>
    <w:p w14:paraId="45544A4C" w14:textId="77777777" w:rsidR="00804ED5" w:rsidRPr="00144DBB" w:rsidRDefault="00804ED5" w:rsidP="00804ED5">
      <w:pPr>
        <w:spacing w:after="0" w:line="240" w:lineRule="auto"/>
        <w:rPr>
          <w:rFonts w:ascii="Times New Roman" w:hAnsi="Times New Roman" w:cs="Times New Roman"/>
        </w:rPr>
      </w:pPr>
      <w:r w:rsidRPr="00144DBB">
        <w:rPr>
          <w:rFonts w:ascii="Times New Roman" w:hAnsi="Times New Roman" w:cs="Times New Roman"/>
        </w:rPr>
        <w:t xml:space="preserve">Come celebrate the wonders of the sea at SeaWorld San Diego. Experience the Shamu show, One Ocean, and thrilling rides like Journey </w:t>
      </w:r>
      <w:proofErr w:type="gramStart"/>
      <w:r w:rsidRPr="00144DBB">
        <w:rPr>
          <w:rFonts w:ascii="Times New Roman" w:hAnsi="Times New Roman" w:cs="Times New Roman"/>
        </w:rPr>
        <w:t>To</w:t>
      </w:r>
      <w:proofErr w:type="gramEnd"/>
      <w:r w:rsidRPr="00144DBB">
        <w:rPr>
          <w:rFonts w:ascii="Times New Roman" w:hAnsi="Times New Roman" w:cs="Times New Roman"/>
        </w:rPr>
        <w:t xml:space="preserve">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14:paraId="4DB31555" w14:textId="77777777" w:rsidR="00A4065F" w:rsidRPr="00144DBB" w:rsidRDefault="00A4065F" w:rsidP="00804ED5">
      <w:pPr>
        <w:spacing w:after="0" w:line="240" w:lineRule="auto"/>
        <w:rPr>
          <w:rFonts w:ascii="Times New Roman" w:eastAsia="Times New Roman" w:hAnsi="Times New Roman" w:cs="Times New Roman"/>
          <w:bCs/>
          <w:i/>
        </w:rPr>
      </w:pPr>
    </w:p>
    <w:sectPr w:rsidR="00A4065F" w:rsidRPr="00144DBB" w:rsidSect="00AC6B9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B91"/>
    <w:multiLevelType w:val="hybridMultilevel"/>
    <w:tmpl w:val="F1749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E549B"/>
    <w:multiLevelType w:val="hybridMultilevel"/>
    <w:tmpl w:val="238C2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D722BB"/>
    <w:multiLevelType w:val="hybridMultilevel"/>
    <w:tmpl w:val="2F5C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B461F"/>
    <w:multiLevelType w:val="hybridMultilevel"/>
    <w:tmpl w:val="9F8A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B7591"/>
    <w:multiLevelType w:val="hybridMultilevel"/>
    <w:tmpl w:val="146A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5034065">
    <w:abstractNumId w:val="3"/>
  </w:num>
  <w:num w:numId="2" w16cid:durableId="1753547609">
    <w:abstractNumId w:val="2"/>
  </w:num>
  <w:num w:numId="3" w16cid:durableId="1023018511">
    <w:abstractNumId w:val="4"/>
  </w:num>
  <w:num w:numId="4" w16cid:durableId="146480885">
    <w:abstractNumId w:val="0"/>
  </w:num>
  <w:num w:numId="5" w16cid:durableId="1436561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ED5"/>
    <w:rsid w:val="000D5D2F"/>
    <w:rsid w:val="000D5DC0"/>
    <w:rsid w:val="00105BE3"/>
    <w:rsid w:val="00144DBB"/>
    <w:rsid w:val="00192EA2"/>
    <w:rsid w:val="001A002E"/>
    <w:rsid w:val="001B6912"/>
    <w:rsid w:val="001E4C38"/>
    <w:rsid w:val="00214E05"/>
    <w:rsid w:val="00240F43"/>
    <w:rsid w:val="00284883"/>
    <w:rsid w:val="002E008B"/>
    <w:rsid w:val="002F168F"/>
    <w:rsid w:val="00305ED1"/>
    <w:rsid w:val="0035142F"/>
    <w:rsid w:val="003562A1"/>
    <w:rsid w:val="003855FE"/>
    <w:rsid w:val="003910DB"/>
    <w:rsid w:val="00425085"/>
    <w:rsid w:val="004663A8"/>
    <w:rsid w:val="00467CE9"/>
    <w:rsid w:val="004B33F6"/>
    <w:rsid w:val="004B5D4C"/>
    <w:rsid w:val="00511BDC"/>
    <w:rsid w:val="00520B55"/>
    <w:rsid w:val="0053112C"/>
    <w:rsid w:val="00585976"/>
    <w:rsid w:val="00597497"/>
    <w:rsid w:val="006204B6"/>
    <w:rsid w:val="0062172F"/>
    <w:rsid w:val="006A01AF"/>
    <w:rsid w:val="007B6CF1"/>
    <w:rsid w:val="007E30CB"/>
    <w:rsid w:val="00804ED5"/>
    <w:rsid w:val="008169BB"/>
    <w:rsid w:val="008475F8"/>
    <w:rsid w:val="008D3E77"/>
    <w:rsid w:val="00976E8E"/>
    <w:rsid w:val="00985EC8"/>
    <w:rsid w:val="009B78C5"/>
    <w:rsid w:val="00A4065F"/>
    <w:rsid w:val="00A6411D"/>
    <w:rsid w:val="00A96E4B"/>
    <w:rsid w:val="00AA7A91"/>
    <w:rsid w:val="00AC6B93"/>
    <w:rsid w:val="00AE7661"/>
    <w:rsid w:val="00AF21CB"/>
    <w:rsid w:val="00B41C81"/>
    <w:rsid w:val="00B44B45"/>
    <w:rsid w:val="00B8024F"/>
    <w:rsid w:val="00BD4D2F"/>
    <w:rsid w:val="00C10EBC"/>
    <w:rsid w:val="00C60C9F"/>
    <w:rsid w:val="00CD146D"/>
    <w:rsid w:val="00D41F34"/>
    <w:rsid w:val="00D509AA"/>
    <w:rsid w:val="00D55AB3"/>
    <w:rsid w:val="00DD4772"/>
    <w:rsid w:val="00DF7B40"/>
    <w:rsid w:val="00E007FA"/>
    <w:rsid w:val="00E24A87"/>
    <w:rsid w:val="00E900D1"/>
    <w:rsid w:val="00EB290C"/>
    <w:rsid w:val="00F140D7"/>
    <w:rsid w:val="00F6053A"/>
    <w:rsid w:val="00FA30A6"/>
    <w:rsid w:val="00FB6419"/>
    <w:rsid w:val="00FE3428"/>
    <w:rsid w:val="00FF28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6ADC6"/>
  <w15:docId w15:val="{9E159602-5AF7-4645-8825-51122C0C0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C0"/>
  </w:style>
  <w:style w:type="paragraph" w:styleId="Heading1">
    <w:name w:val="heading 1"/>
    <w:basedOn w:val="Normal"/>
    <w:next w:val="Normal"/>
    <w:link w:val="Heading1Char"/>
    <w:qFormat/>
    <w:rsid w:val="004663A8"/>
    <w:pPr>
      <w:keepNext/>
      <w:spacing w:after="0" w:line="240" w:lineRule="auto"/>
      <w:outlineLvl w:val="0"/>
    </w:pPr>
    <w:rPr>
      <w:rFonts w:ascii="Times New Roman" w:eastAsia="Times New Roman" w:hAnsi="Times New Roman" w:cs="Times New Roman"/>
      <w:b/>
      <w:bCs/>
      <w:szCs w:val="24"/>
    </w:rPr>
  </w:style>
  <w:style w:type="paragraph" w:styleId="Heading2">
    <w:name w:val="heading 2"/>
    <w:basedOn w:val="Normal"/>
    <w:next w:val="Normal"/>
    <w:link w:val="Heading2Char"/>
    <w:uiPriority w:val="9"/>
    <w:semiHidden/>
    <w:unhideWhenUsed/>
    <w:qFormat/>
    <w:rsid w:val="006217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8597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3A8"/>
    <w:pPr>
      <w:ind w:left="720"/>
      <w:contextualSpacing/>
    </w:pPr>
  </w:style>
  <w:style w:type="character" w:customStyle="1" w:styleId="Heading1Char">
    <w:name w:val="Heading 1 Char"/>
    <w:basedOn w:val="DefaultParagraphFont"/>
    <w:link w:val="Heading1"/>
    <w:rsid w:val="004663A8"/>
    <w:rPr>
      <w:rFonts w:ascii="Times New Roman" w:eastAsia="Times New Roman" w:hAnsi="Times New Roman" w:cs="Times New Roman"/>
      <w:b/>
      <w:bCs/>
      <w:szCs w:val="24"/>
    </w:rPr>
  </w:style>
  <w:style w:type="character" w:customStyle="1" w:styleId="Heading2Char">
    <w:name w:val="Heading 2 Char"/>
    <w:basedOn w:val="DefaultParagraphFont"/>
    <w:link w:val="Heading2"/>
    <w:uiPriority w:val="9"/>
    <w:semiHidden/>
    <w:rsid w:val="0062172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2172F"/>
    <w:rPr>
      <w:color w:val="0000FF" w:themeColor="hyperlink"/>
      <w:u w:val="single"/>
    </w:rPr>
  </w:style>
  <w:style w:type="character" w:styleId="FollowedHyperlink">
    <w:name w:val="FollowedHyperlink"/>
    <w:basedOn w:val="DefaultParagraphFont"/>
    <w:uiPriority w:val="99"/>
    <w:semiHidden/>
    <w:unhideWhenUsed/>
    <w:rsid w:val="0062172F"/>
    <w:rPr>
      <w:color w:val="800080" w:themeColor="followedHyperlink"/>
      <w:u w:val="single"/>
    </w:rPr>
  </w:style>
  <w:style w:type="paragraph" w:styleId="NormalWeb">
    <w:name w:val="Normal (Web)"/>
    <w:basedOn w:val="Normal"/>
    <w:unhideWhenUsed/>
    <w:rsid w:val="0062172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848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883"/>
    <w:rPr>
      <w:rFonts w:ascii="Tahoma" w:hAnsi="Tahoma" w:cs="Tahoma"/>
      <w:sz w:val="16"/>
      <w:szCs w:val="16"/>
    </w:rPr>
  </w:style>
  <w:style w:type="paragraph" w:customStyle="1" w:styleId="enum2">
    <w:name w:val="enum2"/>
    <w:basedOn w:val="Normal"/>
    <w:rsid w:val="001B6912"/>
    <w:pPr>
      <w:spacing w:before="100" w:beforeAutospacing="1" w:after="100" w:afterAutospacing="1" w:line="240" w:lineRule="auto"/>
    </w:pPr>
    <w:rPr>
      <w:rFonts w:ascii="Times New Roman" w:hAnsi="Times New Roman" w:cs="Times New Roman"/>
      <w:sz w:val="24"/>
      <w:szCs w:val="24"/>
    </w:rPr>
  </w:style>
  <w:style w:type="character" w:customStyle="1" w:styleId="highlightedsearchterm">
    <w:name w:val="highlightedsearchterm"/>
    <w:basedOn w:val="DefaultParagraphFont"/>
    <w:rsid w:val="001B6912"/>
  </w:style>
  <w:style w:type="character" w:styleId="Strong">
    <w:name w:val="Strong"/>
    <w:basedOn w:val="DefaultParagraphFont"/>
    <w:qFormat/>
    <w:rsid w:val="001B6912"/>
    <w:rPr>
      <w:b/>
      <w:bCs/>
    </w:rPr>
  </w:style>
  <w:style w:type="character" w:customStyle="1" w:styleId="bodytext1">
    <w:name w:val="body_text1"/>
    <w:basedOn w:val="DefaultParagraphFont"/>
    <w:rsid w:val="001B6912"/>
    <w:rPr>
      <w:rFonts w:ascii="Arial" w:hAnsi="Arial" w:cs="Arial" w:hint="default"/>
      <w:b w:val="0"/>
      <w:bCs w:val="0"/>
      <w:i w:val="0"/>
      <w:iCs w:val="0"/>
      <w:sz w:val="17"/>
      <w:szCs w:val="17"/>
    </w:rPr>
  </w:style>
  <w:style w:type="paragraph" w:customStyle="1" w:styleId="Enum20">
    <w:name w:val="Enum2"/>
    <w:basedOn w:val="Normal"/>
    <w:rsid w:val="00804ED5"/>
    <w:pPr>
      <w:spacing w:after="0" w:line="240" w:lineRule="auto"/>
      <w:ind w:left="2160" w:hanging="2160"/>
    </w:pPr>
    <w:rPr>
      <w:rFonts w:ascii="Times New Roman" w:hAnsi="Times New Roman" w:cs="Times New Roman"/>
      <w:sz w:val="24"/>
      <w:szCs w:val="24"/>
    </w:rPr>
  </w:style>
  <w:style w:type="paragraph" w:styleId="NoSpacing">
    <w:name w:val="No Spacing"/>
    <w:uiPriority w:val="1"/>
    <w:qFormat/>
    <w:rsid w:val="00804ED5"/>
    <w:pPr>
      <w:spacing w:after="0" w:line="240" w:lineRule="auto"/>
    </w:pPr>
  </w:style>
  <w:style w:type="character" w:styleId="UnresolvedMention">
    <w:name w:val="Unresolved Mention"/>
    <w:basedOn w:val="DefaultParagraphFont"/>
    <w:uiPriority w:val="99"/>
    <w:semiHidden/>
    <w:unhideWhenUsed/>
    <w:rsid w:val="00511BDC"/>
    <w:rPr>
      <w:color w:val="605E5C"/>
      <w:shd w:val="clear" w:color="auto" w:fill="E1DFDD"/>
    </w:rPr>
  </w:style>
  <w:style w:type="character" w:customStyle="1" w:styleId="Heading3Char">
    <w:name w:val="Heading 3 Char"/>
    <w:basedOn w:val="DefaultParagraphFont"/>
    <w:link w:val="Heading3"/>
    <w:uiPriority w:val="9"/>
    <w:semiHidden/>
    <w:rsid w:val="0058597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567">
      <w:bodyDiv w:val="1"/>
      <w:marLeft w:val="0"/>
      <w:marRight w:val="0"/>
      <w:marTop w:val="0"/>
      <w:marBottom w:val="0"/>
      <w:divBdr>
        <w:top w:val="none" w:sz="0" w:space="0" w:color="auto"/>
        <w:left w:val="none" w:sz="0" w:space="0" w:color="auto"/>
        <w:bottom w:val="none" w:sz="0" w:space="0" w:color="auto"/>
        <w:right w:val="none" w:sz="0" w:space="0" w:color="auto"/>
      </w:divBdr>
    </w:div>
    <w:div w:id="15423899">
      <w:bodyDiv w:val="1"/>
      <w:marLeft w:val="0"/>
      <w:marRight w:val="0"/>
      <w:marTop w:val="0"/>
      <w:marBottom w:val="0"/>
      <w:divBdr>
        <w:top w:val="none" w:sz="0" w:space="0" w:color="auto"/>
        <w:left w:val="none" w:sz="0" w:space="0" w:color="auto"/>
        <w:bottom w:val="none" w:sz="0" w:space="0" w:color="auto"/>
        <w:right w:val="none" w:sz="0" w:space="0" w:color="auto"/>
      </w:divBdr>
      <w:divsChild>
        <w:div w:id="1783300287">
          <w:marLeft w:val="0"/>
          <w:marRight w:val="0"/>
          <w:marTop w:val="0"/>
          <w:marBottom w:val="0"/>
          <w:divBdr>
            <w:top w:val="none" w:sz="0" w:space="0" w:color="auto"/>
            <w:left w:val="none" w:sz="0" w:space="0" w:color="auto"/>
            <w:bottom w:val="none" w:sz="0" w:space="0" w:color="auto"/>
            <w:right w:val="none" w:sz="0" w:space="0" w:color="auto"/>
          </w:divBdr>
        </w:div>
        <w:div w:id="390688539">
          <w:marLeft w:val="0"/>
          <w:marRight w:val="0"/>
          <w:marTop w:val="0"/>
          <w:marBottom w:val="0"/>
          <w:divBdr>
            <w:top w:val="none" w:sz="0" w:space="0" w:color="auto"/>
            <w:left w:val="none" w:sz="0" w:space="0" w:color="auto"/>
            <w:bottom w:val="none" w:sz="0" w:space="0" w:color="auto"/>
            <w:right w:val="none" w:sz="0" w:space="0" w:color="auto"/>
          </w:divBdr>
        </w:div>
        <w:div w:id="2099524691">
          <w:marLeft w:val="0"/>
          <w:marRight w:val="0"/>
          <w:marTop w:val="0"/>
          <w:marBottom w:val="0"/>
          <w:divBdr>
            <w:top w:val="none" w:sz="0" w:space="0" w:color="auto"/>
            <w:left w:val="none" w:sz="0" w:space="0" w:color="auto"/>
            <w:bottom w:val="none" w:sz="0" w:space="0" w:color="auto"/>
            <w:right w:val="none" w:sz="0" w:space="0" w:color="auto"/>
          </w:divBdr>
        </w:div>
        <w:div w:id="1918007197">
          <w:marLeft w:val="0"/>
          <w:marRight w:val="0"/>
          <w:marTop w:val="0"/>
          <w:marBottom w:val="0"/>
          <w:divBdr>
            <w:top w:val="none" w:sz="0" w:space="0" w:color="auto"/>
            <w:left w:val="none" w:sz="0" w:space="0" w:color="auto"/>
            <w:bottom w:val="none" w:sz="0" w:space="0" w:color="auto"/>
            <w:right w:val="none" w:sz="0" w:space="0" w:color="auto"/>
          </w:divBdr>
        </w:div>
      </w:divsChild>
    </w:div>
    <w:div w:id="79642503">
      <w:bodyDiv w:val="1"/>
      <w:marLeft w:val="0"/>
      <w:marRight w:val="0"/>
      <w:marTop w:val="0"/>
      <w:marBottom w:val="0"/>
      <w:divBdr>
        <w:top w:val="none" w:sz="0" w:space="0" w:color="auto"/>
        <w:left w:val="none" w:sz="0" w:space="0" w:color="auto"/>
        <w:bottom w:val="none" w:sz="0" w:space="0" w:color="auto"/>
        <w:right w:val="none" w:sz="0" w:space="0" w:color="auto"/>
      </w:divBdr>
    </w:div>
    <w:div w:id="111443358">
      <w:bodyDiv w:val="1"/>
      <w:marLeft w:val="0"/>
      <w:marRight w:val="0"/>
      <w:marTop w:val="0"/>
      <w:marBottom w:val="0"/>
      <w:divBdr>
        <w:top w:val="none" w:sz="0" w:space="0" w:color="auto"/>
        <w:left w:val="none" w:sz="0" w:space="0" w:color="auto"/>
        <w:bottom w:val="none" w:sz="0" w:space="0" w:color="auto"/>
        <w:right w:val="none" w:sz="0" w:space="0" w:color="auto"/>
      </w:divBdr>
    </w:div>
    <w:div w:id="233516912">
      <w:bodyDiv w:val="1"/>
      <w:marLeft w:val="0"/>
      <w:marRight w:val="0"/>
      <w:marTop w:val="0"/>
      <w:marBottom w:val="0"/>
      <w:divBdr>
        <w:top w:val="none" w:sz="0" w:space="0" w:color="auto"/>
        <w:left w:val="none" w:sz="0" w:space="0" w:color="auto"/>
        <w:bottom w:val="none" w:sz="0" w:space="0" w:color="auto"/>
        <w:right w:val="none" w:sz="0" w:space="0" w:color="auto"/>
      </w:divBdr>
    </w:div>
    <w:div w:id="260575264">
      <w:bodyDiv w:val="1"/>
      <w:marLeft w:val="0"/>
      <w:marRight w:val="0"/>
      <w:marTop w:val="0"/>
      <w:marBottom w:val="0"/>
      <w:divBdr>
        <w:top w:val="none" w:sz="0" w:space="0" w:color="auto"/>
        <w:left w:val="none" w:sz="0" w:space="0" w:color="auto"/>
        <w:bottom w:val="none" w:sz="0" w:space="0" w:color="auto"/>
        <w:right w:val="none" w:sz="0" w:space="0" w:color="auto"/>
      </w:divBdr>
      <w:divsChild>
        <w:div w:id="1920871731">
          <w:marLeft w:val="0"/>
          <w:marRight w:val="0"/>
          <w:marTop w:val="0"/>
          <w:marBottom w:val="0"/>
          <w:divBdr>
            <w:top w:val="none" w:sz="0" w:space="0" w:color="auto"/>
            <w:left w:val="none" w:sz="0" w:space="0" w:color="auto"/>
            <w:bottom w:val="none" w:sz="0" w:space="0" w:color="auto"/>
            <w:right w:val="none" w:sz="0" w:space="0" w:color="auto"/>
          </w:divBdr>
        </w:div>
        <w:div w:id="303170232">
          <w:marLeft w:val="0"/>
          <w:marRight w:val="0"/>
          <w:marTop w:val="0"/>
          <w:marBottom w:val="0"/>
          <w:divBdr>
            <w:top w:val="none" w:sz="0" w:space="0" w:color="auto"/>
            <w:left w:val="none" w:sz="0" w:space="0" w:color="auto"/>
            <w:bottom w:val="none" w:sz="0" w:space="0" w:color="auto"/>
            <w:right w:val="none" w:sz="0" w:space="0" w:color="auto"/>
          </w:divBdr>
        </w:div>
        <w:div w:id="1376656165">
          <w:marLeft w:val="0"/>
          <w:marRight w:val="0"/>
          <w:marTop w:val="0"/>
          <w:marBottom w:val="0"/>
          <w:divBdr>
            <w:top w:val="none" w:sz="0" w:space="0" w:color="auto"/>
            <w:left w:val="none" w:sz="0" w:space="0" w:color="auto"/>
            <w:bottom w:val="none" w:sz="0" w:space="0" w:color="auto"/>
            <w:right w:val="none" w:sz="0" w:space="0" w:color="auto"/>
          </w:divBdr>
        </w:div>
        <w:div w:id="1551305419">
          <w:marLeft w:val="0"/>
          <w:marRight w:val="0"/>
          <w:marTop w:val="0"/>
          <w:marBottom w:val="0"/>
          <w:divBdr>
            <w:top w:val="none" w:sz="0" w:space="0" w:color="auto"/>
            <w:left w:val="none" w:sz="0" w:space="0" w:color="auto"/>
            <w:bottom w:val="none" w:sz="0" w:space="0" w:color="auto"/>
            <w:right w:val="none" w:sz="0" w:space="0" w:color="auto"/>
          </w:divBdr>
        </w:div>
        <w:div w:id="264388536">
          <w:marLeft w:val="0"/>
          <w:marRight w:val="0"/>
          <w:marTop w:val="0"/>
          <w:marBottom w:val="0"/>
          <w:divBdr>
            <w:top w:val="none" w:sz="0" w:space="0" w:color="auto"/>
            <w:left w:val="none" w:sz="0" w:space="0" w:color="auto"/>
            <w:bottom w:val="none" w:sz="0" w:space="0" w:color="auto"/>
            <w:right w:val="none" w:sz="0" w:space="0" w:color="auto"/>
          </w:divBdr>
        </w:div>
      </w:divsChild>
    </w:div>
    <w:div w:id="506403204">
      <w:bodyDiv w:val="1"/>
      <w:marLeft w:val="0"/>
      <w:marRight w:val="0"/>
      <w:marTop w:val="0"/>
      <w:marBottom w:val="0"/>
      <w:divBdr>
        <w:top w:val="none" w:sz="0" w:space="0" w:color="auto"/>
        <w:left w:val="none" w:sz="0" w:space="0" w:color="auto"/>
        <w:bottom w:val="none" w:sz="0" w:space="0" w:color="auto"/>
        <w:right w:val="none" w:sz="0" w:space="0" w:color="auto"/>
      </w:divBdr>
    </w:div>
    <w:div w:id="675814082">
      <w:bodyDiv w:val="1"/>
      <w:marLeft w:val="0"/>
      <w:marRight w:val="0"/>
      <w:marTop w:val="0"/>
      <w:marBottom w:val="0"/>
      <w:divBdr>
        <w:top w:val="none" w:sz="0" w:space="0" w:color="auto"/>
        <w:left w:val="none" w:sz="0" w:space="0" w:color="auto"/>
        <w:bottom w:val="none" w:sz="0" w:space="0" w:color="auto"/>
        <w:right w:val="none" w:sz="0" w:space="0" w:color="auto"/>
      </w:divBdr>
    </w:div>
    <w:div w:id="728505067">
      <w:bodyDiv w:val="1"/>
      <w:marLeft w:val="0"/>
      <w:marRight w:val="0"/>
      <w:marTop w:val="0"/>
      <w:marBottom w:val="0"/>
      <w:divBdr>
        <w:top w:val="none" w:sz="0" w:space="0" w:color="auto"/>
        <w:left w:val="none" w:sz="0" w:space="0" w:color="auto"/>
        <w:bottom w:val="none" w:sz="0" w:space="0" w:color="auto"/>
        <w:right w:val="none" w:sz="0" w:space="0" w:color="auto"/>
      </w:divBdr>
    </w:div>
    <w:div w:id="801075283">
      <w:bodyDiv w:val="1"/>
      <w:marLeft w:val="0"/>
      <w:marRight w:val="0"/>
      <w:marTop w:val="0"/>
      <w:marBottom w:val="0"/>
      <w:divBdr>
        <w:top w:val="none" w:sz="0" w:space="0" w:color="auto"/>
        <w:left w:val="none" w:sz="0" w:space="0" w:color="auto"/>
        <w:bottom w:val="none" w:sz="0" w:space="0" w:color="auto"/>
        <w:right w:val="none" w:sz="0" w:space="0" w:color="auto"/>
      </w:divBdr>
    </w:div>
    <w:div w:id="840967456">
      <w:bodyDiv w:val="1"/>
      <w:marLeft w:val="0"/>
      <w:marRight w:val="0"/>
      <w:marTop w:val="0"/>
      <w:marBottom w:val="0"/>
      <w:divBdr>
        <w:top w:val="none" w:sz="0" w:space="0" w:color="auto"/>
        <w:left w:val="none" w:sz="0" w:space="0" w:color="auto"/>
        <w:bottom w:val="none" w:sz="0" w:space="0" w:color="auto"/>
        <w:right w:val="none" w:sz="0" w:space="0" w:color="auto"/>
      </w:divBdr>
      <w:divsChild>
        <w:div w:id="1169249997">
          <w:marLeft w:val="0"/>
          <w:marRight w:val="0"/>
          <w:marTop w:val="0"/>
          <w:marBottom w:val="0"/>
          <w:divBdr>
            <w:top w:val="none" w:sz="0" w:space="0" w:color="auto"/>
            <w:left w:val="none" w:sz="0" w:space="0" w:color="auto"/>
            <w:bottom w:val="none" w:sz="0" w:space="0" w:color="auto"/>
            <w:right w:val="none" w:sz="0" w:space="0" w:color="auto"/>
          </w:divBdr>
        </w:div>
        <w:div w:id="568228120">
          <w:marLeft w:val="0"/>
          <w:marRight w:val="0"/>
          <w:marTop w:val="0"/>
          <w:marBottom w:val="0"/>
          <w:divBdr>
            <w:top w:val="none" w:sz="0" w:space="0" w:color="auto"/>
            <w:left w:val="none" w:sz="0" w:space="0" w:color="auto"/>
            <w:bottom w:val="none" w:sz="0" w:space="0" w:color="auto"/>
            <w:right w:val="none" w:sz="0" w:space="0" w:color="auto"/>
          </w:divBdr>
        </w:div>
        <w:div w:id="697437903">
          <w:marLeft w:val="0"/>
          <w:marRight w:val="0"/>
          <w:marTop w:val="0"/>
          <w:marBottom w:val="0"/>
          <w:divBdr>
            <w:top w:val="none" w:sz="0" w:space="0" w:color="auto"/>
            <w:left w:val="none" w:sz="0" w:space="0" w:color="auto"/>
            <w:bottom w:val="none" w:sz="0" w:space="0" w:color="auto"/>
            <w:right w:val="none" w:sz="0" w:space="0" w:color="auto"/>
          </w:divBdr>
        </w:div>
        <w:div w:id="734621074">
          <w:marLeft w:val="0"/>
          <w:marRight w:val="0"/>
          <w:marTop w:val="0"/>
          <w:marBottom w:val="0"/>
          <w:divBdr>
            <w:top w:val="none" w:sz="0" w:space="0" w:color="auto"/>
            <w:left w:val="none" w:sz="0" w:space="0" w:color="auto"/>
            <w:bottom w:val="none" w:sz="0" w:space="0" w:color="auto"/>
            <w:right w:val="none" w:sz="0" w:space="0" w:color="auto"/>
          </w:divBdr>
        </w:div>
      </w:divsChild>
    </w:div>
    <w:div w:id="981160529">
      <w:bodyDiv w:val="1"/>
      <w:marLeft w:val="0"/>
      <w:marRight w:val="0"/>
      <w:marTop w:val="0"/>
      <w:marBottom w:val="0"/>
      <w:divBdr>
        <w:top w:val="none" w:sz="0" w:space="0" w:color="auto"/>
        <w:left w:val="none" w:sz="0" w:space="0" w:color="auto"/>
        <w:bottom w:val="none" w:sz="0" w:space="0" w:color="auto"/>
        <w:right w:val="none" w:sz="0" w:space="0" w:color="auto"/>
      </w:divBdr>
      <w:divsChild>
        <w:div w:id="1647660056">
          <w:marLeft w:val="0"/>
          <w:marRight w:val="0"/>
          <w:marTop w:val="0"/>
          <w:marBottom w:val="0"/>
          <w:divBdr>
            <w:top w:val="none" w:sz="0" w:space="0" w:color="auto"/>
            <w:left w:val="none" w:sz="0" w:space="0" w:color="auto"/>
            <w:bottom w:val="none" w:sz="0" w:space="0" w:color="auto"/>
            <w:right w:val="none" w:sz="0" w:space="0" w:color="auto"/>
          </w:divBdr>
        </w:div>
        <w:div w:id="1470442893">
          <w:marLeft w:val="0"/>
          <w:marRight w:val="0"/>
          <w:marTop w:val="0"/>
          <w:marBottom w:val="0"/>
          <w:divBdr>
            <w:top w:val="none" w:sz="0" w:space="0" w:color="auto"/>
            <w:left w:val="none" w:sz="0" w:space="0" w:color="auto"/>
            <w:bottom w:val="none" w:sz="0" w:space="0" w:color="auto"/>
            <w:right w:val="none" w:sz="0" w:space="0" w:color="auto"/>
          </w:divBdr>
        </w:div>
        <w:div w:id="348340273">
          <w:marLeft w:val="0"/>
          <w:marRight w:val="0"/>
          <w:marTop w:val="0"/>
          <w:marBottom w:val="0"/>
          <w:divBdr>
            <w:top w:val="none" w:sz="0" w:space="0" w:color="auto"/>
            <w:left w:val="none" w:sz="0" w:space="0" w:color="auto"/>
            <w:bottom w:val="none" w:sz="0" w:space="0" w:color="auto"/>
            <w:right w:val="none" w:sz="0" w:space="0" w:color="auto"/>
          </w:divBdr>
        </w:div>
        <w:div w:id="1113788230">
          <w:marLeft w:val="0"/>
          <w:marRight w:val="0"/>
          <w:marTop w:val="0"/>
          <w:marBottom w:val="0"/>
          <w:divBdr>
            <w:top w:val="none" w:sz="0" w:space="0" w:color="auto"/>
            <w:left w:val="none" w:sz="0" w:space="0" w:color="auto"/>
            <w:bottom w:val="none" w:sz="0" w:space="0" w:color="auto"/>
            <w:right w:val="none" w:sz="0" w:space="0" w:color="auto"/>
          </w:divBdr>
        </w:div>
        <w:div w:id="159278058">
          <w:marLeft w:val="0"/>
          <w:marRight w:val="0"/>
          <w:marTop w:val="0"/>
          <w:marBottom w:val="0"/>
          <w:divBdr>
            <w:top w:val="none" w:sz="0" w:space="0" w:color="auto"/>
            <w:left w:val="none" w:sz="0" w:space="0" w:color="auto"/>
            <w:bottom w:val="none" w:sz="0" w:space="0" w:color="auto"/>
            <w:right w:val="none" w:sz="0" w:space="0" w:color="auto"/>
          </w:divBdr>
        </w:div>
      </w:divsChild>
    </w:div>
    <w:div w:id="1045565372">
      <w:bodyDiv w:val="1"/>
      <w:marLeft w:val="0"/>
      <w:marRight w:val="0"/>
      <w:marTop w:val="0"/>
      <w:marBottom w:val="0"/>
      <w:divBdr>
        <w:top w:val="none" w:sz="0" w:space="0" w:color="auto"/>
        <w:left w:val="none" w:sz="0" w:space="0" w:color="auto"/>
        <w:bottom w:val="none" w:sz="0" w:space="0" w:color="auto"/>
        <w:right w:val="none" w:sz="0" w:space="0" w:color="auto"/>
      </w:divBdr>
    </w:div>
    <w:div w:id="1053623440">
      <w:bodyDiv w:val="1"/>
      <w:marLeft w:val="0"/>
      <w:marRight w:val="0"/>
      <w:marTop w:val="0"/>
      <w:marBottom w:val="0"/>
      <w:divBdr>
        <w:top w:val="none" w:sz="0" w:space="0" w:color="auto"/>
        <w:left w:val="none" w:sz="0" w:space="0" w:color="auto"/>
        <w:bottom w:val="none" w:sz="0" w:space="0" w:color="auto"/>
        <w:right w:val="none" w:sz="0" w:space="0" w:color="auto"/>
      </w:divBdr>
      <w:divsChild>
        <w:div w:id="544293912">
          <w:marLeft w:val="0"/>
          <w:marRight w:val="0"/>
          <w:marTop w:val="0"/>
          <w:marBottom w:val="0"/>
          <w:divBdr>
            <w:top w:val="none" w:sz="0" w:space="0" w:color="auto"/>
            <w:left w:val="none" w:sz="0" w:space="0" w:color="auto"/>
            <w:bottom w:val="none" w:sz="0" w:space="0" w:color="auto"/>
            <w:right w:val="none" w:sz="0" w:space="0" w:color="auto"/>
          </w:divBdr>
        </w:div>
        <w:div w:id="2025739613">
          <w:marLeft w:val="0"/>
          <w:marRight w:val="0"/>
          <w:marTop w:val="0"/>
          <w:marBottom w:val="0"/>
          <w:divBdr>
            <w:top w:val="none" w:sz="0" w:space="0" w:color="auto"/>
            <w:left w:val="none" w:sz="0" w:space="0" w:color="auto"/>
            <w:bottom w:val="none" w:sz="0" w:space="0" w:color="auto"/>
            <w:right w:val="none" w:sz="0" w:space="0" w:color="auto"/>
          </w:divBdr>
        </w:div>
        <w:div w:id="1764455261">
          <w:marLeft w:val="0"/>
          <w:marRight w:val="0"/>
          <w:marTop w:val="0"/>
          <w:marBottom w:val="0"/>
          <w:divBdr>
            <w:top w:val="none" w:sz="0" w:space="0" w:color="auto"/>
            <w:left w:val="none" w:sz="0" w:space="0" w:color="auto"/>
            <w:bottom w:val="none" w:sz="0" w:space="0" w:color="auto"/>
            <w:right w:val="none" w:sz="0" w:space="0" w:color="auto"/>
          </w:divBdr>
        </w:div>
        <w:div w:id="1863394505">
          <w:marLeft w:val="0"/>
          <w:marRight w:val="0"/>
          <w:marTop w:val="0"/>
          <w:marBottom w:val="0"/>
          <w:divBdr>
            <w:top w:val="none" w:sz="0" w:space="0" w:color="auto"/>
            <w:left w:val="none" w:sz="0" w:space="0" w:color="auto"/>
            <w:bottom w:val="none" w:sz="0" w:space="0" w:color="auto"/>
            <w:right w:val="none" w:sz="0" w:space="0" w:color="auto"/>
          </w:divBdr>
        </w:div>
        <w:div w:id="1358313704">
          <w:marLeft w:val="0"/>
          <w:marRight w:val="0"/>
          <w:marTop w:val="0"/>
          <w:marBottom w:val="0"/>
          <w:divBdr>
            <w:top w:val="none" w:sz="0" w:space="0" w:color="auto"/>
            <w:left w:val="none" w:sz="0" w:space="0" w:color="auto"/>
            <w:bottom w:val="none" w:sz="0" w:space="0" w:color="auto"/>
            <w:right w:val="none" w:sz="0" w:space="0" w:color="auto"/>
          </w:divBdr>
        </w:div>
      </w:divsChild>
    </w:div>
    <w:div w:id="1062408549">
      <w:bodyDiv w:val="1"/>
      <w:marLeft w:val="0"/>
      <w:marRight w:val="0"/>
      <w:marTop w:val="0"/>
      <w:marBottom w:val="0"/>
      <w:divBdr>
        <w:top w:val="none" w:sz="0" w:space="0" w:color="auto"/>
        <w:left w:val="none" w:sz="0" w:space="0" w:color="auto"/>
        <w:bottom w:val="none" w:sz="0" w:space="0" w:color="auto"/>
        <w:right w:val="none" w:sz="0" w:space="0" w:color="auto"/>
      </w:divBdr>
    </w:div>
    <w:div w:id="1131753584">
      <w:bodyDiv w:val="1"/>
      <w:marLeft w:val="0"/>
      <w:marRight w:val="0"/>
      <w:marTop w:val="0"/>
      <w:marBottom w:val="0"/>
      <w:divBdr>
        <w:top w:val="none" w:sz="0" w:space="0" w:color="auto"/>
        <w:left w:val="none" w:sz="0" w:space="0" w:color="auto"/>
        <w:bottom w:val="none" w:sz="0" w:space="0" w:color="auto"/>
        <w:right w:val="none" w:sz="0" w:space="0" w:color="auto"/>
      </w:divBdr>
      <w:divsChild>
        <w:div w:id="1218860894">
          <w:marLeft w:val="0"/>
          <w:marRight w:val="0"/>
          <w:marTop w:val="0"/>
          <w:marBottom w:val="0"/>
          <w:divBdr>
            <w:top w:val="none" w:sz="0" w:space="0" w:color="auto"/>
            <w:left w:val="none" w:sz="0" w:space="0" w:color="auto"/>
            <w:bottom w:val="none" w:sz="0" w:space="0" w:color="auto"/>
            <w:right w:val="none" w:sz="0" w:space="0" w:color="auto"/>
          </w:divBdr>
        </w:div>
        <w:div w:id="1588230725">
          <w:marLeft w:val="0"/>
          <w:marRight w:val="0"/>
          <w:marTop w:val="0"/>
          <w:marBottom w:val="0"/>
          <w:divBdr>
            <w:top w:val="none" w:sz="0" w:space="0" w:color="auto"/>
            <w:left w:val="none" w:sz="0" w:space="0" w:color="auto"/>
            <w:bottom w:val="none" w:sz="0" w:space="0" w:color="auto"/>
            <w:right w:val="none" w:sz="0" w:space="0" w:color="auto"/>
          </w:divBdr>
        </w:div>
        <w:div w:id="1208954678">
          <w:marLeft w:val="0"/>
          <w:marRight w:val="0"/>
          <w:marTop w:val="0"/>
          <w:marBottom w:val="0"/>
          <w:divBdr>
            <w:top w:val="none" w:sz="0" w:space="0" w:color="auto"/>
            <w:left w:val="none" w:sz="0" w:space="0" w:color="auto"/>
            <w:bottom w:val="none" w:sz="0" w:space="0" w:color="auto"/>
            <w:right w:val="none" w:sz="0" w:space="0" w:color="auto"/>
          </w:divBdr>
        </w:div>
        <w:div w:id="1134714318">
          <w:marLeft w:val="0"/>
          <w:marRight w:val="0"/>
          <w:marTop w:val="0"/>
          <w:marBottom w:val="0"/>
          <w:divBdr>
            <w:top w:val="none" w:sz="0" w:space="0" w:color="auto"/>
            <w:left w:val="none" w:sz="0" w:space="0" w:color="auto"/>
            <w:bottom w:val="none" w:sz="0" w:space="0" w:color="auto"/>
            <w:right w:val="none" w:sz="0" w:space="0" w:color="auto"/>
          </w:divBdr>
        </w:div>
        <w:div w:id="1007057670">
          <w:marLeft w:val="0"/>
          <w:marRight w:val="0"/>
          <w:marTop w:val="0"/>
          <w:marBottom w:val="0"/>
          <w:divBdr>
            <w:top w:val="none" w:sz="0" w:space="0" w:color="auto"/>
            <w:left w:val="none" w:sz="0" w:space="0" w:color="auto"/>
            <w:bottom w:val="none" w:sz="0" w:space="0" w:color="auto"/>
            <w:right w:val="none" w:sz="0" w:space="0" w:color="auto"/>
          </w:divBdr>
        </w:div>
      </w:divsChild>
    </w:div>
    <w:div w:id="1211458533">
      <w:bodyDiv w:val="1"/>
      <w:marLeft w:val="0"/>
      <w:marRight w:val="0"/>
      <w:marTop w:val="0"/>
      <w:marBottom w:val="0"/>
      <w:divBdr>
        <w:top w:val="none" w:sz="0" w:space="0" w:color="auto"/>
        <w:left w:val="none" w:sz="0" w:space="0" w:color="auto"/>
        <w:bottom w:val="none" w:sz="0" w:space="0" w:color="auto"/>
        <w:right w:val="none" w:sz="0" w:space="0" w:color="auto"/>
      </w:divBdr>
      <w:divsChild>
        <w:div w:id="9919248">
          <w:marLeft w:val="0"/>
          <w:marRight w:val="0"/>
          <w:marTop w:val="0"/>
          <w:marBottom w:val="0"/>
          <w:divBdr>
            <w:top w:val="none" w:sz="0" w:space="0" w:color="auto"/>
            <w:left w:val="none" w:sz="0" w:space="0" w:color="auto"/>
            <w:bottom w:val="none" w:sz="0" w:space="0" w:color="auto"/>
            <w:right w:val="none" w:sz="0" w:space="0" w:color="auto"/>
          </w:divBdr>
        </w:div>
        <w:div w:id="101535630">
          <w:marLeft w:val="0"/>
          <w:marRight w:val="0"/>
          <w:marTop w:val="0"/>
          <w:marBottom w:val="0"/>
          <w:divBdr>
            <w:top w:val="none" w:sz="0" w:space="0" w:color="auto"/>
            <w:left w:val="none" w:sz="0" w:space="0" w:color="auto"/>
            <w:bottom w:val="none" w:sz="0" w:space="0" w:color="auto"/>
            <w:right w:val="none" w:sz="0" w:space="0" w:color="auto"/>
          </w:divBdr>
        </w:div>
        <w:div w:id="422800646">
          <w:marLeft w:val="0"/>
          <w:marRight w:val="0"/>
          <w:marTop w:val="0"/>
          <w:marBottom w:val="0"/>
          <w:divBdr>
            <w:top w:val="none" w:sz="0" w:space="0" w:color="auto"/>
            <w:left w:val="none" w:sz="0" w:space="0" w:color="auto"/>
            <w:bottom w:val="none" w:sz="0" w:space="0" w:color="auto"/>
            <w:right w:val="none" w:sz="0" w:space="0" w:color="auto"/>
          </w:divBdr>
        </w:div>
        <w:div w:id="540048745">
          <w:marLeft w:val="0"/>
          <w:marRight w:val="0"/>
          <w:marTop w:val="0"/>
          <w:marBottom w:val="0"/>
          <w:divBdr>
            <w:top w:val="none" w:sz="0" w:space="0" w:color="auto"/>
            <w:left w:val="none" w:sz="0" w:space="0" w:color="auto"/>
            <w:bottom w:val="none" w:sz="0" w:space="0" w:color="auto"/>
            <w:right w:val="none" w:sz="0" w:space="0" w:color="auto"/>
          </w:divBdr>
        </w:div>
      </w:divsChild>
    </w:div>
    <w:div w:id="1364749591">
      <w:bodyDiv w:val="1"/>
      <w:marLeft w:val="0"/>
      <w:marRight w:val="0"/>
      <w:marTop w:val="0"/>
      <w:marBottom w:val="0"/>
      <w:divBdr>
        <w:top w:val="none" w:sz="0" w:space="0" w:color="auto"/>
        <w:left w:val="none" w:sz="0" w:space="0" w:color="auto"/>
        <w:bottom w:val="none" w:sz="0" w:space="0" w:color="auto"/>
        <w:right w:val="none" w:sz="0" w:space="0" w:color="auto"/>
      </w:divBdr>
    </w:div>
    <w:div w:id="1698197079">
      <w:bodyDiv w:val="1"/>
      <w:marLeft w:val="0"/>
      <w:marRight w:val="0"/>
      <w:marTop w:val="0"/>
      <w:marBottom w:val="0"/>
      <w:divBdr>
        <w:top w:val="none" w:sz="0" w:space="0" w:color="auto"/>
        <w:left w:val="none" w:sz="0" w:space="0" w:color="auto"/>
        <w:bottom w:val="none" w:sz="0" w:space="0" w:color="auto"/>
        <w:right w:val="none" w:sz="0" w:space="0" w:color="auto"/>
      </w:divBdr>
    </w:div>
    <w:div w:id="1701318058">
      <w:bodyDiv w:val="1"/>
      <w:marLeft w:val="0"/>
      <w:marRight w:val="0"/>
      <w:marTop w:val="0"/>
      <w:marBottom w:val="0"/>
      <w:divBdr>
        <w:top w:val="none" w:sz="0" w:space="0" w:color="auto"/>
        <w:left w:val="none" w:sz="0" w:space="0" w:color="auto"/>
        <w:bottom w:val="none" w:sz="0" w:space="0" w:color="auto"/>
        <w:right w:val="none" w:sz="0" w:space="0" w:color="auto"/>
      </w:divBdr>
    </w:div>
    <w:div w:id="1749156725">
      <w:bodyDiv w:val="1"/>
      <w:marLeft w:val="0"/>
      <w:marRight w:val="0"/>
      <w:marTop w:val="0"/>
      <w:marBottom w:val="0"/>
      <w:divBdr>
        <w:top w:val="none" w:sz="0" w:space="0" w:color="auto"/>
        <w:left w:val="none" w:sz="0" w:space="0" w:color="auto"/>
        <w:bottom w:val="none" w:sz="0" w:space="0" w:color="auto"/>
        <w:right w:val="none" w:sz="0" w:space="0" w:color="auto"/>
      </w:divBdr>
    </w:div>
    <w:div w:id="1871452542">
      <w:bodyDiv w:val="1"/>
      <w:marLeft w:val="0"/>
      <w:marRight w:val="0"/>
      <w:marTop w:val="0"/>
      <w:marBottom w:val="0"/>
      <w:divBdr>
        <w:top w:val="none" w:sz="0" w:space="0" w:color="auto"/>
        <w:left w:val="none" w:sz="0" w:space="0" w:color="auto"/>
        <w:bottom w:val="none" w:sz="0" w:space="0" w:color="auto"/>
        <w:right w:val="none" w:sz="0" w:space="0" w:color="auto"/>
      </w:divBdr>
    </w:div>
    <w:div w:id="2095780211">
      <w:bodyDiv w:val="1"/>
      <w:marLeft w:val="0"/>
      <w:marRight w:val="0"/>
      <w:marTop w:val="0"/>
      <w:marBottom w:val="0"/>
      <w:divBdr>
        <w:top w:val="none" w:sz="0" w:space="0" w:color="auto"/>
        <w:left w:val="none" w:sz="0" w:space="0" w:color="auto"/>
        <w:bottom w:val="none" w:sz="0" w:space="0" w:color="auto"/>
        <w:right w:val="none" w:sz="0" w:space="0" w:color="auto"/>
      </w:divBdr>
    </w:div>
    <w:div w:id="2098670177">
      <w:bodyDiv w:val="1"/>
      <w:marLeft w:val="0"/>
      <w:marRight w:val="0"/>
      <w:marTop w:val="0"/>
      <w:marBottom w:val="0"/>
      <w:divBdr>
        <w:top w:val="none" w:sz="0" w:space="0" w:color="auto"/>
        <w:left w:val="none" w:sz="0" w:space="0" w:color="auto"/>
        <w:bottom w:val="none" w:sz="0" w:space="0" w:color="auto"/>
        <w:right w:val="none" w:sz="0" w:space="0" w:color="auto"/>
      </w:divBdr>
    </w:div>
    <w:div w:id="213177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jcds.org/centers/citizenship" TargetMode="External"/><Relationship Id="rId18" Type="http://schemas.openxmlformats.org/officeDocument/2006/relationships/hyperlink" Target="https://www.sandiego.gov/iab/" TargetMode="External"/><Relationship Id="rId26" Type="http://schemas.openxmlformats.org/officeDocument/2006/relationships/hyperlink" Target="https://www.rescue.org/united-states/san-diego-ca" TargetMode="External"/><Relationship Id="rId3" Type="http://schemas.openxmlformats.org/officeDocument/2006/relationships/styles" Target="styles.xml"/><Relationship Id="rId21" Type="http://schemas.openxmlformats.org/officeDocument/2006/relationships/hyperlink" Target="https://www.youthvoicesandiego.com/" TargetMode="External"/><Relationship Id="rId34" Type="http://schemas.openxmlformats.org/officeDocument/2006/relationships/hyperlink" Target="http://www.seaworldparks.com/en/seaworld-sandiego" TargetMode="External"/><Relationship Id="rId7" Type="http://schemas.openxmlformats.org/officeDocument/2006/relationships/hyperlink" Target="https://www.sandiegobusiness.org/" TargetMode="External"/><Relationship Id="rId12" Type="http://schemas.openxmlformats.org/officeDocument/2006/relationships/hyperlink" Target="https://preuss.ucsd.edu/" TargetMode="External"/><Relationship Id="rId17" Type="http://schemas.openxmlformats.org/officeDocument/2006/relationships/hyperlink" Target="https://www.sandiego.gov/mayor/" TargetMode="External"/><Relationship Id="rId25" Type="http://schemas.openxmlformats.org/officeDocument/2006/relationships/hyperlink" Target="https://www.midcitycan.org/youth_council" TargetMode="External"/><Relationship Id="rId33" Type="http://schemas.openxmlformats.org/officeDocument/2006/relationships/hyperlink" Target="http://www.balboapark.org" TargetMode="External"/><Relationship Id="rId2" Type="http://schemas.openxmlformats.org/officeDocument/2006/relationships/numbering" Target="numbering.xml"/><Relationship Id="rId16" Type="http://schemas.openxmlformats.org/officeDocument/2006/relationships/hyperlink" Target="http://www.kitchensforgood.org" TargetMode="External"/><Relationship Id="rId20" Type="http://schemas.openxmlformats.org/officeDocument/2006/relationships/hyperlink" Target="http://www.smartbordercoalition.com/" TargetMode="External"/><Relationship Id="rId29" Type="http://schemas.openxmlformats.org/officeDocument/2006/relationships/hyperlink" Target="http://www.sdhe.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sandiego.edu/cpc/" TargetMode="External"/><Relationship Id="rId24" Type="http://schemas.openxmlformats.org/officeDocument/2006/relationships/hyperlink" Target="http://www.outsidethelens.org" TargetMode="External"/><Relationship Id="rId32" Type="http://schemas.openxmlformats.org/officeDocument/2006/relationships/hyperlink" Target="http://www.midway.org" TargetMode="External"/><Relationship Id="rId5" Type="http://schemas.openxmlformats.org/officeDocument/2006/relationships/webSettings" Target="webSettings.xml"/><Relationship Id="rId15" Type="http://schemas.openxmlformats.org/officeDocument/2006/relationships/hyperlink" Target="https://www.sdul.org/large-grid" TargetMode="External"/><Relationship Id="rId23" Type="http://schemas.openxmlformats.org/officeDocument/2006/relationships/hyperlink" Target="https://risesandiego.org/" TargetMode="External"/><Relationship Id="rId28" Type="http://schemas.openxmlformats.org/officeDocument/2006/relationships/hyperlink" Target="http://www.sandiegozoo.org" TargetMode="External"/><Relationship Id="rId36" Type="http://schemas.openxmlformats.org/officeDocument/2006/relationships/theme" Target="theme/theme1.xml"/><Relationship Id="rId10" Type="http://schemas.openxmlformats.org/officeDocument/2006/relationships/hyperlink" Target="https://www.sandiego.edu/institute-for-civil-civic-engagement/" TargetMode="External"/><Relationship Id="rId19" Type="http://schemas.openxmlformats.org/officeDocument/2006/relationships/hyperlink" Target="https://www.sandiego.gov/environmental-services/" TargetMode="External"/><Relationship Id="rId31" Type="http://schemas.openxmlformats.org/officeDocument/2006/relationships/hyperlink" Target="http://www.trolleytours.com/san-diego" TargetMode="External"/><Relationship Id="rId4" Type="http://schemas.openxmlformats.org/officeDocument/2006/relationships/settings" Target="settings.xml"/><Relationship Id="rId9" Type="http://schemas.openxmlformats.org/officeDocument/2006/relationships/hyperlink" Target="https://www.wtca.org/locations/world-trade-center-san-diego" TargetMode="External"/><Relationship Id="rId14" Type="http://schemas.openxmlformats.org/officeDocument/2006/relationships/hyperlink" Target="https://www.instagram.com/springvalleycleanupcrew/" TargetMode="External"/><Relationship Id="rId22" Type="http://schemas.openxmlformats.org/officeDocument/2006/relationships/hyperlink" Target="https://youth4climate350.org/" TargetMode="External"/><Relationship Id="rId27" Type="http://schemas.openxmlformats.org/officeDocument/2006/relationships/hyperlink" Target="https://www.crossborderxpress.com/en/" TargetMode="External"/><Relationship Id="rId30" Type="http://schemas.openxmlformats.org/officeDocument/2006/relationships/hyperlink" Target="http://www.oldtownsandiegoguide.com" TargetMode="External"/><Relationship Id="rId35" Type="http://schemas.openxmlformats.org/officeDocument/2006/relationships/fontTable" Target="fontTable.xml"/><Relationship Id="rId8" Type="http://schemas.openxmlformats.org/officeDocument/2006/relationships/hyperlink" Target="https://sdchamber.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Z:\Templates\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837CE4-CC42-4CF5-BF14-0F73D5795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 Template</Template>
  <TotalTime>2</TotalTime>
  <Pages>9</Pages>
  <Words>4910</Words>
  <Characters>27993</Characters>
  <Application>Microsoft Office Word</Application>
  <DocSecurity>0</DocSecurity>
  <Lines>233</Lines>
  <Paragraphs>65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SDCDC</Company>
  <LinksUpToDate>false</LinksUpToDate>
  <CharactersWithSpaces>32838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Jawad</dc:creator>
  <cp:lastModifiedBy>Adrianna Borja</cp:lastModifiedBy>
  <cp:revision>2</cp:revision>
  <dcterms:created xsi:type="dcterms:W3CDTF">2023-10-26T22:32:00Z</dcterms:created>
  <dcterms:modified xsi:type="dcterms:W3CDTF">2023-10-26T22:32:00Z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b764e45e5604713e02346d2f155b77acc5ebe36829275de417bf1b0ad5ad80ca</vt:lpwstr>
  </property>
</Properties>
</file>