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CC80D3" w14:textId="77777777" w:rsidR="249349EC" w:rsidRPr="007502C7" w:rsidRDefault="249349EC" w:rsidP="007502C7">
      <w:pPr>
        <w:spacing w:after="0"/>
        <w:rPr>
          <w:rFonts w:ascii="Times New Roman" w:eastAsia="Calibri" w:hAnsi="Times New Roman" w:cs="Times New Roman"/>
        </w:rPr>
      </w:pPr>
    </w:p>
    <w:p w14:paraId="14771D6F" w14:textId="77777777" w:rsidR="249349EC" w:rsidRPr="007502C7" w:rsidRDefault="249349EC" w:rsidP="007502C7">
      <w:pPr>
        <w:spacing w:after="0"/>
        <w:rPr>
          <w:rFonts w:ascii="Times New Roman" w:eastAsia="Calibri" w:hAnsi="Times New Roman" w:cs="Times New Roman"/>
        </w:rPr>
      </w:pPr>
    </w:p>
    <w:p w14:paraId="38B0EBB0" w14:textId="77777777" w:rsidR="249349EC" w:rsidRPr="007502C7" w:rsidRDefault="249349EC" w:rsidP="007502C7">
      <w:pPr>
        <w:spacing w:after="0" w:line="276" w:lineRule="auto"/>
        <w:rPr>
          <w:rFonts w:ascii="Times New Roman" w:eastAsia="Calibri" w:hAnsi="Times New Roman" w:cs="Times New Roman"/>
        </w:rPr>
      </w:pPr>
      <w:r w:rsidRPr="007502C7">
        <w:rPr>
          <w:rFonts w:ascii="Times New Roman" w:hAnsi="Times New Roman" w:cs="Times New Roman"/>
          <w:noProof/>
        </w:rPr>
        <w:drawing>
          <wp:inline distT="0" distB="0" distL="0" distR="0" wp14:anchorId="5CCF082C" wp14:editId="0D795C26">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764E99E6" w14:textId="77777777" w:rsidR="249349EC" w:rsidRPr="007502C7" w:rsidRDefault="249349EC" w:rsidP="007502C7">
      <w:pPr>
        <w:spacing w:after="0" w:line="240" w:lineRule="auto"/>
        <w:rPr>
          <w:rFonts w:ascii="Times New Roman" w:eastAsia="Calibri" w:hAnsi="Times New Roman" w:cs="Times New Roman"/>
        </w:rPr>
      </w:pPr>
      <w:r w:rsidRPr="007502C7">
        <w:rPr>
          <w:rFonts w:ascii="Times New Roman" w:eastAsia="Calibri" w:hAnsi="Times New Roman" w:cs="Times New Roman"/>
          <w:i/>
          <w:iCs/>
        </w:rPr>
        <w:t>_______________________________</w:t>
      </w:r>
    </w:p>
    <w:p w14:paraId="4072FA06" w14:textId="77777777" w:rsidR="249349EC" w:rsidRPr="007502C7" w:rsidRDefault="249349EC" w:rsidP="007502C7">
      <w:pPr>
        <w:spacing w:after="0" w:line="240" w:lineRule="auto"/>
        <w:rPr>
          <w:rFonts w:ascii="Times New Roman" w:eastAsia="Calibri" w:hAnsi="Times New Roman" w:cs="Times New Roman"/>
        </w:rPr>
      </w:pPr>
    </w:p>
    <w:p w14:paraId="15EEA08F" w14:textId="77777777" w:rsidR="249349EC" w:rsidRPr="007502C7" w:rsidRDefault="249349EC" w:rsidP="007502C7">
      <w:pPr>
        <w:pStyle w:val="NoSpacing"/>
        <w:rPr>
          <w:rFonts w:ascii="Times New Roman" w:eastAsia="Calibri" w:hAnsi="Times New Roman" w:cs="Times New Roman"/>
        </w:rPr>
      </w:pPr>
      <w:r w:rsidRPr="007502C7">
        <w:rPr>
          <w:rFonts w:ascii="Times New Roman" w:eastAsia="Calibri" w:hAnsi="Times New Roman" w:cs="Times New Roman"/>
          <w:b/>
          <w:bCs/>
        </w:rPr>
        <w:t>Project Title/Subject:</w:t>
      </w:r>
      <w:r w:rsidRPr="007502C7">
        <w:rPr>
          <w:rFonts w:ascii="Times New Roman" w:hAnsi="Times New Roman" w:cs="Times New Roman"/>
        </w:rPr>
        <w:tab/>
      </w:r>
      <w:r w:rsidRPr="007502C7">
        <w:rPr>
          <w:rFonts w:ascii="Times New Roman" w:eastAsia="Calibri" w:hAnsi="Times New Roman" w:cs="Times New Roman"/>
        </w:rPr>
        <w:t xml:space="preserve"> </w:t>
      </w:r>
      <w:r w:rsidR="005A7689" w:rsidRPr="007502C7">
        <w:rPr>
          <w:rFonts w:ascii="Times New Roman" w:hAnsi="Times New Roman" w:cs="Times New Roman"/>
        </w:rPr>
        <w:t>Mitigating Challenges in Women’s Health</w:t>
      </w:r>
    </w:p>
    <w:p w14:paraId="7E924265" w14:textId="77777777" w:rsidR="249349EC" w:rsidRPr="007502C7" w:rsidRDefault="249349EC" w:rsidP="007502C7">
      <w:pPr>
        <w:pStyle w:val="NoSpacing"/>
        <w:rPr>
          <w:rFonts w:ascii="Times New Roman" w:eastAsia="Calibri" w:hAnsi="Times New Roman" w:cs="Times New Roman"/>
          <w:b/>
          <w:bCs/>
        </w:rPr>
      </w:pPr>
      <w:r w:rsidRPr="007502C7">
        <w:rPr>
          <w:rFonts w:ascii="Times New Roman" w:eastAsia="Calibri" w:hAnsi="Times New Roman" w:cs="Times New Roman"/>
          <w:b/>
          <w:bCs/>
        </w:rPr>
        <w:t xml:space="preserve">Project Type: </w:t>
      </w:r>
      <w:r w:rsidRPr="007502C7">
        <w:rPr>
          <w:rFonts w:ascii="Times New Roman" w:hAnsi="Times New Roman" w:cs="Times New Roman"/>
        </w:rPr>
        <w:tab/>
      </w:r>
      <w:r w:rsidR="005A7689" w:rsidRPr="007502C7">
        <w:rPr>
          <w:rFonts w:ascii="Times New Roman" w:hAnsi="Times New Roman" w:cs="Times New Roman"/>
        </w:rPr>
        <w:tab/>
        <w:t>Multi-Regional Project</w:t>
      </w:r>
      <w:r w:rsidRPr="007502C7">
        <w:rPr>
          <w:rFonts w:ascii="Times New Roman" w:hAnsi="Times New Roman" w:cs="Times New Roman"/>
        </w:rPr>
        <w:tab/>
      </w:r>
    </w:p>
    <w:p w14:paraId="4C0A2296" w14:textId="77777777" w:rsidR="249349EC" w:rsidRPr="007502C7" w:rsidRDefault="249349EC" w:rsidP="007502C7">
      <w:pPr>
        <w:pStyle w:val="NoSpacing"/>
        <w:rPr>
          <w:rFonts w:ascii="Times New Roman" w:eastAsia="Calibri" w:hAnsi="Times New Roman" w:cs="Times New Roman"/>
        </w:rPr>
      </w:pPr>
      <w:r w:rsidRPr="007502C7">
        <w:rPr>
          <w:rFonts w:ascii="Times New Roman" w:eastAsia="Calibri" w:hAnsi="Times New Roman" w:cs="Times New Roman"/>
          <w:b/>
          <w:bCs/>
        </w:rPr>
        <w:t xml:space="preserve">NPA:  </w:t>
      </w:r>
      <w:r w:rsidRPr="007502C7">
        <w:rPr>
          <w:rFonts w:ascii="Times New Roman" w:eastAsia="Calibri" w:hAnsi="Times New Roman" w:cs="Times New Roman"/>
        </w:rPr>
        <w:t xml:space="preserve"> </w:t>
      </w:r>
      <w:r w:rsidRPr="007502C7">
        <w:rPr>
          <w:rFonts w:ascii="Times New Roman" w:hAnsi="Times New Roman" w:cs="Times New Roman"/>
        </w:rPr>
        <w:tab/>
      </w:r>
      <w:r w:rsidRPr="007502C7">
        <w:rPr>
          <w:rFonts w:ascii="Times New Roman" w:hAnsi="Times New Roman" w:cs="Times New Roman"/>
        </w:rPr>
        <w:tab/>
      </w:r>
      <w:r w:rsidRPr="007502C7">
        <w:rPr>
          <w:rFonts w:ascii="Times New Roman" w:hAnsi="Times New Roman" w:cs="Times New Roman"/>
        </w:rPr>
        <w:tab/>
      </w:r>
      <w:r w:rsidR="005A7689" w:rsidRPr="007502C7">
        <w:rPr>
          <w:rFonts w:ascii="Times New Roman" w:hAnsi="Times New Roman" w:cs="Times New Roman"/>
        </w:rPr>
        <w:t>American Councils for International Education</w:t>
      </w:r>
    </w:p>
    <w:p w14:paraId="3BDDC51C" w14:textId="77777777" w:rsidR="249349EC" w:rsidRPr="007502C7" w:rsidRDefault="249349EC" w:rsidP="007502C7">
      <w:pPr>
        <w:pStyle w:val="NoSpacing"/>
        <w:rPr>
          <w:rFonts w:ascii="Times New Roman" w:eastAsia="Calibri" w:hAnsi="Times New Roman" w:cs="Times New Roman"/>
        </w:rPr>
      </w:pPr>
      <w:r w:rsidRPr="007502C7">
        <w:rPr>
          <w:rFonts w:ascii="Times New Roman" w:eastAsia="Calibri" w:hAnsi="Times New Roman" w:cs="Times New Roman"/>
          <w:b/>
          <w:bCs/>
        </w:rPr>
        <w:t xml:space="preserve">Project Dates: </w:t>
      </w:r>
      <w:r w:rsidRPr="007502C7">
        <w:rPr>
          <w:rFonts w:ascii="Times New Roman" w:hAnsi="Times New Roman" w:cs="Times New Roman"/>
        </w:rPr>
        <w:tab/>
      </w:r>
      <w:r w:rsidRPr="007502C7">
        <w:rPr>
          <w:rFonts w:ascii="Times New Roman" w:hAnsi="Times New Roman" w:cs="Times New Roman"/>
        </w:rPr>
        <w:tab/>
      </w:r>
      <w:r w:rsidR="005A7689" w:rsidRPr="007502C7">
        <w:rPr>
          <w:rFonts w:ascii="Times New Roman" w:hAnsi="Times New Roman" w:cs="Times New Roman"/>
        </w:rPr>
        <w:t>04/03/23 - 04/21/2023</w:t>
      </w:r>
    </w:p>
    <w:p w14:paraId="45DF9D3C" w14:textId="77777777" w:rsidR="005A7689" w:rsidRPr="007502C7" w:rsidRDefault="249349EC" w:rsidP="007502C7">
      <w:pPr>
        <w:pStyle w:val="NoSpacing"/>
        <w:rPr>
          <w:rFonts w:ascii="Times New Roman" w:eastAsia="Calibri" w:hAnsi="Times New Roman" w:cs="Times New Roman"/>
        </w:rPr>
      </w:pPr>
      <w:r w:rsidRPr="007502C7">
        <w:rPr>
          <w:rFonts w:ascii="Times New Roman" w:eastAsia="Calibri" w:hAnsi="Times New Roman" w:cs="Times New Roman"/>
          <w:b/>
          <w:bCs/>
        </w:rPr>
        <w:t>Point of Contact:</w:t>
      </w:r>
      <w:r w:rsidRPr="007502C7">
        <w:rPr>
          <w:rFonts w:ascii="Times New Roman" w:eastAsia="Calibri" w:hAnsi="Times New Roman" w:cs="Times New Roman"/>
        </w:rPr>
        <w:t xml:space="preserve"> </w:t>
      </w:r>
      <w:r w:rsidRPr="007502C7">
        <w:rPr>
          <w:rFonts w:ascii="Times New Roman" w:hAnsi="Times New Roman" w:cs="Times New Roman"/>
        </w:rPr>
        <w:tab/>
      </w:r>
      <w:r w:rsidR="005A7689" w:rsidRPr="007502C7">
        <w:rPr>
          <w:rFonts w:ascii="Times New Roman" w:eastAsia="Calibri" w:hAnsi="Times New Roman" w:cs="Times New Roman"/>
        </w:rPr>
        <w:t>Lulu Bonning</w:t>
      </w:r>
    </w:p>
    <w:p w14:paraId="2E9FED60" w14:textId="77777777" w:rsidR="249349EC" w:rsidRPr="007502C7" w:rsidRDefault="005A7689" w:rsidP="007502C7">
      <w:pPr>
        <w:pStyle w:val="NoSpacing"/>
        <w:ind w:left="1440" w:firstLine="720"/>
        <w:rPr>
          <w:rFonts w:ascii="Times New Roman" w:eastAsia="Calibri" w:hAnsi="Times New Roman" w:cs="Times New Roman"/>
        </w:rPr>
      </w:pPr>
      <w:r w:rsidRPr="007502C7">
        <w:rPr>
          <w:rFonts w:ascii="Times New Roman" w:eastAsia="Calibri" w:hAnsi="Times New Roman" w:cs="Times New Roman"/>
        </w:rPr>
        <w:t>Program Officer</w:t>
      </w:r>
    </w:p>
    <w:p w14:paraId="486248E7" w14:textId="77777777" w:rsidR="005A7689" w:rsidRPr="007502C7" w:rsidRDefault="005A7689" w:rsidP="007502C7">
      <w:pPr>
        <w:pStyle w:val="NoSpacing"/>
        <w:rPr>
          <w:rFonts w:ascii="Times New Roman" w:eastAsia="Calibri" w:hAnsi="Times New Roman" w:cs="Times New Roman"/>
        </w:rPr>
      </w:pPr>
      <w:r w:rsidRPr="007502C7">
        <w:rPr>
          <w:rFonts w:ascii="Times New Roman" w:eastAsia="Calibri" w:hAnsi="Times New Roman" w:cs="Times New Roman"/>
        </w:rPr>
        <w:tab/>
      </w:r>
      <w:r w:rsidRPr="007502C7">
        <w:rPr>
          <w:rFonts w:ascii="Times New Roman" w:eastAsia="Calibri" w:hAnsi="Times New Roman" w:cs="Times New Roman"/>
        </w:rPr>
        <w:tab/>
      </w:r>
      <w:r w:rsidRPr="007502C7">
        <w:rPr>
          <w:rFonts w:ascii="Times New Roman" w:eastAsia="Calibri" w:hAnsi="Times New Roman" w:cs="Times New Roman"/>
        </w:rPr>
        <w:tab/>
      </w:r>
      <w:hyperlink r:id="rId7" w:history="1">
        <w:r w:rsidRPr="007502C7">
          <w:rPr>
            <w:rStyle w:val="Hyperlink"/>
            <w:rFonts w:ascii="Times New Roman" w:eastAsia="Calibri" w:hAnsi="Times New Roman" w:cs="Times New Roman"/>
          </w:rPr>
          <w:t>lulubonning@gmail.com</w:t>
        </w:r>
      </w:hyperlink>
      <w:r w:rsidRPr="007502C7">
        <w:rPr>
          <w:rFonts w:ascii="Times New Roman" w:eastAsia="Calibri" w:hAnsi="Times New Roman" w:cs="Times New Roman"/>
        </w:rPr>
        <w:t xml:space="preserve"> </w:t>
      </w:r>
    </w:p>
    <w:p w14:paraId="7D939543" w14:textId="77777777" w:rsidR="249349EC" w:rsidRPr="007502C7" w:rsidRDefault="249349EC" w:rsidP="007502C7">
      <w:pPr>
        <w:spacing w:after="0" w:line="240" w:lineRule="auto"/>
        <w:rPr>
          <w:rFonts w:ascii="Times New Roman" w:eastAsia="Calibri" w:hAnsi="Times New Roman" w:cs="Times New Roman"/>
        </w:rPr>
      </w:pPr>
    </w:p>
    <w:p w14:paraId="21D23942" w14:textId="77777777" w:rsidR="249349EC" w:rsidRPr="007502C7" w:rsidRDefault="249349EC" w:rsidP="007502C7">
      <w:pPr>
        <w:spacing w:after="0" w:line="240" w:lineRule="auto"/>
        <w:rPr>
          <w:rFonts w:ascii="Times New Roman" w:eastAsia="Calibri" w:hAnsi="Times New Roman" w:cs="Times New Roman"/>
        </w:rPr>
      </w:pPr>
      <w:r w:rsidRPr="007502C7">
        <w:rPr>
          <w:rFonts w:ascii="Times New Roman" w:eastAsia="Calibri" w:hAnsi="Times New Roman" w:cs="Times New Roman"/>
          <w:i/>
          <w:iCs/>
        </w:rPr>
        <w:t>_______________________________</w:t>
      </w:r>
    </w:p>
    <w:p w14:paraId="160ECDBF" w14:textId="76BA3902" w:rsidR="00EA6177" w:rsidRPr="007502C7" w:rsidRDefault="00EA6177" w:rsidP="007502C7">
      <w:pPr>
        <w:spacing w:after="0" w:line="240" w:lineRule="auto"/>
        <w:ind w:left="2160" w:hanging="2160"/>
        <w:rPr>
          <w:rFonts w:ascii="Times New Roman" w:eastAsia="Calibri" w:hAnsi="Times New Roman" w:cs="Times New Roman"/>
          <w:b/>
          <w:bCs/>
          <w:i/>
          <w:color w:val="C00000"/>
          <w:u w:val="single"/>
        </w:rPr>
      </w:pPr>
      <w:r w:rsidRPr="007502C7">
        <w:rPr>
          <w:rFonts w:ascii="Times New Roman" w:eastAsia="Calibri" w:hAnsi="Times New Roman" w:cs="Times New Roman"/>
          <w:b/>
          <w:bCs/>
          <w:i/>
          <w:color w:val="C00000"/>
          <w:u w:val="single"/>
        </w:rPr>
        <w:t>Health Clinics</w:t>
      </w:r>
    </w:p>
    <w:p w14:paraId="6129E647" w14:textId="77777777" w:rsidR="003D4723" w:rsidRPr="007502C7" w:rsidRDefault="003D4723" w:rsidP="007502C7">
      <w:pPr>
        <w:spacing w:after="0" w:line="240" w:lineRule="auto"/>
        <w:ind w:left="2160" w:hanging="2160"/>
        <w:rPr>
          <w:rFonts w:ascii="Times New Roman" w:eastAsia="Calibri" w:hAnsi="Times New Roman" w:cs="Times New Roman"/>
          <w:b/>
          <w:bCs/>
          <w:i/>
          <w:color w:val="C00000"/>
          <w:u w:val="single"/>
        </w:rPr>
      </w:pPr>
    </w:p>
    <w:p w14:paraId="50F7D634" w14:textId="77777777" w:rsidR="00CC5283" w:rsidRPr="007502C7" w:rsidRDefault="00EA6177" w:rsidP="007502C7">
      <w:pPr>
        <w:spacing w:after="0" w:line="240" w:lineRule="auto"/>
        <w:rPr>
          <w:rFonts w:ascii="Times New Roman" w:eastAsia="Calibri" w:hAnsi="Times New Roman" w:cs="Times New Roman"/>
          <w:b/>
          <w:bCs/>
          <w:iCs/>
        </w:rPr>
      </w:pPr>
      <w:r w:rsidRPr="007502C7">
        <w:rPr>
          <w:rFonts w:ascii="Times New Roman" w:eastAsia="Calibri" w:hAnsi="Times New Roman" w:cs="Times New Roman"/>
          <w:b/>
          <w:bCs/>
          <w:iCs/>
        </w:rPr>
        <w:t xml:space="preserve">Planned Parenthood- San Diego </w:t>
      </w:r>
    </w:p>
    <w:p w14:paraId="4EE15D1C" w14:textId="77777777" w:rsidR="00CC5283" w:rsidRPr="007502C7" w:rsidRDefault="005264DB" w:rsidP="007502C7">
      <w:pPr>
        <w:spacing w:after="0" w:line="240" w:lineRule="auto"/>
        <w:rPr>
          <w:rFonts w:ascii="Times New Roman" w:eastAsia="Calibri" w:hAnsi="Times New Roman" w:cs="Times New Roman"/>
          <w:bCs/>
          <w:iCs/>
        </w:rPr>
      </w:pPr>
      <w:hyperlink r:id="rId8" w:history="1">
        <w:r w:rsidR="00CC5283" w:rsidRPr="007502C7">
          <w:rPr>
            <w:rStyle w:val="Hyperlink"/>
            <w:rFonts w:ascii="Times New Roman" w:eastAsia="Calibri" w:hAnsi="Times New Roman" w:cs="Times New Roman"/>
            <w:bCs/>
            <w:iCs/>
          </w:rPr>
          <w:t>https://www.plannedparenthood.org/get-care/our-services/womens-services</w:t>
        </w:r>
      </w:hyperlink>
    </w:p>
    <w:p w14:paraId="36BDDB4E" w14:textId="5D7ED7FE" w:rsidR="00EA6177" w:rsidRPr="007502C7" w:rsidRDefault="00EA6177" w:rsidP="007502C7">
      <w:pPr>
        <w:spacing w:after="0"/>
        <w:rPr>
          <w:rFonts w:ascii="Times New Roman" w:eastAsia="Calibri" w:hAnsi="Times New Roman" w:cs="Times New Roman"/>
          <w:bCs/>
          <w:iCs/>
        </w:rPr>
      </w:pPr>
      <w:r w:rsidRPr="007502C7">
        <w:rPr>
          <w:rFonts w:ascii="Times New Roman" w:eastAsia="Calibri" w:hAnsi="Times New Roman" w:cs="Times New Roman"/>
          <w:bCs/>
          <w:iCs/>
        </w:rPr>
        <w:t xml:space="preserve">Planned Parenthood offers a wide varies of resources for women. The compassionate staff at Planned Parenthood are experts in women’s health care. They provide essential reproductive and sexual health services like pelvic exams, Pap tests, cancer screenings, and testing and treatment for vaginal infections. Planned Parenthood offers needs for specific health concerns as well as routine women wellness exams. Some of services include Breast Exams, Cervical Cancer Screenings, Colposcopy, Cryotherapy, Incontinence, Infertility, LEEP, Mammogram Referrals, Menopause Testing and Treatment, Pap Test, Sexual Response Education, UTI Testing and Treatment, and Vaginal Infections Testing and Treatment. In addition to all these services Planned Parenthood has education programs for all ages to </w:t>
      </w:r>
      <w:r w:rsidR="007502C7">
        <w:rPr>
          <w:rFonts w:ascii="Times New Roman" w:eastAsia="Calibri" w:hAnsi="Times New Roman" w:cs="Times New Roman"/>
          <w:bCs/>
          <w:iCs/>
        </w:rPr>
        <w:t>learn</w:t>
      </w:r>
      <w:r w:rsidRPr="007502C7">
        <w:rPr>
          <w:rFonts w:ascii="Times New Roman" w:eastAsia="Calibri" w:hAnsi="Times New Roman" w:cs="Times New Roman"/>
          <w:bCs/>
          <w:iCs/>
        </w:rPr>
        <w:t xml:space="preserve"> about sexual health, pregnancy </w:t>
      </w:r>
      <w:r w:rsidR="00CC5283" w:rsidRPr="007502C7">
        <w:rPr>
          <w:rFonts w:ascii="Times New Roman" w:eastAsia="Calibri" w:hAnsi="Times New Roman" w:cs="Times New Roman"/>
          <w:bCs/>
          <w:iCs/>
        </w:rPr>
        <w:t>and birth control.</w:t>
      </w:r>
    </w:p>
    <w:p w14:paraId="2C931AE6" w14:textId="146BD32C" w:rsidR="00EA6177" w:rsidRPr="007502C7" w:rsidRDefault="00EA6177" w:rsidP="007502C7">
      <w:pPr>
        <w:spacing w:after="0"/>
        <w:rPr>
          <w:rFonts w:ascii="Times New Roman" w:eastAsia="Calibri" w:hAnsi="Times New Roman" w:cs="Times New Roman"/>
          <w:bCs/>
          <w:i/>
          <w:iCs/>
        </w:rPr>
      </w:pPr>
      <w:r w:rsidRPr="007502C7">
        <w:rPr>
          <w:rFonts w:ascii="Times New Roman" w:eastAsia="Calibri" w:hAnsi="Times New Roman" w:cs="Times New Roman"/>
          <w:bCs/>
          <w:i/>
          <w:iCs/>
        </w:rPr>
        <w:t xml:space="preserve">Meeting Focus: </w:t>
      </w:r>
      <w:r w:rsidR="00CC5283" w:rsidRPr="007502C7">
        <w:rPr>
          <w:rFonts w:ascii="Times New Roman" w:eastAsia="Calibri" w:hAnsi="Times New Roman" w:cs="Times New Roman"/>
          <w:bCs/>
          <w:i/>
          <w:iCs/>
        </w:rPr>
        <w:t>Learn about Planned Parenthood</w:t>
      </w:r>
      <w:r w:rsidR="007502C7">
        <w:rPr>
          <w:rFonts w:ascii="Times New Roman" w:eastAsia="Calibri" w:hAnsi="Times New Roman" w:cs="Times New Roman"/>
          <w:bCs/>
          <w:i/>
          <w:iCs/>
        </w:rPr>
        <w:t>’</w:t>
      </w:r>
      <w:r w:rsidR="00CC5283" w:rsidRPr="007502C7">
        <w:rPr>
          <w:rFonts w:ascii="Times New Roman" w:eastAsia="Calibri" w:hAnsi="Times New Roman" w:cs="Times New Roman"/>
          <w:bCs/>
          <w:i/>
          <w:iCs/>
        </w:rPr>
        <w:t>s successful reproductive women’s health model, as well as how their education initiatives promote good health and disease prevention.</w:t>
      </w:r>
    </w:p>
    <w:p w14:paraId="4655E4D4" w14:textId="77777777" w:rsidR="003D4723" w:rsidRPr="007502C7" w:rsidRDefault="003D4723" w:rsidP="007502C7">
      <w:pPr>
        <w:spacing w:after="0"/>
        <w:rPr>
          <w:rFonts w:ascii="Times New Roman" w:eastAsia="Calibri" w:hAnsi="Times New Roman" w:cs="Times New Roman"/>
          <w:bCs/>
          <w:i/>
          <w:iCs/>
        </w:rPr>
      </w:pPr>
    </w:p>
    <w:p w14:paraId="227BC20C" w14:textId="537779FB" w:rsidR="00CC5283" w:rsidRPr="007502C7" w:rsidRDefault="00CC5283" w:rsidP="007502C7">
      <w:pPr>
        <w:spacing w:after="0"/>
        <w:rPr>
          <w:rFonts w:ascii="Times New Roman" w:eastAsia="Calibri" w:hAnsi="Times New Roman" w:cs="Times New Roman"/>
          <w:b/>
          <w:bCs/>
          <w:iCs/>
        </w:rPr>
      </w:pPr>
      <w:r w:rsidRPr="007502C7">
        <w:rPr>
          <w:rFonts w:ascii="Times New Roman" w:eastAsia="Calibri" w:hAnsi="Times New Roman" w:cs="Times New Roman"/>
          <w:b/>
          <w:bCs/>
          <w:iCs/>
        </w:rPr>
        <w:t>San</w:t>
      </w:r>
      <w:r w:rsidR="00217040" w:rsidRPr="007502C7">
        <w:rPr>
          <w:rFonts w:ascii="Times New Roman" w:eastAsia="Calibri" w:hAnsi="Times New Roman" w:cs="Times New Roman"/>
          <w:b/>
          <w:bCs/>
          <w:iCs/>
        </w:rPr>
        <w:t xml:space="preserve"> Diego Family Health Center -</w:t>
      </w:r>
      <w:r w:rsidRPr="007502C7">
        <w:rPr>
          <w:rFonts w:ascii="Times New Roman" w:eastAsia="Calibri" w:hAnsi="Times New Roman" w:cs="Times New Roman"/>
          <w:b/>
          <w:bCs/>
          <w:iCs/>
        </w:rPr>
        <w:t xml:space="preserve"> Beach Are</w:t>
      </w:r>
      <w:r w:rsidR="00217040" w:rsidRPr="007502C7">
        <w:rPr>
          <w:rFonts w:ascii="Times New Roman" w:eastAsia="Calibri" w:hAnsi="Times New Roman" w:cs="Times New Roman"/>
          <w:b/>
          <w:bCs/>
          <w:iCs/>
        </w:rPr>
        <w:t>a</w:t>
      </w:r>
      <w:r w:rsidRPr="007502C7">
        <w:rPr>
          <w:rFonts w:ascii="Times New Roman" w:eastAsia="Calibri" w:hAnsi="Times New Roman" w:cs="Times New Roman"/>
          <w:b/>
          <w:bCs/>
          <w:iCs/>
        </w:rPr>
        <w:t xml:space="preserve"> Women’s Health Clinic </w:t>
      </w:r>
    </w:p>
    <w:p w14:paraId="00D00DB2" w14:textId="77777777" w:rsidR="00CC5283" w:rsidRPr="007502C7" w:rsidRDefault="005264DB" w:rsidP="007502C7">
      <w:pPr>
        <w:spacing w:after="0" w:line="240" w:lineRule="auto"/>
        <w:rPr>
          <w:rFonts w:ascii="Times New Roman" w:eastAsia="Calibri" w:hAnsi="Times New Roman" w:cs="Times New Roman"/>
          <w:bCs/>
          <w:iCs/>
        </w:rPr>
      </w:pPr>
      <w:hyperlink r:id="rId9" w:history="1">
        <w:r w:rsidR="00CC5283" w:rsidRPr="007502C7">
          <w:rPr>
            <w:rStyle w:val="Hyperlink"/>
            <w:rFonts w:ascii="Times New Roman" w:eastAsia="Calibri" w:hAnsi="Times New Roman" w:cs="Times New Roman"/>
            <w:bCs/>
            <w:iCs/>
          </w:rPr>
          <w:t>https://www.fhcsd.org/services-and-programs/</w:t>
        </w:r>
      </w:hyperlink>
    </w:p>
    <w:p w14:paraId="48AA1624" w14:textId="77777777" w:rsidR="00CC5283" w:rsidRPr="007502C7" w:rsidRDefault="005264DB" w:rsidP="007502C7">
      <w:pPr>
        <w:spacing w:after="0" w:line="240" w:lineRule="auto"/>
        <w:rPr>
          <w:rFonts w:ascii="Times New Roman" w:eastAsia="Calibri" w:hAnsi="Times New Roman" w:cs="Times New Roman"/>
          <w:bCs/>
          <w:iCs/>
        </w:rPr>
      </w:pPr>
      <w:hyperlink r:id="rId10" w:history="1">
        <w:r w:rsidR="00CC5283" w:rsidRPr="007502C7">
          <w:rPr>
            <w:rStyle w:val="Hyperlink"/>
            <w:rFonts w:ascii="Times New Roman" w:eastAsia="Calibri" w:hAnsi="Times New Roman" w:cs="Times New Roman"/>
            <w:bCs/>
            <w:iCs/>
          </w:rPr>
          <w:t>https://www.fhcsd.org/beach-area-womens-health-center/</w:t>
        </w:r>
      </w:hyperlink>
    </w:p>
    <w:p w14:paraId="402050ED" w14:textId="77777777" w:rsidR="00CC5283" w:rsidRPr="007502C7" w:rsidRDefault="00CC5283" w:rsidP="007502C7">
      <w:pPr>
        <w:spacing w:after="0"/>
        <w:rPr>
          <w:rFonts w:ascii="Times New Roman" w:eastAsia="Calibri" w:hAnsi="Times New Roman" w:cs="Times New Roman"/>
          <w:bCs/>
          <w:iCs/>
        </w:rPr>
      </w:pPr>
      <w:r w:rsidRPr="007502C7">
        <w:rPr>
          <w:rFonts w:ascii="Times New Roman" w:eastAsia="Calibri" w:hAnsi="Times New Roman" w:cs="Times New Roman"/>
          <w:bCs/>
          <w:iCs/>
        </w:rPr>
        <w:t xml:space="preserve">For 50 years, Family Health Centers of San Diego’s (FHCSD) mission has been to provide caring, affordable, high-quality health care and supportive services to everyone, with a special commitment to uninsured, low-income and medically underserved persons. FHCSD also has programs for refugees and immigrants in need of care. FHCSD Women’s Health Clinic, offers family planning services, mental health support services, pediatric services and reproductive health services. </w:t>
      </w:r>
    </w:p>
    <w:p w14:paraId="32CD5DFA" w14:textId="0D632D8F" w:rsidR="00CC5283" w:rsidRPr="007502C7" w:rsidRDefault="00CC5283" w:rsidP="007502C7">
      <w:pPr>
        <w:spacing w:after="0"/>
        <w:rPr>
          <w:rFonts w:ascii="Times New Roman" w:eastAsia="Calibri" w:hAnsi="Times New Roman" w:cs="Times New Roman"/>
          <w:bCs/>
          <w:i/>
          <w:iCs/>
        </w:rPr>
      </w:pPr>
      <w:r w:rsidRPr="007502C7">
        <w:rPr>
          <w:rFonts w:ascii="Times New Roman" w:eastAsia="Calibri" w:hAnsi="Times New Roman" w:cs="Times New Roman"/>
          <w:bCs/>
          <w:i/>
          <w:iCs/>
        </w:rPr>
        <w:lastRenderedPageBreak/>
        <w:t>Meeting Focus: Learn how FHCSD’s Women’s Health Clinics focuses not only on reproductive health but also mental health. In addition,</w:t>
      </w:r>
      <w:r w:rsidR="007502C7">
        <w:rPr>
          <w:rFonts w:ascii="Times New Roman" w:eastAsia="Calibri" w:hAnsi="Times New Roman" w:cs="Times New Roman"/>
          <w:bCs/>
          <w:i/>
          <w:iCs/>
        </w:rPr>
        <w:t xml:space="preserve"> explore</w:t>
      </w:r>
      <w:r w:rsidRPr="007502C7">
        <w:rPr>
          <w:rFonts w:ascii="Times New Roman" w:eastAsia="Calibri" w:hAnsi="Times New Roman" w:cs="Times New Roman"/>
          <w:bCs/>
          <w:i/>
          <w:iCs/>
        </w:rPr>
        <w:t xml:space="preserve"> how FHCSD’s Women’s Health Clinics provide services for immigrants and refugees. </w:t>
      </w:r>
    </w:p>
    <w:p w14:paraId="25CB3E01" w14:textId="01166517" w:rsidR="00217040" w:rsidRPr="007502C7" w:rsidRDefault="00217040" w:rsidP="007502C7">
      <w:pPr>
        <w:spacing w:after="0"/>
        <w:rPr>
          <w:rFonts w:ascii="Times New Roman" w:eastAsia="Calibri" w:hAnsi="Times New Roman" w:cs="Times New Roman"/>
          <w:bCs/>
          <w:i/>
          <w:iCs/>
        </w:rPr>
      </w:pPr>
    </w:p>
    <w:p w14:paraId="10D17C09" w14:textId="77777777" w:rsidR="00217040" w:rsidRPr="007502C7" w:rsidRDefault="00217040" w:rsidP="007502C7">
      <w:pPr>
        <w:spacing w:after="0"/>
        <w:rPr>
          <w:rFonts w:ascii="Times New Roman" w:eastAsia="Calibri" w:hAnsi="Times New Roman" w:cs="Times New Roman"/>
          <w:b/>
          <w:bCs/>
          <w:iCs/>
        </w:rPr>
      </w:pPr>
      <w:r w:rsidRPr="007502C7">
        <w:rPr>
          <w:rFonts w:ascii="Times New Roman" w:eastAsia="Calibri" w:hAnsi="Times New Roman" w:cs="Times New Roman"/>
          <w:b/>
          <w:bCs/>
          <w:iCs/>
        </w:rPr>
        <w:t>UC San Diego Global Health Program</w:t>
      </w:r>
    </w:p>
    <w:p w14:paraId="4F900C75" w14:textId="30D77EC6" w:rsidR="00217040" w:rsidRPr="007502C7" w:rsidRDefault="00217040" w:rsidP="007502C7">
      <w:pPr>
        <w:spacing w:after="0"/>
        <w:rPr>
          <w:rFonts w:ascii="Times New Roman" w:eastAsia="Calibri" w:hAnsi="Times New Roman" w:cs="Times New Roman"/>
          <w:bCs/>
          <w:iCs/>
        </w:rPr>
      </w:pPr>
      <w:hyperlink r:id="rId11" w:history="1">
        <w:r w:rsidRPr="007502C7">
          <w:rPr>
            <w:rStyle w:val="Hyperlink"/>
            <w:rFonts w:ascii="Times New Roman" w:eastAsia="Calibri" w:hAnsi="Times New Roman" w:cs="Times New Roman"/>
            <w:bCs/>
            <w:iCs/>
          </w:rPr>
          <w:t>https://globalhealthprogram.ucsd.edu/</w:t>
        </w:r>
      </w:hyperlink>
    </w:p>
    <w:p w14:paraId="643ABE44" w14:textId="2ACA865B" w:rsidR="00217040" w:rsidRPr="007502C7" w:rsidRDefault="00217040" w:rsidP="007502C7">
      <w:pPr>
        <w:spacing w:after="0"/>
        <w:rPr>
          <w:rFonts w:ascii="Times New Roman" w:eastAsia="Calibri" w:hAnsi="Times New Roman" w:cs="Times New Roman"/>
          <w:bCs/>
          <w:iCs/>
        </w:rPr>
      </w:pPr>
      <w:r w:rsidRPr="007502C7">
        <w:rPr>
          <w:rFonts w:ascii="Times New Roman" w:eastAsia="Calibri" w:hAnsi="Times New Roman" w:cs="Times New Roman"/>
          <w:bCs/>
          <w:iCs/>
        </w:rPr>
        <w:t>UC San Diego’s Global Health Program emphasizes transnational health issues, determinants, and solutions; involves many disciplines within and beyond the health sciences and promotes interdisciplinary collaboration; and is a synthesis of population-based prevention with individual-level clinical care.  UC San</w:t>
      </w:r>
      <w:r w:rsidR="007502C7">
        <w:rPr>
          <w:rFonts w:ascii="Times New Roman" w:eastAsia="Calibri" w:hAnsi="Times New Roman" w:cs="Times New Roman"/>
          <w:bCs/>
          <w:iCs/>
        </w:rPr>
        <w:t xml:space="preserve"> Diego</w:t>
      </w:r>
      <w:r w:rsidRPr="007502C7">
        <w:rPr>
          <w:rFonts w:ascii="Times New Roman" w:eastAsia="Calibri" w:hAnsi="Times New Roman" w:cs="Times New Roman"/>
          <w:bCs/>
          <w:iCs/>
        </w:rPr>
        <w:t xml:space="preserve"> is one of only a handful </w:t>
      </w:r>
      <w:r w:rsidR="007502C7">
        <w:rPr>
          <w:rFonts w:ascii="Times New Roman" w:eastAsia="Calibri" w:hAnsi="Times New Roman" w:cs="Times New Roman"/>
          <w:bCs/>
          <w:iCs/>
        </w:rPr>
        <w:t xml:space="preserve">global health programs </w:t>
      </w:r>
      <w:r w:rsidRPr="007502C7">
        <w:rPr>
          <w:rFonts w:ascii="Times New Roman" w:eastAsia="Calibri" w:hAnsi="Times New Roman" w:cs="Times New Roman"/>
          <w:bCs/>
          <w:iCs/>
        </w:rPr>
        <w:t xml:space="preserve">in North America where students can gain a comprehensive initiation to the exciting and rapidly growing field of Global Health. </w:t>
      </w:r>
    </w:p>
    <w:p w14:paraId="3CA227C5" w14:textId="76C9CD4F" w:rsidR="00217040" w:rsidRPr="007502C7" w:rsidRDefault="00217040" w:rsidP="007502C7">
      <w:pPr>
        <w:spacing w:after="0" w:line="240" w:lineRule="auto"/>
        <w:ind w:firstLine="720"/>
        <w:rPr>
          <w:rFonts w:ascii="Times New Roman" w:eastAsia="Calibri" w:hAnsi="Times New Roman" w:cs="Times New Roman"/>
          <w:b/>
          <w:bCs/>
          <w:iCs/>
        </w:rPr>
      </w:pPr>
      <w:r w:rsidRPr="007502C7">
        <w:rPr>
          <w:rFonts w:ascii="Times New Roman" w:eastAsia="Calibri" w:hAnsi="Times New Roman" w:cs="Times New Roman"/>
          <w:b/>
          <w:bCs/>
          <w:iCs/>
        </w:rPr>
        <w:t xml:space="preserve">Radhika </w:t>
      </w:r>
      <w:proofErr w:type="spellStart"/>
      <w:r w:rsidRPr="007502C7">
        <w:rPr>
          <w:rFonts w:ascii="Times New Roman" w:eastAsia="Calibri" w:hAnsi="Times New Roman" w:cs="Times New Roman"/>
          <w:b/>
          <w:bCs/>
          <w:iCs/>
        </w:rPr>
        <w:t>Bhavsar</w:t>
      </w:r>
      <w:proofErr w:type="spellEnd"/>
      <w:r w:rsidRPr="007502C7">
        <w:rPr>
          <w:rFonts w:ascii="Times New Roman" w:eastAsia="Calibri" w:hAnsi="Times New Roman" w:cs="Times New Roman"/>
          <w:b/>
          <w:bCs/>
          <w:iCs/>
        </w:rPr>
        <w:t>,</w:t>
      </w:r>
      <w:r w:rsidRPr="007502C7">
        <w:rPr>
          <w:rFonts w:ascii="Times New Roman" w:eastAsia="Calibri" w:hAnsi="Times New Roman" w:cs="Times New Roman"/>
          <w:b/>
          <w:bCs/>
          <w:iCs/>
        </w:rPr>
        <w:t xml:space="preserve"> Global Public Health and the Center on Gender Equity and Health</w:t>
      </w:r>
    </w:p>
    <w:p w14:paraId="33DC8E14" w14:textId="0F4A3401" w:rsidR="00217040" w:rsidRPr="007502C7" w:rsidRDefault="007502C7" w:rsidP="007502C7">
      <w:pPr>
        <w:spacing w:after="0" w:line="240" w:lineRule="auto"/>
        <w:ind w:firstLine="720"/>
        <w:rPr>
          <w:rFonts w:ascii="Times New Roman" w:eastAsia="Calibri" w:hAnsi="Times New Roman" w:cs="Times New Roman"/>
          <w:bCs/>
          <w:iCs/>
        </w:rPr>
      </w:pPr>
      <w:hyperlink r:id="rId12" w:history="1">
        <w:r w:rsidRPr="009E4F7D">
          <w:rPr>
            <w:rStyle w:val="Hyperlink"/>
            <w:rFonts w:ascii="Times New Roman" w:eastAsia="Calibri" w:hAnsi="Times New Roman" w:cs="Times New Roman"/>
            <w:bCs/>
            <w:iCs/>
          </w:rPr>
          <w:t>https://globalhealthprogram.ucsd.edu/about/faculty.html#Global-Health-Program</w:t>
        </w:r>
      </w:hyperlink>
      <w:r>
        <w:rPr>
          <w:rFonts w:ascii="Times New Roman" w:eastAsia="Calibri" w:hAnsi="Times New Roman" w:cs="Times New Roman"/>
          <w:bCs/>
          <w:iCs/>
        </w:rPr>
        <w:t xml:space="preserve"> </w:t>
      </w:r>
    </w:p>
    <w:p w14:paraId="7AA9C42B" w14:textId="77777777" w:rsidR="007502C7" w:rsidRPr="007502C7" w:rsidRDefault="007502C7" w:rsidP="007502C7">
      <w:pPr>
        <w:spacing w:after="0"/>
        <w:ind w:left="720"/>
        <w:rPr>
          <w:rFonts w:ascii="Times New Roman" w:hAnsi="Times New Roman" w:cs="Times New Roman"/>
        </w:rPr>
      </w:pPr>
      <w:r w:rsidRPr="007502C7">
        <w:rPr>
          <w:rFonts w:ascii="Times New Roman" w:hAnsi="Times New Roman" w:cs="Times New Roman"/>
        </w:rPr>
        <w:t xml:space="preserve">Radhika </w:t>
      </w:r>
      <w:proofErr w:type="spellStart"/>
      <w:r w:rsidRPr="007502C7">
        <w:rPr>
          <w:rFonts w:ascii="Times New Roman" w:hAnsi="Times New Roman" w:cs="Times New Roman"/>
        </w:rPr>
        <w:t>Bhavsar</w:t>
      </w:r>
      <w:proofErr w:type="spellEnd"/>
      <w:r w:rsidRPr="007502C7">
        <w:rPr>
          <w:rFonts w:ascii="Times New Roman" w:hAnsi="Times New Roman" w:cs="Times New Roman"/>
        </w:rPr>
        <w:t xml:space="preserve"> is a public health strategist and certified health educator with expertise in designing and managing programs in resource limited settings using an entrepreneurial lens. Radhika has 13 years of comprehensive work experience in community and government healthcare systems in the U.S., East Africa, and West Africa. In 2016 she was a Global Health Corp Fellow working in collaboration with the Ministry of Health, Rwanda on digital health tools and currently works for Partners </w:t>
      </w:r>
      <w:proofErr w:type="gramStart"/>
      <w:r w:rsidRPr="007502C7">
        <w:rPr>
          <w:rFonts w:ascii="Times New Roman" w:hAnsi="Times New Roman" w:cs="Times New Roman"/>
        </w:rPr>
        <w:t>In</w:t>
      </w:r>
      <w:proofErr w:type="gramEnd"/>
      <w:r w:rsidRPr="007502C7">
        <w:rPr>
          <w:rFonts w:ascii="Times New Roman" w:hAnsi="Times New Roman" w:cs="Times New Roman"/>
        </w:rPr>
        <w:t xml:space="preserve"> Health leading efforts to decrease community spread of COVID-19. Areas of interest include health system strengthening, implementation science, population health, health equity, strategic planning and communications, monitoring and evaluation, and program and project management using lean methodology.</w:t>
      </w:r>
    </w:p>
    <w:p w14:paraId="3AF08991" w14:textId="39011C5C" w:rsidR="00217040" w:rsidRPr="007502C7" w:rsidRDefault="00217040" w:rsidP="007502C7">
      <w:pPr>
        <w:spacing w:after="0" w:line="240" w:lineRule="auto"/>
        <w:ind w:left="720"/>
        <w:rPr>
          <w:rFonts w:ascii="Times New Roman" w:eastAsia="Calibri" w:hAnsi="Times New Roman" w:cs="Times New Roman"/>
          <w:b/>
          <w:bCs/>
        </w:rPr>
      </w:pPr>
      <w:r w:rsidRPr="007502C7">
        <w:rPr>
          <w:rFonts w:ascii="Times New Roman" w:eastAsia="Calibri" w:hAnsi="Times New Roman" w:cs="Times New Roman"/>
          <w:b/>
          <w:bCs/>
        </w:rPr>
        <w:t>UC San Diego Health Behavioral &amp; Mental Health Care</w:t>
      </w:r>
    </w:p>
    <w:p w14:paraId="1B08254F" w14:textId="7F89D4CA" w:rsidR="003D4723" w:rsidRPr="007502C7" w:rsidRDefault="003D4723" w:rsidP="007502C7">
      <w:pPr>
        <w:spacing w:after="0" w:line="240" w:lineRule="auto"/>
        <w:ind w:left="720"/>
        <w:rPr>
          <w:rFonts w:ascii="Times New Roman" w:eastAsia="Calibri" w:hAnsi="Times New Roman" w:cs="Times New Roman"/>
          <w:bCs/>
        </w:rPr>
      </w:pPr>
      <w:hyperlink r:id="rId13" w:history="1">
        <w:r w:rsidRPr="007502C7">
          <w:rPr>
            <w:rStyle w:val="Hyperlink"/>
            <w:rFonts w:ascii="Times New Roman" w:eastAsia="Calibri" w:hAnsi="Times New Roman" w:cs="Times New Roman"/>
            <w:bCs/>
          </w:rPr>
          <w:t>https://health.ucsd.edu/specialties/behavioral-mental-health/Pages/default.aspx</w:t>
        </w:r>
      </w:hyperlink>
      <w:r w:rsidRPr="007502C7">
        <w:rPr>
          <w:rFonts w:ascii="Times New Roman" w:eastAsia="Calibri" w:hAnsi="Times New Roman" w:cs="Times New Roman"/>
          <w:bCs/>
        </w:rPr>
        <w:t xml:space="preserve"> </w:t>
      </w:r>
    </w:p>
    <w:p w14:paraId="2C6F45B4" w14:textId="50B5FDB7" w:rsidR="00217040" w:rsidRPr="007502C7" w:rsidRDefault="00217040" w:rsidP="007502C7">
      <w:pPr>
        <w:spacing w:after="0" w:line="240" w:lineRule="auto"/>
        <w:ind w:left="720"/>
        <w:rPr>
          <w:rFonts w:ascii="Times New Roman" w:eastAsia="Calibri" w:hAnsi="Times New Roman" w:cs="Times New Roman"/>
        </w:rPr>
      </w:pPr>
      <w:r w:rsidRPr="007502C7">
        <w:rPr>
          <w:rFonts w:ascii="Times New Roman" w:eastAsia="Calibri" w:hAnsi="Times New Roman" w:cs="Times New Roman"/>
        </w:rPr>
        <w:t>UC San Diego Health provides expert specialty care for specific conditions and diagnoses, including women’s reproductive mental health care. They work closely with therapists and physicians in Obstetrics and Gynecology to deliver the best level of care to all patients. Reproductive mental health specialists can help with pregnancy and postpartum depression or anxiety, mood changes related to infertility treatment, premenstrual syndrome (PMS) and premenstrual dysphoric disorder (PMDD), menopause-related mood changes, and more.</w:t>
      </w:r>
    </w:p>
    <w:p w14:paraId="43D1D3F8" w14:textId="77777777" w:rsidR="00217040" w:rsidRPr="007502C7" w:rsidRDefault="00217040" w:rsidP="007502C7">
      <w:pPr>
        <w:spacing w:after="0" w:line="240" w:lineRule="auto"/>
        <w:rPr>
          <w:rFonts w:ascii="Times New Roman" w:eastAsia="Calibri" w:hAnsi="Times New Roman" w:cs="Times New Roman"/>
        </w:rPr>
      </w:pPr>
      <w:r w:rsidRPr="007502C7">
        <w:rPr>
          <w:rFonts w:ascii="Times New Roman" w:eastAsia="Calibri" w:hAnsi="Times New Roman" w:cs="Times New Roman"/>
          <w:i/>
        </w:rPr>
        <w:t xml:space="preserve">Meeting Focus: Understand the importance of holistically supporting health, and how UC San Diego Health utilizes a multitude of resources to encourage positive mental health practices in maternal patients.  </w:t>
      </w:r>
    </w:p>
    <w:p w14:paraId="5330C3B9" w14:textId="77777777" w:rsidR="00217040" w:rsidRPr="007502C7" w:rsidRDefault="00217040" w:rsidP="007502C7">
      <w:pPr>
        <w:spacing w:after="0"/>
        <w:rPr>
          <w:rFonts w:ascii="Times New Roman" w:eastAsia="Calibri" w:hAnsi="Times New Roman" w:cs="Times New Roman"/>
          <w:bCs/>
          <w:i/>
          <w:iCs/>
        </w:rPr>
      </w:pPr>
    </w:p>
    <w:p w14:paraId="0B9B1D69" w14:textId="70D33BFB" w:rsidR="00CC5283" w:rsidRPr="007502C7" w:rsidRDefault="00CC5283" w:rsidP="007502C7">
      <w:pPr>
        <w:spacing w:after="0"/>
        <w:rPr>
          <w:rFonts w:ascii="Times New Roman" w:eastAsia="Calibri" w:hAnsi="Times New Roman" w:cs="Times New Roman"/>
          <w:b/>
          <w:bCs/>
          <w:i/>
          <w:iCs/>
          <w:color w:val="C00000"/>
          <w:u w:val="single"/>
        </w:rPr>
      </w:pPr>
      <w:r w:rsidRPr="007502C7">
        <w:rPr>
          <w:rFonts w:ascii="Times New Roman" w:eastAsia="Calibri" w:hAnsi="Times New Roman" w:cs="Times New Roman"/>
          <w:b/>
          <w:bCs/>
          <w:i/>
          <w:iCs/>
          <w:color w:val="C00000"/>
          <w:u w:val="single"/>
        </w:rPr>
        <w:t xml:space="preserve">Public Health Campaigns </w:t>
      </w:r>
    </w:p>
    <w:p w14:paraId="72B0F89A" w14:textId="77777777" w:rsidR="003D4723" w:rsidRPr="007502C7" w:rsidRDefault="003D4723" w:rsidP="007502C7">
      <w:pPr>
        <w:spacing w:after="0"/>
        <w:rPr>
          <w:rFonts w:ascii="Times New Roman" w:eastAsia="Calibri" w:hAnsi="Times New Roman" w:cs="Times New Roman"/>
          <w:b/>
          <w:bCs/>
          <w:i/>
          <w:iCs/>
          <w:color w:val="C00000"/>
          <w:u w:val="single"/>
        </w:rPr>
      </w:pPr>
    </w:p>
    <w:p w14:paraId="58C3F399" w14:textId="467F65C4" w:rsidR="00CC5283" w:rsidRPr="007502C7" w:rsidRDefault="00CC5283" w:rsidP="007502C7">
      <w:pPr>
        <w:spacing w:after="0"/>
        <w:rPr>
          <w:rFonts w:ascii="Times New Roman" w:eastAsia="Calibri" w:hAnsi="Times New Roman" w:cs="Times New Roman"/>
          <w:b/>
          <w:bCs/>
          <w:iCs/>
        </w:rPr>
      </w:pPr>
      <w:r w:rsidRPr="007502C7">
        <w:rPr>
          <w:rFonts w:ascii="Times New Roman" w:eastAsia="Calibri" w:hAnsi="Times New Roman" w:cs="Times New Roman"/>
          <w:b/>
          <w:bCs/>
          <w:iCs/>
        </w:rPr>
        <w:t>San Diego County Health and Human Services Agency</w:t>
      </w:r>
    </w:p>
    <w:p w14:paraId="206FE134" w14:textId="1001DEBD" w:rsidR="003D4723" w:rsidRPr="007502C7" w:rsidRDefault="003D4723" w:rsidP="007502C7">
      <w:pPr>
        <w:spacing w:after="0"/>
        <w:rPr>
          <w:rFonts w:ascii="Times New Roman" w:eastAsia="Calibri" w:hAnsi="Times New Roman" w:cs="Times New Roman"/>
          <w:bCs/>
          <w:iCs/>
        </w:rPr>
      </w:pPr>
      <w:hyperlink r:id="rId14" w:history="1">
        <w:r w:rsidRPr="007502C7">
          <w:rPr>
            <w:rStyle w:val="Hyperlink"/>
            <w:rFonts w:ascii="Times New Roman" w:eastAsia="Calibri" w:hAnsi="Times New Roman" w:cs="Times New Roman"/>
            <w:bCs/>
            <w:iCs/>
          </w:rPr>
          <w:t>https://ww</w:t>
        </w:r>
        <w:r w:rsidRPr="007502C7">
          <w:rPr>
            <w:rStyle w:val="Hyperlink"/>
            <w:rFonts w:ascii="Times New Roman" w:eastAsia="Calibri" w:hAnsi="Times New Roman" w:cs="Times New Roman"/>
            <w:bCs/>
            <w:iCs/>
          </w:rPr>
          <w:t>w</w:t>
        </w:r>
        <w:r w:rsidRPr="007502C7">
          <w:rPr>
            <w:rStyle w:val="Hyperlink"/>
            <w:rFonts w:ascii="Times New Roman" w:eastAsia="Calibri" w:hAnsi="Times New Roman" w:cs="Times New Roman"/>
            <w:bCs/>
            <w:iCs/>
          </w:rPr>
          <w:t>.sandiegocounty.gov/hhsa/</w:t>
        </w:r>
      </w:hyperlink>
      <w:r w:rsidRPr="007502C7">
        <w:rPr>
          <w:rFonts w:ascii="Times New Roman" w:eastAsia="Calibri" w:hAnsi="Times New Roman" w:cs="Times New Roman"/>
          <w:bCs/>
          <w:iCs/>
        </w:rPr>
        <w:t xml:space="preserve"> </w:t>
      </w:r>
    </w:p>
    <w:p w14:paraId="70652619" w14:textId="6686E3DF" w:rsidR="00CC5283" w:rsidRPr="007502C7" w:rsidRDefault="007502C7" w:rsidP="007502C7">
      <w:pPr>
        <w:spacing w:after="0"/>
        <w:rPr>
          <w:rFonts w:ascii="Times New Roman" w:eastAsia="Calibri" w:hAnsi="Times New Roman" w:cs="Times New Roman"/>
          <w:bCs/>
          <w:iCs/>
        </w:rPr>
      </w:pPr>
      <w:r>
        <w:rPr>
          <w:rFonts w:ascii="Times New Roman" w:eastAsia="Calibri" w:hAnsi="Times New Roman" w:cs="Times New Roman"/>
          <w:bCs/>
          <w:iCs/>
        </w:rPr>
        <w:t>San Diego County Health and Human Services Agency</w:t>
      </w:r>
      <w:r w:rsidR="00CC5283" w:rsidRPr="007502C7">
        <w:rPr>
          <w:rFonts w:ascii="Times New Roman" w:eastAsia="Calibri" w:hAnsi="Times New Roman" w:cs="Times New Roman"/>
          <w:bCs/>
          <w:iCs/>
        </w:rPr>
        <w:t xml:space="preserve"> is dedicated to community wellness and health protection in San Diego County. </w:t>
      </w:r>
      <w:r>
        <w:rPr>
          <w:rFonts w:ascii="Times New Roman" w:eastAsia="Calibri" w:hAnsi="Times New Roman" w:cs="Times New Roman"/>
          <w:bCs/>
          <w:iCs/>
        </w:rPr>
        <w:t xml:space="preserve">Operating within the county’s Health and Human Services Agency, San Diego </w:t>
      </w:r>
      <w:r w:rsidR="00CC5283" w:rsidRPr="007502C7">
        <w:rPr>
          <w:rFonts w:ascii="Times New Roman" w:eastAsia="Calibri" w:hAnsi="Times New Roman" w:cs="Times New Roman"/>
          <w:bCs/>
          <w:iCs/>
        </w:rPr>
        <w:t>Public Health Services works to prevent epidemics and the spread of disease, protect against environmental hazards, prevent injuries, promote and encourage healthy behaviors, respond to disasters and assist communities in recovery and assure the quality and accessibility of health services throughout the county.</w:t>
      </w:r>
    </w:p>
    <w:p w14:paraId="73736E09" w14:textId="77777777" w:rsidR="00CC5283" w:rsidRPr="007502C7" w:rsidRDefault="00CC5283" w:rsidP="007502C7">
      <w:pPr>
        <w:spacing w:after="0"/>
        <w:rPr>
          <w:rFonts w:ascii="Times New Roman" w:eastAsia="Calibri" w:hAnsi="Times New Roman" w:cs="Times New Roman"/>
          <w:b/>
          <w:bCs/>
          <w:i/>
          <w:iCs/>
        </w:rPr>
      </w:pPr>
      <w:r w:rsidRPr="007502C7">
        <w:rPr>
          <w:rFonts w:ascii="Times New Roman" w:eastAsia="Calibri" w:hAnsi="Times New Roman" w:cs="Times New Roman"/>
          <w:b/>
          <w:bCs/>
          <w:i/>
          <w:iCs/>
        </w:rPr>
        <w:tab/>
        <w:t xml:space="preserve">Public Health Campaigns: </w:t>
      </w:r>
    </w:p>
    <w:p w14:paraId="2E515146" w14:textId="77777777" w:rsidR="00CC5283" w:rsidRPr="007502C7" w:rsidRDefault="00CC5283" w:rsidP="007502C7">
      <w:pPr>
        <w:spacing w:after="0"/>
        <w:rPr>
          <w:rFonts w:ascii="Times New Roman" w:eastAsia="Calibri" w:hAnsi="Times New Roman" w:cs="Times New Roman"/>
          <w:b/>
          <w:bCs/>
          <w:iCs/>
        </w:rPr>
      </w:pPr>
      <w:r w:rsidRPr="007502C7">
        <w:rPr>
          <w:rFonts w:ascii="Times New Roman" w:eastAsia="Calibri" w:hAnsi="Times New Roman" w:cs="Times New Roman"/>
          <w:bCs/>
          <w:iCs/>
        </w:rPr>
        <w:tab/>
      </w:r>
      <w:r w:rsidRPr="007502C7">
        <w:rPr>
          <w:rFonts w:ascii="Times New Roman" w:eastAsia="Calibri" w:hAnsi="Times New Roman" w:cs="Times New Roman"/>
          <w:b/>
          <w:bCs/>
          <w:iCs/>
        </w:rPr>
        <w:t>The San Diego County Black Infant Health Program (BIH):</w:t>
      </w:r>
    </w:p>
    <w:p w14:paraId="00A7A39B" w14:textId="77777777" w:rsidR="00CC5283" w:rsidRPr="007502C7" w:rsidRDefault="005264DB" w:rsidP="007502C7">
      <w:pPr>
        <w:spacing w:after="0"/>
        <w:ind w:left="720"/>
        <w:rPr>
          <w:rFonts w:ascii="Times New Roman" w:eastAsia="Calibri" w:hAnsi="Times New Roman" w:cs="Times New Roman"/>
          <w:bCs/>
          <w:iCs/>
        </w:rPr>
      </w:pPr>
      <w:hyperlink r:id="rId15" w:history="1">
        <w:r w:rsidR="00CC5283" w:rsidRPr="007502C7">
          <w:rPr>
            <w:rStyle w:val="Hyperlink"/>
            <w:rFonts w:ascii="Times New Roman" w:eastAsia="Calibri" w:hAnsi="Times New Roman" w:cs="Times New Roman"/>
            <w:bCs/>
            <w:iCs/>
          </w:rPr>
          <w:t>https://www.sandiegocounty.gov/content/sdc/hhsa/programs/phs/maternal_child_family_health_services.html</w:t>
        </w:r>
      </w:hyperlink>
    </w:p>
    <w:p w14:paraId="3A3C1520" w14:textId="77777777" w:rsidR="00CC5283" w:rsidRPr="007502C7" w:rsidRDefault="005264DB" w:rsidP="007502C7">
      <w:pPr>
        <w:spacing w:after="0"/>
        <w:ind w:left="720"/>
        <w:rPr>
          <w:rFonts w:ascii="Times New Roman" w:eastAsia="Calibri" w:hAnsi="Times New Roman" w:cs="Times New Roman"/>
          <w:bCs/>
          <w:iCs/>
        </w:rPr>
      </w:pPr>
      <w:hyperlink r:id="rId16" w:history="1">
        <w:r w:rsidR="00CC5283" w:rsidRPr="007502C7">
          <w:rPr>
            <w:rStyle w:val="Hyperlink"/>
            <w:rFonts w:ascii="Times New Roman" w:eastAsia="Calibri" w:hAnsi="Times New Roman" w:cs="Times New Roman"/>
            <w:bCs/>
            <w:iCs/>
          </w:rPr>
          <w:t>https://www.sandiegocounty.gov/content/sdc/hhsa/programs/phs/black_infant_health_program.html</w:t>
        </w:r>
      </w:hyperlink>
    </w:p>
    <w:p w14:paraId="2E033FB9" w14:textId="0820DAF7" w:rsidR="00CC5283" w:rsidRPr="007502C7" w:rsidRDefault="00CC5283" w:rsidP="007502C7">
      <w:pPr>
        <w:spacing w:after="0"/>
        <w:ind w:left="720"/>
        <w:rPr>
          <w:rFonts w:ascii="Times New Roman" w:eastAsia="Calibri" w:hAnsi="Times New Roman" w:cs="Times New Roman"/>
          <w:bCs/>
          <w:iCs/>
        </w:rPr>
      </w:pPr>
      <w:r w:rsidRPr="007502C7">
        <w:rPr>
          <w:rFonts w:ascii="Times New Roman" w:eastAsia="Calibri" w:hAnsi="Times New Roman" w:cs="Times New Roman"/>
          <w:bCs/>
          <w:iCs/>
        </w:rPr>
        <w:t>The San Diego County Black Infant Health Program (BIH) works to improve African-American infant and maternal he</w:t>
      </w:r>
      <w:r w:rsidR="007502C7">
        <w:rPr>
          <w:rFonts w:ascii="Times New Roman" w:eastAsia="Calibri" w:hAnsi="Times New Roman" w:cs="Times New Roman"/>
          <w:bCs/>
          <w:iCs/>
        </w:rPr>
        <w:t>alth, as well as decrease</w:t>
      </w:r>
      <w:r w:rsidRPr="007502C7">
        <w:rPr>
          <w:rFonts w:ascii="Times New Roman" w:eastAsia="Calibri" w:hAnsi="Times New Roman" w:cs="Times New Roman"/>
          <w:bCs/>
          <w:iCs/>
        </w:rPr>
        <w:t xml:space="preserve"> health and social inequities for </w:t>
      </w:r>
      <w:r w:rsidR="007502C7">
        <w:rPr>
          <w:rFonts w:ascii="Times New Roman" w:eastAsia="Calibri" w:hAnsi="Times New Roman" w:cs="Times New Roman"/>
          <w:bCs/>
          <w:iCs/>
        </w:rPr>
        <w:lastRenderedPageBreak/>
        <w:t xml:space="preserve">Black </w:t>
      </w:r>
      <w:r w:rsidRPr="007502C7">
        <w:rPr>
          <w:rFonts w:ascii="Times New Roman" w:eastAsia="Calibri" w:hAnsi="Times New Roman" w:cs="Times New Roman"/>
          <w:bCs/>
          <w:iCs/>
        </w:rPr>
        <w:t>women and infants. The program uses a group-based approach with complementary client-centered case management to help participants develop life skills, strategies to reduce stress, and build social support. Pregnant African-American women benefit from the program by becoming empowered to make positive choices in their life, not only for themselves, but for their families, and future generations of African-American women, infants, and communities.   </w:t>
      </w:r>
    </w:p>
    <w:p w14:paraId="4DB06C01" w14:textId="77777777" w:rsidR="00CC5283" w:rsidRPr="007502C7" w:rsidRDefault="00CC5283" w:rsidP="007502C7">
      <w:pPr>
        <w:spacing w:after="0"/>
        <w:ind w:left="720"/>
        <w:rPr>
          <w:rFonts w:ascii="Times New Roman" w:eastAsia="Calibri" w:hAnsi="Times New Roman" w:cs="Times New Roman"/>
          <w:b/>
          <w:bCs/>
          <w:iCs/>
        </w:rPr>
      </w:pPr>
      <w:r w:rsidRPr="007502C7">
        <w:rPr>
          <w:rFonts w:ascii="Times New Roman" w:eastAsia="Calibri" w:hAnsi="Times New Roman" w:cs="Times New Roman"/>
          <w:b/>
          <w:bCs/>
          <w:iCs/>
        </w:rPr>
        <w:t xml:space="preserve">Binational Border Health: </w:t>
      </w:r>
    </w:p>
    <w:p w14:paraId="042C4D5D" w14:textId="77777777" w:rsidR="00CC5283" w:rsidRPr="007502C7" w:rsidRDefault="005264DB" w:rsidP="007502C7">
      <w:pPr>
        <w:spacing w:after="0"/>
        <w:ind w:left="720"/>
        <w:rPr>
          <w:rFonts w:ascii="Times New Roman" w:eastAsia="Calibri" w:hAnsi="Times New Roman" w:cs="Times New Roman"/>
          <w:bCs/>
          <w:iCs/>
        </w:rPr>
      </w:pPr>
      <w:hyperlink r:id="rId17" w:history="1">
        <w:r w:rsidR="00CC5283" w:rsidRPr="007502C7">
          <w:rPr>
            <w:rStyle w:val="Hyperlink"/>
            <w:rFonts w:ascii="Times New Roman" w:eastAsia="Calibri" w:hAnsi="Times New Roman" w:cs="Times New Roman"/>
            <w:bCs/>
            <w:iCs/>
          </w:rPr>
          <w:t>https://www.sandiegocounty.gov/content/sdc/hhsa/programs/phs/border_health_program.html</w:t>
        </w:r>
      </w:hyperlink>
    </w:p>
    <w:p w14:paraId="32A0AAF3" w14:textId="77777777" w:rsidR="00CC5283" w:rsidRPr="007502C7" w:rsidRDefault="00CC5283" w:rsidP="007502C7">
      <w:pPr>
        <w:spacing w:after="0"/>
        <w:rPr>
          <w:rFonts w:ascii="Times New Roman" w:eastAsia="Calibri" w:hAnsi="Times New Roman" w:cs="Times New Roman"/>
          <w:bCs/>
          <w:iCs/>
        </w:rPr>
      </w:pPr>
      <w:r w:rsidRPr="007502C7">
        <w:rPr>
          <w:rFonts w:ascii="Times New Roman" w:eastAsia="Calibri" w:hAnsi="Times New Roman" w:cs="Times New Roman"/>
          <w:b/>
          <w:bCs/>
          <w:iCs/>
        </w:rPr>
        <w:tab/>
      </w:r>
      <w:hyperlink r:id="rId18" w:history="1">
        <w:r w:rsidRPr="007502C7">
          <w:rPr>
            <w:rStyle w:val="Hyperlink"/>
            <w:rFonts w:ascii="Times New Roman" w:eastAsia="Calibri" w:hAnsi="Times New Roman" w:cs="Times New Roman"/>
            <w:bCs/>
            <w:iCs/>
          </w:rPr>
          <w:t>https://www.cdph.ca.gov/Programs/CID/OBBH/Pages/OBBHHome.aspx</w:t>
        </w:r>
      </w:hyperlink>
    </w:p>
    <w:p w14:paraId="58CAEEAA" w14:textId="4676746F" w:rsidR="00CC5283" w:rsidRPr="007502C7" w:rsidRDefault="00CC5283" w:rsidP="007502C7">
      <w:pPr>
        <w:spacing w:after="0"/>
        <w:ind w:left="720"/>
        <w:rPr>
          <w:rFonts w:ascii="Times New Roman" w:eastAsia="Calibri" w:hAnsi="Times New Roman" w:cs="Times New Roman"/>
          <w:bCs/>
          <w:iCs/>
        </w:rPr>
      </w:pPr>
      <w:r w:rsidRPr="007502C7">
        <w:rPr>
          <w:rFonts w:ascii="Times New Roman" w:eastAsia="Calibri" w:hAnsi="Times New Roman" w:cs="Times New Roman"/>
          <w:bCs/>
          <w:iCs/>
        </w:rPr>
        <w:t>The County Office of Border Health was established in February 1993 with the goal of facilitating communication and collaboration among local, state, and federal organizatio</w:t>
      </w:r>
      <w:r w:rsidR="007502C7">
        <w:rPr>
          <w:rFonts w:ascii="Times New Roman" w:eastAsia="Calibri" w:hAnsi="Times New Roman" w:cs="Times New Roman"/>
          <w:bCs/>
          <w:iCs/>
        </w:rPr>
        <w:t>ns working in the United States-</w:t>
      </w:r>
      <w:r w:rsidRPr="007502C7">
        <w:rPr>
          <w:rFonts w:ascii="Times New Roman" w:eastAsia="Calibri" w:hAnsi="Times New Roman" w:cs="Times New Roman"/>
          <w:bCs/>
          <w:iCs/>
        </w:rPr>
        <w:t xml:space="preserve">Mexico border region. Local and cross-border health activities include coordinating binational meetings among public health officials and practitioners, organizing binational symposiums on a variety of shared health topics, facilitating communication around communicable disease control and prevention, and preparing for public health emergencies and threats. A majority of the health concerns recorded are a rise of </w:t>
      </w:r>
      <w:r w:rsidR="0077538C">
        <w:rPr>
          <w:rFonts w:ascii="Times New Roman" w:eastAsia="Calibri" w:hAnsi="Times New Roman" w:cs="Times New Roman"/>
          <w:bCs/>
          <w:iCs/>
        </w:rPr>
        <w:t>sexually transmitted infections</w:t>
      </w:r>
      <w:r w:rsidRPr="007502C7">
        <w:rPr>
          <w:rFonts w:ascii="Times New Roman" w:eastAsia="Calibri" w:hAnsi="Times New Roman" w:cs="Times New Roman"/>
          <w:bCs/>
          <w:iCs/>
        </w:rPr>
        <w:t xml:space="preserve"> within this region.</w:t>
      </w:r>
    </w:p>
    <w:p w14:paraId="7C32C70C" w14:textId="77777777" w:rsidR="00CC5283" w:rsidRPr="007502C7" w:rsidRDefault="00CC5283" w:rsidP="007502C7">
      <w:pPr>
        <w:spacing w:after="0"/>
        <w:ind w:left="720"/>
        <w:rPr>
          <w:rFonts w:ascii="Times New Roman" w:eastAsia="Calibri" w:hAnsi="Times New Roman" w:cs="Times New Roman"/>
          <w:b/>
          <w:bCs/>
          <w:iCs/>
        </w:rPr>
      </w:pPr>
      <w:r w:rsidRPr="007502C7">
        <w:rPr>
          <w:rFonts w:ascii="Times New Roman" w:eastAsia="Calibri" w:hAnsi="Times New Roman" w:cs="Times New Roman"/>
          <w:b/>
          <w:bCs/>
          <w:iCs/>
        </w:rPr>
        <w:t>Chronic Disease and Health Equity Unit:</w:t>
      </w:r>
    </w:p>
    <w:p w14:paraId="430B08A7" w14:textId="77777777" w:rsidR="00CC5283" w:rsidRPr="007502C7" w:rsidRDefault="005264DB" w:rsidP="007502C7">
      <w:pPr>
        <w:spacing w:after="0"/>
        <w:ind w:left="720"/>
        <w:rPr>
          <w:rFonts w:ascii="Times New Roman" w:eastAsia="Calibri" w:hAnsi="Times New Roman" w:cs="Times New Roman"/>
          <w:bCs/>
          <w:iCs/>
        </w:rPr>
      </w:pPr>
      <w:hyperlink r:id="rId19" w:history="1">
        <w:r w:rsidR="00CC5283" w:rsidRPr="007502C7">
          <w:rPr>
            <w:rStyle w:val="Hyperlink"/>
            <w:rFonts w:ascii="Times New Roman" w:eastAsia="Calibri" w:hAnsi="Times New Roman" w:cs="Times New Roman"/>
            <w:bCs/>
            <w:iCs/>
          </w:rPr>
          <w:t>https://www.sandiegocounty.gov/content/sdc/hhsa/programs/phs/chronic_disease_health_disparities.html</w:t>
        </w:r>
      </w:hyperlink>
    </w:p>
    <w:p w14:paraId="1957BAB9" w14:textId="28437804" w:rsidR="00CC5283" w:rsidRPr="007502C7" w:rsidRDefault="00CC5283" w:rsidP="007502C7">
      <w:pPr>
        <w:spacing w:after="0"/>
        <w:ind w:left="720"/>
        <w:rPr>
          <w:rFonts w:ascii="Times New Roman" w:eastAsia="Calibri" w:hAnsi="Times New Roman" w:cs="Times New Roman"/>
          <w:bCs/>
          <w:iCs/>
        </w:rPr>
      </w:pPr>
      <w:r w:rsidRPr="007502C7">
        <w:rPr>
          <w:rFonts w:ascii="Times New Roman" w:eastAsia="Calibri" w:hAnsi="Times New Roman" w:cs="Times New Roman"/>
          <w:bCs/>
          <w:iCs/>
        </w:rPr>
        <w:t>The mission of the Chronic Disease and Health Equity (CDHE) Unit is to promote wellness and prevention of illness, disability, and premature death from chronic disease by increasing health equity. not every neighborhood enjoys the advantages of healthy choices, such as access to fresh, locally grown food, safe physical activity options, or smoke-free environments. Since 2010, CDHE has led administration of HHSA programming known as Healthy Works. Healthy Works is a cornerstone of the </w:t>
      </w:r>
      <w:hyperlink r:id="rId20" w:history="1">
        <w:r w:rsidRPr="0077538C">
          <w:rPr>
            <w:rStyle w:val="Hyperlink"/>
            <w:rFonts w:ascii="Times New Roman" w:eastAsia="Calibri" w:hAnsi="Times New Roman" w:cs="Times New Roman"/>
            <w:bCs/>
            <w:iCs/>
            <w:color w:val="auto"/>
            <w:u w:val="none"/>
          </w:rPr>
          <w:t>Building Better Health</w:t>
        </w:r>
      </w:hyperlink>
      <w:r w:rsidRPr="007502C7">
        <w:rPr>
          <w:rFonts w:ascii="Times New Roman" w:eastAsia="Calibri" w:hAnsi="Times New Roman" w:cs="Times New Roman"/>
          <w:bCs/>
          <w:iCs/>
        </w:rPr>
        <w:t> component of </w:t>
      </w:r>
      <w:hyperlink r:id="rId21" w:history="1">
        <w:r w:rsidRPr="0077538C">
          <w:rPr>
            <w:rStyle w:val="Hyperlink"/>
            <w:rFonts w:ascii="Times New Roman" w:eastAsia="Calibri" w:hAnsi="Times New Roman" w:cs="Times New Roman"/>
            <w:bCs/>
            <w:iCs/>
            <w:color w:val="auto"/>
            <w:u w:val="none"/>
          </w:rPr>
          <w:t>Live Well San Diego</w:t>
        </w:r>
      </w:hyperlink>
      <w:r w:rsidRPr="007502C7">
        <w:rPr>
          <w:rFonts w:ascii="Times New Roman" w:eastAsia="Calibri" w:hAnsi="Times New Roman" w:cs="Times New Roman"/>
          <w:bCs/>
          <w:iCs/>
        </w:rPr>
        <w:t>, the County of San Diego's vision for creating healthy, safe, and thriving communities. Healthy Works aims to reduce and prevent chronic diseases by making healthy living easier and more affordable in the places we live, work, learn, and play. Healthy Works projects address lifestyle issues such as tobacco use, poor nutrition, and physical inactivity.  These three risk factors contribute to the four major chronic diseases—cancer, heart disease and stroke, type 2 diabetes, and lung disease—that lead to more than 50 percent of deaths in the county</w:t>
      </w:r>
      <w:r w:rsidR="0077538C">
        <w:rPr>
          <w:rFonts w:ascii="Times New Roman" w:eastAsia="Calibri" w:hAnsi="Times New Roman" w:cs="Times New Roman"/>
          <w:bCs/>
          <w:iCs/>
        </w:rPr>
        <w:t>.</w:t>
      </w:r>
    </w:p>
    <w:p w14:paraId="01439DEE" w14:textId="2A45D6E9" w:rsidR="00A34738" w:rsidRPr="007502C7" w:rsidRDefault="003D4723" w:rsidP="007502C7">
      <w:pPr>
        <w:spacing w:after="0" w:line="240" w:lineRule="auto"/>
        <w:rPr>
          <w:rFonts w:ascii="Times New Roman" w:eastAsia="Calibri" w:hAnsi="Times New Roman" w:cs="Times New Roman"/>
          <w:i/>
          <w:iCs/>
        </w:rPr>
      </w:pPr>
      <w:r w:rsidRPr="007502C7">
        <w:rPr>
          <w:rFonts w:ascii="Times New Roman" w:eastAsia="Calibri" w:hAnsi="Times New Roman" w:cs="Times New Roman"/>
          <w:i/>
          <w:iCs/>
        </w:rPr>
        <w:t>Meeting focus: Explore how government efforts in San Diego are addressing key health concerns in the region and beyond. An exploration of one or more of the above campaigns may be explored, along with a discussion on the County’s cornerstone proactive initiatives through Live Well San Diego.</w:t>
      </w:r>
    </w:p>
    <w:p w14:paraId="3AA78E0C" w14:textId="2F282CCF" w:rsidR="0048496C" w:rsidRPr="007502C7" w:rsidRDefault="0048496C" w:rsidP="007502C7">
      <w:pPr>
        <w:spacing w:after="0" w:line="240" w:lineRule="auto"/>
        <w:rPr>
          <w:rFonts w:ascii="Times New Roman" w:eastAsia="Calibri" w:hAnsi="Times New Roman" w:cs="Times New Roman"/>
        </w:rPr>
      </w:pPr>
    </w:p>
    <w:p w14:paraId="4EDCA8CB" w14:textId="0C522095" w:rsidR="0048496C" w:rsidRPr="007502C7" w:rsidRDefault="0048496C" w:rsidP="007502C7">
      <w:pPr>
        <w:spacing w:after="0" w:line="240" w:lineRule="auto"/>
        <w:rPr>
          <w:rFonts w:ascii="Times New Roman" w:eastAsia="Calibri" w:hAnsi="Times New Roman" w:cs="Times New Roman"/>
          <w:b/>
          <w:bCs/>
        </w:rPr>
      </w:pPr>
      <w:r w:rsidRPr="007502C7">
        <w:rPr>
          <w:rFonts w:ascii="Times New Roman" w:eastAsia="Calibri" w:hAnsi="Times New Roman" w:cs="Times New Roman"/>
          <w:b/>
          <w:bCs/>
        </w:rPr>
        <w:t>Susan G. Komen San Diego</w:t>
      </w:r>
    </w:p>
    <w:p w14:paraId="6E97B9E5" w14:textId="62141420" w:rsidR="0048496C" w:rsidRPr="007502C7" w:rsidRDefault="005264DB" w:rsidP="007502C7">
      <w:pPr>
        <w:spacing w:after="0" w:line="240" w:lineRule="auto"/>
        <w:rPr>
          <w:rFonts w:ascii="Times New Roman" w:eastAsia="Calibri" w:hAnsi="Times New Roman" w:cs="Times New Roman"/>
        </w:rPr>
      </w:pPr>
      <w:hyperlink r:id="rId22" w:history="1">
        <w:r w:rsidR="0048496C" w:rsidRPr="007502C7">
          <w:rPr>
            <w:rStyle w:val="Hyperlink"/>
            <w:rFonts w:ascii="Times New Roman" w:eastAsia="Calibri" w:hAnsi="Times New Roman" w:cs="Times New Roman"/>
          </w:rPr>
          <w:t>https://www.komen.org/community/california/san-diego/?req_url=https://www.komensandiego.org/</w:t>
        </w:r>
      </w:hyperlink>
      <w:r w:rsidR="0048496C" w:rsidRPr="007502C7">
        <w:rPr>
          <w:rFonts w:ascii="Times New Roman" w:eastAsia="Calibri" w:hAnsi="Times New Roman" w:cs="Times New Roman"/>
        </w:rPr>
        <w:t xml:space="preserve"> </w:t>
      </w:r>
    </w:p>
    <w:p w14:paraId="5F6462D8" w14:textId="137BF7FF" w:rsidR="000F0F78" w:rsidRPr="007502C7" w:rsidRDefault="000F0F78" w:rsidP="007502C7">
      <w:pPr>
        <w:spacing w:after="0" w:line="240" w:lineRule="auto"/>
        <w:rPr>
          <w:rFonts w:ascii="Times New Roman" w:eastAsia="Calibri" w:hAnsi="Times New Roman" w:cs="Times New Roman"/>
        </w:rPr>
      </w:pPr>
      <w:r w:rsidRPr="007502C7">
        <w:rPr>
          <w:rFonts w:ascii="Times New Roman" w:eastAsia="Calibri" w:hAnsi="Times New Roman" w:cs="Times New Roman"/>
        </w:rPr>
        <w:t>F</w:t>
      </w:r>
      <w:r w:rsidR="007502C7" w:rsidRPr="007502C7">
        <w:rPr>
          <w:rFonts w:ascii="Times New Roman" w:eastAsia="Calibri" w:hAnsi="Times New Roman" w:cs="Times New Roman"/>
        </w:rPr>
        <w:t>or four decades, Susan G. Komen</w:t>
      </w:r>
      <w:r w:rsidRPr="007502C7">
        <w:rPr>
          <w:rFonts w:ascii="Times New Roman" w:eastAsia="Calibri" w:hAnsi="Times New Roman" w:cs="Times New Roman"/>
        </w:rPr>
        <w:t xml:space="preserve"> has stood at the forefront of change, demanding that individuals be able to talk openly about breast cancer and not be shunned to the shadows, mobilizing communities across the world and completely revolutionizing the way people support a cause. In 2022, </w:t>
      </w:r>
      <w:r w:rsidR="007502C7" w:rsidRPr="007502C7">
        <w:rPr>
          <w:rFonts w:ascii="Times New Roman" w:eastAsia="Calibri" w:hAnsi="Times New Roman" w:cs="Times New Roman"/>
        </w:rPr>
        <w:t>an estimated</w:t>
      </w:r>
      <w:r w:rsidRPr="007502C7">
        <w:rPr>
          <w:rFonts w:ascii="Times New Roman" w:eastAsia="Calibri" w:hAnsi="Times New Roman" w:cs="Times New Roman"/>
        </w:rPr>
        <w:t xml:space="preserve"> 44,000 women and men in the U.S</w:t>
      </w:r>
      <w:r w:rsidR="007502C7" w:rsidRPr="007502C7">
        <w:rPr>
          <w:rFonts w:ascii="Times New Roman" w:eastAsia="Calibri" w:hAnsi="Times New Roman" w:cs="Times New Roman"/>
        </w:rPr>
        <w:t>. died</w:t>
      </w:r>
      <w:r w:rsidRPr="007502C7">
        <w:rPr>
          <w:rFonts w:ascii="Times New Roman" w:eastAsia="Calibri" w:hAnsi="Times New Roman" w:cs="Times New Roman"/>
        </w:rPr>
        <w:t xml:space="preserve"> from breast cancer</w:t>
      </w:r>
      <w:r w:rsidR="007502C7" w:rsidRPr="007502C7">
        <w:rPr>
          <w:rFonts w:ascii="Times New Roman" w:eastAsia="Calibri" w:hAnsi="Times New Roman" w:cs="Times New Roman"/>
        </w:rPr>
        <w:t>. Susan G. Komen</w:t>
      </w:r>
      <w:r w:rsidRPr="007502C7">
        <w:rPr>
          <w:rFonts w:ascii="Times New Roman" w:eastAsia="Calibri" w:hAnsi="Times New Roman" w:cs="Times New Roman"/>
        </w:rPr>
        <w:t xml:space="preserve"> is committed to doing everything it can to change that unacceptable reality, including mobilizing the voices of advocates to achieve lasting change through sound public policy. By </w:t>
      </w:r>
      <w:r w:rsidRPr="007502C7">
        <w:rPr>
          <w:rFonts w:ascii="Times New Roman" w:eastAsia="Calibri" w:hAnsi="Times New Roman" w:cs="Times New Roman"/>
        </w:rPr>
        <w:lastRenderedPageBreak/>
        <w:t xml:space="preserve">mobilizing our communities to take action, </w:t>
      </w:r>
      <w:r w:rsidR="0077538C">
        <w:rPr>
          <w:rFonts w:ascii="Times New Roman" w:eastAsia="Calibri" w:hAnsi="Times New Roman" w:cs="Times New Roman"/>
        </w:rPr>
        <w:t>Komen hopes to</w:t>
      </w:r>
      <w:r w:rsidRPr="007502C7">
        <w:rPr>
          <w:rFonts w:ascii="Times New Roman" w:eastAsia="Calibri" w:hAnsi="Times New Roman" w:cs="Times New Roman"/>
        </w:rPr>
        <w:t xml:space="preserve"> ensure the voice and needs of breast cancer patients and their loved ones are heard by policymakers and government regulators. Komen hosts a MORE THAN PINK Walk through Balboa Park in San Diego for breast cancer awareness, support, and fundraising. </w:t>
      </w:r>
    </w:p>
    <w:p w14:paraId="53254F5F" w14:textId="6DE80F4C" w:rsidR="00297308" w:rsidRDefault="000F0F78" w:rsidP="007502C7">
      <w:pPr>
        <w:spacing w:after="0" w:line="240" w:lineRule="auto"/>
        <w:rPr>
          <w:rFonts w:ascii="Times New Roman" w:eastAsia="Calibri" w:hAnsi="Times New Roman" w:cs="Times New Roman"/>
          <w:i/>
          <w:iCs/>
        </w:rPr>
      </w:pPr>
      <w:r w:rsidRPr="007502C7">
        <w:rPr>
          <w:rFonts w:ascii="Times New Roman" w:eastAsia="Calibri" w:hAnsi="Times New Roman" w:cs="Times New Roman"/>
          <w:i/>
          <w:iCs/>
        </w:rPr>
        <w:t xml:space="preserve">Meeting focus: </w:t>
      </w:r>
      <w:r w:rsidR="0077538C">
        <w:rPr>
          <w:rFonts w:ascii="Times New Roman" w:eastAsia="Calibri" w:hAnsi="Times New Roman" w:cs="Times New Roman"/>
          <w:i/>
          <w:iCs/>
        </w:rPr>
        <w:t xml:space="preserve">Explore how Komen has built a robust social media presence, and strategies they use to digitally engage and educate their audience. </w:t>
      </w:r>
    </w:p>
    <w:p w14:paraId="7A9FD682" w14:textId="77777777" w:rsidR="0077538C" w:rsidRPr="007502C7" w:rsidRDefault="0077538C" w:rsidP="007502C7">
      <w:pPr>
        <w:spacing w:after="0" w:line="240" w:lineRule="auto"/>
        <w:rPr>
          <w:rFonts w:ascii="Times New Roman" w:eastAsia="Calibri" w:hAnsi="Times New Roman" w:cs="Times New Roman"/>
        </w:rPr>
      </w:pPr>
    </w:p>
    <w:p w14:paraId="3E744C20" w14:textId="5CCD6C21" w:rsidR="00297308" w:rsidRPr="007502C7" w:rsidRDefault="00297308" w:rsidP="007502C7">
      <w:pPr>
        <w:spacing w:after="0" w:line="240" w:lineRule="auto"/>
        <w:rPr>
          <w:rFonts w:ascii="Times New Roman" w:eastAsia="Calibri" w:hAnsi="Times New Roman" w:cs="Times New Roman"/>
          <w:b/>
          <w:bCs/>
          <w:i/>
          <w:color w:val="C00000"/>
          <w:u w:val="single"/>
        </w:rPr>
      </w:pPr>
      <w:r w:rsidRPr="007502C7">
        <w:rPr>
          <w:rFonts w:ascii="Times New Roman" w:eastAsia="Calibri" w:hAnsi="Times New Roman" w:cs="Times New Roman"/>
          <w:b/>
          <w:bCs/>
          <w:i/>
          <w:color w:val="C00000"/>
          <w:u w:val="single"/>
        </w:rPr>
        <w:t>Non-Governmental Organizations</w:t>
      </w:r>
    </w:p>
    <w:p w14:paraId="4FBA11B8" w14:textId="3046909E" w:rsidR="00217040" w:rsidRPr="007502C7" w:rsidRDefault="00217040" w:rsidP="007502C7">
      <w:pPr>
        <w:spacing w:after="0" w:line="240" w:lineRule="auto"/>
        <w:rPr>
          <w:rFonts w:ascii="Times New Roman" w:eastAsia="Calibri" w:hAnsi="Times New Roman" w:cs="Times New Roman"/>
          <w:b/>
          <w:bCs/>
          <w:i/>
          <w:color w:val="C00000"/>
          <w:u w:val="single"/>
        </w:rPr>
      </w:pPr>
    </w:p>
    <w:p w14:paraId="52025D81" w14:textId="77777777" w:rsidR="00217040" w:rsidRPr="007502C7" w:rsidRDefault="00217040" w:rsidP="007502C7">
      <w:pPr>
        <w:spacing w:after="0" w:line="240" w:lineRule="auto"/>
        <w:textAlignment w:val="baseline"/>
        <w:rPr>
          <w:rFonts w:ascii="Times New Roman" w:eastAsia="Calibri" w:hAnsi="Times New Roman" w:cs="Times New Roman"/>
          <w:b/>
          <w:bCs/>
          <w:color w:val="000000"/>
          <w:u w:color="000000"/>
          <w:bdr w:val="nil"/>
        </w:rPr>
      </w:pPr>
      <w:r w:rsidRPr="007502C7">
        <w:rPr>
          <w:rFonts w:ascii="Times New Roman" w:eastAsia="Calibri" w:hAnsi="Times New Roman" w:cs="Times New Roman"/>
          <w:b/>
          <w:bCs/>
          <w:color w:val="000000"/>
          <w:u w:color="000000"/>
          <w:bdr w:val="nil"/>
        </w:rPr>
        <w:t xml:space="preserve">Institute on Violence, Abuse and Trauma (IVAT) </w:t>
      </w:r>
    </w:p>
    <w:p w14:paraId="3FCA0B7C" w14:textId="77777777" w:rsidR="00217040" w:rsidRPr="007502C7" w:rsidRDefault="00217040" w:rsidP="007502C7">
      <w:pPr>
        <w:spacing w:after="0" w:line="240" w:lineRule="auto"/>
        <w:textAlignment w:val="baseline"/>
        <w:rPr>
          <w:rFonts w:ascii="Times New Roman" w:eastAsia="Times New Roman" w:hAnsi="Times New Roman" w:cs="Times New Roman"/>
          <w:shd w:val="clear" w:color="auto" w:fill="FFFFFF"/>
        </w:rPr>
      </w:pPr>
      <w:hyperlink r:id="rId23" w:history="1">
        <w:r w:rsidRPr="007502C7">
          <w:rPr>
            <w:rStyle w:val="Hyperlink"/>
            <w:rFonts w:ascii="Times New Roman" w:eastAsia="Times New Roman" w:hAnsi="Times New Roman" w:cs="Times New Roman"/>
            <w:shd w:val="clear" w:color="auto" w:fill="FFFFFF"/>
          </w:rPr>
          <w:t>htt</w:t>
        </w:r>
        <w:r w:rsidRPr="007502C7">
          <w:rPr>
            <w:rStyle w:val="Hyperlink"/>
            <w:rFonts w:ascii="Times New Roman" w:eastAsia="Times New Roman" w:hAnsi="Times New Roman" w:cs="Times New Roman"/>
            <w:shd w:val="clear" w:color="auto" w:fill="FFFFFF"/>
          </w:rPr>
          <w:t>p</w:t>
        </w:r>
        <w:r w:rsidRPr="007502C7">
          <w:rPr>
            <w:rStyle w:val="Hyperlink"/>
            <w:rFonts w:ascii="Times New Roman" w:eastAsia="Times New Roman" w:hAnsi="Times New Roman" w:cs="Times New Roman"/>
            <w:shd w:val="clear" w:color="auto" w:fill="FFFFFF"/>
          </w:rPr>
          <w:t>s://www.ivatcenters.org/</w:t>
        </w:r>
      </w:hyperlink>
    </w:p>
    <w:p w14:paraId="13312057" w14:textId="30603051" w:rsidR="00217040" w:rsidRPr="007502C7" w:rsidRDefault="00217040" w:rsidP="007502C7">
      <w:pPr>
        <w:pStyle w:val="Corps"/>
        <w:rPr>
          <w:rFonts w:ascii="Times New Roman" w:eastAsia="Trebuchet MS" w:hAnsi="Times New Roman" w:cs="Times New Roman"/>
          <w:iCs/>
          <w:u w:color="000000"/>
        </w:rPr>
      </w:pPr>
      <w:r w:rsidRPr="007502C7">
        <w:rPr>
          <w:rFonts w:ascii="Times New Roman" w:eastAsia="Trebuchet MS" w:hAnsi="Times New Roman" w:cs="Times New Roman"/>
          <w:bCs/>
          <w:iCs/>
          <w:u w:color="000000"/>
        </w:rPr>
        <w:t>The Institute on Violence, Abuse and Trauma (IVAT)</w:t>
      </w:r>
      <w:r w:rsidRPr="007502C7">
        <w:rPr>
          <w:rFonts w:ascii="Times New Roman" w:eastAsia="Trebuchet MS" w:hAnsi="Times New Roman" w:cs="Times New Roman"/>
          <w:iCs/>
          <w:u w:color="000000"/>
        </w:rPr>
        <w:t xml:space="preserve"> is a leading, comprehensive resource and training center, headquartered in San Diego, California, that addresses all aspects of violence, abuse and trauma across the lifespan. IVAT strives to bridge the gaps between policy, practice and research to help improve current system-response by cultivating multidiscipline prevention and intervention strategies that promote trauma-informed, culturally sensitive, and gender-responsive preventio</w:t>
      </w:r>
      <w:r w:rsidR="0077538C">
        <w:rPr>
          <w:rFonts w:ascii="Times New Roman" w:eastAsia="Trebuchet MS" w:hAnsi="Times New Roman" w:cs="Times New Roman"/>
          <w:iCs/>
          <w:u w:color="000000"/>
        </w:rPr>
        <w:t>n and interventions. They host two</w:t>
      </w:r>
      <w:r w:rsidRPr="007502C7">
        <w:rPr>
          <w:rFonts w:ascii="Times New Roman" w:eastAsia="Trebuchet MS" w:hAnsi="Times New Roman" w:cs="Times New Roman"/>
          <w:iCs/>
          <w:u w:color="000000"/>
        </w:rPr>
        <w:t xml:space="preserve"> interna</w:t>
      </w:r>
      <w:r w:rsidR="0077538C">
        <w:rPr>
          <w:rFonts w:ascii="Times New Roman" w:eastAsia="Trebuchet MS" w:hAnsi="Times New Roman" w:cs="Times New Roman"/>
          <w:iCs/>
          <w:u w:color="000000"/>
        </w:rPr>
        <w:t>tional summits annually, house four</w:t>
      </w:r>
      <w:r w:rsidRPr="007502C7">
        <w:rPr>
          <w:rFonts w:ascii="Times New Roman" w:eastAsia="Trebuchet MS" w:hAnsi="Times New Roman" w:cs="Times New Roman"/>
          <w:iCs/>
          <w:u w:color="000000"/>
        </w:rPr>
        <w:t xml:space="preserve"> academic journals, provide a wide array of trainings, and offer vital professional and clinical services to San Diego County and beyond. </w:t>
      </w:r>
    </w:p>
    <w:p w14:paraId="5EB267A5" w14:textId="752A586F" w:rsidR="00217040" w:rsidRPr="007502C7" w:rsidRDefault="00217040" w:rsidP="007502C7">
      <w:pPr>
        <w:pStyle w:val="Corps"/>
        <w:rPr>
          <w:rFonts w:ascii="Times New Roman" w:eastAsia="Trebuchet MS" w:hAnsi="Times New Roman" w:cs="Times New Roman"/>
          <w:i/>
          <w:u w:color="000000"/>
        </w:rPr>
      </w:pPr>
      <w:r w:rsidRPr="007502C7">
        <w:rPr>
          <w:rFonts w:ascii="Times New Roman" w:eastAsia="Trebuchet MS" w:hAnsi="Times New Roman" w:cs="Times New Roman"/>
          <w:i/>
          <w:u w:color="000000"/>
        </w:rPr>
        <w:t>Meeting Focus: Explore the multidisciplinary, trauma-informed services, trainings and resources IVAT offers to communities, bridging research, community resources and practices. IVAT is also available to offer workshops on various topics. SDDC has used IVAT to conduct excellent workshops on self-care and vicarious trauma in the past</w:t>
      </w:r>
    </w:p>
    <w:p w14:paraId="21FB022B" w14:textId="358EE577" w:rsidR="004E3F25" w:rsidRPr="007502C7" w:rsidRDefault="004E3F25" w:rsidP="007502C7">
      <w:pPr>
        <w:pStyle w:val="Corps"/>
        <w:rPr>
          <w:rFonts w:ascii="Times New Roman" w:eastAsia="Trebuchet MS" w:hAnsi="Times New Roman" w:cs="Times New Roman"/>
          <w:i/>
          <w:u w:color="000000"/>
        </w:rPr>
      </w:pPr>
    </w:p>
    <w:p w14:paraId="4605E8C3" w14:textId="4786CEF3" w:rsidR="004E3F25" w:rsidRPr="007502C7" w:rsidRDefault="004E3F25" w:rsidP="007502C7">
      <w:pPr>
        <w:pStyle w:val="Corps"/>
        <w:rPr>
          <w:rFonts w:ascii="Times New Roman" w:eastAsia="Trebuchet MS" w:hAnsi="Times New Roman" w:cs="Times New Roman"/>
          <w:b/>
          <w:u w:color="000000"/>
        </w:rPr>
      </w:pPr>
      <w:r w:rsidRPr="007502C7">
        <w:rPr>
          <w:rFonts w:ascii="Times New Roman" w:eastAsia="Trebuchet MS" w:hAnsi="Times New Roman" w:cs="Times New Roman"/>
          <w:b/>
          <w:u w:color="000000"/>
        </w:rPr>
        <w:t>Christie’s Place</w:t>
      </w:r>
    </w:p>
    <w:p w14:paraId="2796F421" w14:textId="40148DA9" w:rsidR="004E3F25" w:rsidRPr="007502C7" w:rsidRDefault="004E3F25" w:rsidP="007502C7">
      <w:pPr>
        <w:pStyle w:val="Corps"/>
        <w:rPr>
          <w:rFonts w:ascii="Times New Roman" w:eastAsia="Trebuchet MS" w:hAnsi="Times New Roman" w:cs="Times New Roman"/>
          <w:u w:color="000000"/>
        </w:rPr>
      </w:pPr>
      <w:hyperlink r:id="rId24" w:history="1">
        <w:r w:rsidRPr="007502C7">
          <w:rPr>
            <w:rStyle w:val="Hyperlink"/>
            <w:rFonts w:ascii="Times New Roman" w:eastAsia="Trebuchet MS" w:hAnsi="Times New Roman" w:cs="Times New Roman"/>
            <w:u w:color="000000"/>
          </w:rPr>
          <w:t>https://christiesplace.org/</w:t>
        </w:r>
      </w:hyperlink>
      <w:r w:rsidR="0077538C">
        <w:rPr>
          <w:rFonts w:ascii="Times New Roman" w:eastAsia="Trebuchet MS" w:hAnsi="Times New Roman" w:cs="Times New Roman"/>
          <w:u w:color="000000"/>
        </w:rPr>
        <w:t xml:space="preserve"> </w:t>
      </w:r>
    </w:p>
    <w:p w14:paraId="25FC45E2" w14:textId="1DE322A4" w:rsidR="004E3F25" w:rsidRPr="007502C7" w:rsidRDefault="004E3F25" w:rsidP="007502C7">
      <w:pPr>
        <w:pStyle w:val="Corps"/>
        <w:rPr>
          <w:rFonts w:ascii="Times New Roman" w:eastAsia="Trebuchet MS" w:hAnsi="Times New Roman" w:cs="Times New Roman"/>
          <w:u w:color="000000"/>
        </w:rPr>
      </w:pPr>
      <w:r w:rsidRPr="007502C7">
        <w:rPr>
          <w:rFonts w:ascii="Times New Roman" w:eastAsia="Trebuchet MS" w:hAnsi="Times New Roman" w:cs="Times New Roman"/>
          <w:u w:color="000000"/>
        </w:rPr>
        <w:t xml:space="preserve">Christie’s Place provides comprehensive social services in a caring, safe and welcoming home-like environment. It is the only agency in San Diego whose mission is dedicated to serving women, children and families whose lives have been impacted by HIV/AIDS. Christie’s Place is dedicated to maintaining hope and instilling a sense of empowerment to all of their clients. They have a program, </w:t>
      </w:r>
      <w:proofErr w:type="gramStart"/>
      <w:r w:rsidRPr="007502C7">
        <w:rPr>
          <w:rFonts w:ascii="Times New Roman" w:eastAsia="Trebuchet MS" w:hAnsi="Times New Roman" w:cs="Times New Roman"/>
          <w:u w:color="000000"/>
        </w:rPr>
        <w:t>Change</w:t>
      </w:r>
      <w:proofErr w:type="gramEnd"/>
      <w:r w:rsidRPr="007502C7">
        <w:rPr>
          <w:rFonts w:ascii="Times New Roman" w:eastAsia="Trebuchet MS" w:hAnsi="Times New Roman" w:cs="Times New Roman"/>
          <w:u w:color="000000"/>
        </w:rPr>
        <w:t xml:space="preserve"> 4 Women (C4W), dedicated to increasing the statewide impact of programs for women of color living with HIV/AIDS, and ensuring these women have access to the services and support required to maintain stable care. </w:t>
      </w:r>
    </w:p>
    <w:p w14:paraId="2DB4A45A" w14:textId="70E7D8ED" w:rsidR="004E3F25" w:rsidRPr="007502C7" w:rsidRDefault="004E3F25" w:rsidP="007502C7">
      <w:pPr>
        <w:pStyle w:val="Corps"/>
        <w:rPr>
          <w:rFonts w:ascii="Times New Roman" w:eastAsia="Trebuchet MS" w:hAnsi="Times New Roman" w:cs="Times New Roman"/>
          <w:i/>
          <w:u w:color="000000"/>
        </w:rPr>
      </w:pPr>
      <w:r w:rsidRPr="007502C7">
        <w:rPr>
          <w:rFonts w:ascii="Times New Roman" w:eastAsia="Trebuchet MS" w:hAnsi="Times New Roman" w:cs="Times New Roman"/>
          <w:i/>
          <w:u w:color="000000"/>
        </w:rPr>
        <w:t xml:space="preserve">Meeting focus: </w:t>
      </w:r>
      <w:r w:rsidR="00412491" w:rsidRPr="007502C7">
        <w:rPr>
          <w:rFonts w:ascii="Times New Roman" w:eastAsia="Trebuchet MS" w:hAnsi="Times New Roman" w:cs="Times New Roman"/>
          <w:i/>
          <w:u w:color="000000"/>
        </w:rPr>
        <w:t>Explore wellness programs at Christie’s Place, with a particular focus on how their C4W program empowers women of color through resources and support. A discussion may include a focus on Christie’s Place empowerment training, encouraging women to be community advocates, and an overview of their Dancing with Hope Women’s Retreat.</w:t>
      </w:r>
    </w:p>
    <w:p w14:paraId="1E26CFE6" w14:textId="77777777" w:rsidR="00217040" w:rsidRPr="007502C7" w:rsidRDefault="00217040" w:rsidP="007502C7">
      <w:pPr>
        <w:spacing w:after="0" w:line="240" w:lineRule="auto"/>
        <w:rPr>
          <w:rFonts w:ascii="Times New Roman" w:eastAsia="Calibri" w:hAnsi="Times New Roman" w:cs="Times New Roman"/>
          <w:b/>
          <w:bCs/>
          <w:i/>
          <w:color w:val="C00000"/>
          <w:u w:val="single"/>
        </w:rPr>
      </w:pPr>
    </w:p>
    <w:p w14:paraId="3AD46B64" w14:textId="18B718BD" w:rsidR="00297308" w:rsidRPr="007502C7" w:rsidRDefault="00297308" w:rsidP="007502C7">
      <w:pPr>
        <w:spacing w:after="0" w:line="240" w:lineRule="auto"/>
        <w:rPr>
          <w:rFonts w:ascii="Times New Roman" w:eastAsia="Calibri" w:hAnsi="Times New Roman" w:cs="Times New Roman"/>
          <w:b/>
          <w:bCs/>
          <w:i/>
          <w:color w:val="C00000"/>
          <w:u w:val="single"/>
        </w:rPr>
      </w:pPr>
      <w:r w:rsidRPr="007502C7">
        <w:rPr>
          <w:rFonts w:ascii="Times New Roman" w:eastAsia="Calibri" w:hAnsi="Times New Roman" w:cs="Times New Roman"/>
          <w:b/>
          <w:bCs/>
          <w:i/>
          <w:color w:val="C00000"/>
          <w:u w:val="single"/>
        </w:rPr>
        <w:t>Academic Resources</w:t>
      </w:r>
    </w:p>
    <w:p w14:paraId="433CCC43" w14:textId="0E74EE03" w:rsidR="00217040" w:rsidRPr="007502C7" w:rsidRDefault="00217040" w:rsidP="007502C7">
      <w:pPr>
        <w:spacing w:after="0" w:line="240" w:lineRule="auto"/>
        <w:rPr>
          <w:rFonts w:ascii="Times New Roman" w:eastAsia="Calibri" w:hAnsi="Times New Roman" w:cs="Times New Roman"/>
          <w:b/>
          <w:bCs/>
          <w:i/>
          <w:color w:val="C00000"/>
          <w:u w:val="single"/>
        </w:rPr>
      </w:pPr>
    </w:p>
    <w:p w14:paraId="2373C871" w14:textId="77777777" w:rsidR="00217040" w:rsidRPr="007502C7" w:rsidRDefault="00217040" w:rsidP="007502C7">
      <w:pPr>
        <w:spacing w:after="0" w:line="240" w:lineRule="auto"/>
        <w:rPr>
          <w:rFonts w:ascii="Times New Roman" w:eastAsia="Calibri" w:hAnsi="Times New Roman" w:cs="Times New Roman"/>
          <w:b/>
          <w:bCs/>
        </w:rPr>
      </w:pPr>
      <w:r w:rsidRPr="007502C7">
        <w:rPr>
          <w:rFonts w:ascii="Times New Roman" w:eastAsia="Calibri" w:hAnsi="Times New Roman" w:cs="Times New Roman"/>
          <w:b/>
          <w:bCs/>
        </w:rPr>
        <w:t>Doreen Mattingly, Ph. D.</w:t>
      </w:r>
    </w:p>
    <w:p w14:paraId="2BDD6846" w14:textId="77777777" w:rsidR="00217040" w:rsidRPr="007502C7" w:rsidRDefault="00217040" w:rsidP="007502C7">
      <w:pPr>
        <w:spacing w:after="0" w:line="240" w:lineRule="auto"/>
        <w:rPr>
          <w:rFonts w:ascii="Times New Roman" w:eastAsia="Calibri" w:hAnsi="Times New Roman" w:cs="Times New Roman"/>
        </w:rPr>
      </w:pPr>
      <w:hyperlink r:id="rId25" w:history="1">
        <w:r w:rsidRPr="007502C7">
          <w:rPr>
            <w:rStyle w:val="Hyperlink"/>
            <w:rFonts w:ascii="Times New Roman" w:eastAsia="Calibri" w:hAnsi="Times New Roman" w:cs="Times New Roman"/>
          </w:rPr>
          <w:t>https://womensstudies.sdsu.edu/people/bios/mattingly.htm</w:t>
        </w:r>
      </w:hyperlink>
      <w:r w:rsidRPr="007502C7">
        <w:rPr>
          <w:rFonts w:ascii="Times New Roman" w:eastAsia="Calibri" w:hAnsi="Times New Roman" w:cs="Times New Roman"/>
        </w:rPr>
        <w:t xml:space="preserve"> </w:t>
      </w:r>
    </w:p>
    <w:p w14:paraId="6784F276" w14:textId="5A3D5FA8" w:rsidR="00217040" w:rsidRPr="007502C7" w:rsidRDefault="00217040" w:rsidP="007502C7">
      <w:pPr>
        <w:spacing w:after="0" w:line="240" w:lineRule="auto"/>
        <w:rPr>
          <w:rFonts w:ascii="Times New Roman" w:eastAsia="Calibri" w:hAnsi="Times New Roman" w:cs="Times New Roman"/>
        </w:rPr>
      </w:pPr>
      <w:r w:rsidRPr="007502C7">
        <w:rPr>
          <w:rFonts w:ascii="Times New Roman" w:eastAsia="Calibri" w:hAnsi="Times New Roman" w:cs="Times New Roman"/>
        </w:rPr>
        <w:lastRenderedPageBreak/>
        <w:t xml:space="preserve">Dr. Doreen Mattingly was Professor and Chair of Women’s Studies. Since coming to SDSU in 1995, she has taught a total of sixteen different courses, including her popular classes on women and politics, women’s movements and activism, and globalization and development.  In 2016 she was the recipient of the College of Arts and Letters Excellence in Teaching Award. Her most recent book, A Feminist in the White House: Midge </w:t>
      </w:r>
      <w:proofErr w:type="spellStart"/>
      <w:r w:rsidRPr="007502C7">
        <w:rPr>
          <w:rFonts w:ascii="Times New Roman" w:eastAsia="Calibri" w:hAnsi="Times New Roman" w:cs="Times New Roman"/>
        </w:rPr>
        <w:t>Costanza</w:t>
      </w:r>
      <w:proofErr w:type="spellEnd"/>
      <w:r w:rsidRPr="007502C7">
        <w:rPr>
          <w:rFonts w:ascii="Times New Roman" w:eastAsia="Calibri" w:hAnsi="Times New Roman" w:cs="Times New Roman"/>
        </w:rPr>
        <w:t>, the Carter Years, and America’s Culture Wars (New York: Oxford University Press, 2016), chronicles the political career of a feminist who served as assistant to the president for public liaison under President Jimmy Carter. Dr. Mattingly’s current research investigates the California feminist movement of the 1970s, especially in its engagement with political institutions.  Recently retired, Dr. Mattingly is now pursuing her lifelong passion for art.</w:t>
      </w:r>
    </w:p>
    <w:p w14:paraId="725688BB" w14:textId="5B001AE8" w:rsidR="00217040" w:rsidRPr="007502C7" w:rsidRDefault="00217040" w:rsidP="007502C7">
      <w:pPr>
        <w:spacing w:after="0" w:line="240" w:lineRule="auto"/>
        <w:rPr>
          <w:rFonts w:ascii="Times New Roman" w:eastAsia="Calibri" w:hAnsi="Times New Roman" w:cs="Times New Roman"/>
          <w:i/>
          <w:iCs/>
        </w:rPr>
      </w:pPr>
      <w:r w:rsidRPr="007502C7">
        <w:rPr>
          <w:rFonts w:ascii="Times New Roman" w:eastAsia="Calibri" w:hAnsi="Times New Roman" w:cs="Times New Roman"/>
          <w:i/>
          <w:iCs/>
        </w:rPr>
        <w:t>Meeting Focus: Examine the history of women’s movements and activism in U.S. history and how this is shaping the future of efforts addressing women’s health concerns.</w:t>
      </w:r>
    </w:p>
    <w:p w14:paraId="2E150F86" w14:textId="790147F7" w:rsidR="00217040" w:rsidRPr="007502C7" w:rsidRDefault="00217040" w:rsidP="007502C7">
      <w:pPr>
        <w:spacing w:after="0" w:line="240" w:lineRule="auto"/>
        <w:rPr>
          <w:rFonts w:ascii="Times New Roman" w:eastAsia="Calibri" w:hAnsi="Times New Roman" w:cs="Times New Roman"/>
          <w:i/>
          <w:iCs/>
        </w:rPr>
      </w:pPr>
    </w:p>
    <w:p w14:paraId="545942A8" w14:textId="77777777" w:rsidR="00217040" w:rsidRPr="007502C7" w:rsidRDefault="00217040" w:rsidP="007502C7">
      <w:pPr>
        <w:spacing w:after="0" w:line="240" w:lineRule="auto"/>
        <w:rPr>
          <w:rFonts w:ascii="Times New Roman" w:eastAsia="Calibri" w:hAnsi="Times New Roman" w:cs="Times New Roman"/>
          <w:b/>
        </w:rPr>
      </w:pPr>
      <w:r w:rsidRPr="007502C7">
        <w:rPr>
          <w:rFonts w:ascii="Times New Roman" w:eastAsia="Calibri" w:hAnsi="Times New Roman" w:cs="Times New Roman"/>
          <w:b/>
        </w:rPr>
        <w:t>San Diego Center for Aids Research</w:t>
      </w:r>
    </w:p>
    <w:p w14:paraId="7F5F15EC" w14:textId="77777777" w:rsidR="00217040" w:rsidRPr="007502C7" w:rsidRDefault="00217040" w:rsidP="007502C7">
      <w:pPr>
        <w:spacing w:after="0" w:line="240" w:lineRule="auto"/>
        <w:rPr>
          <w:rFonts w:ascii="Times New Roman" w:eastAsia="Calibri" w:hAnsi="Times New Roman" w:cs="Times New Roman"/>
        </w:rPr>
      </w:pPr>
      <w:hyperlink r:id="rId26" w:history="1">
        <w:r w:rsidRPr="007502C7">
          <w:rPr>
            <w:rStyle w:val="Hyperlink"/>
            <w:rFonts w:ascii="Times New Roman" w:eastAsia="Calibri" w:hAnsi="Times New Roman" w:cs="Times New Roman"/>
          </w:rPr>
          <w:t>https://cfar.ucsd.edu/en/</w:t>
        </w:r>
      </w:hyperlink>
      <w:r w:rsidRPr="007502C7">
        <w:rPr>
          <w:rFonts w:ascii="Times New Roman" w:eastAsia="Calibri" w:hAnsi="Times New Roman" w:cs="Times New Roman"/>
        </w:rPr>
        <w:t xml:space="preserve"> </w:t>
      </w:r>
    </w:p>
    <w:p w14:paraId="7DD8F857" w14:textId="77777777" w:rsidR="00217040" w:rsidRPr="007502C7" w:rsidRDefault="00217040" w:rsidP="007502C7">
      <w:pPr>
        <w:pStyle w:val="NormalWeb"/>
        <w:shd w:val="clear" w:color="auto" w:fill="FFFFFF"/>
        <w:spacing w:before="0" w:beforeAutospacing="0" w:after="0" w:afterAutospacing="0"/>
        <w:textAlignment w:val="baseline"/>
        <w:rPr>
          <w:color w:val="000000"/>
          <w:sz w:val="22"/>
          <w:szCs w:val="22"/>
        </w:rPr>
      </w:pPr>
      <w:r w:rsidRPr="007502C7">
        <w:rPr>
          <w:color w:val="000000"/>
          <w:sz w:val="22"/>
          <w:szCs w:val="22"/>
        </w:rPr>
        <w:t>The San Diego CFAR promotes scientific and clinical studies in HIV and fosters researchers using innovative strategies to advance our research priorities of preventing new infections, optimizing HIV care, and developing a cure while promoting health equity for people with and at risk for HIV. The overall objective</w:t>
      </w:r>
      <w:r w:rsidRPr="007502C7">
        <w:rPr>
          <w:b/>
          <w:bCs/>
          <w:color w:val="000000"/>
          <w:sz w:val="22"/>
          <w:szCs w:val="22"/>
          <w:bdr w:val="none" w:sz="0" w:space="0" w:color="auto" w:frame="1"/>
        </w:rPr>
        <w:t> </w:t>
      </w:r>
      <w:r w:rsidRPr="007502C7">
        <w:rPr>
          <w:color w:val="000000"/>
          <w:sz w:val="22"/>
          <w:szCs w:val="22"/>
        </w:rPr>
        <w:t xml:space="preserve">of the San Diego CFAR is to have a meaningful impact on HIV research by fostering our local HIV researchers using innovative and efficient strategies. A key service of San Diego CFAR is the Health Equity </w:t>
      </w:r>
      <w:proofErr w:type="spellStart"/>
      <w:r w:rsidRPr="007502C7">
        <w:rPr>
          <w:color w:val="000000"/>
          <w:sz w:val="22"/>
          <w:szCs w:val="22"/>
        </w:rPr>
        <w:t>Sociobehavioral</w:t>
      </w:r>
      <w:proofErr w:type="spellEnd"/>
      <w:r w:rsidRPr="007502C7">
        <w:rPr>
          <w:color w:val="000000"/>
          <w:sz w:val="22"/>
          <w:szCs w:val="22"/>
        </w:rPr>
        <w:t xml:space="preserve"> Science Core, designed to improve health equity and decrease disparities across the HIV prevention and treatment continuum. Their foremost goal is to increase access to and retention in HIV prevention and treatment for vulnerable and underserved communities, including gender minorities, women who have experience violence, and women engaged in sex work.</w:t>
      </w:r>
    </w:p>
    <w:p w14:paraId="07BC1A52" w14:textId="7F8BA78A" w:rsidR="00217040" w:rsidRPr="007502C7" w:rsidRDefault="00217040" w:rsidP="007502C7">
      <w:pPr>
        <w:pStyle w:val="NormalWeb"/>
        <w:shd w:val="clear" w:color="auto" w:fill="FFFFFF"/>
        <w:spacing w:before="0" w:beforeAutospacing="0" w:after="0" w:afterAutospacing="0"/>
        <w:textAlignment w:val="baseline"/>
        <w:rPr>
          <w:i/>
          <w:color w:val="000000"/>
          <w:sz w:val="22"/>
          <w:szCs w:val="22"/>
        </w:rPr>
      </w:pPr>
      <w:r w:rsidRPr="007502C7">
        <w:rPr>
          <w:i/>
          <w:color w:val="000000"/>
          <w:sz w:val="22"/>
          <w:szCs w:val="22"/>
        </w:rPr>
        <w:t>Meeting Focus: Discuss methods and initiatives being explored by research experts with San Diego CFR to better understand the impact of HIV, and efforts to increase care for vulnerable patients.</w:t>
      </w:r>
    </w:p>
    <w:p w14:paraId="2BA74E79" w14:textId="77777777" w:rsidR="007502C7" w:rsidRPr="007502C7" w:rsidRDefault="007502C7" w:rsidP="007502C7">
      <w:pPr>
        <w:pStyle w:val="NormalWeb"/>
        <w:shd w:val="clear" w:color="auto" w:fill="FFFFFF"/>
        <w:spacing w:before="0" w:beforeAutospacing="0" w:after="0" w:afterAutospacing="0"/>
        <w:textAlignment w:val="baseline"/>
        <w:rPr>
          <w:i/>
          <w:color w:val="000000"/>
          <w:sz w:val="22"/>
          <w:szCs w:val="22"/>
        </w:rPr>
      </w:pPr>
    </w:p>
    <w:p w14:paraId="7F091ADA" w14:textId="77777777" w:rsidR="00217040" w:rsidRPr="007502C7" w:rsidRDefault="00217040" w:rsidP="007502C7">
      <w:pPr>
        <w:spacing w:after="0" w:line="240" w:lineRule="auto"/>
        <w:rPr>
          <w:rFonts w:ascii="Times New Roman" w:hAnsi="Times New Roman" w:cs="Times New Roman"/>
          <w:b/>
          <w:bCs/>
        </w:rPr>
      </w:pPr>
      <w:r w:rsidRPr="007502C7">
        <w:rPr>
          <w:rFonts w:ascii="Times New Roman" w:hAnsi="Times New Roman" w:cs="Times New Roman"/>
          <w:b/>
          <w:bCs/>
        </w:rPr>
        <w:t xml:space="preserve">UCSD School of Medicine Center on Gender Equality and Health (GEH) </w:t>
      </w:r>
    </w:p>
    <w:p w14:paraId="1B58145A" w14:textId="77777777" w:rsidR="00217040" w:rsidRPr="007502C7" w:rsidRDefault="00217040" w:rsidP="007502C7">
      <w:pPr>
        <w:spacing w:after="0" w:line="240" w:lineRule="auto"/>
        <w:rPr>
          <w:rFonts w:ascii="Times New Roman" w:hAnsi="Times New Roman" w:cs="Times New Roman"/>
          <w:bCs/>
        </w:rPr>
      </w:pPr>
      <w:hyperlink r:id="rId27" w:history="1">
        <w:r w:rsidRPr="007502C7">
          <w:rPr>
            <w:rStyle w:val="Hyperlink"/>
            <w:rFonts w:ascii="Times New Roman" w:hAnsi="Times New Roman" w:cs="Times New Roman"/>
            <w:bCs/>
          </w:rPr>
          <w:t>http://geh.ucsd.edu/</w:t>
        </w:r>
      </w:hyperlink>
      <w:r w:rsidRPr="007502C7">
        <w:rPr>
          <w:rFonts w:ascii="Times New Roman" w:hAnsi="Times New Roman" w:cs="Times New Roman"/>
          <w:bCs/>
        </w:rPr>
        <w:t xml:space="preserve">     </w:t>
      </w:r>
    </w:p>
    <w:p w14:paraId="451DA591" w14:textId="087BF4FF" w:rsidR="00217040" w:rsidRPr="007502C7" w:rsidRDefault="00217040" w:rsidP="007502C7">
      <w:pPr>
        <w:spacing w:after="0" w:line="240" w:lineRule="auto"/>
        <w:rPr>
          <w:rFonts w:ascii="Times New Roman" w:hAnsi="Times New Roman" w:cs="Times New Roman"/>
          <w:bCs/>
        </w:rPr>
      </w:pPr>
      <w:r w:rsidRPr="007502C7">
        <w:rPr>
          <w:rFonts w:ascii="Times New Roman" w:hAnsi="Times New Roman" w:cs="Times New Roman"/>
          <w:bCs/>
        </w:rPr>
        <w:t>The mission of the Center on Gender Equity and Health is to conduct innovative multidisciplinary research to understand and eliminate gender inequities in health, and to provide academic and practitioner training toward achievement of these goals. Center work focuses on the following three key areas that impact population health and development globally: Gender inequities (girl child marriage, women’s unpaid labor, son preference); Gender-based violence (partner violence, sexual assault and exploitation, sexual harassment, reproductive coercion); and Gender social norms (community norms and expectations regarding male and female roles in the household and in society). GEH maintains partnerships with governmental and non-governmental organizations around the world. Investigators work together and do research in order to develop programs to either prevent or prosecute human right violations, or to provide assistance to victims of such abuse.  Meeting Focus: Explore how GEH harnesses research, practitioner training, and international partnerships to combat gender inequities, gender-based violence and gender social norms globally.</w:t>
      </w:r>
    </w:p>
    <w:p w14:paraId="1D657987" w14:textId="77777777" w:rsidR="00217040" w:rsidRPr="007502C7" w:rsidRDefault="00217040" w:rsidP="007502C7">
      <w:pPr>
        <w:spacing w:after="0" w:line="240" w:lineRule="auto"/>
        <w:rPr>
          <w:rFonts w:ascii="Times New Roman" w:hAnsi="Times New Roman" w:cs="Times New Roman"/>
          <w:bCs/>
        </w:rPr>
      </w:pPr>
      <w:r w:rsidRPr="007502C7">
        <w:rPr>
          <w:rFonts w:ascii="Times New Roman" w:eastAsia="Calibri" w:hAnsi="Times New Roman" w:cs="Times New Roman"/>
          <w:i/>
        </w:rPr>
        <w:t>Meeting Focus: Meet with GEH representatives to learn about ongoing initiatives such as their research on Improving Gender Measurement for Covid-19 Studies, and Quantitative Measurement of Gender Equality and Empowerment (EMERGE).</w:t>
      </w:r>
    </w:p>
    <w:p w14:paraId="36DBA5C8" w14:textId="77777777" w:rsidR="00217040" w:rsidRPr="007502C7" w:rsidRDefault="00217040" w:rsidP="007502C7">
      <w:pPr>
        <w:spacing w:after="0" w:line="240" w:lineRule="auto"/>
        <w:rPr>
          <w:rFonts w:ascii="Times New Roman" w:eastAsia="Calibri" w:hAnsi="Times New Roman" w:cs="Times New Roman"/>
        </w:rPr>
      </w:pPr>
    </w:p>
    <w:p w14:paraId="1CC1FEA1" w14:textId="77777777" w:rsidR="249349EC" w:rsidRPr="007502C7" w:rsidRDefault="249349EC" w:rsidP="007502C7">
      <w:pPr>
        <w:spacing w:after="0" w:line="240" w:lineRule="auto"/>
        <w:rPr>
          <w:rFonts w:ascii="Times New Roman" w:eastAsia="Calibri" w:hAnsi="Times New Roman" w:cs="Times New Roman"/>
        </w:rPr>
      </w:pPr>
      <w:r w:rsidRPr="007502C7">
        <w:rPr>
          <w:rFonts w:ascii="Times New Roman" w:eastAsia="Calibri" w:hAnsi="Times New Roman" w:cs="Times New Roman"/>
          <w:i/>
          <w:iCs/>
        </w:rPr>
        <w:t>_______________________________</w:t>
      </w:r>
    </w:p>
    <w:p w14:paraId="389658BE" w14:textId="77777777" w:rsidR="00343E0B" w:rsidRPr="007502C7" w:rsidRDefault="00343E0B" w:rsidP="007502C7">
      <w:pPr>
        <w:spacing w:after="0" w:line="240" w:lineRule="auto"/>
        <w:rPr>
          <w:rFonts w:ascii="Times New Roman" w:eastAsia="Calibri" w:hAnsi="Times New Roman" w:cs="Times New Roman"/>
          <w:b/>
          <w:bCs/>
        </w:rPr>
      </w:pPr>
    </w:p>
    <w:p w14:paraId="59521937" w14:textId="09DE84B9" w:rsidR="249349EC" w:rsidRPr="007502C7" w:rsidRDefault="249349EC" w:rsidP="007502C7">
      <w:pPr>
        <w:spacing w:after="0" w:line="240" w:lineRule="auto"/>
        <w:rPr>
          <w:rFonts w:ascii="Times New Roman" w:eastAsia="Calibri" w:hAnsi="Times New Roman" w:cs="Times New Roman"/>
          <w:b/>
          <w:bCs/>
        </w:rPr>
      </w:pPr>
      <w:r w:rsidRPr="007502C7">
        <w:rPr>
          <w:rFonts w:ascii="Times New Roman" w:eastAsia="Calibri" w:hAnsi="Times New Roman" w:cs="Times New Roman"/>
          <w:b/>
          <w:bCs/>
        </w:rPr>
        <w:t>Cultural Activities</w:t>
      </w:r>
    </w:p>
    <w:p w14:paraId="3D9E2BB2" w14:textId="77777777" w:rsidR="249349EC" w:rsidRPr="007502C7" w:rsidRDefault="249349EC" w:rsidP="007502C7">
      <w:pPr>
        <w:spacing w:after="0" w:line="240" w:lineRule="auto"/>
        <w:rPr>
          <w:rFonts w:ascii="Times New Roman" w:eastAsia="Calibri" w:hAnsi="Times New Roman" w:cs="Times New Roman"/>
        </w:rPr>
      </w:pPr>
      <w:r w:rsidRPr="007502C7">
        <w:rPr>
          <w:rFonts w:ascii="Times New Roman" w:eastAsia="Calibri" w:hAnsi="Times New Roman" w:cs="Times New Roman"/>
          <w:b/>
          <w:bCs/>
        </w:rPr>
        <w:t>San Diego Zoo</w:t>
      </w:r>
    </w:p>
    <w:p w14:paraId="77FF27E6" w14:textId="77777777" w:rsidR="249349EC" w:rsidRPr="007502C7" w:rsidRDefault="005264DB" w:rsidP="007502C7">
      <w:pPr>
        <w:spacing w:after="0" w:line="240" w:lineRule="auto"/>
        <w:rPr>
          <w:rFonts w:ascii="Times New Roman" w:eastAsia="Calibri" w:hAnsi="Times New Roman" w:cs="Times New Roman"/>
        </w:rPr>
      </w:pPr>
      <w:hyperlink r:id="rId28">
        <w:r w:rsidR="249349EC" w:rsidRPr="007502C7">
          <w:rPr>
            <w:rStyle w:val="Hyperlink"/>
            <w:rFonts w:ascii="Times New Roman" w:eastAsia="Calibri" w:hAnsi="Times New Roman" w:cs="Times New Roman"/>
            <w:color w:val="0000FF"/>
          </w:rPr>
          <w:t>www.sandiegozoo.org</w:t>
        </w:r>
      </w:hyperlink>
      <w:r w:rsidR="249349EC" w:rsidRPr="007502C7">
        <w:rPr>
          <w:rFonts w:ascii="Times New Roman" w:eastAsia="Calibri" w:hAnsi="Times New Roman" w:cs="Times New Roman"/>
          <w:color w:val="0000FF"/>
          <w:u w:val="single"/>
        </w:rPr>
        <w:t xml:space="preserve"> </w:t>
      </w:r>
    </w:p>
    <w:p w14:paraId="12AA9366" w14:textId="77777777" w:rsidR="249349EC" w:rsidRPr="007502C7" w:rsidRDefault="00293B10" w:rsidP="007502C7">
      <w:pPr>
        <w:spacing w:after="0" w:line="240" w:lineRule="auto"/>
        <w:rPr>
          <w:rFonts w:ascii="Times New Roman" w:eastAsia="Calibri" w:hAnsi="Times New Roman" w:cs="Times New Roman"/>
        </w:rPr>
      </w:pPr>
      <w:r w:rsidRPr="007502C7">
        <w:rPr>
          <w:rFonts w:ascii="Times New Roman" w:eastAsia="Calibri" w:hAnsi="Times New Roman" w:cs="Times New Roman"/>
        </w:rPr>
        <w:t>Price: $58</w:t>
      </w:r>
      <w:r w:rsidR="249349EC" w:rsidRPr="007502C7">
        <w:rPr>
          <w:rFonts w:ascii="Times New Roman" w:eastAsia="Calibri" w:hAnsi="Times New Roman" w:cs="Times New Roman"/>
        </w:rPr>
        <w:t xml:space="preserve"> for one Adult Ticket</w:t>
      </w:r>
    </w:p>
    <w:p w14:paraId="34E578D0" w14:textId="77777777" w:rsidR="249349EC" w:rsidRPr="007502C7" w:rsidRDefault="249349EC" w:rsidP="007502C7">
      <w:pPr>
        <w:spacing w:after="0" w:line="240" w:lineRule="auto"/>
        <w:rPr>
          <w:rFonts w:ascii="Times New Roman" w:eastAsia="Calibri" w:hAnsi="Times New Roman" w:cs="Times New Roman"/>
        </w:rPr>
      </w:pPr>
      <w:r w:rsidRPr="007502C7">
        <w:rPr>
          <w:rFonts w:ascii="Times New Roman" w:eastAsia="Calibri" w:hAnsi="Times New Roman" w:cs="Times New Roman"/>
        </w:rPr>
        <w:t xml:space="preserve">The 100-acre (40-hectare) Zoo is home to over 3,700 rare and endangered animals representing more than 650 species and subspecies, and a prominent botanical collection with more than 700,000 exotic plants. </w:t>
      </w:r>
      <w:r w:rsidR="00CF7993" w:rsidRPr="007502C7">
        <w:rPr>
          <w:rFonts w:ascii="Times New Roman" w:eastAsia="Calibri" w:hAnsi="Times New Roman" w:cs="Times New Roman"/>
        </w:rPr>
        <w:t>Accessibility: The zoo</w:t>
      </w:r>
      <w:r w:rsidRPr="007502C7">
        <w:rPr>
          <w:rFonts w:ascii="Times New Roman" w:eastAsia="Calibri" w:hAnsi="Times New Roman" w:cs="Times New Roman"/>
        </w:rPr>
        <w:t xml:space="preserve"> is located just north of downtown San Diego in Balboa Park</w:t>
      </w:r>
      <w:r w:rsidR="00CF7993" w:rsidRPr="007502C7">
        <w:rPr>
          <w:rFonts w:ascii="Times New Roman" w:eastAsia="Calibri" w:hAnsi="Times New Roman" w:cs="Times New Roman"/>
        </w:rPr>
        <w:t xml:space="preserve"> (</w:t>
      </w:r>
      <w:r w:rsidR="00C67F69" w:rsidRPr="007502C7">
        <w:rPr>
          <w:rFonts w:ascii="Times New Roman" w:eastAsia="Calibri" w:hAnsi="Times New Roman" w:cs="Times New Roman"/>
        </w:rPr>
        <w:t xml:space="preserve">a </w:t>
      </w:r>
      <w:r w:rsidR="00CF7993" w:rsidRPr="007502C7">
        <w:rPr>
          <w:rFonts w:ascii="Times New Roman" w:eastAsia="Calibri" w:hAnsi="Times New Roman" w:cs="Times New Roman"/>
        </w:rPr>
        <w:t>5-</w:t>
      </w:r>
      <w:r w:rsidR="00C67F69" w:rsidRPr="007502C7">
        <w:rPr>
          <w:rFonts w:ascii="Times New Roman" w:eastAsia="Calibri" w:hAnsi="Times New Roman" w:cs="Times New Roman"/>
        </w:rPr>
        <w:t>10-minute drive from downtown</w:t>
      </w:r>
      <w:r w:rsidR="00CF7993" w:rsidRPr="007502C7">
        <w:rPr>
          <w:rFonts w:ascii="Times New Roman" w:eastAsia="Calibri" w:hAnsi="Times New Roman" w:cs="Times New Roman"/>
        </w:rPr>
        <w:t xml:space="preserve">). </w:t>
      </w:r>
    </w:p>
    <w:p w14:paraId="62588559" w14:textId="77777777" w:rsidR="00C127E8" w:rsidRPr="007502C7" w:rsidRDefault="00C127E8" w:rsidP="007502C7">
      <w:pPr>
        <w:spacing w:after="0" w:line="240" w:lineRule="auto"/>
        <w:rPr>
          <w:rFonts w:ascii="Times New Roman" w:eastAsia="Calibri" w:hAnsi="Times New Roman" w:cs="Times New Roman"/>
          <w:b/>
          <w:bCs/>
        </w:rPr>
      </w:pPr>
    </w:p>
    <w:p w14:paraId="7900939A" w14:textId="77777777" w:rsidR="249349EC" w:rsidRPr="007502C7" w:rsidRDefault="249349EC" w:rsidP="007502C7">
      <w:pPr>
        <w:spacing w:after="0" w:line="240" w:lineRule="auto"/>
        <w:rPr>
          <w:rFonts w:ascii="Times New Roman" w:eastAsia="Calibri" w:hAnsi="Times New Roman" w:cs="Times New Roman"/>
        </w:rPr>
      </w:pPr>
      <w:r w:rsidRPr="007502C7">
        <w:rPr>
          <w:rFonts w:ascii="Times New Roman" w:eastAsia="Calibri" w:hAnsi="Times New Roman" w:cs="Times New Roman"/>
          <w:b/>
          <w:bCs/>
        </w:rPr>
        <w:t>Harbor Cruise</w:t>
      </w:r>
    </w:p>
    <w:p w14:paraId="262B66D8" w14:textId="77777777" w:rsidR="249349EC" w:rsidRPr="007502C7" w:rsidRDefault="005264DB" w:rsidP="007502C7">
      <w:pPr>
        <w:spacing w:after="0" w:line="240" w:lineRule="auto"/>
        <w:rPr>
          <w:rFonts w:ascii="Times New Roman" w:eastAsia="Calibri" w:hAnsi="Times New Roman" w:cs="Times New Roman"/>
        </w:rPr>
      </w:pPr>
      <w:hyperlink r:id="rId29">
        <w:r w:rsidR="249349EC" w:rsidRPr="007502C7">
          <w:rPr>
            <w:rStyle w:val="Hyperlink"/>
            <w:rFonts w:ascii="Times New Roman" w:eastAsia="Calibri" w:hAnsi="Times New Roman" w:cs="Times New Roman"/>
            <w:color w:val="0000FF"/>
          </w:rPr>
          <w:t>www.sdhe.com</w:t>
        </w:r>
      </w:hyperlink>
      <w:r w:rsidR="249349EC" w:rsidRPr="007502C7">
        <w:rPr>
          <w:rFonts w:ascii="Times New Roman" w:eastAsia="Calibri" w:hAnsi="Times New Roman" w:cs="Times New Roman"/>
          <w:color w:val="0000FF"/>
          <w:u w:val="single"/>
        </w:rPr>
        <w:t xml:space="preserve"> </w:t>
      </w:r>
    </w:p>
    <w:p w14:paraId="6A153586" w14:textId="77777777" w:rsidR="00C127E8" w:rsidRPr="007502C7" w:rsidRDefault="005B3857" w:rsidP="007502C7">
      <w:pPr>
        <w:spacing w:after="0" w:line="240" w:lineRule="auto"/>
        <w:rPr>
          <w:rFonts w:ascii="Times New Roman" w:eastAsia="Calibri" w:hAnsi="Times New Roman" w:cs="Times New Roman"/>
        </w:rPr>
      </w:pPr>
      <w:r w:rsidRPr="007502C7">
        <w:rPr>
          <w:rFonts w:ascii="Times New Roman" w:eastAsia="Calibri" w:hAnsi="Times New Roman" w:cs="Times New Roman"/>
        </w:rPr>
        <w:t>Price: $28 for one Adult Ticket for a one-hour narrated tour (south bay or north bay routes); $33 for a full bay two-hour narrated tour which covers it all: ships of the Maritime Museum, Harbor and Shelter Islands, North Island Naval Air Station, the Submarine Base, as well as the Coronado Bridge, and more. The full bay tour is about 25 miles in length.</w:t>
      </w:r>
      <w:r w:rsidR="00C67F69" w:rsidRPr="007502C7">
        <w:rPr>
          <w:rFonts w:ascii="Times New Roman" w:eastAsia="Calibri" w:hAnsi="Times New Roman" w:cs="Times New Roman"/>
        </w:rPr>
        <w:t xml:space="preserve"> Accessibility: The tour begins and ends at the same location downtown along Broadway Pier. </w:t>
      </w:r>
    </w:p>
    <w:p w14:paraId="4AB33357" w14:textId="77777777" w:rsidR="005B3857" w:rsidRPr="007502C7" w:rsidRDefault="005B3857" w:rsidP="007502C7">
      <w:pPr>
        <w:spacing w:after="0" w:line="240" w:lineRule="auto"/>
        <w:rPr>
          <w:rFonts w:ascii="Times New Roman" w:eastAsia="Calibri" w:hAnsi="Times New Roman" w:cs="Times New Roman"/>
          <w:b/>
          <w:bCs/>
        </w:rPr>
      </w:pPr>
    </w:p>
    <w:p w14:paraId="57C56C64" w14:textId="77777777" w:rsidR="249349EC" w:rsidRPr="007502C7" w:rsidRDefault="249349EC" w:rsidP="007502C7">
      <w:pPr>
        <w:spacing w:after="0" w:line="240" w:lineRule="auto"/>
        <w:rPr>
          <w:rFonts w:ascii="Times New Roman" w:eastAsia="Calibri" w:hAnsi="Times New Roman" w:cs="Times New Roman"/>
        </w:rPr>
      </w:pPr>
      <w:r w:rsidRPr="007502C7">
        <w:rPr>
          <w:rFonts w:ascii="Times New Roman" w:eastAsia="Calibri" w:hAnsi="Times New Roman" w:cs="Times New Roman"/>
          <w:b/>
          <w:bCs/>
        </w:rPr>
        <w:t>Old Town Trolley Tour</w:t>
      </w:r>
    </w:p>
    <w:p w14:paraId="4BDC25B9" w14:textId="77777777" w:rsidR="249349EC" w:rsidRPr="007502C7" w:rsidRDefault="005264DB" w:rsidP="007502C7">
      <w:pPr>
        <w:spacing w:after="0" w:line="240" w:lineRule="auto"/>
        <w:rPr>
          <w:rFonts w:ascii="Times New Roman" w:eastAsia="Calibri" w:hAnsi="Times New Roman" w:cs="Times New Roman"/>
          <w:color w:val="0000FF"/>
          <w:u w:val="single"/>
        </w:rPr>
      </w:pPr>
      <w:hyperlink r:id="rId30">
        <w:r w:rsidR="249349EC" w:rsidRPr="007502C7">
          <w:rPr>
            <w:rStyle w:val="Hyperlink"/>
            <w:rFonts w:ascii="Times New Roman" w:eastAsia="Calibri" w:hAnsi="Times New Roman" w:cs="Times New Roman"/>
            <w:color w:val="0000FF"/>
          </w:rPr>
          <w:t>www.trolleytours.com/san-diego</w:t>
        </w:r>
      </w:hyperlink>
      <w:r w:rsidR="249349EC" w:rsidRPr="007502C7">
        <w:rPr>
          <w:rFonts w:ascii="Times New Roman" w:eastAsia="Calibri" w:hAnsi="Times New Roman" w:cs="Times New Roman"/>
          <w:color w:val="0000FF"/>
          <w:u w:val="single"/>
        </w:rPr>
        <w:t xml:space="preserve"> </w:t>
      </w:r>
    </w:p>
    <w:p w14:paraId="57A00B8A" w14:textId="77777777" w:rsidR="00DD54A3" w:rsidRPr="007502C7" w:rsidRDefault="005264DB" w:rsidP="007502C7">
      <w:pPr>
        <w:spacing w:after="0" w:line="240" w:lineRule="auto"/>
        <w:rPr>
          <w:rFonts w:ascii="Times New Roman" w:eastAsia="Calibri" w:hAnsi="Times New Roman" w:cs="Times New Roman"/>
        </w:rPr>
      </w:pPr>
      <w:hyperlink r:id="rId31">
        <w:r w:rsidR="00DD54A3" w:rsidRPr="007502C7">
          <w:rPr>
            <w:rStyle w:val="Hyperlink"/>
            <w:rFonts w:ascii="Times New Roman" w:eastAsia="Calibri" w:hAnsi="Times New Roman" w:cs="Times New Roman"/>
            <w:color w:val="0000FF"/>
          </w:rPr>
          <w:t>www.oldtownsandiegoguide.com</w:t>
        </w:r>
      </w:hyperlink>
    </w:p>
    <w:p w14:paraId="31E7851A" w14:textId="77777777" w:rsidR="249349EC" w:rsidRPr="007502C7" w:rsidRDefault="249349EC" w:rsidP="007502C7">
      <w:pPr>
        <w:spacing w:after="0" w:line="240" w:lineRule="auto"/>
        <w:rPr>
          <w:rFonts w:ascii="Times New Roman" w:eastAsia="Calibri" w:hAnsi="Times New Roman" w:cs="Times New Roman"/>
        </w:rPr>
      </w:pPr>
      <w:r w:rsidRPr="007502C7">
        <w:rPr>
          <w:rFonts w:ascii="Times New Roman" w:eastAsia="Calibri" w:hAnsi="Times New Roman" w:cs="Times New Roman"/>
        </w:rPr>
        <w:t>Price: $</w:t>
      </w:r>
      <w:r w:rsidR="00DD54A3" w:rsidRPr="007502C7">
        <w:rPr>
          <w:rFonts w:ascii="Times New Roman" w:eastAsia="Calibri" w:hAnsi="Times New Roman" w:cs="Times New Roman"/>
        </w:rPr>
        <w:t>42</w:t>
      </w:r>
      <w:r w:rsidRPr="007502C7">
        <w:rPr>
          <w:rFonts w:ascii="Times New Roman" w:eastAsia="Calibri" w:hAnsi="Times New Roman" w:cs="Times New Roman"/>
        </w:rPr>
        <w:t xml:space="preserve"> for </w:t>
      </w:r>
      <w:r w:rsidR="00E52ADF" w:rsidRPr="007502C7">
        <w:rPr>
          <w:rFonts w:ascii="Times New Roman" w:eastAsia="Calibri" w:hAnsi="Times New Roman" w:cs="Times New Roman"/>
        </w:rPr>
        <w:t>a 1-Day</w:t>
      </w:r>
      <w:r w:rsidRPr="007502C7">
        <w:rPr>
          <w:rFonts w:ascii="Times New Roman" w:eastAsia="Calibri" w:hAnsi="Times New Roman" w:cs="Times New Roman"/>
        </w:rPr>
        <w:t xml:space="preserve"> Adult Ticket</w:t>
      </w:r>
      <w:r w:rsidR="00E52ADF" w:rsidRPr="007502C7">
        <w:rPr>
          <w:rFonts w:ascii="Times New Roman" w:hAnsi="Times New Roman" w:cs="Times New Roman"/>
        </w:rPr>
        <w:t xml:space="preserve"> </w:t>
      </w:r>
      <w:r w:rsidR="00E52ADF" w:rsidRPr="007502C7">
        <w:rPr>
          <w:rFonts w:ascii="Times New Roman" w:eastAsia="Calibri" w:hAnsi="Times New Roman" w:cs="Times New Roman"/>
        </w:rPr>
        <w:t>(discounted when purchased on-line)</w:t>
      </w:r>
    </w:p>
    <w:p w14:paraId="19E9F35D" w14:textId="77777777" w:rsidR="249349EC" w:rsidRPr="007502C7" w:rsidRDefault="249349EC" w:rsidP="007502C7">
      <w:pPr>
        <w:spacing w:after="0" w:line="240" w:lineRule="auto"/>
        <w:rPr>
          <w:rFonts w:ascii="Times New Roman" w:eastAsia="Calibri" w:hAnsi="Times New Roman" w:cs="Times New Roman"/>
        </w:rPr>
      </w:pPr>
      <w:r w:rsidRPr="007502C7">
        <w:rPr>
          <w:rFonts w:ascii="Times New Roman" w:eastAsia="Calibri" w:hAnsi="Times New Roman" w:cs="Times New Roman"/>
        </w:rPr>
        <w:t xml:space="preserve">For </w:t>
      </w:r>
      <w:r w:rsidR="00DD54A3" w:rsidRPr="007502C7">
        <w:rPr>
          <w:rFonts w:ascii="Times New Roman" w:eastAsia="Calibri" w:hAnsi="Times New Roman" w:cs="Times New Roman"/>
        </w:rPr>
        <w:t>30</w:t>
      </w:r>
      <w:r w:rsidRPr="007502C7">
        <w:rPr>
          <w:rFonts w:ascii="Times New Roman" w:eastAsia="Calibri" w:hAnsi="Times New Roman" w:cs="Times New Roman"/>
        </w:rPr>
        <w:t xml:space="preserve"> years, Old Town Trolley Tours has been providing sightseeing tours</w:t>
      </w:r>
      <w:r w:rsidR="00DD54A3" w:rsidRPr="007502C7">
        <w:rPr>
          <w:rFonts w:ascii="Times New Roman" w:eastAsia="Calibri" w:hAnsi="Times New Roman" w:cs="Times New Roman"/>
        </w:rPr>
        <w:t>,</w:t>
      </w:r>
      <w:r w:rsidRPr="007502C7">
        <w:rPr>
          <w:rFonts w:ascii="Times New Roman" w:eastAsia="Calibri" w:hAnsi="Times New Roman" w:cs="Times New Roman"/>
        </w:rPr>
        <w:t xml:space="preserve"> highlighting the best San Diego attractions.</w:t>
      </w:r>
      <w:r w:rsidR="004008B8" w:rsidRPr="007502C7">
        <w:rPr>
          <w:rFonts w:ascii="Times New Roman" w:hAnsi="Times New Roman" w:cs="Times New Roman"/>
        </w:rPr>
        <w:t xml:space="preserve"> </w:t>
      </w:r>
      <w:r w:rsidR="004008B8" w:rsidRPr="007502C7">
        <w:rPr>
          <w:rFonts w:ascii="Times New Roman" w:eastAsia="Calibri" w:hAnsi="Times New Roman" w:cs="Times New Roman"/>
        </w:rPr>
        <w:t xml:space="preserve">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3F2A041D" w14:textId="77777777" w:rsidR="00C127E8" w:rsidRPr="007502C7" w:rsidRDefault="00C127E8" w:rsidP="007502C7">
      <w:pPr>
        <w:spacing w:after="0" w:line="240" w:lineRule="auto"/>
        <w:rPr>
          <w:rFonts w:ascii="Times New Roman" w:eastAsia="Calibri" w:hAnsi="Times New Roman" w:cs="Times New Roman"/>
          <w:b/>
          <w:bCs/>
        </w:rPr>
      </w:pPr>
    </w:p>
    <w:p w14:paraId="49EC9165" w14:textId="77777777" w:rsidR="249349EC" w:rsidRPr="007502C7" w:rsidRDefault="249349EC" w:rsidP="007502C7">
      <w:pPr>
        <w:spacing w:after="0" w:line="240" w:lineRule="auto"/>
        <w:rPr>
          <w:rFonts w:ascii="Times New Roman" w:eastAsia="Calibri" w:hAnsi="Times New Roman" w:cs="Times New Roman"/>
        </w:rPr>
      </w:pPr>
      <w:r w:rsidRPr="007502C7">
        <w:rPr>
          <w:rFonts w:ascii="Times New Roman" w:eastAsia="Calibri" w:hAnsi="Times New Roman" w:cs="Times New Roman"/>
          <w:b/>
          <w:bCs/>
        </w:rPr>
        <w:t>USS Midway Museum</w:t>
      </w:r>
      <w:r w:rsidRPr="007502C7">
        <w:rPr>
          <w:rFonts w:ascii="Times New Roman" w:eastAsia="Calibri" w:hAnsi="Times New Roman" w:cs="Times New Roman"/>
        </w:rPr>
        <w:t xml:space="preserve"> </w:t>
      </w:r>
    </w:p>
    <w:p w14:paraId="1392A6C3" w14:textId="77777777" w:rsidR="004008B8" w:rsidRPr="007502C7" w:rsidRDefault="005264DB" w:rsidP="007502C7">
      <w:pPr>
        <w:spacing w:after="0" w:line="240" w:lineRule="auto"/>
        <w:ind w:left="2160" w:hanging="2160"/>
        <w:rPr>
          <w:rFonts w:ascii="Times New Roman" w:eastAsia="Calibri" w:hAnsi="Times New Roman" w:cs="Times New Roman"/>
          <w:color w:val="0000FF"/>
          <w:u w:val="single"/>
        </w:rPr>
      </w:pPr>
      <w:hyperlink r:id="rId32">
        <w:r w:rsidR="249349EC" w:rsidRPr="007502C7">
          <w:rPr>
            <w:rStyle w:val="Hyperlink"/>
            <w:rFonts w:ascii="Times New Roman" w:eastAsia="Calibri" w:hAnsi="Times New Roman" w:cs="Times New Roman"/>
            <w:color w:val="0000FF"/>
          </w:rPr>
          <w:t>www.midway.org</w:t>
        </w:r>
      </w:hyperlink>
      <w:r w:rsidR="249349EC" w:rsidRPr="007502C7">
        <w:rPr>
          <w:rFonts w:ascii="Times New Roman" w:eastAsia="Calibri" w:hAnsi="Times New Roman" w:cs="Times New Roman"/>
          <w:color w:val="0000FF"/>
          <w:u w:val="single"/>
        </w:rPr>
        <w:t xml:space="preserve"> </w:t>
      </w:r>
    </w:p>
    <w:p w14:paraId="7C143CDC" w14:textId="77777777" w:rsidR="006B0A7C" w:rsidRPr="007502C7" w:rsidRDefault="004008B8" w:rsidP="007502C7">
      <w:pPr>
        <w:spacing w:after="0" w:line="240" w:lineRule="auto"/>
        <w:rPr>
          <w:rFonts w:ascii="Times New Roman" w:eastAsia="Calibri" w:hAnsi="Times New Roman" w:cs="Times New Roman"/>
        </w:rPr>
      </w:pPr>
      <w:r w:rsidRPr="007502C7">
        <w:rPr>
          <w:rFonts w:ascii="Times New Roman" w:eastAsia="Calibri" w:hAnsi="Times New Roman" w:cs="Times New Roman"/>
        </w:rPr>
        <w:t>Price: $22 for one Adult General Admission Ticket</w:t>
      </w:r>
      <w:r w:rsidR="00E52ADF" w:rsidRPr="007502C7">
        <w:rPr>
          <w:rFonts w:ascii="Times New Roman" w:eastAsia="Calibri" w:hAnsi="Times New Roman" w:cs="Times New Roman"/>
        </w:rPr>
        <w:t xml:space="preserve"> ($1 discount when purchased on-line)</w:t>
      </w:r>
      <w:r w:rsidRPr="007502C7">
        <w:rPr>
          <w:rFonts w:ascii="Times New Roman" w:eastAsia="Calibri" w:hAnsi="Times New Roman" w:cs="Times New Roman"/>
        </w:rPr>
        <w:t xml:space="preserve">. </w:t>
      </w:r>
    </w:p>
    <w:p w14:paraId="2F6FC2B4" w14:textId="77777777" w:rsidR="249349EC" w:rsidRPr="007502C7" w:rsidRDefault="249349EC" w:rsidP="007502C7">
      <w:pPr>
        <w:spacing w:after="0" w:line="240" w:lineRule="auto"/>
        <w:rPr>
          <w:rFonts w:ascii="Times New Roman" w:eastAsia="Calibri" w:hAnsi="Times New Roman" w:cs="Times New Roman"/>
        </w:rPr>
      </w:pPr>
      <w:r w:rsidRPr="007502C7">
        <w:rPr>
          <w:rFonts w:ascii="Times New Roman" w:eastAsia="Calibri" w:hAnsi="Times New Roman" w:cs="Times New Roman"/>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w:t>
      </w:r>
      <w:r w:rsidR="00CF7993" w:rsidRPr="007502C7">
        <w:rPr>
          <w:rFonts w:ascii="Times New Roman" w:eastAsia="Calibri" w:hAnsi="Times New Roman" w:cs="Times New Roman"/>
        </w:rPr>
        <w:t>30</w:t>
      </w:r>
      <w:r w:rsidRPr="007502C7">
        <w:rPr>
          <w:rFonts w:ascii="Times New Roman" w:eastAsia="Calibri" w:hAnsi="Times New Roman" w:cs="Times New Roman"/>
        </w:rPr>
        <w:t xml:space="preserve"> restored aircraft. The self-guided audio tour, narrated by Midway sailors, brings the carrier's history to life.</w:t>
      </w:r>
      <w:r w:rsidR="006B0A7C" w:rsidRPr="007502C7">
        <w:rPr>
          <w:rFonts w:ascii="Times New Roman" w:hAnsi="Times New Roman" w:cs="Times New Roman"/>
        </w:rPr>
        <w:t xml:space="preserve"> </w:t>
      </w:r>
      <w:r w:rsidR="006B0A7C" w:rsidRPr="007502C7">
        <w:rPr>
          <w:rFonts w:ascii="Times New Roman" w:eastAsia="Calibri" w:hAnsi="Times New Roman" w:cs="Times New Roman"/>
        </w:rPr>
        <w:t>Operating Hours: 10am – 5pm (Last admission at 4pm).</w:t>
      </w:r>
      <w:r w:rsidR="00CF7993" w:rsidRPr="007502C7">
        <w:rPr>
          <w:rFonts w:ascii="Times New Roman" w:eastAsia="Calibri" w:hAnsi="Times New Roman" w:cs="Times New Roman"/>
        </w:rPr>
        <w:t xml:space="preserve"> Accessibility: The museum is located downtown alongside Navy Pier. </w:t>
      </w:r>
    </w:p>
    <w:p w14:paraId="6D8D33C0" w14:textId="77777777" w:rsidR="00C127E8" w:rsidRPr="007502C7" w:rsidRDefault="00C127E8" w:rsidP="007502C7">
      <w:pPr>
        <w:spacing w:after="0" w:line="240" w:lineRule="auto"/>
        <w:rPr>
          <w:rFonts w:ascii="Times New Roman" w:eastAsia="Calibri" w:hAnsi="Times New Roman" w:cs="Times New Roman"/>
          <w:b/>
          <w:bCs/>
        </w:rPr>
      </w:pPr>
    </w:p>
    <w:p w14:paraId="5D074E13" w14:textId="77777777" w:rsidR="249349EC" w:rsidRPr="007502C7" w:rsidRDefault="249349EC" w:rsidP="007502C7">
      <w:pPr>
        <w:spacing w:after="0" w:line="240" w:lineRule="auto"/>
        <w:rPr>
          <w:rFonts w:ascii="Times New Roman" w:eastAsia="Calibri" w:hAnsi="Times New Roman" w:cs="Times New Roman"/>
        </w:rPr>
      </w:pPr>
      <w:r w:rsidRPr="007502C7">
        <w:rPr>
          <w:rFonts w:ascii="Times New Roman" w:eastAsia="Calibri" w:hAnsi="Times New Roman" w:cs="Times New Roman"/>
          <w:b/>
          <w:bCs/>
        </w:rPr>
        <w:t>Balboa Park</w:t>
      </w:r>
    </w:p>
    <w:p w14:paraId="7C4B1C85" w14:textId="77777777" w:rsidR="249349EC" w:rsidRPr="007502C7" w:rsidRDefault="005264DB" w:rsidP="007502C7">
      <w:pPr>
        <w:spacing w:after="0" w:line="240" w:lineRule="auto"/>
        <w:rPr>
          <w:rFonts w:ascii="Times New Roman" w:eastAsia="Calibri" w:hAnsi="Times New Roman" w:cs="Times New Roman"/>
        </w:rPr>
      </w:pPr>
      <w:hyperlink r:id="rId33">
        <w:r w:rsidR="249349EC" w:rsidRPr="007502C7">
          <w:rPr>
            <w:rStyle w:val="Hyperlink"/>
            <w:rFonts w:ascii="Times New Roman" w:eastAsia="Calibri" w:hAnsi="Times New Roman" w:cs="Times New Roman"/>
            <w:color w:val="0000FF"/>
          </w:rPr>
          <w:t>www.balboapark.org</w:t>
        </w:r>
      </w:hyperlink>
      <w:r w:rsidR="249349EC" w:rsidRPr="007502C7">
        <w:rPr>
          <w:rFonts w:ascii="Times New Roman" w:eastAsia="Calibri" w:hAnsi="Times New Roman" w:cs="Times New Roman"/>
          <w:color w:val="0000FF"/>
          <w:u w:val="single"/>
        </w:rPr>
        <w:t xml:space="preserve"> </w:t>
      </w:r>
    </w:p>
    <w:p w14:paraId="6892108D" w14:textId="77777777" w:rsidR="249349EC" w:rsidRPr="007502C7" w:rsidRDefault="004008B8" w:rsidP="007502C7">
      <w:pPr>
        <w:spacing w:after="0" w:line="240" w:lineRule="auto"/>
        <w:rPr>
          <w:rFonts w:ascii="Times New Roman" w:eastAsia="Calibri" w:hAnsi="Times New Roman" w:cs="Times New Roman"/>
        </w:rPr>
      </w:pPr>
      <w:r w:rsidRPr="007502C7">
        <w:rPr>
          <w:rFonts w:ascii="Times New Roman" w:eastAsia="Calibri" w:hAnsi="Times New Roman" w:cs="Times New Roman"/>
        </w:rPr>
        <w:t>Home to 17</w:t>
      </w:r>
      <w:r w:rsidR="249349EC" w:rsidRPr="007502C7">
        <w:rPr>
          <w:rFonts w:ascii="Times New Roman" w:eastAsia="Calibri" w:hAnsi="Times New Roman" w:cs="Times New Roman"/>
        </w:rPr>
        <w:t xml:space="preserve"> major museums</w:t>
      </w:r>
      <w:r w:rsidRPr="007502C7">
        <w:rPr>
          <w:rFonts w:ascii="Times New Roman" w:eastAsia="Calibri" w:hAnsi="Times New Roman" w:cs="Times New Roman"/>
        </w:rPr>
        <w:t xml:space="preserve"> and cultural institutions</w:t>
      </w:r>
      <w:r w:rsidR="249349EC" w:rsidRPr="007502C7">
        <w:rPr>
          <w:rFonts w:ascii="Times New Roman" w:eastAsia="Calibri" w:hAnsi="Times New Roman" w:cs="Times New Roman"/>
        </w:rPr>
        <w:t>, renowned performing arts venues, beautiful gardens and the San Diego Zoo, Balboa Park has an ever-changing calendar of museum exhibitions, plays, musicals, concerts, and classes—all in the beautiful and timeless setting of this must-see San Diego attraction.</w:t>
      </w:r>
      <w:r w:rsidR="00CF7993" w:rsidRPr="007502C7">
        <w:rPr>
          <w:rFonts w:ascii="Times New Roman" w:eastAsia="Calibri" w:hAnsi="Times New Roman" w:cs="Times New Roman"/>
        </w:rPr>
        <w:t xml:space="preserve"> Accessibility:</w:t>
      </w:r>
      <w:r w:rsidR="002578BA" w:rsidRPr="007502C7">
        <w:rPr>
          <w:rFonts w:ascii="Times New Roman" w:eastAsia="Calibri" w:hAnsi="Times New Roman" w:cs="Times New Roman"/>
        </w:rPr>
        <w:t xml:space="preserve"> Balboa Park is conveniently located </w:t>
      </w:r>
      <w:r w:rsidR="00CF7993" w:rsidRPr="007502C7">
        <w:rPr>
          <w:rFonts w:ascii="Times New Roman" w:eastAsia="Calibri" w:hAnsi="Times New Roman" w:cs="Times New Roman"/>
        </w:rPr>
        <w:t>just north of</w:t>
      </w:r>
      <w:r w:rsidR="002578BA" w:rsidRPr="007502C7">
        <w:rPr>
          <w:rFonts w:ascii="Times New Roman" w:eastAsia="Calibri" w:hAnsi="Times New Roman" w:cs="Times New Roman"/>
        </w:rPr>
        <w:t xml:space="preserve"> downtown</w:t>
      </w:r>
      <w:r w:rsidR="00CF7993" w:rsidRPr="007502C7">
        <w:rPr>
          <w:rFonts w:ascii="Times New Roman" w:eastAsia="Calibri" w:hAnsi="Times New Roman" w:cs="Times New Roman"/>
        </w:rPr>
        <w:t xml:space="preserve"> San Diego</w:t>
      </w:r>
      <w:r w:rsidR="002578BA" w:rsidRPr="007502C7">
        <w:rPr>
          <w:rFonts w:ascii="Times New Roman" w:eastAsia="Calibri" w:hAnsi="Times New Roman" w:cs="Times New Roman"/>
        </w:rPr>
        <w:t xml:space="preserve"> </w:t>
      </w:r>
      <w:r w:rsidR="00C67F69" w:rsidRPr="007502C7">
        <w:rPr>
          <w:rFonts w:ascii="Times New Roman" w:eastAsia="Calibri" w:hAnsi="Times New Roman" w:cs="Times New Roman"/>
        </w:rPr>
        <w:t>(a 5-10-minute drive</w:t>
      </w:r>
      <w:r w:rsidR="00E52ADF" w:rsidRPr="007502C7">
        <w:rPr>
          <w:rFonts w:ascii="Times New Roman" w:eastAsia="Calibri" w:hAnsi="Times New Roman" w:cs="Times New Roman"/>
        </w:rPr>
        <w:t xml:space="preserve"> from downtown</w:t>
      </w:r>
      <w:r w:rsidR="00C67F69" w:rsidRPr="007502C7">
        <w:rPr>
          <w:rFonts w:ascii="Times New Roman" w:eastAsia="Calibri" w:hAnsi="Times New Roman" w:cs="Times New Roman"/>
        </w:rPr>
        <w:t>).</w:t>
      </w:r>
    </w:p>
    <w:p w14:paraId="4691E357" w14:textId="77777777" w:rsidR="00C127E8" w:rsidRPr="007502C7" w:rsidRDefault="00C127E8" w:rsidP="007502C7">
      <w:pPr>
        <w:spacing w:after="0" w:line="240" w:lineRule="auto"/>
        <w:rPr>
          <w:rFonts w:ascii="Times New Roman" w:eastAsia="Calibri" w:hAnsi="Times New Roman" w:cs="Times New Roman"/>
          <w:b/>
          <w:bCs/>
        </w:rPr>
      </w:pPr>
    </w:p>
    <w:p w14:paraId="65CB4C95" w14:textId="77777777" w:rsidR="249349EC" w:rsidRPr="007502C7" w:rsidRDefault="249349EC" w:rsidP="007502C7">
      <w:pPr>
        <w:spacing w:after="0" w:line="240" w:lineRule="auto"/>
        <w:rPr>
          <w:rFonts w:ascii="Times New Roman" w:eastAsia="Calibri" w:hAnsi="Times New Roman" w:cs="Times New Roman"/>
        </w:rPr>
      </w:pPr>
      <w:r w:rsidRPr="007502C7">
        <w:rPr>
          <w:rFonts w:ascii="Times New Roman" w:eastAsia="Calibri" w:hAnsi="Times New Roman" w:cs="Times New Roman"/>
          <w:b/>
          <w:bCs/>
        </w:rPr>
        <w:t>Coronado</w:t>
      </w:r>
    </w:p>
    <w:p w14:paraId="4345D103" w14:textId="77777777" w:rsidR="006B0A7C" w:rsidRPr="007502C7" w:rsidRDefault="005264DB" w:rsidP="007502C7">
      <w:pPr>
        <w:spacing w:after="0" w:line="240" w:lineRule="auto"/>
        <w:rPr>
          <w:rFonts w:ascii="Times New Roman" w:eastAsia="Calibri" w:hAnsi="Times New Roman" w:cs="Times New Roman"/>
        </w:rPr>
      </w:pPr>
      <w:hyperlink r:id="rId34" w:history="1">
        <w:r w:rsidR="002526BE" w:rsidRPr="007502C7">
          <w:rPr>
            <w:rStyle w:val="Hyperlink"/>
            <w:rFonts w:ascii="Times New Roman" w:eastAsia="Calibri" w:hAnsi="Times New Roman" w:cs="Times New Roman"/>
          </w:rPr>
          <w:t>http://coronadovisitorcenter.com</w:t>
        </w:r>
      </w:hyperlink>
      <w:r w:rsidR="002526BE" w:rsidRPr="007502C7">
        <w:rPr>
          <w:rFonts w:ascii="Times New Roman" w:eastAsia="Calibri" w:hAnsi="Times New Roman" w:cs="Times New Roman"/>
        </w:rPr>
        <w:t xml:space="preserve"> </w:t>
      </w:r>
    </w:p>
    <w:p w14:paraId="6870349B" w14:textId="77777777" w:rsidR="006B0A7C" w:rsidRPr="007502C7" w:rsidRDefault="005264DB" w:rsidP="007502C7">
      <w:pPr>
        <w:spacing w:after="0" w:line="240" w:lineRule="auto"/>
        <w:rPr>
          <w:rFonts w:ascii="Times New Roman" w:eastAsia="Calibri" w:hAnsi="Times New Roman" w:cs="Times New Roman"/>
        </w:rPr>
      </w:pPr>
      <w:hyperlink r:id="rId35" w:history="1">
        <w:r w:rsidR="006B0A7C" w:rsidRPr="007502C7">
          <w:rPr>
            <w:rStyle w:val="Hyperlink"/>
            <w:rFonts w:ascii="Times New Roman" w:eastAsia="Calibri" w:hAnsi="Times New Roman" w:cs="Times New Roman"/>
          </w:rPr>
          <w:t>https://www.sandiego.org/explore/things-to-do/beaches-bays/coronado.aspx</w:t>
        </w:r>
      </w:hyperlink>
      <w:r w:rsidR="006B0A7C" w:rsidRPr="007502C7">
        <w:rPr>
          <w:rFonts w:ascii="Times New Roman" w:eastAsia="Calibri" w:hAnsi="Times New Roman" w:cs="Times New Roman"/>
        </w:rPr>
        <w:t xml:space="preserve"> </w:t>
      </w:r>
    </w:p>
    <w:p w14:paraId="339F1A51" w14:textId="77777777" w:rsidR="249349EC" w:rsidRPr="007502C7" w:rsidRDefault="002578BA" w:rsidP="007502C7">
      <w:pPr>
        <w:spacing w:after="0" w:line="240" w:lineRule="auto"/>
        <w:rPr>
          <w:rFonts w:ascii="Times New Roman" w:eastAsia="Calibri" w:hAnsi="Times New Roman" w:cs="Times New Roman"/>
        </w:rPr>
      </w:pPr>
      <w:r w:rsidRPr="007502C7">
        <w:rPr>
          <w:rFonts w:ascii="Times New Roman" w:eastAsia="Calibri" w:hAnsi="Times New Roman" w:cs="Times New Roman"/>
        </w:rPr>
        <w:t xml:space="preserve">A drive across the 200-foot tall Coronado Bridge treats you to one of the best views in all of San Diego, as you descend upon the charming and picturesque oceanfront community of Coronado. </w:t>
      </w:r>
      <w:r w:rsidR="00CF7993" w:rsidRPr="007502C7">
        <w:rPr>
          <w:rFonts w:ascii="Times New Roman" w:eastAsia="Calibri" w:hAnsi="Times New Roman" w:cs="Times New Roman"/>
        </w:rPr>
        <w:t xml:space="preserve">Consistently voted </w:t>
      </w:r>
      <w:r w:rsidR="002526BE" w:rsidRPr="007502C7">
        <w:rPr>
          <w:rFonts w:ascii="Times New Roman" w:eastAsia="Calibri" w:hAnsi="Times New Roman" w:cs="Times New Roman"/>
        </w:rPr>
        <w:t>among</w:t>
      </w:r>
      <w:r w:rsidR="00CF7993" w:rsidRPr="007502C7">
        <w:rPr>
          <w:rFonts w:ascii="Times New Roman" w:eastAsia="Calibri" w:hAnsi="Times New Roman" w:cs="Times New Roman"/>
        </w:rPr>
        <w:t xml:space="preserve"> America’s finest beaches by The Travel Channel, Coronado’s beaches glisten year around due to the mineral Mica in the sand, while gentle waves caress the shoreline. </w:t>
      </w:r>
      <w:r w:rsidRPr="007502C7">
        <w:rPr>
          <w:rFonts w:ascii="Times New Roman" w:eastAsia="Calibri" w:hAnsi="Times New Roman" w:cs="Times New Roman"/>
        </w:rPr>
        <w:t>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w:t>
      </w:r>
      <w:r w:rsidR="00C67F69" w:rsidRPr="007502C7">
        <w:rPr>
          <w:rFonts w:ascii="Times New Roman" w:hAnsi="Times New Roman" w:cs="Times New Roman"/>
        </w:rPr>
        <w:t xml:space="preserve"> </w:t>
      </w:r>
      <w:r w:rsidR="00C67F69" w:rsidRPr="007502C7">
        <w:rPr>
          <w:rFonts w:ascii="Times New Roman" w:eastAsia="Calibri" w:hAnsi="Times New Roman" w:cs="Times New Roman"/>
        </w:rPr>
        <w:t>Coronado is a 15-20-minute drive from downtown.</w:t>
      </w:r>
    </w:p>
    <w:p w14:paraId="79C16080" w14:textId="77777777" w:rsidR="00C127E8" w:rsidRPr="007502C7" w:rsidRDefault="00C127E8" w:rsidP="007502C7">
      <w:pPr>
        <w:spacing w:after="0" w:line="240" w:lineRule="auto"/>
        <w:rPr>
          <w:rFonts w:ascii="Times New Roman" w:eastAsia="Calibri" w:hAnsi="Times New Roman" w:cs="Times New Roman"/>
          <w:b/>
          <w:bCs/>
        </w:rPr>
      </w:pPr>
    </w:p>
    <w:p w14:paraId="0AA00EDB" w14:textId="77777777" w:rsidR="249349EC" w:rsidRPr="007502C7" w:rsidRDefault="249349EC" w:rsidP="007502C7">
      <w:pPr>
        <w:spacing w:after="0" w:line="240" w:lineRule="auto"/>
        <w:rPr>
          <w:rFonts w:ascii="Times New Roman" w:eastAsia="Calibri" w:hAnsi="Times New Roman" w:cs="Times New Roman"/>
        </w:rPr>
      </w:pPr>
      <w:r w:rsidRPr="007502C7">
        <w:rPr>
          <w:rFonts w:ascii="Times New Roman" w:eastAsia="Calibri" w:hAnsi="Times New Roman" w:cs="Times New Roman"/>
          <w:b/>
          <w:bCs/>
        </w:rPr>
        <w:t>SeaWorld San Diego</w:t>
      </w:r>
    </w:p>
    <w:p w14:paraId="3966A0E1" w14:textId="77777777" w:rsidR="249349EC" w:rsidRPr="007502C7" w:rsidRDefault="005264DB" w:rsidP="007502C7">
      <w:pPr>
        <w:spacing w:after="0" w:line="240" w:lineRule="auto"/>
        <w:rPr>
          <w:rFonts w:ascii="Times New Roman" w:eastAsia="Calibri" w:hAnsi="Times New Roman" w:cs="Times New Roman"/>
        </w:rPr>
      </w:pPr>
      <w:hyperlink r:id="rId36">
        <w:r w:rsidR="249349EC" w:rsidRPr="007502C7">
          <w:rPr>
            <w:rStyle w:val="Hyperlink"/>
            <w:rFonts w:ascii="Times New Roman" w:eastAsia="Calibri" w:hAnsi="Times New Roman" w:cs="Times New Roman"/>
            <w:color w:val="0000FF"/>
          </w:rPr>
          <w:t>www.seaworldparks.com/en/seaworld-sandiego</w:t>
        </w:r>
      </w:hyperlink>
      <w:r w:rsidR="249349EC" w:rsidRPr="007502C7">
        <w:rPr>
          <w:rFonts w:ascii="Times New Roman" w:eastAsia="Calibri" w:hAnsi="Times New Roman" w:cs="Times New Roman"/>
          <w:color w:val="0000FF"/>
          <w:u w:val="single"/>
        </w:rPr>
        <w:t xml:space="preserve">  </w:t>
      </w:r>
    </w:p>
    <w:p w14:paraId="3136AFDB" w14:textId="77777777" w:rsidR="249349EC" w:rsidRPr="007502C7" w:rsidRDefault="00C67F69" w:rsidP="007502C7">
      <w:pPr>
        <w:spacing w:after="0" w:line="240" w:lineRule="auto"/>
        <w:rPr>
          <w:rFonts w:ascii="Times New Roman" w:eastAsia="Calibri" w:hAnsi="Times New Roman" w:cs="Times New Roman"/>
        </w:rPr>
      </w:pPr>
      <w:r w:rsidRPr="007502C7">
        <w:rPr>
          <w:rFonts w:ascii="Times New Roman" w:eastAsia="Calibri" w:hAnsi="Times New Roman" w:cs="Times New Roman"/>
        </w:rPr>
        <w:t>Price: $93.99</w:t>
      </w:r>
      <w:r w:rsidR="249349EC" w:rsidRPr="007502C7">
        <w:rPr>
          <w:rFonts w:ascii="Times New Roman" w:eastAsia="Calibri" w:hAnsi="Times New Roman" w:cs="Times New Roman"/>
        </w:rPr>
        <w:t xml:space="preserve"> for one Adult Ticket</w:t>
      </w:r>
      <w:r w:rsidRPr="007502C7">
        <w:rPr>
          <w:rFonts w:ascii="Times New Roman" w:eastAsia="Calibri" w:hAnsi="Times New Roman" w:cs="Times New Roman"/>
        </w:rPr>
        <w:t xml:space="preserve"> (</w:t>
      </w:r>
      <w:r w:rsidR="00E52ADF" w:rsidRPr="007502C7">
        <w:rPr>
          <w:rFonts w:ascii="Times New Roman" w:eastAsia="Calibri" w:hAnsi="Times New Roman" w:cs="Times New Roman"/>
        </w:rPr>
        <w:t>discounted when purchased on-line)</w:t>
      </w:r>
    </w:p>
    <w:p w14:paraId="1A052F6A" w14:textId="77777777" w:rsidR="249349EC" w:rsidRPr="007502C7" w:rsidRDefault="249349EC" w:rsidP="007502C7">
      <w:pPr>
        <w:spacing w:after="0" w:line="240" w:lineRule="auto"/>
        <w:rPr>
          <w:rFonts w:ascii="Times New Roman" w:eastAsia="Calibri" w:hAnsi="Times New Roman" w:cs="Times New Roman"/>
        </w:rPr>
      </w:pPr>
      <w:r w:rsidRPr="007502C7">
        <w:rPr>
          <w:rFonts w:ascii="Times New Roman" w:eastAsia="Calibri" w:hAnsi="Times New Roman" w:cs="Times New Roman"/>
        </w:rPr>
        <w:t xml:space="preserve">Come celebrate the wonders of the sea at SeaWorld San Diego. Experience the </w:t>
      </w:r>
      <w:r w:rsidR="00E52ADF" w:rsidRPr="007502C7">
        <w:rPr>
          <w:rFonts w:ascii="Times New Roman" w:eastAsia="Calibri" w:hAnsi="Times New Roman" w:cs="Times New Roman"/>
        </w:rPr>
        <w:t>Orca Encounter, Dolphin Days</w:t>
      </w:r>
      <w:r w:rsidRPr="007502C7">
        <w:rPr>
          <w:rFonts w:ascii="Times New Roman" w:eastAsia="Calibri" w:hAnsi="Times New Roman" w:cs="Times New Roman"/>
        </w:rPr>
        <w:t>,</w:t>
      </w:r>
      <w:r w:rsidR="00E52ADF" w:rsidRPr="007502C7">
        <w:rPr>
          <w:rFonts w:ascii="Times New Roman" w:eastAsia="Calibri" w:hAnsi="Times New Roman" w:cs="Times New Roman"/>
        </w:rPr>
        <w:t xml:space="preserve"> and Sea Lions Live shows</w:t>
      </w:r>
      <w:r w:rsidRPr="007502C7">
        <w:rPr>
          <w:rFonts w:ascii="Times New Roman" w:eastAsia="Calibri" w:hAnsi="Times New Roman" w:cs="Times New Roman"/>
        </w:rPr>
        <w:t xml:space="preserve"> and thrilling </w:t>
      </w:r>
      <w:r w:rsidR="00E52ADF" w:rsidRPr="007502C7">
        <w:rPr>
          <w:rFonts w:ascii="Times New Roman" w:eastAsia="Calibri" w:hAnsi="Times New Roman" w:cs="Times New Roman"/>
        </w:rPr>
        <w:t xml:space="preserve">rides like Electric Eel, Manta, and Journey </w:t>
      </w:r>
      <w:proofErr w:type="gramStart"/>
      <w:r w:rsidR="00E52ADF" w:rsidRPr="007502C7">
        <w:rPr>
          <w:rFonts w:ascii="Times New Roman" w:eastAsia="Calibri" w:hAnsi="Times New Roman" w:cs="Times New Roman"/>
        </w:rPr>
        <w:t>To</w:t>
      </w:r>
      <w:proofErr w:type="gramEnd"/>
      <w:r w:rsidR="00E52ADF" w:rsidRPr="007502C7">
        <w:rPr>
          <w:rFonts w:ascii="Times New Roman" w:eastAsia="Calibri" w:hAnsi="Times New Roman" w:cs="Times New Roman"/>
        </w:rPr>
        <w:t xml:space="preserve"> Atlantis</w:t>
      </w:r>
      <w:r w:rsidRPr="007502C7">
        <w:rPr>
          <w:rFonts w:ascii="Times New Roman" w:eastAsia="Calibri" w:hAnsi="Times New Roman" w:cs="Times New Roman"/>
        </w:rPr>
        <w:t xml:space="preserve">. Feed and touch dolphins and get up-close to beluga whales, polar bears, sharks and penguins. Enjoy fascinating aquariums and exotic birds from around the world. </w:t>
      </w:r>
      <w:r w:rsidR="00E52ADF" w:rsidRPr="007502C7">
        <w:rPr>
          <w:rFonts w:ascii="Times New Roman" w:eastAsia="Calibri" w:hAnsi="Times New Roman" w:cs="Times New Roman"/>
        </w:rPr>
        <w:t xml:space="preserve">Hours vary by season. Accessibility: </w:t>
      </w:r>
      <w:r w:rsidR="001158CA" w:rsidRPr="007502C7">
        <w:rPr>
          <w:rFonts w:ascii="Times New Roman" w:eastAsia="Calibri" w:hAnsi="Times New Roman" w:cs="Times New Roman"/>
        </w:rPr>
        <w:t>A 15-20-</w:t>
      </w:r>
      <w:r w:rsidR="002526BE" w:rsidRPr="007502C7">
        <w:rPr>
          <w:rFonts w:ascii="Times New Roman" w:eastAsia="Calibri" w:hAnsi="Times New Roman" w:cs="Times New Roman"/>
        </w:rPr>
        <w:t xml:space="preserve">minute drive from downtown San Diego. </w:t>
      </w:r>
    </w:p>
    <w:p w14:paraId="53F8BA97" w14:textId="77777777" w:rsidR="249349EC" w:rsidRPr="007502C7" w:rsidRDefault="249349EC" w:rsidP="007502C7">
      <w:pPr>
        <w:spacing w:after="0" w:line="240" w:lineRule="auto"/>
        <w:rPr>
          <w:rFonts w:ascii="Times New Roman" w:eastAsia="Calibri" w:hAnsi="Times New Roman" w:cs="Times New Roman"/>
        </w:rPr>
      </w:pPr>
    </w:p>
    <w:p w14:paraId="217862C1" w14:textId="77777777" w:rsidR="005264DB" w:rsidRDefault="00F43167" w:rsidP="007502C7">
      <w:pPr>
        <w:spacing w:after="0"/>
        <w:rPr>
          <w:rFonts w:ascii="Times New Roman" w:hAnsi="Times New Roman" w:cs="Times New Roman"/>
        </w:rPr>
      </w:pPr>
      <w:r w:rsidRPr="007502C7">
        <w:rPr>
          <w:rFonts w:ascii="Times New Roman" w:hAnsi="Times New Roman" w:cs="Times New Roman"/>
          <w:b/>
          <w:bCs/>
        </w:rPr>
        <w:t>Women’s Museum of California</w:t>
      </w:r>
    </w:p>
    <w:p w14:paraId="5BC8C022" w14:textId="77777777" w:rsidR="005264DB" w:rsidRDefault="005264DB" w:rsidP="007502C7">
      <w:pPr>
        <w:spacing w:after="0"/>
        <w:rPr>
          <w:rFonts w:ascii="Times New Roman" w:hAnsi="Times New Roman" w:cs="Times New Roman"/>
        </w:rPr>
      </w:pPr>
      <w:r w:rsidRPr="005264DB">
        <w:rPr>
          <w:rFonts w:ascii="Times New Roman" w:hAnsi="Times New Roman" w:cs="Times New Roman"/>
        </w:rPr>
        <w:t xml:space="preserve">https://www.womensmuseumca.org/ </w:t>
      </w:r>
      <w:r>
        <w:rPr>
          <w:rFonts w:ascii="Times New Roman" w:hAnsi="Times New Roman" w:cs="Times New Roman"/>
        </w:rPr>
        <w:t xml:space="preserve"> </w:t>
      </w:r>
    </w:p>
    <w:p w14:paraId="081B1ED5" w14:textId="64E5B7CA" w:rsidR="00F43167" w:rsidRPr="007502C7" w:rsidRDefault="00F43167" w:rsidP="007502C7">
      <w:pPr>
        <w:spacing w:after="0"/>
        <w:rPr>
          <w:rFonts w:ascii="Times New Roman" w:hAnsi="Times New Roman" w:cs="Times New Roman"/>
        </w:rPr>
      </w:pPr>
      <w:bookmarkStart w:id="0" w:name="_GoBack"/>
      <w:bookmarkEnd w:id="0"/>
      <w:r w:rsidRPr="007502C7">
        <w:rPr>
          <w:rFonts w:ascii="Times New Roman" w:hAnsi="Times New Roman" w:cs="Times New Roman"/>
        </w:rPr>
        <w:t xml:space="preserve">The Women’s Museum of California was founded as the Women’s History Reclamation Project in 1983 by Mary </w:t>
      </w:r>
      <w:proofErr w:type="spellStart"/>
      <w:r w:rsidRPr="007502C7">
        <w:rPr>
          <w:rFonts w:ascii="Times New Roman" w:hAnsi="Times New Roman" w:cs="Times New Roman"/>
        </w:rPr>
        <w:t>Maschal</w:t>
      </w:r>
      <w:proofErr w:type="spellEnd"/>
      <w:r w:rsidRPr="007502C7">
        <w:rPr>
          <w:rFonts w:ascii="Times New Roman" w:hAnsi="Times New Roman" w:cs="Times New Roman"/>
        </w:rPr>
        <w:t xml:space="preserve">. Originally an archival project, </w:t>
      </w:r>
      <w:proofErr w:type="spellStart"/>
      <w:r w:rsidRPr="007502C7">
        <w:rPr>
          <w:rFonts w:ascii="Times New Roman" w:hAnsi="Times New Roman" w:cs="Times New Roman"/>
        </w:rPr>
        <w:t>Maschal</w:t>
      </w:r>
      <w:proofErr w:type="spellEnd"/>
      <w:r w:rsidRPr="007502C7">
        <w:rPr>
          <w:rFonts w:ascii="Times New Roman" w:hAnsi="Times New Roman" w:cs="Times New Roman"/>
        </w:rPr>
        <w:t xml:space="preserve"> worked diligently to collect and preserve artifacts that demonstrated the history and experiences of women, especially here in San Diego and California. In 2001 the Museum co-founded the San Diego County Women’s Hall of Fame in collaboration with the county and local Women’s Studies programs. By 2011, the Museum outgrew the Art Union Building and moved to the Arts District in Liberty Station and commemorated the milestone event by changing its name to the Women’s Museum of California (WMC). </w:t>
      </w:r>
    </w:p>
    <w:p w14:paraId="137A7B0B" w14:textId="77777777" w:rsidR="00F43167" w:rsidRPr="007502C7" w:rsidRDefault="00F43167" w:rsidP="007502C7">
      <w:pPr>
        <w:spacing w:after="0" w:line="240" w:lineRule="auto"/>
        <w:rPr>
          <w:rFonts w:ascii="Times New Roman" w:eastAsia="Calibri" w:hAnsi="Times New Roman" w:cs="Times New Roman"/>
        </w:rPr>
      </w:pPr>
    </w:p>
    <w:sectPr w:rsidR="00F43167" w:rsidRPr="00750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Neue">
    <w:altName w:val="Sylfaen"/>
    <w:charset w:val="00"/>
    <w:family w:val="roman"/>
    <w:pitch w:val="default"/>
  </w:font>
  <w:font w:name="Arial Unicode MS">
    <w:altName w:val="Times New Roman"/>
    <w:panose1 w:val="020B0604020202020204"/>
    <w:charset w:val="00"/>
    <w:family w:val="roman"/>
    <w:pitch w:val="default"/>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A5579"/>
    <w:multiLevelType w:val="multilevel"/>
    <w:tmpl w:val="915A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8D70F2"/>
    <w:multiLevelType w:val="multilevel"/>
    <w:tmpl w:val="9A42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C18"/>
    <w:rsid w:val="000B4A61"/>
    <w:rsid w:val="000F0F78"/>
    <w:rsid w:val="00107389"/>
    <w:rsid w:val="001158CA"/>
    <w:rsid w:val="00123703"/>
    <w:rsid w:val="001402DC"/>
    <w:rsid w:val="0015389C"/>
    <w:rsid w:val="001767C7"/>
    <w:rsid w:val="00217040"/>
    <w:rsid w:val="002526BE"/>
    <w:rsid w:val="002578BA"/>
    <w:rsid w:val="00271EC1"/>
    <w:rsid w:val="00275261"/>
    <w:rsid w:val="00293B10"/>
    <w:rsid w:val="00297308"/>
    <w:rsid w:val="002F01E7"/>
    <w:rsid w:val="003318BF"/>
    <w:rsid w:val="00343E0B"/>
    <w:rsid w:val="0035605B"/>
    <w:rsid w:val="0038267C"/>
    <w:rsid w:val="0039100D"/>
    <w:rsid w:val="003D3A1A"/>
    <w:rsid w:val="003D4723"/>
    <w:rsid w:val="004008B8"/>
    <w:rsid w:val="00412491"/>
    <w:rsid w:val="004129C5"/>
    <w:rsid w:val="004129E9"/>
    <w:rsid w:val="00430889"/>
    <w:rsid w:val="0048496C"/>
    <w:rsid w:val="004E3F25"/>
    <w:rsid w:val="004E5AD5"/>
    <w:rsid w:val="005264DB"/>
    <w:rsid w:val="005A7689"/>
    <w:rsid w:val="005B3857"/>
    <w:rsid w:val="00670AE1"/>
    <w:rsid w:val="0067471D"/>
    <w:rsid w:val="00675FE6"/>
    <w:rsid w:val="006B0A7C"/>
    <w:rsid w:val="006F7DEF"/>
    <w:rsid w:val="00712A94"/>
    <w:rsid w:val="007502C7"/>
    <w:rsid w:val="0077538C"/>
    <w:rsid w:val="008445C4"/>
    <w:rsid w:val="00850D2E"/>
    <w:rsid w:val="00874420"/>
    <w:rsid w:val="00881ABB"/>
    <w:rsid w:val="00982107"/>
    <w:rsid w:val="009C27A8"/>
    <w:rsid w:val="009C376C"/>
    <w:rsid w:val="009F418A"/>
    <w:rsid w:val="00A34738"/>
    <w:rsid w:val="00A35C74"/>
    <w:rsid w:val="00A66CDE"/>
    <w:rsid w:val="00A77ABC"/>
    <w:rsid w:val="00AE44BA"/>
    <w:rsid w:val="00B10506"/>
    <w:rsid w:val="00B640A6"/>
    <w:rsid w:val="00B6635B"/>
    <w:rsid w:val="00C02660"/>
    <w:rsid w:val="00C127E8"/>
    <w:rsid w:val="00C34D5F"/>
    <w:rsid w:val="00C67F69"/>
    <w:rsid w:val="00C84501"/>
    <w:rsid w:val="00CC5283"/>
    <w:rsid w:val="00CE675F"/>
    <w:rsid w:val="00CF7993"/>
    <w:rsid w:val="00DD54A3"/>
    <w:rsid w:val="00DE4C18"/>
    <w:rsid w:val="00E34032"/>
    <w:rsid w:val="00E52077"/>
    <w:rsid w:val="00E52ADF"/>
    <w:rsid w:val="00EA6177"/>
    <w:rsid w:val="00EA7FA3"/>
    <w:rsid w:val="00EC0B18"/>
    <w:rsid w:val="00ED0834"/>
    <w:rsid w:val="00ED5631"/>
    <w:rsid w:val="00EF7582"/>
    <w:rsid w:val="00F43167"/>
    <w:rsid w:val="00F565CC"/>
    <w:rsid w:val="00F97D09"/>
    <w:rsid w:val="249349EC"/>
    <w:rsid w:val="59EC0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0AD26"/>
  <w15:chartTrackingRefBased/>
  <w15:docId w15:val="{B020D5EF-86AC-4D7E-A96B-C5ACA4EA3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73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EF7582"/>
    <w:rPr>
      <w:color w:val="954F72" w:themeColor="followedHyperlink"/>
      <w:u w:val="single"/>
    </w:rPr>
  </w:style>
  <w:style w:type="paragraph" w:customStyle="1" w:styleId="Corps">
    <w:name w:val="Corps"/>
    <w:rsid w:val="0015389C"/>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styleId="NormalWeb">
    <w:name w:val="Normal (Web)"/>
    <w:basedOn w:val="Normal"/>
    <w:uiPriority w:val="99"/>
    <w:semiHidden/>
    <w:unhideWhenUsed/>
    <w:rsid w:val="00A35C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850D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252036">
      <w:bodyDiv w:val="1"/>
      <w:marLeft w:val="0"/>
      <w:marRight w:val="0"/>
      <w:marTop w:val="0"/>
      <w:marBottom w:val="0"/>
      <w:divBdr>
        <w:top w:val="none" w:sz="0" w:space="0" w:color="auto"/>
        <w:left w:val="none" w:sz="0" w:space="0" w:color="auto"/>
        <w:bottom w:val="none" w:sz="0" w:space="0" w:color="auto"/>
        <w:right w:val="none" w:sz="0" w:space="0" w:color="auto"/>
      </w:divBdr>
    </w:div>
    <w:div w:id="486896946">
      <w:bodyDiv w:val="1"/>
      <w:marLeft w:val="0"/>
      <w:marRight w:val="0"/>
      <w:marTop w:val="0"/>
      <w:marBottom w:val="0"/>
      <w:divBdr>
        <w:top w:val="none" w:sz="0" w:space="0" w:color="auto"/>
        <w:left w:val="none" w:sz="0" w:space="0" w:color="auto"/>
        <w:bottom w:val="none" w:sz="0" w:space="0" w:color="auto"/>
        <w:right w:val="none" w:sz="0" w:space="0" w:color="auto"/>
      </w:divBdr>
    </w:div>
    <w:div w:id="582298272">
      <w:bodyDiv w:val="1"/>
      <w:marLeft w:val="0"/>
      <w:marRight w:val="0"/>
      <w:marTop w:val="0"/>
      <w:marBottom w:val="0"/>
      <w:divBdr>
        <w:top w:val="none" w:sz="0" w:space="0" w:color="auto"/>
        <w:left w:val="none" w:sz="0" w:space="0" w:color="auto"/>
        <w:bottom w:val="none" w:sz="0" w:space="0" w:color="auto"/>
        <w:right w:val="none" w:sz="0" w:space="0" w:color="auto"/>
      </w:divBdr>
    </w:div>
    <w:div w:id="918714600">
      <w:bodyDiv w:val="1"/>
      <w:marLeft w:val="0"/>
      <w:marRight w:val="0"/>
      <w:marTop w:val="0"/>
      <w:marBottom w:val="0"/>
      <w:divBdr>
        <w:top w:val="none" w:sz="0" w:space="0" w:color="auto"/>
        <w:left w:val="none" w:sz="0" w:space="0" w:color="auto"/>
        <w:bottom w:val="none" w:sz="0" w:space="0" w:color="auto"/>
        <w:right w:val="none" w:sz="0" w:space="0" w:color="auto"/>
      </w:divBdr>
    </w:div>
    <w:div w:id="1230337230">
      <w:bodyDiv w:val="1"/>
      <w:marLeft w:val="0"/>
      <w:marRight w:val="0"/>
      <w:marTop w:val="0"/>
      <w:marBottom w:val="0"/>
      <w:divBdr>
        <w:top w:val="none" w:sz="0" w:space="0" w:color="auto"/>
        <w:left w:val="none" w:sz="0" w:space="0" w:color="auto"/>
        <w:bottom w:val="none" w:sz="0" w:space="0" w:color="auto"/>
        <w:right w:val="none" w:sz="0" w:space="0" w:color="auto"/>
      </w:divBdr>
    </w:div>
    <w:div w:id="1290208600">
      <w:bodyDiv w:val="1"/>
      <w:marLeft w:val="0"/>
      <w:marRight w:val="0"/>
      <w:marTop w:val="0"/>
      <w:marBottom w:val="0"/>
      <w:divBdr>
        <w:top w:val="none" w:sz="0" w:space="0" w:color="auto"/>
        <w:left w:val="none" w:sz="0" w:space="0" w:color="auto"/>
        <w:bottom w:val="none" w:sz="0" w:space="0" w:color="auto"/>
        <w:right w:val="none" w:sz="0" w:space="0" w:color="auto"/>
      </w:divBdr>
    </w:div>
    <w:div w:id="1421440644">
      <w:bodyDiv w:val="1"/>
      <w:marLeft w:val="0"/>
      <w:marRight w:val="0"/>
      <w:marTop w:val="0"/>
      <w:marBottom w:val="0"/>
      <w:divBdr>
        <w:top w:val="none" w:sz="0" w:space="0" w:color="auto"/>
        <w:left w:val="none" w:sz="0" w:space="0" w:color="auto"/>
        <w:bottom w:val="none" w:sz="0" w:space="0" w:color="auto"/>
        <w:right w:val="none" w:sz="0" w:space="0" w:color="auto"/>
      </w:divBdr>
    </w:div>
    <w:div w:id="1701786355">
      <w:bodyDiv w:val="1"/>
      <w:marLeft w:val="0"/>
      <w:marRight w:val="0"/>
      <w:marTop w:val="0"/>
      <w:marBottom w:val="0"/>
      <w:divBdr>
        <w:top w:val="none" w:sz="0" w:space="0" w:color="auto"/>
        <w:left w:val="none" w:sz="0" w:space="0" w:color="auto"/>
        <w:bottom w:val="none" w:sz="0" w:space="0" w:color="auto"/>
        <w:right w:val="none" w:sz="0" w:space="0" w:color="auto"/>
      </w:divBdr>
    </w:div>
    <w:div w:id="1716856911">
      <w:bodyDiv w:val="1"/>
      <w:marLeft w:val="0"/>
      <w:marRight w:val="0"/>
      <w:marTop w:val="0"/>
      <w:marBottom w:val="0"/>
      <w:divBdr>
        <w:top w:val="none" w:sz="0" w:space="0" w:color="auto"/>
        <w:left w:val="none" w:sz="0" w:space="0" w:color="auto"/>
        <w:bottom w:val="none" w:sz="0" w:space="0" w:color="auto"/>
        <w:right w:val="none" w:sz="0" w:space="0" w:color="auto"/>
      </w:divBdr>
    </w:div>
    <w:div w:id="1856922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alth.ucsd.edu/specialties/behavioral-mental-health/Pages/default.aspx" TargetMode="External"/><Relationship Id="rId18" Type="http://schemas.openxmlformats.org/officeDocument/2006/relationships/hyperlink" Target="https://www.cdph.ca.gov/Programs/CID/OBBH/Pages/OBBHHome.aspx" TargetMode="External"/><Relationship Id="rId26" Type="http://schemas.openxmlformats.org/officeDocument/2006/relationships/hyperlink" Target="https://cfar.ucsd.edu/en/" TargetMode="External"/><Relationship Id="rId21" Type="http://schemas.openxmlformats.org/officeDocument/2006/relationships/hyperlink" Target="http://livewellsd.org/" TargetMode="External"/><Relationship Id="rId34" Type="http://schemas.openxmlformats.org/officeDocument/2006/relationships/hyperlink" Target="http://coronadovisitorcenter.com" TargetMode="External"/><Relationship Id="rId7" Type="http://schemas.openxmlformats.org/officeDocument/2006/relationships/hyperlink" Target="mailto:lulubonning@gmail.com" TargetMode="External"/><Relationship Id="rId12" Type="http://schemas.openxmlformats.org/officeDocument/2006/relationships/hyperlink" Target="https://globalhealthprogram.ucsd.edu/about/faculty.html#Global-Health-Program" TargetMode="External"/><Relationship Id="rId17" Type="http://schemas.openxmlformats.org/officeDocument/2006/relationships/hyperlink" Target="https://www.sandiegocounty.gov/content/sdc/hhsa/programs/phs/border_health_program.html" TargetMode="External"/><Relationship Id="rId25" Type="http://schemas.openxmlformats.org/officeDocument/2006/relationships/hyperlink" Target="https://womensstudies.sdsu.edu/people/bios/mattingly.htm" TargetMode="External"/><Relationship Id="rId33" Type="http://schemas.openxmlformats.org/officeDocument/2006/relationships/hyperlink" Target="http://www.balboapark.org/"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andiegocounty.gov/content/sdc/hhsa/programs/phs/black_infant_health_program.html" TargetMode="External"/><Relationship Id="rId20" Type="http://schemas.openxmlformats.org/officeDocument/2006/relationships/hyperlink" Target="http://www.sandiegocounty.gov/content/sdc/live_well_san_diego/building_better_health.html" TargetMode="External"/><Relationship Id="rId29" Type="http://schemas.openxmlformats.org/officeDocument/2006/relationships/hyperlink" Target="http://www.sdhe.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lobalhealthprogram.ucsd.edu/" TargetMode="External"/><Relationship Id="rId24" Type="http://schemas.openxmlformats.org/officeDocument/2006/relationships/hyperlink" Target="https://christiesplace.org/" TargetMode="External"/><Relationship Id="rId32" Type="http://schemas.openxmlformats.org/officeDocument/2006/relationships/hyperlink" Target="http://www.midway.or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andiegocounty.gov/content/sdc/hhsa/programs/phs/maternal_child_family_health_services.html" TargetMode="External"/><Relationship Id="rId23" Type="http://schemas.openxmlformats.org/officeDocument/2006/relationships/hyperlink" Target="https://www.ivatcenters.org/" TargetMode="External"/><Relationship Id="rId28" Type="http://schemas.openxmlformats.org/officeDocument/2006/relationships/hyperlink" Target="http://www.sandiegozoo.org/" TargetMode="External"/><Relationship Id="rId36" Type="http://schemas.openxmlformats.org/officeDocument/2006/relationships/hyperlink" Target="http://www.seaworldparks.com/en/seaworld-sandiego" TargetMode="External"/><Relationship Id="rId10" Type="http://schemas.openxmlformats.org/officeDocument/2006/relationships/hyperlink" Target="https://www.fhcsd.org/beach-area-womens-health-center/" TargetMode="External"/><Relationship Id="rId19" Type="http://schemas.openxmlformats.org/officeDocument/2006/relationships/hyperlink" Target="https://www.sandiegocounty.gov/content/sdc/hhsa/programs/phs/chronic_disease_health_disparities.html" TargetMode="External"/><Relationship Id="rId31" Type="http://schemas.openxmlformats.org/officeDocument/2006/relationships/hyperlink" Target="http://www.oldtownsandiegoguide.com/" TargetMode="External"/><Relationship Id="rId4" Type="http://schemas.openxmlformats.org/officeDocument/2006/relationships/settings" Target="settings.xml"/><Relationship Id="rId9" Type="http://schemas.openxmlformats.org/officeDocument/2006/relationships/hyperlink" Target="https://www.fhcsd.org/services-and-programs/" TargetMode="External"/><Relationship Id="rId14" Type="http://schemas.openxmlformats.org/officeDocument/2006/relationships/hyperlink" Target="https://www.sandiegocounty.gov/hhsa/" TargetMode="External"/><Relationship Id="rId22" Type="http://schemas.openxmlformats.org/officeDocument/2006/relationships/hyperlink" Target="https://www.komen.org/community/california/san-diego/?req_url=https://www.komensandiego.org/" TargetMode="External"/><Relationship Id="rId27" Type="http://schemas.openxmlformats.org/officeDocument/2006/relationships/hyperlink" Target="http://geh.ucsd.edu/" TargetMode="External"/><Relationship Id="rId30" Type="http://schemas.openxmlformats.org/officeDocument/2006/relationships/hyperlink" Target="http://www.trolleytours.com/san-diego" TargetMode="External"/><Relationship Id="rId35" Type="http://schemas.openxmlformats.org/officeDocument/2006/relationships/hyperlink" Target="https://www.sandiego.org/explore/things-to-do/beaches-bays/coronado.aspx" TargetMode="External"/><Relationship Id="rId8" Type="http://schemas.openxmlformats.org/officeDocument/2006/relationships/hyperlink" Target="https://www.plannedparenthood.org/get-care/our-services/womens-services"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P:\1%20-%20IVLP\1.%20PROPOSALS\Proposals%20Sent%20FY2023\4%20-%20Mitigating%20Challenges%20in%20Women&#8217;s%20Health.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D3204-AA37-4337-A4DE-2057EF7F6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4 - Mitigating Challenges in Women’s Health</Template>
  <TotalTime>68</TotalTime>
  <Pages>7</Pages>
  <Words>3400</Words>
  <Characters>19386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Lulu Bonning</dc:creator>
  <cp:keywords/>
  <dc:description/>
  <cp:lastModifiedBy>Lulu Bonning</cp:lastModifiedBy>
  <cp:revision>5</cp:revision>
  <dcterms:created xsi:type="dcterms:W3CDTF">2023-01-19T19:21:00Z</dcterms:created>
  <dcterms:modified xsi:type="dcterms:W3CDTF">2023-01-19T23:18:00Z</dcterms:modified>
</cp:coreProperties>
</file>