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FA8" w:rsidRDefault="00182E6B">
      <w:pPr>
        <w:spacing w:after="200" w:line="276"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334002" cy="1695450"/>
            <wp:effectExtent l="0" t="0" r="0" b="0"/>
            <wp:docPr id="5217264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334002" cy="1695450"/>
                    </a:xfrm>
                    <a:prstGeom prst="rect">
                      <a:avLst/>
                    </a:prstGeom>
                    <a:ln/>
                  </pic:spPr>
                </pic:pic>
              </a:graphicData>
            </a:graphic>
          </wp:inline>
        </w:drawing>
      </w:r>
    </w:p>
    <w:p w:rsidR="009A7FA8" w:rsidRDefault="00182E6B">
      <w:pPr>
        <w:spacing w:after="200" w:line="240" w:lineRule="auto"/>
        <w:jc w:val="center"/>
        <w:rPr>
          <w:rFonts w:ascii="Times New Roman" w:eastAsia="Times New Roman" w:hAnsi="Times New Roman" w:cs="Times New Roman"/>
        </w:rPr>
      </w:pPr>
      <w:r>
        <w:rPr>
          <w:rFonts w:ascii="Times New Roman" w:eastAsia="Times New Roman" w:hAnsi="Times New Roman" w:cs="Times New Roman"/>
          <w:i/>
        </w:rPr>
        <w:t>_______________________________</w:t>
      </w:r>
    </w:p>
    <w:p w:rsidR="009A7FA8" w:rsidRDefault="009A7FA8">
      <w:pPr>
        <w:spacing w:after="0" w:line="240" w:lineRule="auto"/>
        <w:rPr>
          <w:rFonts w:ascii="Times New Roman" w:eastAsia="Times New Roman" w:hAnsi="Times New Roman" w:cs="Times New Roman"/>
        </w:rPr>
      </w:pPr>
    </w:p>
    <w:p w:rsidR="009A7FA8" w:rsidRDefault="00182E6B">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Project Title/Subject:</w:t>
      </w:r>
      <w:r>
        <w:rPr>
          <w:rFonts w:ascii="Times New Roman" w:eastAsia="Times New Roman" w:hAnsi="Times New Roman" w:cs="Times New Roman"/>
          <w:color w:val="000000"/>
        </w:rPr>
        <w:tab/>
        <w:t>Sustainable Fisheries Management</w:t>
      </w:r>
    </w:p>
    <w:p w:rsidR="009A7FA8" w:rsidRDefault="00182E6B">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Project Type: </w:t>
      </w:r>
      <w:r>
        <w:rPr>
          <w:rFonts w:ascii="Times New Roman" w:eastAsia="Times New Roman" w:hAnsi="Times New Roman" w:cs="Times New Roman"/>
          <w:color w:val="000000"/>
        </w:rPr>
        <w:tab/>
      </w:r>
      <w:r>
        <w:rPr>
          <w:rFonts w:ascii="Times New Roman" w:eastAsia="Times New Roman" w:hAnsi="Times New Roman" w:cs="Times New Roman"/>
          <w:color w:val="000000"/>
        </w:rPr>
        <w:tab/>
        <w:t>Single Countr</w:t>
      </w:r>
      <w:r>
        <w:rPr>
          <w:rFonts w:ascii="Times New Roman" w:eastAsia="Times New Roman" w:hAnsi="Times New Roman" w:cs="Times New Roman"/>
        </w:rPr>
        <w:t>y Project</w:t>
      </w:r>
    </w:p>
    <w:p w:rsidR="009A7FA8" w:rsidRDefault="00182E6B">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NPA: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t>World Learning</w:t>
      </w:r>
    </w:p>
    <w:p w:rsidR="009A7FA8" w:rsidRDefault="00182E6B">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Project Dates: </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June 5 </w:t>
      </w:r>
      <w:r>
        <w:rPr>
          <w:rFonts w:ascii="Times New Roman" w:eastAsia="Times New Roman" w:hAnsi="Times New Roman" w:cs="Times New Roman"/>
        </w:rPr>
        <w:t>- June 23, 2023</w:t>
      </w:r>
    </w:p>
    <w:p w:rsidR="009A7FA8" w:rsidRDefault="00182E6B">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Point of Contact: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rPr>
        <w:t>Lulu Bonning, Program &amp; Communications Manager</w:t>
      </w:r>
    </w:p>
    <w:p w:rsidR="009A7FA8" w:rsidRDefault="00182E6B">
      <w:pPr>
        <w:pBdr>
          <w:top w:val="nil"/>
          <w:left w:val="nil"/>
          <w:bottom w:val="nil"/>
          <w:right w:val="nil"/>
          <w:between w:val="nil"/>
        </w:pBdr>
        <w:spacing w:after="0" w:line="240" w:lineRule="auto"/>
        <w:ind w:left="1440" w:firstLine="720"/>
        <w:rPr>
          <w:rFonts w:ascii="Times New Roman" w:eastAsia="Times New Roman" w:hAnsi="Times New Roman" w:cs="Times New Roman"/>
          <w:color w:val="000000"/>
        </w:rPr>
      </w:pPr>
      <w:hyperlink r:id="rId6">
        <w:r>
          <w:rPr>
            <w:rFonts w:ascii="Times New Roman" w:eastAsia="Times New Roman" w:hAnsi="Times New Roman" w:cs="Times New Roman"/>
            <w:color w:val="1155CC"/>
            <w:u w:val="single"/>
          </w:rPr>
          <w:t>Lulu@SanDiegoDiplomacy.org</w:t>
        </w:r>
      </w:hyperlink>
      <w:r>
        <w:rPr>
          <w:rFonts w:ascii="Times New Roman" w:eastAsia="Times New Roman" w:hAnsi="Times New Roman" w:cs="Times New Roman"/>
        </w:rPr>
        <w:t xml:space="preserve"> </w:t>
      </w:r>
    </w:p>
    <w:p w:rsidR="009A7FA8" w:rsidRDefault="009A7FA8">
      <w:pPr>
        <w:pBdr>
          <w:top w:val="nil"/>
          <w:left w:val="nil"/>
          <w:bottom w:val="nil"/>
          <w:right w:val="nil"/>
          <w:between w:val="nil"/>
        </w:pBdr>
        <w:spacing w:after="0" w:line="240" w:lineRule="auto"/>
        <w:ind w:left="1440" w:firstLine="720"/>
        <w:rPr>
          <w:rFonts w:ascii="Times New Roman" w:eastAsia="Times New Roman" w:hAnsi="Times New Roman" w:cs="Times New Roman"/>
          <w:color w:val="000000"/>
        </w:rPr>
      </w:pPr>
    </w:p>
    <w:p w:rsidR="009A7FA8" w:rsidRDefault="00182E6B">
      <w:pPr>
        <w:spacing w:after="200" w:line="240" w:lineRule="auto"/>
        <w:jc w:val="center"/>
        <w:rPr>
          <w:rFonts w:ascii="Times New Roman" w:eastAsia="Times New Roman" w:hAnsi="Times New Roman" w:cs="Times New Roman"/>
        </w:rPr>
      </w:pPr>
      <w:r>
        <w:rPr>
          <w:rFonts w:ascii="Times New Roman" w:eastAsia="Times New Roman" w:hAnsi="Times New Roman" w:cs="Times New Roman"/>
          <w:i/>
        </w:rPr>
        <w:t>_______________________________</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Why San Diego?</w:t>
      </w:r>
      <w:r>
        <w:rPr>
          <w:rFonts w:ascii="Times New Roman" w:eastAsia="Times New Roman" w:hAnsi="Times New Roman" w:cs="Times New Roman"/>
        </w:rPr>
        <w:t xml:space="preserve"> </w:t>
      </w:r>
    </w:p>
    <w:p w:rsidR="009A7FA8" w:rsidRDefault="00182E6B">
      <w:pPr>
        <w:spacing w:after="0" w:line="240" w:lineRule="auto"/>
        <w:ind w:left="2160"/>
        <w:rPr>
          <w:rFonts w:ascii="Times New Roman" w:eastAsia="Times New Roman" w:hAnsi="Times New Roman" w:cs="Times New Roman"/>
        </w:rPr>
      </w:pPr>
      <w:r>
        <w:rPr>
          <w:rFonts w:ascii="Times New Roman" w:eastAsia="Times New Roman" w:hAnsi="Times New Roman" w:cs="Times New Roman"/>
        </w:rPr>
        <w:t xml:space="preserve">San Diego is the eighth-largest city in the United States of America and the second-largest city in California. Once </w:t>
      </w:r>
      <w:hyperlink r:id="rId7">
        <w:r>
          <w:rPr>
            <w:rFonts w:ascii="Times New Roman" w:eastAsia="Times New Roman" w:hAnsi="Times New Roman" w:cs="Times New Roman"/>
            <w:color w:val="1155CC"/>
            <w:u w:val="single"/>
          </w:rPr>
          <w:t>credited</w:t>
        </w:r>
      </w:hyperlink>
      <w:r>
        <w:rPr>
          <w:rFonts w:ascii="Times New Roman" w:eastAsia="Times New Roman" w:hAnsi="Times New Roman" w:cs="Times New Roman"/>
        </w:rPr>
        <w:t xml:space="preserve"> as the birth of the American</w:t>
      </w:r>
      <w:r>
        <w:rPr>
          <w:rFonts w:ascii="Times New Roman" w:eastAsia="Times New Roman" w:hAnsi="Times New Roman" w:cs="Times New Roman"/>
        </w:rPr>
        <w:t xml:space="preserve"> tuna fishery, San Diego’s ties to the fishing industry trace back to 1903. By the mid- 1900s San Diego was seen as the Tuna Capital of the World, with the influx of Japanese and Portuguese immigration to the area being instrumental in developing industry </w:t>
      </w:r>
      <w:r>
        <w:rPr>
          <w:rFonts w:ascii="Times New Roman" w:eastAsia="Times New Roman" w:hAnsi="Times New Roman" w:cs="Times New Roman"/>
        </w:rPr>
        <w:t xml:space="preserve">techniques. Today, San Diego is home to an ever-growing industry for sustainable marine operations. With </w:t>
      </w:r>
      <w:hyperlink r:id="rId8">
        <w:r>
          <w:rPr>
            <w:rFonts w:ascii="Times New Roman" w:eastAsia="Times New Roman" w:hAnsi="Times New Roman" w:cs="Times New Roman"/>
            <w:color w:val="1155CC"/>
            <w:u w:val="single"/>
          </w:rPr>
          <w:t>70 miles</w:t>
        </w:r>
      </w:hyperlink>
      <w:r>
        <w:rPr>
          <w:rFonts w:ascii="Times New Roman" w:eastAsia="Times New Roman" w:hAnsi="Times New Roman" w:cs="Times New Roman"/>
        </w:rPr>
        <w:t xml:space="preserve"> of coastline, the ocean and the resources within it are an in</w:t>
      </w:r>
      <w:r>
        <w:rPr>
          <w:rFonts w:ascii="Times New Roman" w:eastAsia="Times New Roman" w:hAnsi="Times New Roman" w:cs="Times New Roman"/>
        </w:rPr>
        <w:t xml:space="preserve">tegral part of San Diego and how organizations make economic decisions. </w:t>
      </w:r>
      <w:hyperlink r:id="rId9">
        <w:r>
          <w:rPr>
            <w:rFonts w:ascii="Times New Roman" w:eastAsia="Times New Roman" w:hAnsi="Times New Roman" w:cs="Times New Roman"/>
            <w:color w:val="1155CC"/>
            <w:u w:val="single"/>
          </w:rPr>
          <w:t>Rated #4</w:t>
        </w:r>
      </w:hyperlink>
      <w:r>
        <w:rPr>
          <w:rFonts w:ascii="Times New Roman" w:eastAsia="Times New Roman" w:hAnsi="Times New Roman" w:cs="Times New Roman"/>
        </w:rPr>
        <w:t xml:space="preserve"> among Top Life Science and Biosciences locations, San Diego is the ideal place to dive into the</w:t>
      </w:r>
      <w:r>
        <w:rPr>
          <w:rFonts w:ascii="Times New Roman" w:eastAsia="Times New Roman" w:hAnsi="Times New Roman" w:cs="Times New Roman"/>
        </w:rPr>
        <w:t xml:space="preserve"> development of sustainable seafood practices. </w:t>
      </w:r>
    </w:p>
    <w:p w:rsidR="009A7FA8" w:rsidRDefault="009A7FA8">
      <w:pPr>
        <w:spacing w:after="200" w:line="240" w:lineRule="auto"/>
        <w:jc w:val="both"/>
        <w:rPr>
          <w:rFonts w:ascii="Times New Roman" w:eastAsia="Times New Roman" w:hAnsi="Times New Roman" w:cs="Times New Roman"/>
          <w:b/>
          <w:i/>
          <w:color w:val="FF0000"/>
          <w:u w:val="single"/>
        </w:rPr>
      </w:pPr>
    </w:p>
    <w:p w:rsidR="009A7FA8" w:rsidRDefault="00182E6B">
      <w:pPr>
        <w:spacing w:after="200" w:line="240" w:lineRule="auto"/>
        <w:jc w:val="center"/>
        <w:rPr>
          <w:rFonts w:ascii="Times New Roman" w:eastAsia="Times New Roman" w:hAnsi="Times New Roman" w:cs="Times New Roman"/>
        </w:rPr>
      </w:pPr>
      <w:r>
        <w:rPr>
          <w:rFonts w:ascii="Times New Roman" w:eastAsia="Times New Roman" w:hAnsi="Times New Roman" w:cs="Times New Roman"/>
          <w:i/>
        </w:rPr>
        <w:t>_______________________________</w:t>
      </w:r>
    </w:p>
    <w:p w:rsidR="009A7FA8" w:rsidRDefault="009A7FA8">
      <w:pPr>
        <w:spacing w:after="200" w:line="240" w:lineRule="auto"/>
        <w:jc w:val="both"/>
        <w:rPr>
          <w:rFonts w:ascii="Times New Roman" w:eastAsia="Times New Roman" w:hAnsi="Times New Roman" w:cs="Times New Roman"/>
          <w:b/>
          <w:color w:val="FF0000"/>
          <w:u w:val="single"/>
        </w:rPr>
      </w:pPr>
    </w:p>
    <w:p w:rsidR="009A7FA8" w:rsidRDefault="00182E6B">
      <w:pPr>
        <w:spacing w:after="200" w:line="240" w:lineRule="auto"/>
        <w:jc w:val="both"/>
        <w:rPr>
          <w:rFonts w:ascii="Times New Roman" w:eastAsia="Times New Roman" w:hAnsi="Times New Roman" w:cs="Times New Roman"/>
          <w:b/>
          <w:color w:val="FF0000"/>
          <w:u w:val="single"/>
        </w:rPr>
      </w:pPr>
      <w:r>
        <w:br w:type="page"/>
      </w:r>
    </w:p>
    <w:p w:rsidR="009A7FA8" w:rsidRDefault="00182E6B">
      <w:pPr>
        <w:spacing w:after="20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Organizations</w:t>
      </w:r>
    </w:p>
    <w:p w:rsidR="009A7FA8" w:rsidRDefault="00182E6B">
      <w:pPr>
        <w:spacing w:after="200" w:line="240" w:lineRule="auto"/>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Academic Institutions</w:t>
      </w: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San Diego State University Coastal and Marine Institute Laboratory</w:t>
      </w:r>
    </w:p>
    <w:p w:rsidR="009A7FA8" w:rsidRDefault="00182E6B">
      <w:pPr>
        <w:spacing w:after="0" w:line="240" w:lineRule="auto"/>
        <w:jc w:val="both"/>
        <w:rPr>
          <w:rFonts w:ascii="Times New Roman" w:eastAsia="Times New Roman" w:hAnsi="Times New Roman" w:cs="Times New Roman"/>
        </w:rPr>
      </w:pPr>
      <w:hyperlink r:id="rId10">
        <w:r>
          <w:rPr>
            <w:rFonts w:ascii="Times New Roman" w:eastAsia="Times New Roman" w:hAnsi="Times New Roman" w:cs="Times New Roman"/>
            <w:color w:val="1155CC"/>
            <w:u w:val="single"/>
          </w:rPr>
          <w:t>https://cmi.sdsu.edu/</w:t>
        </w:r>
      </w:hyperlink>
      <w:r>
        <w:rPr>
          <w:rFonts w:ascii="Times New Roman" w:eastAsia="Times New Roman" w:hAnsi="Times New Roman" w:cs="Times New Roman"/>
        </w:rPr>
        <w:t xml:space="preserve"> </w:t>
      </w:r>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Coastal and Marine Institute refers to the consortium of researchers, visiting scientists, students, and volunteers at the SDSU Coastal and Marine Institute Laboratory (CMIL). CMIL was built in 2006 on a prime coastal site at the old Naval Training Cen</w:t>
      </w:r>
      <w:r>
        <w:rPr>
          <w:rFonts w:ascii="Times New Roman" w:eastAsia="Times New Roman" w:hAnsi="Times New Roman" w:cs="Times New Roman"/>
        </w:rPr>
        <w:t xml:space="preserve">ter near the airport and San Diego Bay and was conveyed to SDSU by the City of San Diego for the purposes of functioning as a research facility for students and faculty. The mission of CMIL is to perform basic and applied coastal research and to share our </w:t>
      </w:r>
      <w:r>
        <w:rPr>
          <w:rFonts w:ascii="Times New Roman" w:eastAsia="Times New Roman" w:hAnsi="Times New Roman" w:cs="Times New Roman"/>
        </w:rPr>
        <w:t>knowledge of the marine environment with the community. CMIL offers interdisciplinary solutions to coastal zone problems in the San Diego region. The CMIL is an active member of the National Association of Marine Laboratories (NAML) and the California Aqua</w:t>
      </w:r>
      <w:r>
        <w:rPr>
          <w:rFonts w:ascii="Times New Roman" w:eastAsia="Times New Roman" w:hAnsi="Times New Roman" w:cs="Times New Roman"/>
        </w:rPr>
        <w:t xml:space="preserve">culture Association (CAA). Current research projects include topics such as: understanding the impacts of fish farms, the impact of overfishing on reefs, and examining environmental parameters. </w:t>
      </w: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Meeting Focus: Connect with scientific and academic perspecti</w:t>
      </w:r>
      <w:r>
        <w:rPr>
          <w:rFonts w:ascii="Times New Roman" w:eastAsia="Times New Roman" w:hAnsi="Times New Roman" w:cs="Times New Roman"/>
          <w:i/>
        </w:rPr>
        <w:t>ves exploring marine science research in the Southern California region. Engage in a discussion on the impacts of marine fisheries and overfishing.</w:t>
      </w:r>
    </w:p>
    <w:p w:rsidR="009A7FA8" w:rsidRDefault="009A7FA8">
      <w:pPr>
        <w:spacing w:after="0" w:line="240" w:lineRule="auto"/>
        <w:jc w:val="both"/>
        <w:rPr>
          <w:rFonts w:ascii="Times New Roman" w:eastAsia="Times New Roman" w:hAnsi="Times New Roman" w:cs="Times New Roman"/>
          <w:b/>
        </w:rPr>
      </w:pP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Fisheries Bio</w:t>
      </w:r>
      <w:r>
        <w:rPr>
          <w:rFonts w:ascii="Times New Roman" w:eastAsia="Times New Roman" w:hAnsi="Times New Roman" w:cs="Times New Roman"/>
          <w:b/>
        </w:rPr>
        <w:t>logy and Management at UCSD</w:t>
      </w:r>
    </w:p>
    <w:p w:rsidR="009A7FA8" w:rsidRDefault="00182E6B">
      <w:pPr>
        <w:spacing w:after="0" w:line="240" w:lineRule="auto"/>
        <w:jc w:val="both"/>
        <w:rPr>
          <w:rFonts w:ascii="Times New Roman" w:eastAsia="Times New Roman" w:hAnsi="Times New Roman" w:cs="Times New Roman"/>
        </w:rPr>
      </w:pPr>
      <w:hyperlink r:id="rId11">
        <w:r>
          <w:rPr>
            <w:rFonts w:ascii="Times New Roman" w:eastAsia="Times New Roman" w:hAnsi="Times New Roman" w:cs="Times New Roman"/>
            <w:color w:val="1155CC"/>
            <w:u w:val="single"/>
          </w:rPr>
          <w:t>https://scripps.ucsd.edu/research/topics/fisheries-biology-and-management</w:t>
        </w:r>
      </w:hyperlink>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Fisheries biology and management is the study of marine envir</w:t>
      </w:r>
      <w:r>
        <w:rPr>
          <w:rFonts w:ascii="Times New Roman" w:eastAsia="Times New Roman" w:hAnsi="Times New Roman" w:cs="Times New Roman"/>
        </w:rPr>
        <w:t xml:space="preserve">onments and the monitoring and management of their living resources. The field includes ecological studies and analysis, population modeling, data collection, and working with communities to ensure stability. The department hosts </w:t>
      </w:r>
      <w:proofErr w:type="spellStart"/>
      <w:r>
        <w:rPr>
          <w:rFonts w:ascii="Times New Roman" w:eastAsia="Times New Roman" w:hAnsi="Times New Roman" w:cs="Times New Roman"/>
        </w:rPr>
        <w:t>CalCOFI</w:t>
      </w:r>
      <w:proofErr w:type="spellEnd"/>
      <w:r>
        <w:rPr>
          <w:rFonts w:ascii="Times New Roman" w:eastAsia="Times New Roman" w:hAnsi="Times New Roman" w:cs="Times New Roman"/>
        </w:rPr>
        <w:t>, a long-term, inte</w:t>
      </w:r>
      <w:r>
        <w:rPr>
          <w:rFonts w:ascii="Times New Roman" w:eastAsia="Times New Roman" w:hAnsi="Times New Roman" w:cs="Times New Roman"/>
        </w:rPr>
        <w:t>rdisciplinary, cross-sectoral ecosystem research program off the coast of California that holistically studies the physics, biogeochemistry, and biology of the marine environment to inform the sustainable management of marine resources in the context of cl</w:t>
      </w:r>
      <w:r>
        <w:rPr>
          <w:rFonts w:ascii="Times New Roman" w:eastAsia="Times New Roman" w:hAnsi="Times New Roman" w:cs="Times New Roman"/>
        </w:rPr>
        <w:t>imate change.</w:t>
      </w: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Meeting Focus: Participants will meet with a professor in the Fisheries Biology and Management department to discuss the environmental impact of marine fisheries and the seafood industry while expanding on current U.S. efforts to promote sust</w:t>
      </w:r>
      <w:r>
        <w:rPr>
          <w:rFonts w:ascii="Times New Roman" w:eastAsia="Times New Roman" w:hAnsi="Times New Roman" w:cs="Times New Roman"/>
          <w:i/>
        </w:rPr>
        <w:t xml:space="preserve">ainable management of marine fisheries resources. </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222222"/>
          <w:highlight w:val="white"/>
        </w:rPr>
        <w:t xml:space="preserve">Samantha Murray at </w:t>
      </w:r>
      <w:r>
        <w:rPr>
          <w:rFonts w:ascii="Times New Roman" w:eastAsia="Times New Roman" w:hAnsi="Times New Roman" w:cs="Times New Roman"/>
          <w:b/>
        </w:rPr>
        <w:t xml:space="preserve">Scripps Institution of Oceanography: Center for Marine Biodiversity and </w:t>
      </w:r>
      <w:r>
        <w:rPr>
          <w:rFonts w:ascii="Times New Roman" w:eastAsia="Times New Roman" w:hAnsi="Times New Roman" w:cs="Times New Roman"/>
          <w:b/>
        </w:rPr>
        <w:t>Conservation</w:t>
      </w:r>
      <w:r>
        <w:rPr>
          <w:rFonts w:ascii="Times New Roman" w:eastAsia="Times New Roman" w:hAnsi="Times New Roman" w:cs="Times New Roman"/>
        </w:rPr>
        <w:t xml:space="preserve"> </w:t>
      </w:r>
    </w:p>
    <w:p w:rsidR="009A7FA8" w:rsidRDefault="00182E6B">
      <w:pPr>
        <w:spacing w:after="0" w:line="240" w:lineRule="auto"/>
        <w:jc w:val="both"/>
        <w:rPr>
          <w:rFonts w:ascii="Times New Roman" w:eastAsia="Times New Roman" w:hAnsi="Times New Roman" w:cs="Times New Roman"/>
        </w:rPr>
      </w:pPr>
      <w:hyperlink r:id="rId12">
        <w:r>
          <w:rPr>
            <w:rFonts w:ascii="Times New Roman" w:eastAsia="Times New Roman" w:hAnsi="Times New Roman" w:cs="Times New Roman"/>
            <w:color w:val="1155CC"/>
            <w:u w:val="single"/>
          </w:rPr>
          <w:t>https://scripps.ucsd.edu/about</w:t>
        </w:r>
      </w:hyperlink>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Center for Marine Biodiversity and Conservation at Scripps Institution of Oceanography is a center of interdisciplinary cooperation in research and education</w:t>
      </w:r>
      <w:r>
        <w:rPr>
          <w:rFonts w:ascii="Times New Roman" w:eastAsia="Times New Roman" w:hAnsi="Times New Roman" w:cs="Times New Roman"/>
        </w:rPr>
        <w:t>. A group of faculty with broad-ranging specialties work in partnership with CMBC to link biological, physical, social and environmental programs, providing a novel integration of disciplines as they seek technically sophisticated, regionally appropriate s</w:t>
      </w:r>
      <w:r>
        <w:rPr>
          <w:rFonts w:ascii="Times New Roman" w:eastAsia="Times New Roman" w:hAnsi="Times New Roman" w:cs="Times New Roman"/>
        </w:rPr>
        <w:t>trategies to prevent and reverse biodiversity collapse. A large component of the center’s research focuses on sustainability and ecosystem-based fisheries management. In collaboration with local fishers, communities, and government agencies, these research</w:t>
      </w:r>
      <w:r>
        <w:rPr>
          <w:rFonts w:ascii="Times New Roman" w:eastAsia="Times New Roman" w:hAnsi="Times New Roman" w:cs="Times New Roman"/>
        </w:rPr>
        <w:t xml:space="preserve"> groups explore cultural, economic, and policy implications of local and small-scale fisheries globally to improve fisheries management.</w:t>
      </w:r>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Samantha Murray is the Executive Director of the MAS MBC Program where she also teaches graduate courses, including Oce</w:t>
      </w:r>
      <w:r>
        <w:rPr>
          <w:rFonts w:ascii="Times New Roman" w:eastAsia="Times New Roman" w:hAnsi="Times New Roman" w:cs="Times New Roman"/>
        </w:rPr>
        <w:t>an Law and Policy. In 2019 she was appointed by Governor Newsom to the California Fish and Game Commission and currently serves as Vice President. Samantha has nearly two decades of professional experience and has directed ocean and water programs at Ocean</w:t>
      </w:r>
      <w:r>
        <w:rPr>
          <w:rFonts w:ascii="Times New Roman" w:eastAsia="Times New Roman" w:hAnsi="Times New Roman" w:cs="Times New Roman"/>
        </w:rPr>
        <w:t xml:space="preserve"> Conservancy, the Audubon Society, and Oregon Environmental Council, in addition to founding a marine policy consulting business. Samantha played a key role in the design and implementation of California's network of marine protected areas, which now cover</w:t>
      </w:r>
      <w:r>
        <w:rPr>
          <w:rFonts w:ascii="Times New Roman" w:eastAsia="Times New Roman" w:hAnsi="Times New Roman" w:cs="Times New Roman"/>
        </w:rPr>
        <w:t xml:space="preserve"> 16 percent of state waters. She served on the Marine Protected Area Federal Advisory Committee, has held board positions at Upstream Public Health and Citizens for East Shore Parks, and currently sits on the board at San Diego </w:t>
      </w:r>
      <w:proofErr w:type="spellStart"/>
      <w:r>
        <w:rPr>
          <w:rFonts w:ascii="Times New Roman" w:eastAsia="Times New Roman" w:hAnsi="Times New Roman" w:cs="Times New Roman"/>
        </w:rPr>
        <w:t>Coastkeeper</w:t>
      </w:r>
      <w:proofErr w:type="spellEnd"/>
      <w:r>
        <w:rPr>
          <w:rFonts w:ascii="Times New Roman" w:eastAsia="Times New Roman" w:hAnsi="Times New Roman" w:cs="Times New Roman"/>
        </w:rPr>
        <w:t>.</w:t>
      </w:r>
    </w:p>
    <w:p w:rsidR="009A7FA8" w:rsidRDefault="00182E6B">
      <w:pPr>
        <w:spacing w:after="0" w:line="240" w:lineRule="auto"/>
        <w:jc w:val="both"/>
        <w:rPr>
          <w:rFonts w:ascii="Times New Roman" w:eastAsia="Times New Roman" w:hAnsi="Times New Roman" w:cs="Times New Roman"/>
          <w:b/>
          <w:highlight w:val="white"/>
        </w:rPr>
      </w:pPr>
      <w:r>
        <w:rPr>
          <w:rFonts w:ascii="Times New Roman" w:eastAsia="Times New Roman" w:hAnsi="Times New Roman" w:cs="Times New Roman"/>
          <w:i/>
          <w:highlight w:val="white"/>
        </w:rPr>
        <w:t xml:space="preserve">Meeting focus: Explore how the institute leverages research and education to improve the state of marine ecosystems and develop innovative conservation models. Discuss California’s robust network of Marine Protected Areas, how it functions, and the myriad </w:t>
      </w:r>
      <w:r>
        <w:rPr>
          <w:rFonts w:ascii="Times New Roman" w:eastAsia="Times New Roman" w:hAnsi="Times New Roman" w:cs="Times New Roman"/>
          <w:i/>
          <w:highlight w:val="white"/>
        </w:rPr>
        <w:t xml:space="preserve">stakeholders who implement and support it. Learn about U.S. best practices for sustainable marine fisheries management. </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University of San Diego – Professor Andrew </w:t>
      </w:r>
      <w:proofErr w:type="spellStart"/>
      <w:r>
        <w:rPr>
          <w:rFonts w:ascii="Times New Roman" w:eastAsia="Times New Roman" w:hAnsi="Times New Roman" w:cs="Times New Roman"/>
          <w:b/>
        </w:rPr>
        <w:t>Tirrell</w:t>
      </w:r>
      <w:proofErr w:type="spellEnd"/>
    </w:p>
    <w:p w:rsidR="009A7FA8" w:rsidRDefault="00182E6B">
      <w:pPr>
        <w:spacing w:after="0" w:line="240" w:lineRule="auto"/>
        <w:jc w:val="both"/>
        <w:rPr>
          <w:rFonts w:ascii="Times New Roman" w:eastAsia="Times New Roman" w:hAnsi="Times New Roman" w:cs="Times New Roman"/>
        </w:rPr>
      </w:pPr>
      <w:hyperlink r:id="rId13">
        <w:r>
          <w:rPr>
            <w:rFonts w:ascii="Times New Roman" w:eastAsia="Times New Roman" w:hAnsi="Times New Roman" w:cs="Times New Roman"/>
            <w:color w:val="1155CC"/>
            <w:u w:val="single"/>
          </w:rPr>
          <w:t>https://www.sandiego.edu/law/faculty/biography.php?profile_id=804</w:t>
        </w:r>
      </w:hyperlink>
      <w:r>
        <w:rPr>
          <w:rFonts w:ascii="Times New Roman" w:eastAsia="Times New Roman" w:hAnsi="Times New Roman" w:cs="Times New Roman"/>
        </w:rPr>
        <w:t xml:space="preserve"> </w:t>
      </w:r>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Andrew </w:t>
      </w:r>
      <w:proofErr w:type="spellStart"/>
      <w:r>
        <w:rPr>
          <w:rFonts w:ascii="Times New Roman" w:eastAsia="Times New Roman" w:hAnsi="Times New Roman" w:cs="Times New Roman"/>
        </w:rPr>
        <w:t>Tirrell</w:t>
      </w:r>
      <w:proofErr w:type="spellEnd"/>
      <w:r>
        <w:rPr>
          <w:rFonts w:ascii="Times New Roman" w:eastAsia="Times New Roman" w:hAnsi="Times New Roman" w:cs="Times New Roman"/>
        </w:rPr>
        <w:t xml:space="preserve"> is an associate professor in the d</w:t>
      </w:r>
      <w:r>
        <w:rPr>
          <w:rFonts w:ascii="Times New Roman" w:eastAsia="Times New Roman" w:hAnsi="Times New Roman" w:cs="Times New Roman"/>
        </w:rPr>
        <w:t xml:space="preserve">epartment of Political Science and International Relations at the University of San Diego’s School of Law. </w:t>
      </w:r>
      <w:proofErr w:type="spellStart"/>
      <w:r>
        <w:rPr>
          <w:rFonts w:ascii="Times New Roman" w:eastAsia="Times New Roman" w:hAnsi="Times New Roman" w:cs="Times New Roman"/>
        </w:rPr>
        <w:t>Tirrell</w:t>
      </w:r>
      <w:proofErr w:type="spellEnd"/>
      <w:r>
        <w:rPr>
          <w:rFonts w:ascii="Times New Roman" w:eastAsia="Times New Roman" w:hAnsi="Times New Roman" w:cs="Times New Roman"/>
        </w:rPr>
        <w:t xml:space="preserve"> teaches a range of courses related to environmental politics, human rights, and sustainable development. His research focuses on environmenta</w:t>
      </w:r>
      <w:r>
        <w:rPr>
          <w:rFonts w:ascii="Times New Roman" w:eastAsia="Times New Roman" w:hAnsi="Times New Roman" w:cs="Times New Roman"/>
        </w:rPr>
        <w:t>l justice, natural resource management, marine policy, and the Arctic. His current projects engage with environmental politics in border regions, fisheries management policy, and the role of institutions in coupled human-natural systems. He has recently pu</w:t>
      </w:r>
      <w:r>
        <w:rPr>
          <w:rFonts w:ascii="Times New Roman" w:eastAsia="Times New Roman" w:hAnsi="Times New Roman" w:cs="Times New Roman"/>
        </w:rPr>
        <w:t>blished peer-reviewed journal articles on the role of institutions in fisheries policy, the role of bridge organizations in fostering trust in fisheries management, transboundary water policy at the Mexico-U.S. border, and how the Law of the Sea could have</w:t>
      </w:r>
      <w:r>
        <w:rPr>
          <w:rFonts w:ascii="Times New Roman" w:eastAsia="Times New Roman" w:hAnsi="Times New Roman" w:cs="Times New Roman"/>
        </w:rPr>
        <w:t xml:space="preserve"> been better equipped to deal with the COVID-19 pandemic. He has also recently published a book chapter with Cambridge University Press on Climate Change and Fisheries Politics. </w:t>
      </w: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 xml:space="preserve">Meeting focus: Develop an understanding of how to develop best practices and </w:t>
      </w:r>
      <w:r>
        <w:rPr>
          <w:rFonts w:ascii="Times New Roman" w:eastAsia="Times New Roman" w:hAnsi="Times New Roman" w:cs="Times New Roman"/>
          <w:i/>
        </w:rPr>
        <w:t xml:space="preserve">policies that foster sustainable economic growth, innovation, and improved market access for fisheries. Examine fisheries management policy through an international economic and environmental politics lens. </w:t>
      </w:r>
    </w:p>
    <w:p w:rsidR="009A7FA8" w:rsidRDefault="009A7FA8">
      <w:pPr>
        <w:spacing w:after="0" w:line="240" w:lineRule="auto"/>
        <w:jc w:val="both"/>
        <w:rPr>
          <w:rFonts w:ascii="Times New Roman" w:eastAsia="Times New Roman" w:hAnsi="Times New Roman" w:cs="Times New Roman"/>
          <w:b/>
          <w:color w:val="FF0000"/>
          <w:u w:val="single"/>
        </w:rPr>
      </w:pPr>
    </w:p>
    <w:p w:rsidR="009A7FA8" w:rsidRDefault="00182E6B">
      <w:pPr>
        <w:spacing w:after="0" w:line="240" w:lineRule="auto"/>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Government Organizations</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National Oceanic and Atmospheric Administration (NOAA) </w:t>
      </w:r>
    </w:p>
    <w:p w:rsidR="009A7FA8" w:rsidRDefault="00182E6B">
      <w:pPr>
        <w:spacing w:after="0" w:line="240" w:lineRule="auto"/>
        <w:jc w:val="both"/>
        <w:rPr>
          <w:rFonts w:ascii="Times New Roman" w:eastAsia="Times New Roman" w:hAnsi="Times New Roman" w:cs="Times New Roman"/>
        </w:rPr>
      </w:pPr>
      <w:hyperlink r:id="rId14">
        <w:r>
          <w:rPr>
            <w:rFonts w:ascii="Times New Roman" w:eastAsia="Times New Roman" w:hAnsi="Times New Roman" w:cs="Times New Roman"/>
            <w:color w:val="1155CC"/>
            <w:u w:val="single"/>
          </w:rPr>
          <w:t>https://www.fisheries.noaa.gov/about/southwest-fisheries-science-center</w:t>
        </w:r>
      </w:hyperlink>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NOAA Fisheries is a government scientific agency within the United States Department of Commerce and is responsible for the stewardship of the nation’s ocean resources and their habita</w:t>
      </w:r>
      <w:r>
        <w:rPr>
          <w:rFonts w:ascii="Times New Roman" w:eastAsia="Times New Roman" w:hAnsi="Times New Roman" w:cs="Times New Roman"/>
        </w:rPr>
        <w:t>t. From killer whales slicing through waves to salmon jumping rapids on their journey home, marine life fills and defines the waters of the West Coast. The Southwest Fisheries Science Center conducts scientific research to ensure that the region’s marine a</w:t>
      </w:r>
      <w:r>
        <w:rPr>
          <w:rFonts w:ascii="Times New Roman" w:eastAsia="Times New Roman" w:hAnsi="Times New Roman" w:cs="Times New Roman"/>
        </w:rPr>
        <w:t xml:space="preserve">nd anadromous fish, marine mammal, marine turtle and invertebrate populations remain at healthy and sustainable levels as functional parts of their ecosystems and continue to enhance the quality of life for the public. </w:t>
      </w:r>
    </w:p>
    <w:p w:rsidR="009A7FA8" w:rsidRPr="00182E6B" w:rsidRDefault="00182E6B">
      <w:pPr>
        <w:spacing w:after="0" w:line="240" w:lineRule="auto"/>
        <w:jc w:val="both"/>
        <w:rPr>
          <w:rFonts w:ascii="Times New Roman" w:eastAsia="Times New Roman" w:hAnsi="Times New Roman" w:cs="Times New Roman"/>
          <w:i/>
          <w:color w:val="FF0000"/>
        </w:rPr>
      </w:pPr>
      <w:r>
        <w:rPr>
          <w:rFonts w:ascii="Times New Roman" w:eastAsia="Times New Roman" w:hAnsi="Times New Roman" w:cs="Times New Roman"/>
          <w:i/>
        </w:rPr>
        <w:t>Meeting focus: Participants will tou</w:t>
      </w:r>
      <w:r>
        <w:rPr>
          <w:rFonts w:ascii="Times New Roman" w:eastAsia="Times New Roman" w:hAnsi="Times New Roman" w:cs="Times New Roman"/>
          <w:i/>
        </w:rPr>
        <w:t xml:space="preserve">r the Southwest Fisheries Science Center, located in La Jolla, to discuss the long-term fishery issues faced by the area and become familiar with the U.S. sustainable marine resources management approach. </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California Department of Fish and Wildlife: South Coast Region</w:t>
      </w:r>
      <w:r>
        <w:rPr>
          <w:rFonts w:ascii="Times New Roman" w:eastAsia="Times New Roman" w:hAnsi="Times New Roman" w:cs="Times New Roman"/>
        </w:rPr>
        <w:t xml:space="preserve"> </w:t>
      </w:r>
      <w:r>
        <w:rPr>
          <w:rFonts w:ascii="Times New Roman" w:eastAsia="Times New Roman" w:hAnsi="Times New Roman" w:cs="Times New Roman"/>
          <w:b/>
        </w:rPr>
        <w:t>- MPA Management Program</w:t>
      </w:r>
    </w:p>
    <w:p w:rsidR="009A7FA8" w:rsidRDefault="00182E6B">
      <w:pPr>
        <w:spacing w:after="0" w:line="240" w:lineRule="auto"/>
        <w:jc w:val="both"/>
        <w:rPr>
          <w:rFonts w:ascii="Times New Roman" w:eastAsia="Times New Roman" w:hAnsi="Times New Roman" w:cs="Times New Roman"/>
          <w:color w:val="1155CC"/>
          <w:u w:val="single"/>
        </w:rPr>
      </w:pPr>
      <w:hyperlink r:id="rId15">
        <w:r>
          <w:rPr>
            <w:rFonts w:ascii="Times New Roman" w:eastAsia="Times New Roman" w:hAnsi="Times New Roman" w:cs="Times New Roman"/>
            <w:color w:val="1155CC"/>
            <w:u w:val="single"/>
          </w:rPr>
          <w:t>h</w:t>
        </w:r>
        <w:r>
          <w:rPr>
            <w:rFonts w:ascii="Times New Roman" w:eastAsia="Times New Roman" w:hAnsi="Times New Roman" w:cs="Times New Roman"/>
            <w:color w:val="1155CC"/>
            <w:u w:val="single"/>
          </w:rPr>
          <w:t>ttps://www.wildlife.ca.gov/Regions/5</w:t>
        </w:r>
      </w:hyperlink>
    </w:p>
    <w:p w:rsidR="009A7FA8" w:rsidRDefault="00182E6B">
      <w:pPr>
        <w:spacing w:after="0" w:line="240" w:lineRule="auto"/>
        <w:jc w:val="both"/>
        <w:rPr>
          <w:rFonts w:ascii="Times New Roman" w:eastAsia="Times New Roman" w:hAnsi="Times New Roman" w:cs="Times New Roman"/>
          <w:color w:val="1155CC"/>
          <w:u w:val="single"/>
        </w:rPr>
      </w:pPr>
      <w:hyperlink r:id="rId16">
        <w:r>
          <w:rPr>
            <w:rFonts w:ascii="Times New Roman" w:eastAsia="Times New Roman" w:hAnsi="Times New Roman" w:cs="Times New Roman"/>
            <w:color w:val="1155CC"/>
            <w:u w:val="single"/>
          </w:rPr>
          <w:t>https://wildlife.ca.gov/Conservation/Marine/MPAs/Management</w:t>
        </w:r>
      </w:hyperlink>
    </w:p>
    <w:p w:rsidR="009A7FA8" w:rsidRDefault="00182E6B">
      <w:pPr>
        <w:spacing w:after="0" w:line="240" w:lineRule="auto"/>
        <w:jc w:val="both"/>
        <w:rPr>
          <w:rFonts w:ascii="Times New Roman" w:eastAsia="Times New Roman" w:hAnsi="Times New Roman" w:cs="Times New Roman"/>
          <w:color w:val="222222"/>
        </w:rPr>
      </w:pPr>
      <w:r>
        <w:rPr>
          <w:rFonts w:ascii="Times New Roman" w:eastAsia="Times New Roman" w:hAnsi="Times New Roman" w:cs="Times New Roman"/>
          <w:color w:val="222222"/>
          <w:highlight w:val="white"/>
        </w:rPr>
        <w:t xml:space="preserve">The Mission of the Department of Fish and Wildlife is to manage California's diverse fish, wildlife, and plant resources, and the habitats upon which they depend, for their ecological values and for their use and enjoyment by the public. </w:t>
      </w:r>
      <w:r>
        <w:rPr>
          <w:rFonts w:ascii="Times New Roman" w:eastAsia="Times New Roman" w:hAnsi="Times New Roman" w:cs="Times New Roman"/>
          <w:color w:val="222222"/>
        </w:rPr>
        <w:t>As the lead managi</w:t>
      </w:r>
      <w:r>
        <w:rPr>
          <w:rFonts w:ascii="Times New Roman" w:eastAsia="Times New Roman" w:hAnsi="Times New Roman" w:cs="Times New Roman"/>
          <w:color w:val="222222"/>
        </w:rPr>
        <w:t>ng agency for the California MPA Network, the Department of Fish and Wildlife implements and enforces the regulations set by the California Fish and Game Commission, and works across all four focal areas of the MPA Management Program.</w:t>
      </w:r>
      <w:r>
        <w:rPr>
          <w:rFonts w:ascii="Times New Roman" w:eastAsia="Times New Roman" w:hAnsi="Times New Roman" w:cs="Times New Roman"/>
        </w:rPr>
        <w:t xml:space="preserve"> </w:t>
      </w:r>
      <w:r>
        <w:rPr>
          <w:rFonts w:ascii="Times New Roman" w:eastAsia="Times New Roman" w:hAnsi="Times New Roman" w:cs="Times New Roman"/>
          <w:color w:val="222222"/>
        </w:rPr>
        <w:t>The MPA Management Pr</w:t>
      </w:r>
      <w:r>
        <w:rPr>
          <w:rFonts w:ascii="Times New Roman" w:eastAsia="Times New Roman" w:hAnsi="Times New Roman" w:cs="Times New Roman"/>
          <w:color w:val="222222"/>
        </w:rPr>
        <w:t>ogram is a collaboration between the California Department of Fish and Wildlife, the Ocean Protection Council, the Fish and Game Commission, and the MPA Statewide Leadership Team. This novel partnership-based approach ensures California’s MPA network is ad</w:t>
      </w:r>
      <w:r>
        <w:rPr>
          <w:rFonts w:ascii="Times New Roman" w:eastAsia="Times New Roman" w:hAnsi="Times New Roman" w:cs="Times New Roman"/>
          <w:color w:val="222222"/>
        </w:rPr>
        <w:t>aptively managed and informed by engaged partnerships.</w:t>
      </w:r>
    </w:p>
    <w:p w:rsidR="009A7FA8" w:rsidRDefault="00182E6B">
      <w:pPr>
        <w:spacing w:after="0" w:line="240" w:lineRule="auto"/>
        <w:jc w:val="both"/>
        <w:rPr>
          <w:rFonts w:ascii="Times New Roman" w:eastAsia="Times New Roman" w:hAnsi="Times New Roman" w:cs="Times New Roman"/>
          <w:i/>
          <w:color w:val="222222"/>
        </w:rPr>
      </w:pPr>
      <w:r>
        <w:rPr>
          <w:rFonts w:ascii="Times New Roman" w:eastAsia="Times New Roman" w:hAnsi="Times New Roman" w:cs="Times New Roman"/>
          <w:i/>
          <w:color w:val="222222"/>
        </w:rPr>
        <w:t>Meeting Focus: Learn about how the California Department of Fish and Wildlife implements and enforces regulations collaboratively with other stakeholders to implement California’s MPA Management Progra</w:t>
      </w:r>
      <w:r>
        <w:rPr>
          <w:rFonts w:ascii="Times New Roman" w:eastAsia="Times New Roman" w:hAnsi="Times New Roman" w:cs="Times New Roman"/>
          <w:i/>
          <w:color w:val="222222"/>
        </w:rPr>
        <w:t xml:space="preserve">m. Examine the impact of regulations on business opportunities and the wider economy. </w:t>
      </w:r>
    </w:p>
    <w:p w:rsidR="009A7FA8" w:rsidRDefault="009A7FA8">
      <w:pPr>
        <w:spacing w:after="0" w:line="240" w:lineRule="auto"/>
        <w:jc w:val="both"/>
        <w:rPr>
          <w:rFonts w:ascii="Times New Roman" w:eastAsia="Times New Roman" w:hAnsi="Times New Roman" w:cs="Times New Roman"/>
          <w:i/>
        </w:rPr>
      </w:pPr>
    </w:p>
    <w:p w:rsidR="009A7FA8" w:rsidRDefault="00182E6B">
      <w:pPr>
        <w:spacing w:after="0" w:line="240" w:lineRule="auto"/>
        <w:jc w:val="both"/>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Non-G</w:t>
      </w:r>
      <w:r>
        <w:rPr>
          <w:rFonts w:ascii="Times New Roman" w:eastAsia="Times New Roman" w:hAnsi="Times New Roman" w:cs="Times New Roman"/>
          <w:b/>
          <w:color w:val="FF0000"/>
          <w:u w:val="single"/>
        </w:rPr>
        <w:t>overnment Organizations</w:t>
      </w:r>
    </w:p>
    <w:p w:rsidR="009A7FA8" w:rsidRDefault="009A7FA8">
      <w:pPr>
        <w:spacing w:after="0" w:line="240" w:lineRule="auto"/>
        <w:jc w:val="both"/>
        <w:rPr>
          <w:rFonts w:ascii="Times New Roman" w:eastAsia="Times New Roman" w:hAnsi="Times New Roman" w:cs="Times New Roman"/>
          <w:b/>
          <w:color w:val="FF0000"/>
          <w:u w:val="single"/>
        </w:rPr>
      </w:pPr>
    </w:p>
    <w:p w:rsidR="009A7FA8" w:rsidRDefault="00182E6B">
      <w:pP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 xml:space="preserve">San Diego </w:t>
      </w:r>
      <w:proofErr w:type="spellStart"/>
      <w:r>
        <w:rPr>
          <w:rFonts w:ascii="Times New Roman" w:eastAsia="Times New Roman" w:hAnsi="Times New Roman" w:cs="Times New Roman"/>
          <w:b/>
        </w:rPr>
        <w:t>Coastkeeper</w:t>
      </w:r>
      <w:proofErr w:type="spellEnd"/>
      <w:r>
        <w:rPr>
          <w:rFonts w:ascii="Times New Roman" w:eastAsia="Times New Roman" w:hAnsi="Times New Roman" w:cs="Times New Roman"/>
          <w:b/>
        </w:rPr>
        <w:t xml:space="preserve"> </w:t>
      </w:r>
    </w:p>
    <w:p w:rsidR="009A7FA8" w:rsidRDefault="00182E6B">
      <w:pPr>
        <w:spacing w:after="0" w:line="240" w:lineRule="auto"/>
        <w:jc w:val="both"/>
        <w:rPr>
          <w:rFonts w:ascii="Times New Roman" w:eastAsia="Times New Roman" w:hAnsi="Times New Roman" w:cs="Times New Roman"/>
        </w:rPr>
      </w:pPr>
      <w:hyperlink r:id="rId17">
        <w:r>
          <w:rPr>
            <w:rFonts w:ascii="Times New Roman" w:eastAsia="Times New Roman" w:hAnsi="Times New Roman" w:cs="Times New Roman"/>
            <w:color w:val="1155CC"/>
            <w:u w:val="single"/>
          </w:rPr>
          <w:t>https://www.sdcoastkeeper.org/offshore-industrial-fish-farming</w:t>
        </w:r>
      </w:hyperlink>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Originally established to combat the systematic polluting of San Diego Bay, San Diego </w:t>
      </w:r>
      <w:proofErr w:type="spellStart"/>
      <w:r>
        <w:rPr>
          <w:rFonts w:ascii="Times New Roman" w:eastAsia="Times New Roman" w:hAnsi="Times New Roman" w:cs="Times New Roman"/>
        </w:rPr>
        <w:t>Coastkeeper</w:t>
      </w:r>
      <w:proofErr w:type="spellEnd"/>
      <w:r>
        <w:rPr>
          <w:rFonts w:ascii="Times New Roman" w:eastAsia="Times New Roman" w:hAnsi="Times New Roman" w:cs="Times New Roman"/>
        </w:rPr>
        <w:t xml:space="preserve"> now works to address myriad water challenges across San Diego County and fight to protect and r</w:t>
      </w:r>
      <w:r>
        <w:rPr>
          <w:rFonts w:ascii="Times New Roman" w:eastAsia="Times New Roman" w:hAnsi="Times New Roman" w:cs="Times New Roman"/>
        </w:rPr>
        <w:t xml:space="preserve">estore San Diego Waterways for the communities and wildlife that depend on them. In October 2020, San Diego </w:t>
      </w:r>
      <w:proofErr w:type="spellStart"/>
      <w:r>
        <w:rPr>
          <w:rFonts w:ascii="Times New Roman" w:eastAsia="Times New Roman" w:hAnsi="Times New Roman" w:cs="Times New Roman"/>
        </w:rPr>
        <w:t>Coastkeeper</w:t>
      </w:r>
      <w:proofErr w:type="spellEnd"/>
      <w:r>
        <w:rPr>
          <w:rFonts w:ascii="Times New Roman" w:eastAsia="Times New Roman" w:hAnsi="Times New Roman" w:cs="Times New Roman"/>
        </w:rPr>
        <w:t xml:space="preserve"> submitted comments to the NOAA opposing large industrial fish farming projects off of the San Diego Coastline. As a larger issue, aquacu</w:t>
      </w:r>
      <w:r>
        <w:rPr>
          <w:rFonts w:ascii="Times New Roman" w:eastAsia="Times New Roman" w:hAnsi="Times New Roman" w:cs="Times New Roman"/>
        </w:rPr>
        <w:t xml:space="preserve">lture involves the farming of aquatic plants or animals and is most commonly used to produce shellfish or finfish for human consumption. Offshore fish farming currently does not exist in United States federal waters. </w:t>
      </w: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Meeting focus: Discuss how advocacy groups are heard within the fishing industry and how advocacy is addressed by policymakers. Explore current U.S. marine resource management and predict what best practices look like and the process to adopt best practice</w:t>
      </w:r>
      <w:r>
        <w:rPr>
          <w:rFonts w:ascii="Times New Roman" w:eastAsia="Times New Roman" w:hAnsi="Times New Roman" w:cs="Times New Roman"/>
          <w:i/>
        </w:rPr>
        <w:t xml:space="preserve">s. </w:t>
      </w:r>
    </w:p>
    <w:p w:rsidR="009A7FA8" w:rsidRDefault="009A7FA8">
      <w:pPr>
        <w:spacing w:after="0" w:line="240" w:lineRule="auto"/>
        <w:jc w:val="both"/>
        <w:rPr>
          <w:rFonts w:ascii="Times New Roman" w:eastAsia="Times New Roman" w:hAnsi="Times New Roman" w:cs="Times New Roman"/>
          <w:i/>
        </w:rPr>
      </w:pPr>
    </w:p>
    <w:p w:rsidR="009A7FA8" w:rsidRDefault="00182E6B">
      <w:pPr>
        <w:spacing w:after="0" w:line="240" w:lineRule="auto"/>
        <w:jc w:val="both"/>
        <w:rPr>
          <w:rFonts w:ascii="Times New Roman" w:eastAsia="Times New Roman" w:hAnsi="Times New Roman" w:cs="Times New Roman"/>
          <w:b/>
        </w:rPr>
      </w:pPr>
      <w:proofErr w:type="spellStart"/>
      <w:r>
        <w:rPr>
          <w:rFonts w:ascii="Times New Roman" w:eastAsia="Times New Roman" w:hAnsi="Times New Roman" w:cs="Times New Roman"/>
          <w:b/>
        </w:rPr>
        <w:t>Waitt</w:t>
      </w:r>
      <w:proofErr w:type="spellEnd"/>
      <w:r>
        <w:rPr>
          <w:rFonts w:ascii="Times New Roman" w:eastAsia="Times New Roman" w:hAnsi="Times New Roman" w:cs="Times New Roman"/>
          <w:b/>
        </w:rPr>
        <w:t xml:space="preserve"> Foundation</w:t>
      </w:r>
    </w:p>
    <w:p w:rsidR="009A7FA8" w:rsidRDefault="00182E6B">
      <w:pPr>
        <w:spacing w:after="0" w:line="240" w:lineRule="auto"/>
        <w:jc w:val="both"/>
        <w:rPr>
          <w:rFonts w:ascii="Times New Roman" w:eastAsia="Times New Roman" w:hAnsi="Times New Roman" w:cs="Times New Roman"/>
        </w:rPr>
      </w:pPr>
      <w:hyperlink r:id="rId18">
        <w:r>
          <w:rPr>
            <w:rFonts w:ascii="Times New Roman" w:eastAsia="Times New Roman" w:hAnsi="Times New Roman" w:cs="Times New Roman"/>
            <w:color w:val="1155CC"/>
            <w:u w:val="single"/>
          </w:rPr>
          <w:t>https://www.waittfoundation.org/</w:t>
        </w:r>
      </w:hyperlink>
      <w:r>
        <w:rPr>
          <w:rFonts w:ascii="Times New Roman" w:eastAsia="Times New Roman" w:hAnsi="Times New Roman" w:cs="Times New Roman"/>
        </w:rPr>
        <w:t xml:space="preserve"> </w:t>
      </w:r>
    </w:p>
    <w:p w:rsidR="009A7FA8" w:rsidRDefault="00182E6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the rapid decline of marine life and r</w:t>
      </w:r>
      <w:r>
        <w:rPr>
          <w:rFonts w:ascii="Times New Roman" w:eastAsia="Times New Roman" w:hAnsi="Times New Roman" w:cs="Times New Roman"/>
        </w:rPr>
        <w:t xml:space="preserve">esources, the primary mission of the </w:t>
      </w:r>
      <w:proofErr w:type="spellStart"/>
      <w:r>
        <w:rPr>
          <w:rFonts w:ascii="Times New Roman" w:eastAsia="Times New Roman" w:hAnsi="Times New Roman" w:cs="Times New Roman"/>
        </w:rPr>
        <w:t>Waitt</w:t>
      </w:r>
      <w:proofErr w:type="spellEnd"/>
      <w:r>
        <w:rPr>
          <w:rFonts w:ascii="Times New Roman" w:eastAsia="Times New Roman" w:hAnsi="Times New Roman" w:cs="Times New Roman"/>
        </w:rPr>
        <w:t xml:space="preserve"> Foundation is to protect the oceans from the harmful impacts of overfishing. To achieve this, the Foundation directs efforts toward facilitating the creation of marine protected areas, engaging stakeholders to imp</w:t>
      </w:r>
      <w:r>
        <w:rPr>
          <w:rFonts w:ascii="Times New Roman" w:eastAsia="Times New Roman" w:hAnsi="Times New Roman" w:cs="Times New Roman"/>
        </w:rPr>
        <w:t>rove the management of fisheries, fostering sustainable solutions, and raising public awareness through a network of collaborative NGOs and foundations. Their vision is to restore the seas to full productivity for future generations. Funding partnerships a</w:t>
      </w:r>
      <w:r>
        <w:rPr>
          <w:rFonts w:ascii="Times New Roman" w:eastAsia="Times New Roman" w:hAnsi="Times New Roman" w:cs="Times New Roman"/>
        </w:rPr>
        <w:t xml:space="preserve">nd projects in conjunction with its grantees and two institutes, the </w:t>
      </w:r>
      <w:proofErr w:type="spellStart"/>
      <w:r>
        <w:rPr>
          <w:rFonts w:ascii="Times New Roman" w:eastAsia="Times New Roman" w:hAnsi="Times New Roman" w:cs="Times New Roman"/>
        </w:rPr>
        <w:t>Waitt</w:t>
      </w:r>
      <w:proofErr w:type="spellEnd"/>
      <w:r>
        <w:rPr>
          <w:rFonts w:ascii="Times New Roman" w:eastAsia="Times New Roman" w:hAnsi="Times New Roman" w:cs="Times New Roman"/>
        </w:rPr>
        <w:t xml:space="preserve"> Foundation supports a variety of national and international programs concentrating on ocean conservation initiatives and marine related issues. By increasing global awareness, their</w:t>
      </w:r>
      <w:r>
        <w:rPr>
          <w:rFonts w:ascii="Times New Roman" w:eastAsia="Times New Roman" w:hAnsi="Times New Roman" w:cs="Times New Roman"/>
        </w:rPr>
        <w:t xml:space="preserve"> goal is to reverse the current decline of ocean life while inspiring humanity to make informed choices that contribute to a healthy marine ecosystem</w:t>
      </w: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i/>
        </w:rPr>
        <w:t>Meeting focus: Identify how traditionally opposition parties, advocate groups and marine fisheries, work t</w:t>
      </w:r>
      <w:r>
        <w:rPr>
          <w:rFonts w:ascii="Times New Roman" w:eastAsia="Times New Roman" w:hAnsi="Times New Roman" w:cs="Times New Roman"/>
          <w:i/>
        </w:rPr>
        <w:t xml:space="preserve">ogether to advance sustainable management of marine fisheries resources. Identify the culture shift in regards to public opinion on fisheries and determine methods to utilize public interest to form a successful fishery. </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40" w:lineRule="auto"/>
        <w:jc w:val="both"/>
        <w:rPr>
          <w:rFonts w:ascii="Times New Roman" w:eastAsia="Times New Roman" w:hAnsi="Times New Roman" w:cs="Times New Roman"/>
          <w:i/>
        </w:rPr>
      </w:pPr>
      <w:r>
        <w:rPr>
          <w:rFonts w:ascii="Times New Roman" w:eastAsia="Times New Roman" w:hAnsi="Times New Roman" w:cs="Times New Roman"/>
          <w:b/>
        </w:rPr>
        <w:t>WILDCOAST</w:t>
      </w:r>
      <w:r>
        <w:rPr>
          <w:rFonts w:ascii="Times New Roman" w:eastAsia="Times New Roman" w:hAnsi="Times New Roman" w:cs="Times New Roman"/>
          <w:i/>
        </w:rPr>
        <w:t xml:space="preserve"> </w:t>
      </w:r>
    </w:p>
    <w:p w:rsidR="009A7FA8" w:rsidRDefault="00182E6B">
      <w:pPr>
        <w:spacing w:after="0" w:line="240" w:lineRule="auto"/>
        <w:jc w:val="both"/>
        <w:rPr>
          <w:rFonts w:ascii="Times New Roman" w:eastAsia="Times New Roman" w:hAnsi="Times New Roman" w:cs="Times New Roman"/>
        </w:rPr>
      </w:pPr>
      <w:hyperlink r:id="rId19">
        <w:r>
          <w:rPr>
            <w:rFonts w:ascii="Times New Roman" w:eastAsia="Times New Roman" w:hAnsi="Times New Roman" w:cs="Times New Roman"/>
            <w:color w:val="1155CC"/>
            <w:u w:val="single"/>
          </w:rPr>
          <w:t>https://wildcoast.org/what-we-do/</w:t>
        </w:r>
      </w:hyperlink>
    </w:p>
    <w:p w:rsidR="009A7FA8" w:rsidRDefault="00182E6B">
      <w:pPr>
        <w:spacing w:after="0" w:line="240" w:lineRule="auto"/>
        <w:jc w:val="both"/>
        <w:rPr>
          <w:rFonts w:ascii="Times New Roman" w:eastAsia="Times New Roman" w:hAnsi="Times New Roman" w:cs="Times New Roman"/>
          <w:color w:val="222222"/>
        </w:rPr>
      </w:pPr>
      <w:r>
        <w:rPr>
          <w:rFonts w:ascii="Times New Roman" w:eastAsia="Times New Roman" w:hAnsi="Times New Roman" w:cs="Times New Roman"/>
          <w:color w:val="222222"/>
        </w:rPr>
        <w:t>WILDCOAST</w:t>
      </w:r>
      <w:r>
        <w:rPr>
          <w:rFonts w:ascii="Times New Roman" w:eastAsia="Times New Roman" w:hAnsi="Times New Roman" w:cs="Times New Roman"/>
          <w:color w:val="222222"/>
        </w:rPr>
        <w:t xml:space="preserve"> is a non-profit organization with a successful conservation record, having protected more than one million acres of coastal wildland and halted the development plans of illegal mega-resorts throughout the Baja California Peninsula and the Sea of Cortez. T</w:t>
      </w:r>
      <w:r>
        <w:rPr>
          <w:rFonts w:ascii="Times New Roman" w:eastAsia="Times New Roman" w:hAnsi="Times New Roman" w:cs="Times New Roman"/>
          <w:color w:val="222222"/>
        </w:rPr>
        <w:t xml:space="preserve">hrough its innovative, successful conservation campaigns, the conservation team has brought critical attention to pressing environmental issues such as protecting the sensitive Cabo </w:t>
      </w:r>
      <w:proofErr w:type="spellStart"/>
      <w:r>
        <w:rPr>
          <w:rFonts w:ascii="Times New Roman" w:eastAsia="Times New Roman" w:hAnsi="Times New Roman" w:cs="Times New Roman"/>
          <w:color w:val="222222"/>
        </w:rPr>
        <w:t>Pulmo</w:t>
      </w:r>
      <w:proofErr w:type="spellEnd"/>
      <w:r>
        <w:rPr>
          <w:rFonts w:ascii="Times New Roman" w:eastAsia="Times New Roman" w:hAnsi="Times New Roman" w:cs="Times New Roman"/>
          <w:color w:val="222222"/>
        </w:rPr>
        <w:t xml:space="preserve"> coral reef from the proposed construction of a 2012 mega-development</w:t>
      </w:r>
      <w:r>
        <w:rPr>
          <w:rFonts w:ascii="Times New Roman" w:eastAsia="Times New Roman" w:hAnsi="Times New Roman" w:cs="Times New Roman"/>
          <w:color w:val="222222"/>
        </w:rPr>
        <w:t xml:space="preserve"> project. Their conservation activities have focused on U.S.-Mexico Border coast sites that contain globally significant coastal and marine ecosystems and internationally migrating and threatened marine species. The organization is leading efforts in Calif</w:t>
      </w:r>
      <w:r>
        <w:rPr>
          <w:rFonts w:ascii="Times New Roman" w:eastAsia="Times New Roman" w:hAnsi="Times New Roman" w:cs="Times New Roman"/>
          <w:color w:val="222222"/>
        </w:rPr>
        <w:t>ornia to conserve 545,280 acres of MPAs.</w:t>
      </w:r>
    </w:p>
    <w:p w:rsidR="009A7FA8" w:rsidRDefault="00182E6B">
      <w:pPr>
        <w:spacing w:after="0" w:line="240" w:lineRule="auto"/>
        <w:jc w:val="both"/>
        <w:rPr>
          <w:rFonts w:ascii="Times New Roman" w:eastAsia="Times New Roman" w:hAnsi="Times New Roman" w:cs="Times New Roman"/>
          <w:i/>
          <w:color w:val="222222"/>
        </w:rPr>
      </w:pPr>
      <w:r>
        <w:rPr>
          <w:rFonts w:ascii="Times New Roman" w:eastAsia="Times New Roman" w:hAnsi="Times New Roman" w:cs="Times New Roman"/>
          <w:i/>
          <w:color w:val="222222"/>
        </w:rPr>
        <w:t xml:space="preserve">Meeting Focus: Learn about WILDCOAST’s binational campaigns to establish new and support existing marine protected areas, deter poachers and build conservation capacity in local communities. Facilitate discourse on </w:t>
      </w:r>
      <w:r>
        <w:rPr>
          <w:rFonts w:ascii="Times New Roman" w:eastAsia="Times New Roman" w:hAnsi="Times New Roman" w:cs="Times New Roman"/>
          <w:i/>
          <w:color w:val="222222"/>
        </w:rPr>
        <w:t xml:space="preserve">how ocean conservation and sustainable marine fisheries can exist simultaneously. </w:t>
      </w:r>
    </w:p>
    <w:p w:rsidR="009A7FA8" w:rsidRDefault="009A7FA8">
      <w:pPr>
        <w:spacing w:after="0" w:line="240" w:lineRule="auto"/>
        <w:jc w:val="both"/>
        <w:rPr>
          <w:rFonts w:ascii="Times New Roman" w:eastAsia="Times New Roman" w:hAnsi="Times New Roman" w:cs="Times New Roman"/>
        </w:rPr>
      </w:pPr>
    </w:p>
    <w:p w:rsidR="009A7FA8" w:rsidRDefault="00182E6B">
      <w:pPr>
        <w:spacing w:after="0" w:line="276" w:lineRule="auto"/>
        <w:jc w:val="both"/>
        <w:rPr>
          <w:rFonts w:ascii="Times New Roman" w:eastAsia="Times New Roman" w:hAnsi="Times New Roman" w:cs="Times New Roman"/>
          <w:b/>
        </w:rPr>
      </w:pPr>
      <w:r>
        <w:rPr>
          <w:rFonts w:ascii="Times New Roman" w:eastAsia="Times New Roman" w:hAnsi="Times New Roman" w:cs="Times New Roman"/>
          <w:b/>
        </w:rPr>
        <w:t>Inter-American Tropical Tuna Commission</w:t>
      </w:r>
    </w:p>
    <w:p w:rsidR="009A7FA8" w:rsidRDefault="00182E6B">
      <w:pPr>
        <w:spacing w:after="0" w:line="276" w:lineRule="auto"/>
        <w:jc w:val="both"/>
        <w:rPr>
          <w:rFonts w:ascii="Times New Roman" w:eastAsia="Times New Roman" w:hAnsi="Times New Roman" w:cs="Times New Roman"/>
          <w:color w:val="954F72"/>
          <w:u w:val="single"/>
        </w:rPr>
      </w:pPr>
      <w:hyperlink r:id="rId20">
        <w:r>
          <w:rPr>
            <w:rFonts w:ascii="Times New Roman" w:eastAsia="Times New Roman" w:hAnsi="Times New Roman" w:cs="Times New Roman"/>
            <w:color w:val="1155CC"/>
            <w:u w:val="single"/>
          </w:rPr>
          <w:t>https://www.iattc.org/en-US/About/Role</w:t>
        </w:r>
      </w:hyperlink>
    </w:p>
    <w:p w:rsidR="009A7FA8" w:rsidRDefault="00182E6B">
      <w:pPr>
        <w:spacing w:after="0" w:line="276" w:lineRule="auto"/>
        <w:jc w:val="both"/>
        <w:rPr>
          <w:rFonts w:ascii="Times New Roman" w:eastAsia="Times New Roman" w:hAnsi="Times New Roman" w:cs="Times New Roman"/>
        </w:rPr>
      </w:pPr>
      <w:r>
        <w:rPr>
          <w:rFonts w:ascii="Times New Roman" w:eastAsia="Times New Roman" w:hAnsi="Times New Roman" w:cs="Times New Roman"/>
          <w:highlight w:val="white"/>
        </w:rPr>
        <w:t xml:space="preserve">The </w:t>
      </w:r>
      <w:r>
        <w:rPr>
          <w:rFonts w:ascii="Times New Roman" w:eastAsia="Times New Roman" w:hAnsi="Times New Roman" w:cs="Times New Roman"/>
        </w:rPr>
        <w:t>Inter-American Tropical Tuna Commission (IATTC)</w:t>
      </w:r>
      <w:r>
        <w:rPr>
          <w:rFonts w:ascii="Times New Roman" w:eastAsia="Times New Roman" w:hAnsi="Times New Roman" w:cs="Times New Roman"/>
          <w:highlight w:val="white"/>
        </w:rPr>
        <w:t xml:space="preserve"> is the regional fisheries management organization (RFMO) responsible for the conservation and management of tuna and tuna -like species, a</w:t>
      </w:r>
      <w:r>
        <w:rPr>
          <w:rFonts w:ascii="Times New Roman" w:eastAsia="Times New Roman" w:hAnsi="Times New Roman" w:cs="Times New Roman"/>
          <w:highlight w:val="white"/>
        </w:rPr>
        <w:t>ssociated species and their ecosystems, throughout the Eastern Pacific Ocean, from Canada, in the north, to Chile, in the South. Its mandate and competence are therefore much broader than the reference in its name to tropical tunas – inherited from a dista</w:t>
      </w:r>
      <w:r>
        <w:rPr>
          <w:rFonts w:ascii="Times New Roman" w:eastAsia="Times New Roman" w:hAnsi="Times New Roman" w:cs="Times New Roman"/>
          <w:highlight w:val="white"/>
        </w:rPr>
        <w:t>nt past – would seem to indicate. It also provides the Secretariat of the 1998 Agreement on the International Dolphin Conservation Program (AIDCP).</w:t>
      </w:r>
    </w:p>
    <w:p w:rsidR="009A7FA8" w:rsidRDefault="00182E6B">
      <w:pPr>
        <w:spacing w:after="0" w:line="276" w:lineRule="auto"/>
        <w:jc w:val="both"/>
        <w:rPr>
          <w:rFonts w:ascii="Times New Roman" w:eastAsia="Times New Roman" w:hAnsi="Times New Roman" w:cs="Times New Roman"/>
          <w:i/>
        </w:rPr>
      </w:pPr>
      <w:r>
        <w:rPr>
          <w:rFonts w:ascii="Times New Roman" w:eastAsia="Times New Roman" w:hAnsi="Times New Roman" w:cs="Times New Roman"/>
          <w:i/>
        </w:rPr>
        <w:t xml:space="preserve">Meeting focus: Learn about the IATTC role and program to protect tuna and turtles in the eastern Pacific Ocean. Compare the conservation and management system presented by IATTC and compare it to other environmental systems of countries. </w:t>
      </w:r>
    </w:p>
    <w:p w:rsidR="009A7FA8" w:rsidRDefault="009A7FA8">
      <w:pPr>
        <w:spacing w:after="0" w:line="240" w:lineRule="auto"/>
        <w:jc w:val="both"/>
        <w:rPr>
          <w:rFonts w:ascii="Times New Roman" w:eastAsia="Times New Roman" w:hAnsi="Times New Roman" w:cs="Times New Roman"/>
        </w:rPr>
      </w:pPr>
      <w:bookmarkStart w:id="0" w:name="_GoBack"/>
      <w:bookmarkEnd w:id="0"/>
    </w:p>
    <w:p w:rsidR="009A7FA8" w:rsidRDefault="009A7FA8">
      <w:pPr>
        <w:spacing w:after="200" w:line="240" w:lineRule="auto"/>
        <w:jc w:val="center"/>
        <w:rPr>
          <w:rFonts w:ascii="Times New Roman" w:eastAsia="Times New Roman" w:hAnsi="Times New Roman" w:cs="Times New Roman"/>
          <w:i/>
        </w:rPr>
      </w:pPr>
    </w:p>
    <w:p w:rsidR="009A7FA8" w:rsidRDefault="00182E6B">
      <w:pPr>
        <w:spacing w:after="200" w:line="240" w:lineRule="auto"/>
        <w:jc w:val="center"/>
        <w:rPr>
          <w:rFonts w:ascii="Times New Roman" w:eastAsia="Times New Roman" w:hAnsi="Times New Roman" w:cs="Times New Roman"/>
          <w:i/>
        </w:rPr>
      </w:pPr>
      <w:r>
        <w:br w:type="page"/>
      </w:r>
    </w:p>
    <w:p w:rsidR="009A7FA8" w:rsidRDefault="00182E6B">
      <w:pPr>
        <w:spacing w:after="20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Cultural Activities</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San Diego Zoo</w:t>
      </w:r>
    </w:p>
    <w:p w:rsidR="009A7FA8" w:rsidRDefault="00182E6B">
      <w:pPr>
        <w:spacing w:after="0" w:line="240" w:lineRule="auto"/>
        <w:rPr>
          <w:rFonts w:ascii="Times New Roman" w:eastAsia="Times New Roman" w:hAnsi="Times New Roman" w:cs="Times New Roman"/>
        </w:rPr>
      </w:pPr>
      <w:hyperlink r:id="rId21">
        <w:r>
          <w:rPr>
            <w:rFonts w:ascii="Times New Roman" w:eastAsia="Times New Roman" w:hAnsi="Times New Roman" w:cs="Times New Roman"/>
            <w:color w:val="1155CC"/>
            <w:u w:val="single"/>
          </w:rPr>
          <w:t xml:space="preserve">www.sandiegozoo.org </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Price: $62 for one Adult Ticket</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The 100-acre (40-hectare) Zoo is home to over 3,700 rare and endangered animals representing more than 650 species and subspecies, and a prominent botanical collection with more than 700,000 exotic plants. Accessibility: The zoo is located just north of do</w:t>
      </w:r>
      <w:r>
        <w:rPr>
          <w:rFonts w:ascii="Times New Roman" w:eastAsia="Times New Roman" w:hAnsi="Times New Roman" w:cs="Times New Roman"/>
        </w:rPr>
        <w:t xml:space="preserve">wntown San Diego in Balboa Park (a 5-10-minute drive from downtown). </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Chicano Park </w:t>
      </w:r>
    </w:p>
    <w:p w:rsidR="009A7FA8" w:rsidRDefault="00182E6B">
      <w:pPr>
        <w:spacing w:after="0" w:line="240" w:lineRule="auto"/>
        <w:rPr>
          <w:rFonts w:ascii="Times New Roman" w:eastAsia="Times New Roman" w:hAnsi="Times New Roman" w:cs="Times New Roman"/>
        </w:rPr>
      </w:pPr>
      <w:hyperlink r:id="rId22">
        <w:r>
          <w:rPr>
            <w:rFonts w:ascii="Times New Roman" w:eastAsia="Times New Roman" w:hAnsi="Times New Roman" w:cs="Times New Roman"/>
            <w:color w:val="0563C1"/>
            <w:u w:val="single"/>
          </w:rPr>
          <w:t>http://www.chicanoparksandiego.com/</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Chicano Park is the geographic and emotional heart of Barrio Logan, located in Logan Heights, San Diego's oldest Mexican-American neighborhood. The park is home to the largest concentration of Chicano murals in the world with more than 80 paintings on seve</w:t>
      </w:r>
      <w:r>
        <w:rPr>
          <w:rFonts w:ascii="Times New Roman" w:eastAsia="Times New Roman" w:hAnsi="Times New Roman" w:cs="Times New Roman"/>
        </w:rPr>
        <w:t>n acres dotted with sculpture, gardens, picnic tables and playgrounds. Throughout the year, it hosts festivals of music and Aztec dance, the biggest being Chicano Park Day held each April.</w:t>
      </w:r>
    </w:p>
    <w:p w:rsidR="009A7FA8" w:rsidRDefault="009A7FA8">
      <w:pPr>
        <w:spacing w:after="0" w:line="240" w:lineRule="auto"/>
        <w:rPr>
          <w:rFonts w:ascii="Times New Roman" w:eastAsia="Times New Roman" w:hAnsi="Times New Roman" w:cs="Times New Roman"/>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Harbor Cruise</w:t>
      </w:r>
    </w:p>
    <w:p w:rsidR="009A7FA8" w:rsidRDefault="00182E6B">
      <w:pPr>
        <w:spacing w:after="0" w:line="240" w:lineRule="auto"/>
        <w:rPr>
          <w:rFonts w:ascii="Times New Roman" w:eastAsia="Times New Roman" w:hAnsi="Times New Roman" w:cs="Times New Roman"/>
        </w:rPr>
      </w:pPr>
      <w:hyperlink r:id="rId23">
        <w:r>
          <w:rPr>
            <w:rFonts w:ascii="Times New Roman" w:eastAsia="Times New Roman" w:hAnsi="Times New Roman" w:cs="Times New Roman"/>
            <w:color w:val="1155CC"/>
            <w:u w:val="single"/>
          </w:rPr>
          <w:t xml:space="preserve">www.sdhe.com </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Price: $30 for one Adult Ticket for a one-hour narrated tour (south bay or north bay routes); $35 for a full bay two-hour narrated tour which covers it all: ships of the Maritime Museum, Harbor and Shelter Islands, North Island Naval Air Station, the Subm</w:t>
      </w:r>
      <w:r>
        <w:rPr>
          <w:rFonts w:ascii="Times New Roman" w:eastAsia="Times New Roman" w:hAnsi="Times New Roman" w:cs="Times New Roman"/>
        </w:rPr>
        <w:t xml:space="preserve">arine Base, as well as the Coronado Bridge, and more. The full bay tour is about 25 miles in length. Accessibility: The tour begins and ends at the same location downtown along Broadway Pier. </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Old Town Trolley Tour</w:t>
      </w:r>
    </w:p>
    <w:p w:rsidR="009A7FA8" w:rsidRDefault="00182E6B">
      <w:pPr>
        <w:spacing w:after="0" w:line="240" w:lineRule="auto"/>
        <w:rPr>
          <w:rFonts w:ascii="Times New Roman" w:eastAsia="Times New Roman" w:hAnsi="Times New Roman" w:cs="Times New Roman"/>
        </w:rPr>
      </w:pPr>
      <w:hyperlink r:id="rId24">
        <w:r>
          <w:rPr>
            <w:rFonts w:ascii="Times New Roman" w:eastAsia="Times New Roman" w:hAnsi="Times New Roman" w:cs="Times New Roman"/>
            <w:color w:val="1155CC"/>
            <w:u w:val="single"/>
          </w:rPr>
          <w:t xml:space="preserve">www.trolleytours.com/san-diego </w:t>
        </w:r>
      </w:hyperlink>
    </w:p>
    <w:p w:rsidR="009A7FA8" w:rsidRDefault="00182E6B">
      <w:pPr>
        <w:spacing w:after="0" w:line="240" w:lineRule="auto"/>
        <w:rPr>
          <w:rFonts w:ascii="Times New Roman" w:eastAsia="Times New Roman" w:hAnsi="Times New Roman" w:cs="Times New Roman"/>
          <w:color w:val="0000FF"/>
          <w:u w:val="single"/>
        </w:rPr>
      </w:pPr>
      <w:hyperlink r:id="rId25">
        <w:r>
          <w:rPr>
            <w:rFonts w:ascii="Times New Roman" w:eastAsia="Times New Roman" w:hAnsi="Times New Roman" w:cs="Times New Roman"/>
            <w:color w:val="1155CC"/>
            <w:u w:val="single"/>
          </w:rPr>
          <w:t>www.oldtownsandiegoguide.com</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Price: $44 for a 1-Day Adult Ticket (discounted when purchased on-line)</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For 30 years, Old Town Trolley Tours has been provi</w:t>
      </w:r>
      <w:r>
        <w:rPr>
          <w:rFonts w:ascii="Times New Roman" w:eastAsia="Times New Roman" w:hAnsi="Times New Roman" w:cs="Times New Roman"/>
        </w:rPr>
        <w:t>ding sightseeing tours, highlighting the best San Diego attractions. The Tours are designed so that you can hop on and off the trolley and explore on your own at any time throughout the day. Hours of operation are generally 8:50am – 5:00pm, with later hour</w:t>
      </w:r>
      <w:r>
        <w:rPr>
          <w:rFonts w:ascii="Times New Roman" w:eastAsia="Times New Roman" w:hAnsi="Times New Roman" w:cs="Times New Roman"/>
        </w:rPr>
        <w:t xml:space="preserve">s in the Spring and Summer. The fleet of orange and green trolleys travel frequently throughout San Diego and over the iconic San Diego-Coronado Bridge to Coronado on a continuous 25-mile loop visiting 10 neighborhoods with 10 destination stops. </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USS Midw</w:t>
      </w:r>
      <w:r>
        <w:rPr>
          <w:rFonts w:ascii="Times New Roman" w:eastAsia="Times New Roman" w:hAnsi="Times New Roman" w:cs="Times New Roman"/>
          <w:b/>
        </w:rPr>
        <w:t>ay Museum</w:t>
      </w:r>
      <w:r>
        <w:rPr>
          <w:rFonts w:ascii="Times New Roman" w:eastAsia="Times New Roman" w:hAnsi="Times New Roman" w:cs="Times New Roman"/>
        </w:rPr>
        <w:t xml:space="preserve"> </w:t>
      </w:r>
    </w:p>
    <w:p w:rsidR="009A7FA8" w:rsidRDefault="00182E6B">
      <w:pPr>
        <w:spacing w:after="0" w:line="240" w:lineRule="auto"/>
        <w:ind w:left="2160" w:hanging="2160"/>
        <w:rPr>
          <w:rFonts w:ascii="Times New Roman" w:eastAsia="Times New Roman" w:hAnsi="Times New Roman" w:cs="Times New Roman"/>
        </w:rPr>
      </w:pPr>
      <w:hyperlink r:id="rId26">
        <w:r>
          <w:rPr>
            <w:rFonts w:ascii="Times New Roman" w:eastAsia="Times New Roman" w:hAnsi="Times New Roman" w:cs="Times New Roman"/>
            <w:color w:val="1155CC"/>
            <w:u w:val="single"/>
          </w:rPr>
          <w:t xml:space="preserve">www.midway.org </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Price: $26 for one Adult General Admission Ticket ($1 discount when purchased on-line). </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Imagine experiencing life at sea aboard one of America’s longest-serving aircraft carriers. Visitor</w:t>
      </w:r>
      <w:r>
        <w:rPr>
          <w:rFonts w:ascii="Times New Roman" w:eastAsia="Times New Roman" w:hAnsi="Times New Roman" w:cs="Times New Roman"/>
        </w:rPr>
        <w:t xml:space="preserve">s to the USS Midway Museum enter a floating city at sea and walk in the footsteps of 225,000 Midway sailors who served our country and upheld the American ideals of strength, freedom and peace. Guests can spend the day exploring more than 60 exhibits with </w:t>
      </w:r>
      <w:r>
        <w:rPr>
          <w:rFonts w:ascii="Times New Roman" w:eastAsia="Times New Roman" w:hAnsi="Times New Roman" w:cs="Times New Roman"/>
        </w:rPr>
        <w:t xml:space="preserve">a collection of 30 restored aircraft. The self-guided audio tour, narrated by Midway sailors, brings the carrier's history to life. Operating Hours: 10am – 5pm (Last admission at 4pm). Accessibility: The museum is located downtown alongside Navy Pier. </w:t>
      </w:r>
    </w:p>
    <w:p w:rsidR="009A7FA8" w:rsidRDefault="009A7FA8">
      <w:pPr>
        <w:spacing w:after="0" w:line="240" w:lineRule="auto"/>
        <w:rPr>
          <w:rFonts w:ascii="Times New Roman" w:eastAsia="Times New Roman" w:hAnsi="Times New Roman" w:cs="Times New Roman"/>
        </w:rPr>
      </w:pPr>
    </w:p>
    <w:p w:rsidR="009A7FA8" w:rsidRDefault="00182E6B">
      <w:pPr>
        <w:spacing w:after="0" w:line="240" w:lineRule="auto"/>
        <w:rPr>
          <w:rFonts w:ascii="Times New Roman" w:eastAsia="Times New Roman" w:hAnsi="Times New Roman" w:cs="Times New Roman"/>
          <w:b/>
        </w:rPr>
      </w:pPr>
      <w:r>
        <w:rPr>
          <w:rFonts w:ascii="Times New Roman" w:eastAsia="Times New Roman" w:hAnsi="Times New Roman" w:cs="Times New Roman"/>
          <w:b/>
        </w:rPr>
        <w:t>Bo</w:t>
      </w:r>
      <w:r>
        <w:rPr>
          <w:rFonts w:ascii="Times New Roman" w:eastAsia="Times New Roman" w:hAnsi="Times New Roman" w:cs="Times New Roman"/>
          <w:b/>
        </w:rPr>
        <w:t>rder Field State Park &amp; Friendship Park</w:t>
      </w:r>
    </w:p>
    <w:p w:rsidR="009A7FA8" w:rsidRDefault="00182E6B">
      <w:pPr>
        <w:spacing w:after="0" w:line="240" w:lineRule="auto"/>
        <w:rPr>
          <w:rFonts w:ascii="Times New Roman" w:eastAsia="Times New Roman" w:hAnsi="Times New Roman" w:cs="Times New Roman"/>
        </w:rPr>
      </w:pPr>
      <w:hyperlink r:id="rId27">
        <w:r>
          <w:rPr>
            <w:rFonts w:ascii="Times New Roman" w:eastAsia="Times New Roman" w:hAnsi="Times New Roman" w:cs="Times New Roman"/>
            <w:color w:val="0563C1"/>
            <w:u w:val="single"/>
          </w:rPr>
          <w:t>https://www.parks.ca.gov/?page_id=664</w:t>
        </w:r>
      </w:hyperlink>
    </w:p>
    <w:p w:rsidR="009A7FA8" w:rsidRDefault="00182E6B">
      <w:pPr>
        <w:spacing w:after="0" w:line="240" w:lineRule="auto"/>
        <w:rPr>
          <w:rFonts w:ascii="Times New Roman" w:eastAsia="Times New Roman" w:hAnsi="Times New Roman" w:cs="Times New Roman"/>
        </w:rPr>
      </w:pPr>
      <w:hyperlink r:id="rId28">
        <w:r>
          <w:rPr>
            <w:rFonts w:ascii="Times New Roman" w:eastAsia="Times New Roman" w:hAnsi="Times New Roman" w:cs="Times New Roman"/>
            <w:color w:val="0563C1"/>
            <w:u w:val="single"/>
          </w:rPr>
          <w:t>https://www.friendshippark.org/</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Located within the Tijuana River Natio</w:t>
      </w:r>
      <w:r>
        <w:rPr>
          <w:rFonts w:ascii="Times New Roman" w:eastAsia="Times New Roman" w:hAnsi="Times New Roman" w:cs="Times New Roman"/>
        </w:rPr>
        <w:t>nal Estuarine Research Reserve, Border Field State Park sits in the very southwestern corner of the United States, 15 miles south of San Diego. This important wildlife habitat, comprised of sand dunes and salt marshes, gives refuge to critically threatened</w:t>
      </w:r>
      <w:r>
        <w:rPr>
          <w:rFonts w:ascii="Times New Roman" w:eastAsia="Times New Roman" w:hAnsi="Times New Roman" w:cs="Times New Roman"/>
        </w:rPr>
        <w:t xml:space="preserve"> and endangered birds such as the Western Snowy Plover, the California Least Tern, and the Light-footed Ridgway's Rail. Friendship Park is a binational park located at the western end of the US-Mexico border. For generations people have gathered here to me</w:t>
      </w:r>
      <w:r>
        <w:rPr>
          <w:rFonts w:ascii="Times New Roman" w:eastAsia="Times New Roman" w:hAnsi="Times New Roman" w:cs="Times New Roman"/>
        </w:rPr>
        <w:t>et up with friends and family "across the line."</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Balboa Park</w:t>
      </w:r>
    </w:p>
    <w:p w:rsidR="009A7FA8" w:rsidRDefault="00182E6B">
      <w:pPr>
        <w:spacing w:after="0" w:line="240" w:lineRule="auto"/>
        <w:rPr>
          <w:rFonts w:ascii="Times New Roman" w:eastAsia="Times New Roman" w:hAnsi="Times New Roman" w:cs="Times New Roman"/>
        </w:rPr>
      </w:pPr>
      <w:hyperlink r:id="rId29">
        <w:r>
          <w:rPr>
            <w:rFonts w:ascii="Times New Roman" w:eastAsia="Times New Roman" w:hAnsi="Times New Roman" w:cs="Times New Roman"/>
            <w:color w:val="1155CC"/>
            <w:u w:val="single"/>
          </w:rPr>
          <w:t xml:space="preserve">www.balboapark.org </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w:t>
      </w:r>
      <w:r>
        <w:rPr>
          <w:rFonts w:ascii="Times New Roman" w:eastAsia="Times New Roman" w:hAnsi="Times New Roman" w:cs="Times New Roman"/>
        </w:rPr>
        <w:t>imeless setting of this must-see San Diego attraction. Accessibility: Balboa Park is conveniently located just north of downtown San Diego (a 5-10-minute drive from downtown).</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Coronado</w:t>
      </w:r>
    </w:p>
    <w:p w:rsidR="009A7FA8" w:rsidRDefault="00182E6B">
      <w:pPr>
        <w:spacing w:after="0" w:line="240" w:lineRule="auto"/>
        <w:rPr>
          <w:rFonts w:ascii="Times New Roman" w:eastAsia="Times New Roman" w:hAnsi="Times New Roman" w:cs="Times New Roman"/>
        </w:rPr>
      </w:pPr>
      <w:hyperlink r:id="rId30">
        <w:r>
          <w:rPr>
            <w:rFonts w:ascii="Times New Roman" w:eastAsia="Times New Roman" w:hAnsi="Times New Roman" w:cs="Times New Roman"/>
            <w:color w:val="0563C1"/>
            <w:u w:val="single"/>
          </w:rPr>
          <w:t>http://coronadovis</w:t>
        </w:r>
        <w:r>
          <w:rPr>
            <w:rFonts w:ascii="Times New Roman" w:eastAsia="Times New Roman" w:hAnsi="Times New Roman" w:cs="Times New Roman"/>
            <w:color w:val="0563C1"/>
            <w:u w:val="single"/>
          </w:rPr>
          <w:t>itorcenter.com</w:t>
        </w:r>
      </w:hyperlink>
      <w:r>
        <w:rPr>
          <w:rFonts w:ascii="Times New Roman" w:eastAsia="Times New Roman" w:hAnsi="Times New Roman" w:cs="Times New Roman"/>
        </w:rPr>
        <w:t xml:space="preserve"> </w:t>
      </w:r>
    </w:p>
    <w:p w:rsidR="009A7FA8" w:rsidRDefault="00182E6B">
      <w:pPr>
        <w:spacing w:after="0" w:line="240" w:lineRule="auto"/>
        <w:rPr>
          <w:rFonts w:ascii="Times New Roman" w:eastAsia="Times New Roman" w:hAnsi="Times New Roman" w:cs="Times New Roman"/>
        </w:rPr>
      </w:pPr>
      <w:hyperlink r:id="rId31">
        <w:r>
          <w:rPr>
            <w:rFonts w:ascii="Times New Roman" w:eastAsia="Times New Roman" w:hAnsi="Times New Roman" w:cs="Times New Roman"/>
            <w:color w:val="0563C1"/>
            <w:u w:val="single"/>
          </w:rPr>
          <w:t>https://www.sandiego.org/explore/things-to-do/beaches-bays/coronado.aspx</w:t>
        </w:r>
      </w:hyperlink>
      <w:r>
        <w:rPr>
          <w:rFonts w:ascii="Times New Roman" w:eastAsia="Times New Roman" w:hAnsi="Times New Roman" w:cs="Times New Roman"/>
        </w:rPr>
        <w:t xml:space="preserve"> </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 drive across the 200-foot tall Coronado Bridge treats you to one of the </w:t>
      </w:r>
      <w:r>
        <w:rPr>
          <w:rFonts w:ascii="Times New Roman" w:eastAsia="Times New Roman" w:hAnsi="Times New Roman" w:cs="Times New Roman"/>
        </w:rPr>
        <w:t>best views in all of San Diego, as you descend upon the charming and picturesque oceanfront community of Coronado. Consistently voted among America’s finest beaches by The Travel Channel, Coronado’s beaches glisten year around due to the mineral Mica in th</w:t>
      </w:r>
      <w:r>
        <w:rPr>
          <w:rFonts w:ascii="Times New Roman" w:eastAsia="Times New Roman" w:hAnsi="Times New Roman" w:cs="Times New Roman"/>
        </w:rPr>
        <w:t xml:space="preserve">e sand, while gentle waves caress the shoreline. Coronado Central Beach runs along Ocean Boulevard with a backdrop of fine homes and mansions and the Hotel del Coronado at the southern end. Accessibility: Coronado is a popular stop on the Old Town Trolley </w:t>
      </w:r>
      <w:r>
        <w:rPr>
          <w:rFonts w:ascii="Times New Roman" w:eastAsia="Times New Roman" w:hAnsi="Times New Roman" w:cs="Times New Roman"/>
        </w:rPr>
        <w:t>Tour and can be accessed from Downtown using the Coronado Ferry or a water taxi. Coronado is a 15-20-minute drive from downtown.</w:t>
      </w:r>
    </w:p>
    <w:p w:rsidR="009A7FA8" w:rsidRDefault="009A7FA8">
      <w:pPr>
        <w:spacing w:after="0" w:line="240" w:lineRule="auto"/>
        <w:rPr>
          <w:rFonts w:ascii="Times New Roman" w:eastAsia="Times New Roman" w:hAnsi="Times New Roman" w:cs="Times New Roman"/>
          <w:b/>
        </w:rPr>
      </w:pP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b/>
        </w:rPr>
        <w:t>SeaWorld San Diego</w:t>
      </w:r>
    </w:p>
    <w:p w:rsidR="009A7FA8" w:rsidRDefault="00182E6B">
      <w:pPr>
        <w:spacing w:after="0" w:line="240" w:lineRule="auto"/>
        <w:rPr>
          <w:rFonts w:ascii="Times New Roman" w:eastAsia="Times New Roman" w:hAnsi="Times New Roman" w:cs="Times New Roman"/>
        </w:rPr>
      </w:pPr>
      <w:hyperlink r:id="rId32">
        <w:r>
          <w:rPr>
            <w:rFonts w:ascii="Times New Roman" w:eastAsia="Times New Roman" w:hAnsi="Times New Roman" w:cs="Times New Roman"/>
            <w:color w:val="1155CC"/>
            <w:u w:val="single"/>
          </w:rPr>
          <w:t>www.seaworldparks.com/en/seaworld-sand</w:t>
        </w:r>
        <w:r>
          <w:rPr>
            <w:rFonts w:ascii="Times New Roman" w:eastAsia="Times New Roman" w:hAnsi="Times New Roman" w:cs="Times New Roman"/>
            <w:color w:val="1155CC"/>
            <w:u w:val="single"/>
          </w:rPr>
          <w:t xml:space="preserve">iego </w:t>
        </w:r>
      </w:hyperlink>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Price: $99.99 for one Adult Ticket (discounted when purchased on-line)</w:t>
      </w:r>
    </w:p>
    <w:p w:rsidR="009A7FA8" w:rsidRDefault="00182E6B">
      <w:pPr>
        <w:spacing w:after="0" w:line="240" w:lineRule="auto"/>
        <w:rPr>
          <w:rFonts w:ascii="Times New Roman" w:eastAsia="Times New Roman" w:hAnsi="Times New Roman" w:cs="Times New Roman"/>
        </w:rPr>
      </w:pPr>
      <w:r>
        <w:rPr>
          <w:rFonts w:ascii="Times New Roman" w:eastAsia="Times New Roman" w:hAnsi="Times New Roman" w:cs="Times New Roman"/>
        </w:rPr>
        <w:t>Come celebrate the wonders of the sea at SeaWorld San Diego. Experience the Orca Encounter, Dolphin Days, and Sea Lions Live shows and thrilling rides like Electric Eel, Manta, an</w:t>
      </w:r>
      <w:r>
        <w:rPr>
          <w:rFonts w:ascii="Times New Roman" w:eastAsia="Times New Roman" w:hAnsi="Times New Roman" w:cs="Times New Roman"/>
        </w:rPr>
        <w:t xml:space="preserve">d Journey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Atlantis. Feed and touch dolphins and get up-close to beluga whales, polar bears, sharks and penguins. Enjoy fascinating aquariums and exotic birds from around the world. Hours vary by season. Also enjoy the opening of Sesame Place in March 20</w:t>
      </w:r>
      <w:r>
        <w:rPr>
          <w:rFonts w:ascii="Times New Roman" w:eastAsia="Times New Roman" w:hAnsi="Times New Roman" w:cs="Times New Roman"/>
        </w:rPr>
        <w:t xml:space="preserve">22, a Sesame Street themed section of the park with new water, ride, and musical attractions. Accessibility: A 15-20-minute drive from downtown San Diego. </w:t>
      </w:r>
    </w:p>
    <w:p w:rsidR="009A7FA8" w:rsidRDefault="009A7FA8">
      <w:pPr>
        <w:rPr>
          <w:rFonts w:ascii="Times New Roman" w:eastAsia="Times New Roman" w:hAnsi="Times New Roman" w:cs="Times New Roman"/>
        </w:rPr>
      </w:pPr>
    </w:p>
    <w:sectPr w:rsidR="009A7F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FA8"/>
    <w:rsid w:val="00182E6B"/>
    <w:rsid w:val="009A7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796A"/>
  <w15:docId w15:val="{7A3F2D6B-D3E6-4B10-9688-3FB9F5899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1BB5"/>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EF7582"/>
    <w:rPr>
      <w:color w:val="954F72" w:themeColor="followedHyperlink"/>
      <w:u w:val="single"/>
    </w:rPr>
  </w:style>
  <w:style w:type="character" w:customStyle="1" w:styleId="apple-converted-space">
    <w:name w:val="apple-converted-space"/>
    <w:basedOn w:val="DefaultParagraphFont"/>
    <w:rsid w:val="00967E03"/>
  </w:style>
  <w:style w:type="character" w:customStyle="1" w:styleId="normaltextrun">
    <w:name w:val="normaltextrun"/>
    <w:basedOn w:val="DefaultParagraphFont"/>
    <w:rsid w:val="00AB2B76"/>
  </w:style>
  <w:style w:type="character" w:customStyle="1" w:styleId="UnresolvedMention">
    <w:name w:val="Unresolved Mention"/>
    <w:basedOn w:val="DefaultParagraphFont"/>
    <w:uiPriority w:val="99"/>
    <w:semiHidden/>
    <w:unhideWhenUsed/>
    <w:rsid w:val="00230B08"/>
    <w:rPr>
      <w:color w:val="605E5C"/>
      <w:shd w:val="clear" w:color="auto" w:fill="E1DFDD"/>
    </w:rPr>
  </w:style>
  <w:style w:type="paragraph" w:styleId="NormalWeb">
    <w:name w:val="Normal (Web)"/>
    <w:basedOn w:val="Normal"/>
    <w:uiPriority w:val="99"/>
    <w:semiHidden/>
    <w:unhideWhenUsed/>
    <w:rsid w:val="000219D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sandiego.edu/law/faculty/biography.php?profile_id=804" TargetMode="External"/><Relationship Id="rId18" Type="http://schemas.openxmlformats.org/officeDocument/2006/relationships/hyperlink" Target="https://www.waittfoundation.org/" TargetMode="External"/><Relationship Id="rId26" Type="http://schemas.openxmlformats.org/officeDocument/2006/relationships/hyperlink" Target="http://www.midway.org" TargetMode="External"/><Relationship Id="rId3" Type="http://schemas.openxmlformats.org/officeDocument/2006/relationships/settings" Target="settings.xml"/><Relationship Id="rId21" Type="http://schemas.openxmlformats.org/officeDocument/2006/relationships/hyperlink" Target="http://www.sandiegozoo.org" TargetMode="External"/><Relationship Id="rId34" Type="http://schemas.openxmlformats.org/officeDocument/2006/relationships/theme" Target="theme/theme1.xml"/><Relationship Id="rId7" Type="http://schemas.openxmlformats.org/officeDocument/2006/relationships/hyperlink" Target="https://www.thelog.com/local/san-diegos-fishy-history-the-birth-of-tuna-fisheries/" TargetMode="External"/><Relationship Id="rId12" Type="http://schemas.openxmlformats.org/officeDocument/2006/relationships/hyperlink" Target="https://scripps.ucsd.edu/about" TargetMode="External"/><Relationship Id="rId17" Type="http://schemas.openxmlformats.org/officeDocument/2006/relationships/hyperlink" Target="https://www.sdcoastkeeper.org/offshore-industrial-fish-farming" TargetMode="External"/><Relationship Id="rId25" Type="http://schemas.openxmlformats.org/officeDocument/2006/relationships/hyperlink" Target="http://www.oldtownsandiegoguide.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ildlife.ca.gov/Conservation/Marine/MPAs/Management" TargetMode="External"/><Relationship Id="rId20" Type="http://schemas.openxmlformats.org/officeDocument/2006/relationships/hyperlink" Target="https://www.iattc.org/en-US/About/Role" TargetMode="External"/><Relationship Id="rId29" Type="http://schemas.openxmlformats.org/officeDocument/2006/relationships/hyperlink" Target="http://www.balboapark.org" TargetMode="External"/><Relationship Id="rId1" Type="http://schemas.openxmlformats.org/officeDocument/2006/relationships/customXml" Target="../customXml/item1.xml"/><Relationship Id="rId6" Type="http://schemas.openxmlformats.org/officeDocument/2006/relationships/hyperlink" Target="mailto:Lulu@SanDiegoDiplomacy.org" TargetMode="External"/><Relationship Id="rId11" Type="http://schemas.openxmlformats.org/officeDocument/2006/relationships/hyperlink" Target="https://scripps.ucsd.edu/research/topics/fisheries-biology-and-management" TargetMode="External"/><Relationship Id="rId24" Type="http://schemas.openxmlformats.org/officeDocument/2006/relationships/hyperlink" Target="http://www.trolleytours.com/san-diego" TargetMode="External"/><Relationship Id="rId32" Type="http://schemas.openxmlformats.org/officeDocument/2006/relationships/hyperlink" Target="http://www.seaworldparks.com/en/seaworld-sandiego" TargetMode="External"/><Relationship Id="rId5" Type="http://schemas.openxmlformats.org/officeDocument/2006/relationships/image" Target="media/image1.png"/><Relationship Id="rId15" Type="http://schemas.openxmlformats.org/officeDocument/2006/relationships/hyperlink" Target="https://www.wildlife.ca.gov/Regions/5" TargetMode="External"/><Relationship Id="rId23" Type="http://schemas.openxmlformats.org/officeDocument/2006/relationships/hyperlink" Target="http://www.sdhe.com" TargetMode="External"/><Relationship Id="rId28" Type="http://schemas.openxmlformats.org/officeDocument/2006/relationships/hyperlink" Target="https://www.friendshippark.org/" TargetMode="External"/><Relationship Id="rId10" Type="http://schemas.openxmlformats.org/officeDocument/2006/relationships/hyperlink" Target="https://cmi.sdsu.edu/" TargetMode="External"/><Relationship Id="rId19" Type="http://schemas.openxmlformats.org/officeDocument/2006/relationships/hyperlink" Target="https://wildcoast.org/what-we-do/" TargetMode="External"/><Relationship Id="rId31" Type="http://schemas.openxmlformats.org/officeDocument/2006/relationships/hyperlink" Target="https://www.sandiego.org/explore/things-to-do/beaches-bays/coronado.aspx" TargetMode="External"/><Relationship Id="rId4" Type="http://schemas.openxmlformats.org/officeDocument/2006/relationships/webSettings" Target="webSettings.xml"/><Relationship Id="rId9" Type="http://schemas.openxmlformats.org/officeDocument/2006/relationships/hyperlink" Target="https://www.sandiego.gov/economic-development/sandiego/facts" TargetMode="External"/><Relationship Id="rId14" Type="http://schemas.openxmlformats.org/officeDocument/2006/relationships/hyperlink" Target="https://www.fisheries.noaa.gov/about/southwest-fisheries-science-center" TargetMode="External"/><Relationship Id="rId22" Type="http://schemas.openxmlformats.org/officeDocument/2006/relationships/hyperlink" Target="http://www.chicanoparksandiego.com/" TargetMode="External"/><Relationship Id="rId27" Type="http://schemas.openxmlformats.org/officeDocument/2006/relationships/hyperlink" Target="https://www.parks.ca.gov/?page_id=664" TargetMode="External"/><Relationship Id="rId30" Type="http://schemas.openxmlformats.org/officeDocument/2006/relationships/hyperlink" Target="http://coronadovisitorcenter.com" TargetMode="External"/><Relationship Id="rId8" Type="http://schemas.openxmlformats.org/officeDocument/2006/relationships/hyperlink" Target="https://www.sandiegocounty.gov/hhsa/statistics_geograph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yTVwVlT+ibs1nJon4hNO2gFtSbQ==">AMUW2mW8YmOUiDom8EHmY8GSld0laj8y8/Aim/I83Ilu+1O7Y6OU1R33B3hNG3zV0EP2J3Y+0bZnlXW3Arr3hnieHec+ZgC8iVJrIO2JtnTiUqPxFCx1d+E=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3160</Words>
  <Characters>18016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Dominique De Leon</dc:creator>
  <cp:lastModifiedBy>Lulu Bonning</cp:lastModifiedBy>
  <cp:revision>2</cp:revision>
  <dcterms:created xsi:type="dcterms:W3CDTF">2023-04-24T17:42:00Z</dcterms:created>
  <dcterms:modified xsi:type="dcterms:W3CDTF">2023-04-24T17:42:00Z</dcterms:modified>
</cp:coreProperties>
</file>