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64B3BD" w14:textId="77777777" w:rsidR="249349EC" w:rsidRDefault="249349EC" w:rsidP="249349EC">
      <w:pPr>
        <w:jc w:val="center"/>
        <w:rPr>
          <w:rFonts w:ascii="Calibri" w:eastAsia="Calibri" w:hAnsi="Calibri" w:cs="Calibri"/>
        </w:rPr>
      </w:pPr>
    </w:p>
    <w:p w14:paraId="21501E12" w14:textId="77777777" w:rsidR="249349EC" w:rsidRDefault="249349EC" w:rsidP="249349EC">
      <w:pPr>
        <w:jc w:val="center"/>
        <w:rPr>
          <w:rFonts w:ascii="Calibri" w:eastAsia="Calibri" w:hAnsi="Calibri" w:cs="Calibri"/>
        </w:rPr>
      </w:pPr>
    </w:p>
    <w:p w14:paraId="199E6C29" w14:textId="77777777" w:rsidR="249349EC" w:rsidRDefault="249349EC" w:rsidP="249349EC">
      <w:pPr>
        <w:spacing w:after="200" w:line="276" w:lineRule="auto"/>
        <w:jc w:val="center"/>
        <w:rPr>
          <w:rFonts w:ascii="Calibri" w:eastAsia="Calibri" w:hAnsi="Calibri" w:cs="Calibri"/>
        </w:rPr>
      </w:pPr>
      <w:r>
        <w:rPr>
          <w:noProof/>
        </w:rPr>
        <w:drawing>
          <wp:inline distT="0" distB="0" distL="0" distR="0" wp14:anchorId="675B463C" wp14:editId="33A24BA2">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14:paraId="6838A31B" w14:textId="4F5CD6A0" w:rsidR="249349EC" w:rsidRDefault="249349EC" w:rsidP="00A13A24">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5FD63ED0" w14:textId="2E82D340" w:rsidR="249349EC" w:rsidRPr="00A13A24" w:rsidRDefault="249349EC" w:rsidP="004C2083">
      <w:pPr>
        <w:pStyle w:val="NoSpacing"/>
        <w:rPr>
          <w:rFonts w:eastAsia="Calibri" w:cstheme="minorHAnsi"/>
          <w:szCs w:val="20"/>
        </w:rPr>
      </w:pPr>
      <w:r w:rsidRPr="00A13A24">
        <w:rPr>
          <w:rFonts w:eastAsia="Calibri" w:cstheme="minorHAnsi"/>
          <w:b/>
          <w:bCs/>
          <w:szCs w:val="20"/>
        </w:rPr>
        <w:t>Project Title/Subject:</w:t>
      </w:r>
      <w:r w:rsidRPr="00A13A24">
        <w:rPr>
          <w:rFonts w:cstheme="minorHAnsi"/>
          <w:szCs w:val="20"/>
        </w:rPr>
        <w:tab/>
      </w:r>
      <w:r w:rsidR="00880D5E">
        <w:rPr>
          <w:rFonts w:cstheme="minorHAnsi"/>
          <w:bCs/>
          <w:szCs w:val="20"/>
        </w:rPr>
        <w:t>Ending Gender-Based Violence</w:t>
      </w:r>
    </w:p>
    <w:p w14:paraId="3934A301" w14:textId="3B9CFCB3" w:rsidR="249349EC" w:rsidRPr="00A13A24" w:rsidRDefault="249349EC" w:rsidP="249349EC">
      <w:pPr>
        <w:pStyle w:val="NoSpacing"/>
        <w:rPr>
          <w:rFonts w:eastAsia="Calibri" w:cstheme="minorHAnsi"/>
          <w:b/>
          <w:bCs/>
          <w:szCs w:val="20"/>
        </w:rPr>
      </w:pPr>
      <w:r w:rsidRPr="00A13A24">
        <w:rPr>
          <w:rFonts w:eastAsia="Calibri" w:cstheme="minorHAnsi"/>
          <w:b/>
          <w:bCs/>
          <w:szCs w:val="20"/>
        </w:rPr>
        <w:t xml:space="preserve">Project Type: </w:t>
      </w:r>
      <w:r w:rsidRPr="00A13A24">
        <w:rPr>
          <w:rFonts w:cstheme="minorHAnsi"/>
          <w:szCs w:val="20"/>
        </w:rPr>
        <w:tab/>
      </w:r>
      <w:r w:rsidRPr="00A13A24">
        <w:rPr>
          <w:rFonts w:cstheme="minorHAnsi"/>
          <w:szCs w:val="20"/>
        </w:rPr>
        <w:tab/>
      </w:r>
      <w:r w:rsidR="00880D5E">
        <w:rPr>
          <w:rFonts w:cstheme="minorHAnsi"/>
          <w:szCs w:val="20"/>
        </w:rPr>
        <w:t>Regional Project</w:t>
      </w:r>
    </w:p>
    <w:p w14:paraId="3639CA60" w14:textId="5E1A074C" w:rsidR="00655E52" w:rsidRPr="00A13A24" w:rsidRDefault="249349EC" w:rsidP="249349EC">
      <w:pPr>
        <w:pStyle w:val="NoSpacing"/>
        <w:rPr>
          <w:rFonts w:cstheme="minorHAnsi"/>
          <w:szCs w:val="20"/>
        </w:rPr>
      </w:pPr>
      <w:r w:rsidRPr="00A13A24">
        <w:rPr>
          <w:rFonts w:eastAsia="Calibri" w:cstheme="minorHAnsi"/>
          <w:b/>
          <w:bCs/>
          <w:szCs w:val="20"/>
        </w:rPr>
        <w:t xml:space="preserve">NPA:  </w:t>
      </w:r>
      <w:r w:rsidRPr="00A13A24">
        <w:rPr>
          <w:rFonts w:eastAsia="Calibri" w:cstheme="minorHAnsi"/>
          <w:szCs w:val="20"/>
        </w:rPr>
        <w:t xml:space="preserve"> </w:t>
      </w:r>
      <w:r w:rsidRPr="00A13A24">
        <w:rPr>
          <w:rFonts w:cstheme="minorHAnsi"/>
          <w:szCs w:val="20"/>
        </w:rPr>
        <w:tab/>
      </w:r>
      <w:r w:rsidRPr="00A13A24">
        <w:rPr>
          <w:rFonts w:cstheme="minorHAnsi"/>
          <w:szCs w:val="20"/>
        </w:rPr>
        <w:tab/>
      </w:r>
      <w:r w:rsidRPr="00A13A24">
        <w:rPr>
          <w:rFonts w:cstheme="minorHAnsi"/>
          <w:szCs w:val="20"/>
        </w:rPr>
        <w:tab/>
      </w:r>
      <w:r w:rsidR="002358B5">
        <w:rPr>
          <w:rFonts w:cstheme="minorHAnsi"/>
          <w:szCs w:val="20"/>
        </w:rPr>
        <w:t xml:space="preserve">Cultural Vistas </w:t>
      </w:r>
    </w:p>
    <w:p w14:paraId="407E574E" w14:textId="68DC1C5A" w:rsidR="249349EC" w:rsidRPr="00A13A24" w:rsidRDefault="249349EC" w:rsidP="249349EC">
      <w:pPr>
        <w:pStyle w:val="NoSpacing"/>
        <w:rPr>
          <w:rFonts w:eastAsia="Calibri" w:cstheme="minorHAnsi"/>
          <w:szCs w:val="20"/>
        </w:rPr>
      </w:pPr>
      <w:r w:rsidRPr="00A13A24">
        <w:rPr>
          <w:rFonts w:eastAsia="Calibri" w:cstheme="minorHAnsi"/>
          <w:b/>
          <w:bCs/>
          <w:szCs w:val="20"/>
        </w:rPr>
        <w:t xml:space="preserve">Project Dates: </w:t>
      </w:r>
      <w:r w:rsidRPr="00A13A24">
        <w:rPr>
          <w:rFonts w:cstheme="minorHAnsi"/>
          <w:szCs w:val="20"/>
        </w:rPr>
        <w:tab/>
      </w:r>
      <w:r w:rsidRPr="00A13A24">
        <w:rPr>
          <w:rFonts w:cstheme="minorHAnsi"/>
          <w:szCs w:val="20"/>
        </w:rPr>
        <w:tab/>
      </w:r>
      <w:r w:rsidR="002358B5">
        <w:rPr>
          <w:rFonts w:cstheme="minorHAnsi"/>
          <w:szCs w:val="20"/>
        </w:rPr>
        <w:t>July 10 – July 29</w:t>
      </w:r>
      <w:r w:rsidR="00221C68">
        <w:rPr>
          <w:rFonts w:cstheme="minorHAnsi"/>
          <w:szCs w:val="20"/>
        </w:rPr>
        <w:t>, 2023</w:t>
      </w:r>
    </w:p>
    <w:p w14:paraId="4E11C8E2" w14:textId="06F457DF" w:rsidR="009C2F38" w:rsidRPr="00A13A24" w:rsidRDefault="249349EC" w:rsidP="009C2F38">
      <w:pPr>
        <w:pStyle w:val="NoSpacing"/>
        <w:rPr>
          <w:rFonts w:eastAsia="Calibri" w:cstheme="minorHAnsi"/>
          <w:szCs w:val="20"/>
        </w:rPr>
      </w:pPr>
      <w:r w:rsidRPr="00A13A24">
        <w:rPr>
          <w:rFonts w:eastAsia="Calibri" w:cstheme="minorHAnsi"/>
          <w:b/>
          <w:bCs/>
          <w:szCs w:val="20"/>
        </w:rPr>
        <w:t>Point of Contact:</w:t>
      </w:r>
      <w:r w:rsidRPr="00A13A24">
        <w:rPr>
          <w:rFonts w:eastAsia="Calibri" w:cstheme="minorHAnsi"/>
          <w:szCs w:val="20"/>
        </w:rPr>
        <w:t xml:space="preserve"> </w:t>
      </w:r>
      <w:r w:rsidRPr="00A13A24">
        <w:rPr>
          <w:rFonts w:cstheme="minorHAnsi"/>
          <w:szCs w:val="20"/>
        </w:rPr>
        <w:tab/>
      </w:r>
      <w:r w:rsidR="00B87D5A">
        <w:rPr>
          <w:rFonts w:eastAsia="Calibri" w:cstheme="minorHAnsi"/>
          <w:szCs w:val="20"/>
        </w:rPr>
        <w:t>Adrianna Borja</w:t>
      </w:r>
      <w:r w:rsidR="009C2F38" w:rsidRPr="00A13A24">
        <w:rPr>
          <w:rFonts w:eastAsia="Calibri" w:cstheme="minorHAnsi"/>
          <w:szCs w:val="20"/>
        </w:rPr>
        <w:t xml:space="preserve">, </w:t>
      </w:r>
      <w:r w:rsidR="00B87D5A">
        <w:rPr>
          <w:rFonts w:eastAsia="Calibri" w:cstheme="minorHAnsi"/>
          <w:szCs w:val="20"/>
        </w:rPr>
        <w:t xml:space="preserve">Program Associate </w:t>
      </w:r>
    </w:p>
    <w:p w14:paraId="6643C5F5" w14:textId="78C7594C" w:rsidR="249349EC" w:rsidRPr="00A13A24" w:rsidRDefault="00B87D5A" w:rsidP="00A13A24">
      <w:pPr>
        <w:pStyle w:val="NoSpacing"/>
        <w:ind w:left="1440" w:firstLine="720"/>
        <w:rPr>
          <w:rFonts w:eastAsia="Calibri" w:cstheme="minorHAnsi"/>
          <w:szCs w:val="20"/>
        </w:rPr>
      </w:pPr>
      <w:hyperlink r:id="rId7" w:history="1">
        <w:r w:rsidRPr="00C97A40">
          <w:rPr>
            <w:rStyle w:val="Hyperlink"/>
            <w:rFonts w:eastAsia="Calibri" w:cstheme="minorHAnsi"/>
            <w:szCs w:val="20"/>
          </w:rPr>
          <w:t>Adrianna@SanDiegoDiplomacy.org</w:t>
        </w:r>
      </w:hyperlink>
    </w:p>
    <w:p w14:paraId="4DEFC197" w14:textId="6BCA455C" w:rsidR="00024D64" w:rsidRDefault="249349EC" w:rsidP="00C75502">
      <w:pPr>
        <w:spacing w:after="200" w:line="240" w:lineRule="auto"/>
        <w:jc w:val="center"/>
        <w:rPr>
          <w:rFonts w:eastAsia="Calibri" w:cstheme="minorHAnsi"/>
          <w:i/>
          <w:iCs/>
          <w:sz w:val="24"/>
          <w:szCs w:val="24"/>
        </w:rPr>
      </w:pPr>
      <w:r w:rsidRPr="007840CB">
        <w:rPr>
          <w:rFonts w:eastAsia="Calibri" w:cstheme="minorHAnsi"/>
          <w:i/>
          <w:iCs/>
          <w:sz w:val="24"/>
          <w:szCs w:val="24"/>
        </w:rPr>
        <w:t>_______________________________</w:t>
      </w:r>
    </w:p>
    <w:p w14:paraId="36385007" w14:textId="5E15C245" w:rsidR="00C2303D" w:rsidRDefault="00C2303D" w:rsidP="006B5845">
      <w:pPr>
        <w:spacing w:after="0" w:line="240" w:lineRule="auto"/>
        <w:jc w:val="both"/>
        <w:rPr>
          <w:rFonts w:eastAsia="Calibri" w:cstheme="minorHAnsi"/>
          <w:b/>
          <w:bCs/>
          <w:iCs/>
          <w:sz w:val="24"/>
          <w:szCs w:val="24"/>
        </w:rPr>
      </w:pPr>
    </w:p>
    <w:p w14:paraId="257278CF" w14:textId="2CE28386" w:rsidR="00B87D5A" w:rsidRPr="00C055FA" w:rsidRDefault="00B87D5A" w:rsidP="006B5845">
      <w:pPr>
        <w:spacing w:after="0" w:line="240" w:lineRule="auto"/>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Your Safe Place</w:t>
      </w:r>
      <w:r w:rsidR="00EC39AA" w:rsidRPr="00C055FA">
        <w:rPr>
          <w:rFonts w:ascii="Times New Roman" w:eastAsia="Calibri" w:hAnsi="Times New Roman" w:cs="Times New Roman"/>
          <w:b/>
          <w:bCs/>
          <w:iCs/>
          <w:sz w:val="24"/>
          <w:szCs w:val="24"/>
        </w:rPr>
        <w:t xml:space="preserve">, A Family Justice Center </w:t>
      </w:r>
    </w:p>
    <w:p w14:paraId="08DC81ED" w14:textId="2EE813F4" w:rsidR="00EC39AA" w:rsidRPr="00C055FA" w:rsidRDefault="00EC39AA" w:rsidP="006B5845">
      <w:pPr>
        <w:spacing w:after="0" w:line="240" w:lineRule="auto"/>
        <w:jc w:val="both"/>
        <w:rPr>
          <w:rFonts w:ascii="Times New Roman" w:eastAsia="Calibri" w:hAnsi="Times New Roman" w:cs="Times New Roman"/>
          <w:bCs/>
          <w:iCs/>
          <w:sz w:val="24"/>
          <w:szCs w:val="24"/>
        </w:rPr>
      </w:pPr>
      <w:hyperlink r:id="rId8" w:history="1">
        <w:r w:rsidRPr="00C055FA">
          <w:rPr>
            <w:rStyle w:val="Hyperlink"/>
            <w:rFonts w:ascii="Times New Roman" w:eastAsia="Calibri" w:hAnsi="Times New Roman" w:cs="Times New Roman"/>
            <w:bCs/>
            <w:iCs/>
            <w:sz w:val="24"/>
            <w:szCs w:val="24"/>
          </w:rPr>
          <w:t>https://www.sandiego.gov/yoursafeplace</w:t>
        </w:r>
      </w:hyperlink>
    </w:p>
    <w:p w14:paraId="5E0E6DCE" w14:textId="18524EB6" w:rsidR="00EC39AA" w:rsidRPr="00C055FA" w:rsidRDefault="00EC39AA" w:rsidP="006B5845">
      <w:pPr>
        <w:spacing w:after="0" w:line="240" w:lineRule="auto"/>
        <w:jc w:val="both"/>
        <w:rPr>
          <w:rFonts w:ascii="Times New Roman" w:eastAsia="Calibri" w:hAnsi="Times New Roman" w:cs="Times New Roman"/>
          <w:b/>
          <w:bCs/>
          <w:iCs/>
          <w:sz w:val="24"/>
          <w:szCs w:val="24"/>
        </w:rPr>
      </w:pPr>
      <w:bookmarkStart w:id="0" w:name="_GoBack"/>
      <w:bookmarkEnd w:id="0"/>
    </w:p>
    <w:p w14:paraId="762524CF" w14:textId="5A439BB6" w:rsidR="00EC39AA" w:rsidRPr="00F43F43" w:rsidRDefault="00EC39AA" w:rsidP="00EC39AA">
      <w:pPr>
        <w:spacing w:after="0" w:line="240" w:lineRule="auto"/>
        <w:jc w:val="both"/>
        <w:rPr>
          <w:rFonts w:ascii="Times New Roman" w:eastAsia="Calibri" w:hAnsi="Times New Roman" w:cs="Times New Roman"/>
          <w:bCs/>
          <w:iCs/>
          <w:sz w:val="24"/>
          <w:szCs w:val="24"/>
        </w:rPr>
      </w:pPr>
      <w:r w:rsidRPr="00F43F43">
        <w:rPr>
          <w:rFonts w:ascii="Times New Roman" w:eastAsia="Calibri" w:hAnsi="Times New Roman" w:cs="Times New Roman"/>
          <w:bCs/>
          <w:iCs/>
          <w:sz w:val="24"/>
          <w:szCs w:val="24"/>
        </w:rPr>
        <w:t>Your Safe Place – A Family Justice Center provides confidential, comprehensive services to anyone who has experienced domestic violence, family violence, elder abuse, sexual assault, or sex trafficking. At Your Safe Place</w:t>
      </w:r>
      <w:r w:rsidR="00A91BFE" w:rsidRPr="00F43F43">
        <w:rPr>
          <w:rFonts w:ascii="Times New Roman" w:eastAsia="Calibri" w:hAnsi="Times New Roman" w:cs="Times New Roman"/>
          <w:bCs/>
          <w:iCs/>
          <w:sz w:val="24"/>
          <w:szCs w:val="24"/>
        </w:rPr>
        <w:t> they</w:t>
      </w:r>
      <w:r w:rsidRPr="00F43F43">
        <w:rPr>
          <w:rFonts w:ascii="Times New Roman" w:eastAsia="Calibri" w:hAnsi="Times New Roman" w:cs="Times New Roman"/>
          <w:bCs/>
          <w:iCs/>
          <w:sz w:val="24"/>
          <w:szCs w:val="24"/>
        </w:rPr>
        <w:t xml:space="preserve"> provide supportive services in a judgment-free manner that empowers clients to become survivors and move forward with their lives.</w:t>
      </w:r>
    </w:p>
    <w:p w14:paraId="0A02144F" w14:textId="5796CFB5" w:rsidR="00EC39AA" w:rsidRPr="00F43F43" w:rsidRDefault="00EC39AA" w:rsidP="00EC39AA">
      <w:pPr>
        <w:spacing w:after="0" w:line="240" w:lineRule="auto"/>
        <w:jc w:val="both"/>
        <w:rPr>
          <w:rFonts w:ascii="Times New Roman" w:eastAsia="Calibri" w:hAnsi="Times New Roman" w:cs="Times New Roman"/>
          <w:bCs/>
          <w:iCs/>
          <w:sz w:val="24"/>
          <w:szCs w:val="24"/>
        </w:rPr>
      </w:pPr>
      <w:r w:rsidRPr="00F43F43">
        <w:rPr>
          <w:rFonts w:ascii="Times New Roman" w:eastAsia="Calibri" w:hAnsi="Times New Roman" w:cs="Times New Roman"/>
          <w:bCs/>
          <w:iCs/>
          <w:sz w:val="24"/>
          <w:szCs w:val="24"/>
        </w:rPr>
        <w:t>Recognizing the extreme risk posed by abusers with guns, Your Safe Place also protects clients by obtaining Gun Violence Restraining Orders to remove firearms from dangerous situations before a tragedy occu</w:t>
      </w:r>
      <w:r w:rsidR="00A91BFE" w:rsidRPr="00F43F43">
        <w:rPr>
          <w:rFonts w:ascii="Times New Roman" w:eastAsia="Calibri" w:hAnsi="Times New Roman" w:cs="Times New Roman"/>
          <w:bCs/>
          <w:iCs/>
          <w:sz w:val="24"/>
          <w:szCs w:val="24"/>
        </w:rPr>
        <w:t>rs.</w:t>
      </w:r>
    </w:p>
    <w:p w14:paraId="6E8358A8" w14:textId="3FED0637" w:rsidR="00EC39AA" w:rsidRPr="00C055FA" w:rsidRDefault="00EC39AA" w:rsidP="00EC39AA">
      <w:pPr>
        <w:spacing w:after="0" w:line="240" w:lineRule="auto"/>
        <w:jc w:val="both"/>
        <w:rPr>
          <w:rFonts w:ascii="Times New Roman" w:eastAsia="Calibri" w:hAnsi="Times New Roman" w:cs="Times New Roman"/>
          <w:b/>
          <w:bCs/>
          <w:iCs/>
          <w:sz w:val="24"/>
          <w:szCs w:val="24"/>
        </w:rPr>
      </w:pPr>
    </w:p>
    <w:p w14:paraId="03143617" w14:textId="39557D4A" w:rsidR="00EC39AA" w:rsidRPr="00C055FA" w:rsidRDefault="00EC39AA" w:rsidP="00EC39AA">
      <w:pPr>
        <w:spacing w:after="0" w:line="240" w:lineRule="auto"/>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ab/>
        <w:t>Palomar Health Sexual Assault Response Team</w:t>
      </w:r>
    </w:p>
    <w:p w14:paraId="1FB45F1E" w14:textId="72815C41" w:rsidR="00EC39AA" w:rsidRPr="00C055FA" w:rsidRDefault="00EC39AA" w:rsidP="00EC39AA">
      <w:pPr>
        <w:spacing w:after="0" w:line="240" w:lineRule="auto"/>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ab/>
      </w:r>
    </w:p>
    <w:p w14:paraId="67BD12CF" w14:textId="69CB06E4" w:rsidR="00EC39AA" w:rsidRPr="00C055FA" w:rsidRDefault="00EC39AA" w:rsidP="00EC39AA">
      <w:pPr>
        <w:spacing w:after="0" w:line="240" w:lineRule="auto"/>
        <w:ind w:left="720"/>
        <w:jc w:val="both"/>
        <w:rPr>
          <w:rFonts w:ascii="Times New Roman" w:eastAsia="Calibri" w:hAnsi="Times New Roman" w:cs="Times New Roman"/>
          <w:bCs/>
          <w:iCs/>
          <w:sz w:val="24"/>
          <w:szCs w:val="24"/>
        </w:rPr>
      </w:pPr>
      <w:r w:rsidRPr="00C055FA">
        <w:rPr>
          <w:rFonts w:ascii="Times New Roman" w:eastAsia="Calibri" w:hAnsi="Times New Roman" w:cs="Times New Roman"/>
          <w:bCs/>
          <w:iCs/>
          <w:sz w:val="24"/>
          <w:szCs w:val="24"/>
        </w:rPr>
        <w:t>Palomar Health’s Sexual Assault Response Team (SART) program is closely linked with law enforcement and district attorneys, ensuring that victims receive the professional care and counseling they need in a timely and effective manner, and that those who perpetrate the attacks can be held responsible in court. The existence of their facilities means that victims who often had to wait for hours for medical attention at area emergency rooms following an attack, no longer have to do so. Within an hour of notification, SART staff can be ready to care for sexual assault victims and give them the undivided attention that is so important during this time. Once there, they undergo a three-hour interview and exam process conducted by specially trained care givers. Often the evidence gathered by members of SART is so strong and compelling that suspects will admit their guilt, sparing victims the necessity of testifying in a public court room</w:t>
      </w:r>
    </w:p>
    <w:p w14:paraId="2CD44972" w14:textId="6712747A" w:rsidR="00EC39AA" w:rsidRPr="00C055FA" w:rsidRDefault="00EC39AA" w:rsidP="00EC39AA">
      <w:pPr>
        <w:spacing w:after="0" w:line="240" w:lineRule="auto"/>
        <w:ind w:left="720"/>
        <w:jc w:val="both"/>
        <w:rPr>
          <w:rFonts w:ascii="Times New Roman" w:eastAsia="Calibri" w:hAnsi="Times New Roman" w:cs="Times New Roman"/>
          <w:bCs/>
          <w:iCs/>
          <w:sz w:val="24"/>
          <w:szCs w:val="24"/>
        </w:rPr>
      </w:pPr>
    </w:p>
    <w:p w14:paraId="4A0B52E6" w14:textId="0B4615FE" w:rsidR="00EC39AA" w:rsidRPr="00C055FA" w:rsidRDefault="00EC39AA" w:rsidP="00EC39AA">
      <w:pPr>
        <w:spacing w:after="0" w:line="240" w:lineRule="auto"/>
        <w:ind w:left="720"/>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San Diego Police Department, Domestic Violence Unit</w:t>
      </w:r>
    </w:p>
    <w:p w14:paraId="7E590D05" w14:textId="4AD9EB7A" w:rsidR="00EC39AA" w:rsidRPr="00C055FA" w:rsidRDefault="00EC39AA" w:rsidP="00EC39AA">
      <w:pPr>
        <w:spacing w:after="0" w:line="240" w:lineRule="auto"/>
        <w:jc w:val="both"/>
        <w:rPr>
          <w:rFonts w:ascii="Times New Roman" w:eastAsia="Calibri" w:hAnsi="Times New Roman" w:cs="Times New Roman"/>
          <w:b/>
          <w:bCs/>
          <w:iCs/>
          <w:sz w:val="24"/>
          <w:szCs w:val="24"/>
        </w:rPr>
      </w:pPr>
    </w:p>
    <w:p w14:paraId="252B929F" w14:textId="026F9BFB" w:rsidR="00EC39AA" w:rsidRPr="00C055FA" w:rsidRDefault="00EC39AA" w:rsidP="00EC39AA">
      <w:pPr>
        <w:spacing w:after="0" w:line="240" w:lineRule="auto"/>
        <w:ind w:left="720"/>
        <w:jc w:val="both"/>
        <w:rPr>
          <w:rFonts w:ascii="Times New Roman" w:eastAsia="Calibri" w:hAnsi="Times New Roman" w:cs="Times New Roman"/>
          <w:bCs/>
          <w:iCs/>
          <w:sz w:val="24"/>
          <w:szCs w:val="24"/>
        </w:rPr>
      </w:pPr>
      <w:r w:rsidRPr="00C055FA">
        <w:rPr>
          <w:rFonts w:ascii="Times New Roman" w:eastAsia="Calibri" w:hAnsi="Times New Roman" w:cs="Times New Roman"/>
          <w:bCs/>
          <w:iCs/>
          <w:sz w:val="24"/>
          <w:szCs w:val="24"/>
        </w:rPr>
        <w:t xml:space="preserve">San Diego Police Department's (SDPD) Domestic Violence Unit is located within the Your Safe Place - A Family Justice Center, which houses public and private agencies that work together to address domestic violence. The Domestic Violence Unit works closely with community partners such as the Center for Community Solutions, </w:t>
      </w:r>
      <w:proofErr w:type="spellStart"/>
      <w:r w:rsidRPr="00C055FA">
        <w:rPr>
          <w:rFonts w:ascii="Times New Roman" w:eastAsia="Calibri" w:hAnsi="Times New Roman" w:cs="Times New Roman"/>
          <w:bCs/>
          <w:iCs/>
          <w:sz w:val="24"/>
          <w:szCs w:val="24"/>
        </w:rPr>
        <w:t>Rady</w:t>
      </w:r>
      <w:proofErr w:type="spellEnd"/>
      <w:r w:rsidRPr="00C055FA">
        <w:rPr>
          <w:rFonts w:ascii="Times New Roman" w:eastAsia="Calibri" w:hAnsi="Times New Roman" w:cs="Times New Roman"/>
          <w:bCs/>
          <w:iCs/>
          <w:sz w:val="24"/>
          <w:szCs w:val="24"/>
        </w:rPr>
        <w:t xml:space="preserve"> Children's Hospital-Chadwick Center, San Diego Volunteer Lawyers, San Diego City Attorney's Office, San Diego District Attorney's Office, County and City Victim-Witness programs and numerous others.</w:t>
      </w:r>
    </w:p>
    <w:p w14:paraId="6D3697E5" w14:textId="626E2F17" w:rsidR="00EC39AA" w:rsidRPr="00C055FA" w:rsidRDefault="00EC39AA" w:rsidP="00EC39AA">
      <w:pPr>
        <w:spacing w:after="0" w:line="240" w:lineRule="auto"/>
        <w:jc w:val="both"/>
        <w:rPr>
          <w:rFonts w:ascii="Times New Roman" w:eastAsia="Calibri" w:hAnsi="Times New Roman" w:cs="Times New Roman"/>
          <w:b/>
          <w:bCs/>
          <w:iCs/>
          <w:sz w:val="24"/>
          <w:szCs w:val="24"/>
        </w:rPr>
      </w:pPr>
    </w:p>
    <w:p w14:paraId="2393B88D" w14:textId="467CED92" w:rsidR="00EC39AA" w:rsidRPr="00C055FA" w:rsidRDefault="00EC39AA" w:rsidP="006B5845">
      <w:pPr>
        <w:spacing w:after="0" w:line="240" w:lineRule="auto"/>
        <w:jc w:val="both"/>
        <w:rPr>
          <w:rFonts w:ascii="Times New Roman" w:eastAsia="Calibri" w:hAnsi="Times New Roman" w:cs="Times New Roman"/>
          <w:bCs/>
          <w:i/>
          <w:iCs/>
          <w:sz w:val="24"/>
          <w:szCs w:val="24"/>
        </w:rPr>
      </w:pPr>
      <w:r w:rsidRPr="00C055FA">
        <w:rPr>
          <w:rFonts w:ascii="Times New Roman" w:eastAsia="Calibri" w:hAnsi="Times New Roman" w:cs="Times New Roman"/>
          <w:bCs/>
          <w:i/>
          <w:iCs/>
          <w:sz w:val="24"/>
          <w:szCs w:val="24"/>
        </w:rPr>
        <w:t>Meeting Focus: take a tour as if you were a patient at the original model for all family justice centers across the country at Your Safe Place. Learn about their welcoming and confidential environment, as well a</w:t>
      </w:r>
      <w:r w:rsidR="00A91BFE" w:rsidRPr="00C055FA">
        <w:rPr>
          <w:rFonts w:ascii="Times New Roman" w:eastAsia="Calibri" w:hAnsi="Times New Roman" w:cs="Times New Roman"/>
          <w:bCs/>
          <w:i/>
          <w:iCs/>
          <w:sz w:val="24"/>
          <w:szCs w:val="24"/>
        </w:rPr>
        <w:t>s all of the services they provide</w:t>
      </w:r>
      <w:r w:rsidRPr="00C055FA">
        <w:rPr>
          <w:rFonts w:ascii="Times New Roman" w:eastAsia="Calibri" w:hAnsi="Times New Roman" w:cs="Times New Roman"/>
          <w:bCs/>
          <w:i/>
          <w:iCs/>
          <w:sz w:val="24"/>
          <w:szCs w:val="24"/>
        </w:rPr>
        <w:t xml:space="preserve"> to </w:t>
      </w:r>
      <w:r w:rsidR="00A91BFE" w:rsidRPr="00C055FA">
        <w:rPr>
          <w:rFonts w:ascii="Times New Roman" w:eastAsia="Calibri" w:hAnsi="Times New Roman" w:cs="Times New Roman"/>
          <w:bCs/>
          <w:i/>
          <w:iCs/>
          <w:sz w:val="24"/>
          <w:szCs w:val="24"/>
        </w:rPr>
        <w:t>victims</w:t>
      </w:r>
      <w:r w:rsidRPr="00C055FA">
        <w:rPr>
          <w:rFonts w:ascii="Times New Roman" w:eastAsia="Calibri" w:hAnsi="Times New Roman" w:cs="Times New Roman"/>
          <w:bCs/>
          <w:i/>
          <w:iCs/>
          <w:sz w:val="24"/>
          <w:szCs w:val="24"/>
        </w:rPr>
        <w:t xml:space="preserve"> such as housing, childcare support, medical exami</w:t>
      </w:r>
      <w:r w:rsidR="00A91BFE" w:rsidRPr="00C055FA">
        <w:rPr>
          <w:rFonts w:ascii="Times New Roman" w:eastAsia="Calibri" w:hAnsi="Times New Roman" w:cs="Times New Roman"/>
          <w:bCs/>
          <w:i/>
          <w:iCs/>
          <w:sz w:val="24"/>
          <w:szCs w:val="24"/>
        </w:rPr>
        <w:t>nations, legal support, job</w:t>
      </w:r>
      <w:r w:rsidRPr="00C055FA">
        <w:rPr>
          <w:rFonts w:ascii="Times New Roman" w:eastAsia="Calibri" w:hAnsi="Times New Roman" w:cs="Times New Roman"/>
          <w:bCs/>
          <w:i/>
          <w:iCs/>
          <w:sz w:val="24"/>
          <w:szCs w:val="24"/>
        </w:rPr>
        <w:t xml:space="preserve"> readiness skills and clothing support. </w:t>
      </w:r>
      <w:r w:rsidR="00A91BFE" w:rsidRPr="00C055FA">
        <w:rPr>
          <w:rFonts w:ascii="Times New Roman" w:eastAsia="Calibri" w:hAnsi="Times New Roman" w:cs="Times New Roman"/>
          <w:bCs/>
          <w:i/>
          <w:iCs/>
          <w:sz w:val="24"/>
          <w:szCs w:val="24"/>
        </w:rPr>
        <w:t xml:space="preserve">In addition, learn from Palomar Health’s Sexual Assault Response Team (SART) </w:t>
      </w:r>
      <w:r w:rsidR="002358B5">
        <w:rPr>
          <w:rFonts w:ascii="Times New Roman" w:eastAsia="Calibri" w:hAnsi="Times New Roman" w:cs="Times New Roman"/>
          <w:bCs/>
          <w:i/>
          <w:iCs/>
          <w:sz w:val="24"/>
          <w:szCs w:val="24"/>
        </w:rPr>
        <w:t>on how they perform</w:t>
      </w:r>
      <w:r w:rsidR="00A91BFE" w:rsidRPr="00C055FA">
        <w:rPr>
          <w:rFonts w:ascii="Times New Roman" w:eastAsia="Calibri" w:hAnsi="Times New Roman" w:cs="Times New Roman"/>
          <w:bCs/>
          <w:i/>
          <w:iCs/>
          <w:sz w:val="24"/>
          <w:szCs w:val="24"/>
        </w:rPr>
        <w:t xml:space="preserve"> e</w:t>
      </w:r>
      <w:r w:rsidRPr="00C055FA">
        <w:rPr>
          <w:rFonts w:ascii="Times New Roman" w:eastAsia="Calibri" w:hAnsi="Times New Roman" w:cs="Times New Roman"/>
          <w:bCs/>
          <w:i/>
          <w:iCs/>
          <w:sz w:val="24"/>
          <w:szCs w:val="24"/>
        </w:rPr>
        <w:t>vidence collection a</w:t>
      </w:r>
      <w:r w:rsidR="00A91BFE" w:rsidRPr="00C055FA">
        <w:rPr>
          <w:rFonts w:ascii="Times New Roman" w:eastAsia="Calibri" w:hAnsi="Times New Roman" w:cs="Times New Roman"/>
          <w:bCs/>
          <w:i/>
          <w:iCs/>
          <w:sz w:val="24"/>
          <w:szCs w:val="24"/>
        </w:rPr>
        <w:t>nd quality of care for victims and t</w:t>
      </w:r>
      <w:r w:rsidRPr="00C055FA">
        <w:rPr>
          <w:rFonts w:ascii="Times New Roman" w:eastAsia="Calibri" w:hAnsi="Times New Roman" w:cs="Times New Roman"/>
          <w:bCs/>
          <w:i/>
          <w:iCs/>
          <w:sz w:val="24"/>
          <w:szCs w:val="24"/>
        </w:rPr>
        <w:t>he importance of cooperation between health professionals and law enforcement.</w:t>
      </w:r>
      <w:r w:rsidR="00A91BFE" w:rsidRPr="00C055FA">
        <w:rPr>
          <w:rFonts w:ascii="Times New Roman" w:eastAsia="Calibri" w:hAnsi="Times New Roman" w:cs="Times New Roman"/>
          <w:bCs/>
          <w:i/>
          <w:iCs/>
          <w:sz w:val="24"/>
          <w:szCs w:val="24"/>
        </w:rPr>
        <w:t xml:space="preserve"> Lastly, p</w:t>
      </w:r>
      <w:r w:rsidRPr="00C055FA">
        <w:rPr>
          <w:rFonts w:ascii="Times New Roman" w:eastAsia="Calibri" w:hAnsi="Times New Roman" w:cs="Times New Roman"/>
          <w:bCs/>
          <w:i/>
          <w:iCs/>
          <w:sz w:val="24"/>
          <w:szCs w:val="24"/>
        </w:rPr>
        <w:t xml:space="preserve">articipants will hear a complete overview of the domestic violence reporting process. This will include the preliminary reporting process and crime scene management by patrol officers, the Domestic Violence Unit’s involvement and the assignment to an investigator for further follow-up. </w:t>
      </w:r>
    </w:p>
    <w:p w14:paraId="3A26B857" w14:textId="53A5BB6F" w:rsidR="00EC39AA" w:rsidRPr="00C055FA" w:rsidRDefault="00EC39AA" w:rsidP="006B5845">
      <w:pPr>
        <w:spacing w:after="0" w:line="240" w:lineRule="auto"/>
        <w:jc w:val="both"/>
        <w:rPr>
          <w:rFonts w:ascii="Times New Roman" w:eastAsia="Calibri" w:hAnsi="Times New Roman" w:cs="Times New Roman"/>
          <w:b/>
          <w:bCs/>
          <w:iCs/>
          <w:sz w:val="24"/>
          <w:szCs w:val="24"/>
        </w:rPr>
      </w:pPr>
    </w:p>
    <w:p w14:paraId="6AED3634" w14:textId="4BDB610B" w:rsidR="00B87D5A" w:rsidRPr="00C055FA" w:rsidRDefault="00EC39AA" w:rsidP="006B5845">
      <w:pPr>
        <w:spacing w:after="0" w:line="240" w:lineRule="auto"/>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 xml:space="preserve">One Safe Place </w:t>
      </w:r>
    </w:p>
    <w:p w14:paraId="61D4BE93" w14:textId="7C3ECF89" w:rsidR="00EC39AA" w:rsidRPr="00C055FA" w:rsidRDefault="00EC39AA" w:rsidP="006B5845">
      <w:pPr>
        <w:spacing w:after="0" w:line="240" w:lineRule="auto"/>
        <w:jc w:val="both"/>
        <w:rPr>
          <w:rFonts w:ascii="Times New Roman" w:eastAsia="Calibri" w:hAnsi="Times New Roman" w:cs="Times New Roman"/>
          <w:bCs/>
          <w:iCs/>
          <w:sz w:val="24"/>
          <w:szCs w:val="24"/>
        </w:rPr>
      </w:pPr>
      <w:hyperlink r:id="rId9" w:history="1">
        <w:r w:rsidRPr="00C055FA">
          <w:rPr>
            <w:rStyle w:val="Hyperlink"/>
            <w:rFonts w:ascii="Times New Roman" w:eastAsia="Calibri" w:hAnsi="Times New Roman" w:cs="Times New Roman"/>
            <w:bCs/>
            <w:iCs/>
            <w:sz w:val="24"/>
            <w:szCs w:val="24"/>
          </w:rPr>
          <w:t>https://www.onesafeplace.org/family-justice-center</w:t>
        </w:r>
      </w:hyperlink>
    </w:p>
    <w:p w14:paraId="3F8CC69D" w14:textId="4A0FBC59" w:rsidR="00EC39AA" w:rsidRPr="00C055FA" w:rsidRDefault="00EC39AA" w:rsidP="006B5845">
      <w:pPr>
        <w:spacing w:after="0" w:line="240" w:lineRule="auto"/>
        <w:jc w:val="both"/>
        <w:rPr>
          <w:rFonts w:ascii="Times New Roman" w:eastAsia="Calibri" w:hAnsi="Times New Roman" w:cs="Times New Roman"/>
          <w:b/>
          <w:bCs/>
          <w:iCs/>
          <w:sz w:val="24"/>
          <w:szCs w:val="24"/>
        </w:rPr>
      </w:pPr>
    </w:p>
    <w:p w14:paraId="02A1D803" w14:textId="3B65AE4B" w:rsidR="00EC39AA" w:rsidRPr="00C055FA" w:rsidRDefault="00A91BFE" w:rsidP="00EC39AA">
      <w:pPr>
        <w:spacing w:after="0" w:line="240" w:lineRule="auto"/>
        <w:jc w:val="both"/>
        <w:rPr>
          <w:rFonts w:ascii="Times New Roman" w:eastAsia="Calibri" w:hAnsi="Times New Roman" w:cs="Times New Roman"/>
          <w:bCs/>
          <w:iCs/>
          <w:sz w:val="24"/>
          <w:szCs w:val="24"/>
        </w:rPr>
      </w:pPr>
      <w:r w:rsidRPr="00C055FA">
        <w:rPr>
          <w:rFonts w:ascii="Times New Roman" w:eastAsia="Calibri" w:hAnsi="Times New Roman" w:cs="Times New Roman"/>
          <w:bCs/>
          <w:iCs/>
          <w:sz w:val="24"/>
          <w:szCs w:val="24"/>
        </w:rPr>
        <w:t xml:space="preserve">One Safe Place- </w:t>
      </w:r>
      <w:r w:rsidR="00EC39AA" w:rsidRPr="00C055FA">
        <w:rPr>
          <w:rFonts w:ascii="Times New Roman" w:eastAsia="Calibri" w:hAnsi="Times New Roman" w:cs="Times New Roman"/>
          <w:bCs/>
          <w:iCs/>
          <w:sz w:val="24"/>
          <w:szCs w:val="24"/>
        </w:rPr>
        <w:t>A family justice center is the bringing together of a multi-agency network, under one roof, dedicated to providing coordinated services to victims of domestic violence and their children. This model has proven successful across the country and has been designated as a best-practice model for domestic violence intervention and prevention by the U.S. Department of Justice. One Safe Place is a brand new facility (less than a year old), where they have used the same model as Your Safe Place and made it a huge facility offering a wide range of services all in one place such as; Counseling Services, Children's Advocacy, Drop-in Childcare, Food and Clothing Assistance, Immigration Services, Job Skills Training, Referral to Law Enforcement, Legal Assistance, Parenting and Relationship Education, Spiritual Support, Victim Advocacy and Case Management, Healthcare/Wellness Advocacy.</w:t>
      </w:r>
      <w:r w:rsidR="00EC39AA" w:rsidRPr="00C055FA">
        <w:rPr>
          <w:rFonts w:ascii="Times New Roman" w:hAnsi="Times New Roman" w:cs="Times New Roman"/>
          <w:sz w:val="24"/>
          <w:szCs w:val="24"/>
        </w:rPr>
        <w:t xml:space="preserve"> </w:t>
      </w:r>
    </w:p>
    <w:p w14:paraId="50D1FD75" w14:textId="22F54FB1" w:rsidR="00EC39AA" w:rsidRPr="00C055FA" w:rsidRDefault="00EC39AA" w:rsidP="00EC39AA">
      <w:pPr>
        <w:spacing w:after="0" w:line="240" w:lineRule="auto"/>
        <w:jc w:val="both"/>
        <w:rPr>
          <w:rFonts w:ascii="Times New Roman" w:eastAsia="Calibri" w:hAnsi="Times New Roman" w:cs="Times New Roman"/>
          <w:b/>
          <w:bCs/>
          <w:iCs/>
          <w:sz w:val="24"/>
          <w:szCs w:val="24"/>
        </w:rPr>
      </w:pPr>
    </w:p>
    <w:p w14:paraId="4C43D87C" w14:textId="24B20D2F" w:rsidR="004E206A" w:rsidRDefault="00EC39AA" w:rsidP="00A91BFE">
      <w:pPr>
        <w:spacing w:after="0" w:line="240" w:lineRule="auto"/>
        <w:jc w:val="both"/>
        <w:rPr>
          <w:rFonts w:ascii="Times New Roman" w:eastAsia="Calibri" w:hAnsi="Times New Roman" w:cs="Times New Roman"/>
          <w:bCs/>
          <w:i/>
          <w:iCs/>
          <w:sz w:val="24"/>
          <w:szCs w:val="24"/>
        </w:rPr>
      </w:pPr>
      <w:r w:rsidRPr="00C055FA">
        <w:rPr>
          <w:rFonts w:ascii="Times New Roman" w:eastAsia="Calibri" w:hAnsi="Times New Roman" w:cs="Times New Roman"/>
          <w:bCs/>
          <w:i/>
          <w:iCs/>
          <w:sz w:val="24"/>
          <w:szCs w:val="24"/>
        </w:rPr>
        <w:t xml:space="preserve">Meeting Focus: </w:t>
      </w:r>
      <w:r w:rsidR="00A91BFE" w:rsidRPr="00C055FA">
        <w:rPr>
          <w:rFonts w:ascii="Times New Roman" w:eastAsia="Calibri" w:hAnsi="Times New Roman" w:cs="Times New Roman"/>
          <w:bCs/>
          <w:i/>
          <w:iCs/>
          <w:sz w:val="24"/>
          <w:szCs w:val="24"/>
        </w:rPr>
        <w:t>take a tour of the new family justice center</w:t>
      </w:r>
      <w:r w:rsidR="004E206A" w:rsidRPr="00C055FA">
        <w:rPr>
          <w:rFonts w:ascii="Times New Roman" w:eastAsia="Calibri" w:hAnsi="Times New Roman" w:cs="Times New Roman"/>
          <w:bCs/>
          <w:i/>
          <w:iCs/>
          <w:sz w:val="24"/>
          <w:szCs w:val="24"/>
        </w:rPr>
        <w:t>, One Safe Place. Learn how Palomar Health Sexual Assault Response Team and San Diego Police Department, Domestic Violence Unit collaborate together at One Safe Place and the varies services offered.</w:t>
      </w:r>
    </w:p>
    <w:p w14:paraId="5DB09392" w14:textId="77777777" w:rsidR="00C055FA" w:rsidRPr="00C055FA" w:rsidRDefault="00C055FA" w:rsidP="00A91BFE">
      <w:pPr>
        <w:spacing w:after="0" w:line="240" w:lineRule="auto"/>
        <w:jc w:val="both"/>
        <w:rPr>
          <w:rFonts w:ascii="Times New Roman" w:eastAsia="Calibri" w:hAnsi="Times New Roman" w:cs="Times New Roman"/>
          <w:bCs/>
          <w:i/>
          <w:iCs/>
          <w:sz w:val="24"/>
          <w:szCs w:val="24"/>
        </w:rPr>
      </w:pPr>
    </w:p>
    <w:p w14:paraId="03BAE3B2" w14:textId="2A9C610C" w:rsidR="004E206A" w:rsidRPr="00C055FA" w:rsidRDefault="004E206A" w:rsidP="00A91BFE">
      <w:pPr>
        <w:spacing w:after="0" w:line="240" w:lineRule="auto"/>
        <w:jc w:val="both"/>
        <w:rPr>
          <w:rFonts w:ascii="Times New Roman" w:eastAsia="Calibri" w:hAnsi="Times New Roman" w:cs="Times New Roman"/>
          <w:bCs/>
          <w:iCs/>
          <w:sz w:val="24"/>
          <w:szCs w:val="24"/>
        </w:rPr>
      </w:pPr>
      <w:r w:rsidRPr="00C055FA">
        <w:rPr>
          <w:rFonts w:ascii="Times New Roman" w:eastAsia="Calibri" w:hAnsi="Times New Roman" w:cs="Times New Roman"/>
          <w:bCs/>
          <w:iCs/>
          <w:color w:val="C00000"/>
          <w:sz w:val="24"/>
          <w:szCs w:val="24"/>
        </w:rPr>
        <w:t xml:space="preserve">Note: Your Safe Place and One Safe Place are very similar meetings, and would be a half day workshop to receive a tour, and meet with the different entities. </w:t>
      </w:r>
    </w:p>
    <w:p w14:paraId="0EB8D8EE" w14:textId="77777777" w:rsidR="004E206A" w:rsidRPr="00C055FA" w:rsidRDefault="004E206A" w:rsidP="00A91BFE">
      <w:pPr>
        <w:spacing w:after="0" w:line="240" w:lineRule="auto"/>
        <w:jc w:val="both"/>
        <w:rPr>
          <w:rFonts w:ascii="Times New Roman" w:eastAsia="Calibri" w:hAnsi="Times New Roman" w:cs="Times New Roman"/>
          <w:b/>
          <w:bCs/>
          <w:i/>
          <w:iCs/>
          <w:sz w:val="24"/>
          <w:szCs w:val="24"/>
        </w:rPr>
      </w:pPr>
    </w:p>
    <w:p w14:paraId="108BD6EC" w14:textId="5FC0E35D" w:rsidR="00EC39AA" w:rsidRPr="00C055FA" w:rsidRDefault="00EC39AA" w:rsidP="00EC39AA">
      <w:pPr>
        <w:spacing w:after="0" w:line="240" w:lineRule="auto"/>
        <w:jc w:val="both"/>
        <w:rPr>
          <w:rFonts w:ascii="Times New Roman" w:eastAsia="Calibri" w:hAnsi="Times New Roman" w:cs="Times New Roman"/>
          <w:b/>
          <w:bCs/>
          <w:iCs/>
          <w:sz w:val="24"/>
          <w:szCs w:val="24"/>
        </w:rPr>
      </w:pPr>
    </w:p>
    <w:p w14:paraId="05DF5981" w14:textId="33F55224" w:rsidR="00EC39AA" w:rsidRPr="00C055FA" w:rsidRDefault="00EC39AA" w:rsidP="00EC39AA">
      <w:pPr>
        <w:spacing w:after="0" w:line="240" w:lineRule="auto"/>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SBCS (formerly South Bay Community Services), Domestic Violence Response Team</w:t>
      </w:r>
    </w:p>
    <w:p w14:paraId="655CF595" w14:textId="73DFE9D5" w:rsidR="004E206A" w:rsidRPr="00C055FA" w:rsidRDefault="004E206A" w:rsidP="00EC39AA">
      <w:pPr>
        <w:spacing w:after="0" w:line="240" w:lineRule="auto"/>
        <w:jc w:val="both"/>
        <w:rPr>
          <w:rFonts w:ascii="Times New Roman" w:eastAsia="Calibri" w:hAnsi="Times New Roman" w:cs="Times New Roman"/>
          <w:bCs/>
          <w:iCs/>
          <w:sz w:val="24"/>
          <w:szCs w:val="24"/>
        </w:rPr>
      </w:pPr>
      <w:hyperlink r:id="rId10" w:history="1">
        <w:r w:rsidRPr="00C055FA">
          <w:rPr>
            <w:rStyle w:val="Hyperlink"/>
            <w:rFonts w:ascii="Times New Roman" w:eastAsia="Calibri" w:hAnsi="Times New Roman" w:cs="Times New Roman"/>
            <w:bCs/>
            <w:iCs/>
            <w:sz w:val="24"/>
            <w:szCs w:val="24"/>
          </w:rPr>
          <w:t>https://sbcssandiego.org/24-7-domestic-violence-response-team/</w:t>
        </w:r>
      </w:hyperlink>
    </w:p>
    <w:p w14:paraId="060B50A4" w14:textId="77777777" w:rsidR="004E206A" w:rsidRPr="00C055FA" w:rsidRDefault="004E206A" w:rsidP="00EC39AA">
      <w:pPr>
        <w:spacing w:after="0" w:line="240" w:lineRule="auto"/>
        <w:jc w:val="both"/>
        <w:rPr>
          <w:rFonts w:ascii="Times New Roman" w:eastAsia="Calibri" w:hAnsi="Times New Roman" w:cs="Times New Roman"/>
          <w:b/>
          <w:bCs/>
          <w:iCs/>
          <w:sz w:val="24"/>
          <w:szCs w:val="24"/>
        </w:rPr>
      </w:pPr>
    </w:p>
    <w:p w14:paraId="5C6F164F" w14:textId="6F77BC5F" w:rsidR="00EC39AA" w:rsidRPr="00C055FA" w:rsidRDefault="00EC39AA" w:rsidP="00EC39AA">
      <w:pPr>
        <w:spacing w:after="0" w:line="240" w:lineRule="auto"/>
        <w:jc w:val="both"/>
        <w:rPr>
          <w:rFonts w:ascii="Times New Roman" w:eastAsia="Calibri" w:hAnsi="Times New Roman" w:cs="Times New Roman"/>
          <w:bCs/>
          <w:iCs/>
          <w:sz w:val="24"/>
          <w:szCs w:val="24"/>
        </w:rPr>
      </w:pPr>
      <w:r w:rsidRPr="00C055FA">
        <w:rPr>
          <w:rFonts w:ascii="Times New Roman" w:eastAsia="Calibri" w:hAnsi="Times New Roman" w:cs="Times New Roman"/>
          <w:bCs/>
          <w:iCs/>
          <w:sz w:val="24"/>
          <w:szCs w:val="24"/>
        </w:rPr>
        <w:t>The Domestic Violence Response Team (DVRT) is a 24 hour/7 days a week emergency response unit, the first and only in San Diego’s South County region. Working closely with local law enforcement and stationed at all South Bay Police Departments, DVRT specialists accompany police on all domestic violence calls. DVRT specialists provide crisis intervention to victims and their children and assist children and adult victims plan their immediate and long-term safety.</w:t>
      </w:r>
    </w:p>
    <w:p w14:paraId="5F8283FE" w14:textId="2D0E8E4D" w:rsidR="00B266CC" w:rsidRPr="00C055FA" w:rsidRDefault="00B266CC" w:rsidP="00EC39AA">
      <w:pPr>
        <w:spacing w:after="0" w:line="240" w:lineRule="auto"/>
        <w:jc w:val="both"/>
        <w:rPr>
          <w:rFonts w:ascii="Times New Roman" w:eastAsia="Calibri" w:hAnsi="Times New Roman" w:cs="Times New Roman"/>
          <w:b/>
          <w:bCs/>
          <w:iCs/>
          <w:sz w:val="24"/>
          <w:szCs w:val="24"/>
        </w:rPr>
      </w:pPr>
    </w:p>
    <w:p w14:paraId="2275F073" w14:textId="731AA9BA" w:rsidR="00B266CC" w:rsidRPr="00C055FA" w:rsidRDefault="00B266CC" w:rsidP="00EC39AA">
      <w:pPr>
        <w:spacing w:after="0" w:line="240" w:lineRule="auto"/>
        <w:jc w:val="both"/>
        <w:rPr>
          <w:rFonts w:ascii="Times New Roman" w:eastAsia="Calibri" w:hAnsi="Times New Roman" w:cs="Times New Roman"/>
          <w:bCs/>
          <w:i/>
          <w:iCs/>
          <w:sz w:val="24"/>
          <w:szCs w:val="24"/>
        </w:rPr>
      </w:pPr>
      <w:r w:rsidRPr="00C055FA">
        <w:rPr>
          <w:rFonts w:ascii="Times New Roman" w:eastAsia="Calibri" w:hAnsi="Times New Roman" w:cs="Times New Roman"/>
          <w:bCs/>
          <w:i/>
          <w:iCs/>
          <w:sz w:val="24"/>
          <w:szCs w:val="24"/>
        </w:rPr>
        <w:t>Meeting Focus: Learn about DVRT’s 24 hour/ 7 day a week emergency response model and their collaboration with local law enforcement.</w:t>
      </w:r>
    </w:p>
    <w:p w14:paraId="60EE424C" w14:textId="2F725605" w:rsidR="00B266CC" w:rsidRPr="00C055FA" w:rsidRDefault="00B266CC" w:rsidP="00EC39AA">
      <w:pPr>
        <w:spacing w:after="0" w:line="240" w:lineRule="auto"/>
        <w:jc w:val="both"/>
        <w:rPr>
          <w:rFonts w:ascii="Times New Roman" w:eastAsia="Calibri" w:hAnsi="Times New Roman" w:cs="Times New Roman"/>
          <w:bCs/>
          <w:i/>
          <w:iCs/>
          <w:sz w:val="24"/>
          <w:szCs w:val="24"/>
        </w:rPr>
      </w:pPr>
    </w:p>
    <w:p w14:paraId="361277C1" w14:textId="50E0103A" w:rsidR="00B266CC" w:rsidRPr="00C055FA" w:rsidRDefault="00B266CC" w:rsidP="00B266CC">
      <w:pPr>
        <w:spacing w:after="0" w:line="240" w:lineRule="auto"/>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Alliance for Hope International </w:t>
      </w:r>
    </w:p>
    <w:p w14:paraId="505AD3AF" w14:textId="7A88B36D" w:rsidR="00B266CC" w:rsidRPr="00C055FA" w:rsidRDefault="00B266CC" w:rsidP="00EC39AA">
      <w:pPr>
        <w:spacing w:after="0" w:line="240" w:lineRule="auto"/>
        <w:jc w:val="both"/>
        <w:rPr>
          <w:rFonts w:ascii="Times New Roman" w:eastAsia="Calibri" w:hAnsi="Times New Roman" w:cs="Times New Roman"/>
          <w:bCs/>
          <w:iCs/>
          <w:sz w:val="24"/>
          <w:szCs w:val="24"/>
        </w:rPr>
      </w:pPr>
      <w:hyperlink r:id="rId11" w:history="1">
        <w:r w:rsidRPr="00C055FA">
          <w:rPr>
            <w:rStyle w:val="Hyperlink"/>
            <w:rFonts w:ascii="Times New Roman" w:eastAsia="Calibri" w:hAnsi="Times New Roman" w:cs="Times New Roman"/>
            <w:bCs/>
            <w:iCs/>
            <w:sz w:val="24"/>
            <w:szCs w:val="24"/>
          </w:rPr>
          <w:t>https://www.allianceforhope.com/</w:t>
        </w:r>
      </w:hyperlink>
    </w:p>
    <w:p w14:paraId="69584A37" w14:textId="7B24164A" w:rsidR="00B266CC" w:rsidRPr="00C055FA" w:rsidRDefault="00B266CC" w:rsidP="00EC39AA">
      <w:pPr>
        <w:spacing w:after="0" w:line="240" w:lineRule="auto"/>
        <w:jc w:val="both"/>
        <w:rPr>
          <w:rFonts w:ascii="Times New Roman" w:eastAsia="Calibri" w:hAnsi="Times New Roman" w:cs="Times New Roman"/>
          <w:bCs/>
          <w:iCs/>
          <w:sz w:val="24"/>
          <w:szCs w:val="24"/>
        </w:rPr>
      </w:pPr>
    </w:p>
    <w:p w14:paraId="32780DD1" w14:textId="7FC298AB" w:rsidR="00B266CC" w:rsidRPr="00C055FA" w:rsidRDefault="00B266CC" w:rsidP="00EC39AA">
      <w:pPr>
        <w:spacing w:after="0" w:line="240" w:lineRule="auto"/>
        <w:jc w:val="both"/>
        <w:rPr>
          <w:rFonts w:ascii="Times New Roman" w:eastAsia="Calibri" w:hAnsi="Times New Roman" w:cs="Times New Roman"/>
          <w:bCs/>
          <w:iCs/>
          <w:sz w:val="24"/>
          <w:szCs w:val="24"/>
        </w:rPr>
      </w:pPr>
      <w:r w:rsidRPr="00C055FA">
        <w:rPr>
          <w:rFonts w:ascii="Times New Roman" w:eastAsia="Calibri" w:hAnsi="Times New Roman" w:cs="Times New Roman"/>
          <w:bCs/>
          <w:iCs/>
          <w:sz w:val="24"/>
          <w:szCs w:val="24"/>
        </w:rPr>
        <w:t xml:space="preserve">Alliance for HOPE International is one of the leading systems and social change organizations in the country focused on creating innovative, collaborative, trauma-informed, hope-centered approaches to meeting the needs of survivors of domestic violence, sexual assault, child abuse, elder abuse, and human trafficking. Alliance for HOPE International and its allied Family Justice Centers serve more than 150,000 survivors of domestic violence and sexual assault and their children each year in the United States. </w:t>
      </w:r>
    </w:p>
    <w:p w14:paraId="65ACDD2C" w14:textId="2DBF470F" w:rsidR="00B87D5A" w:rsidRPr="00C055FA" w:rsidRDefault="00B87D5A" w:rsidP="006B5845">
      <w:pPr>
        <w:spacing w:after="0" w:line="240" w:lineRule="auto"/>
        <w:jc w:val="both"/>
        <w:rPr>
          <w:rFonts w:ascii="Times New Roman" w:eastAsia="Calibri" w:hAnsi="Times New Roman" w:cs="Times New Roman"/>
          <w:b/>
          <w:bCs/>
          <w:iCs/>
          <w:sz w:val="24"/>
          <w:szCs w:val="24"/>
        </w:rPr>
      </w:pPr>
    </w:p>
    <w:p w14:paraId="70B006AB" w14:textId="0E6912F9" w:rsidR="00181E54" w:rsidRPr="00C055FA" w:rsidRDefault="00B87D5A" w:rsidP="00B266CC">
      <w:pPr>
        <w:spacing w:after="0" w:line="240" w:lineRule="auto"/>
        <w:ind w:firstLine="720"/>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Family Justice Center Alliance </w:t>
      </w:r>
    </w:p>
    <w:p w14:paraId="7736F6CA" w14:textId="1D15C383" w:rsidR="00B266CC" w:rsidRPr="00C055FA" w:rsidRDefault="00B266CC" w:rsidP="00B266CC">
      <w:pPr>
        <w:spacing w:after="0" w:line="240" w:lineRule="auto"/>
        <w:ind w:firstLine="720"/>
        <w:jc w:val="both"/>
        <w:rPr>
          <w:rFonts w:ascii="Times New Roman" w:eastAsia="Calibri" w:hAnsi="Times New Roman" w:cs="Times New Roman"/>
          <w:bCs/>
          <w:iCs/>
          <w:sz w:val="24"/>
          <w:szCs w:val="24"/>
        </w:rPr>
      </w:pPr>
      <w:hyperlink r:id="rId12" w:history="1">
        <w:r w:rsidRPr="00C055FA">
          <w:rPr>
            <w:rStyle w:val="Hyperlink"/>
            <w:rFonts w:ascii="Times New Roman" w:eastAsia="Calibri" w:hAnsi="Times New Roman" w:cs="Times New Roman"/>
            <w:bCs/>
            <w:iCs/>
            <w:sz w:val="24"/>
            <w:szCs w:val="24"/>
          </w:rPr>
          <w:t>https://www.familyjusticecenter.org/</w:t>
        </w:r>
      </w:hyperlink>
    </w:p>
    <w:p w14:paraId="66FA3F79" w14:textId="2961E3DB" w:rsidR="00B266CC" w:rsidRPr="00C055FA" w:rsidRDefault="00B266CC" w:rsidP="006B5845">
      <w:pPr>
        <w:spacing w:after="0" w:line="240" w:lineRule="auto"/>
        <w:jc w:val="both"/>
        <w:rPr>
          <w:rFonts w:ascii="Times New Roman" w:eastAsia="Calibri" w:hAnsi="Times New Roman" w:cs="Times New Roman"/>
          <w:bCs/>
          <w:iCs/>
          <w:sz w:val="24"/>
          <w:szCs w:val="24"/>
        </w:rPr>
      </w:pPr>
    </w:p>
    <w:p w14:paraId="2B6F1117" w14:textId="726F0DBC" w:rsidR="00B266CC" w:rsidRPr="00C055FA" w:rsidRDefault="00B266CC" w:rsidP="00B266CC">
      <w:pPr>
        <w:spacing w:after="0" w:line="240" w:lineRule="auto"/>
        <w:ind w:left="720"/>
        <w:jc w:val="both"/>
        <w:rPr>
          <w:rFonts w:ascii="Times New Roman" w:eastAsia="Calibri" w:hAnsi="Times New Roman" w:cs="Times New Roman"/>
          <w:bCs/>
          <w:iCs/>
          <w:sz w:val="24"/>
          <w:szCs w:val="24"/>
        </w:rPr>
      </w:pPr>
      <w:r w:rsidRPr="00C055FA">
        <w:rPr>
          <w:rFonts w:ascii="Times New Roman" w:eastAsia="Calibri" w:hAnsi="Times New Roman" w:cs="Times New Roman"/>
          <w:bCs/>
          <w:iCs/>
          <w:sz w:val="24"/>
          <w:szCs w:val="24"/>
        </w:rPr>
        <w:t>The Family Justice Center Alliance (FJCA) is a program of Alliance for HOPE International, one of the leading domestic violence and sexual assault prevention and intervention organizations in the United States.  The FJCA serves as the clearinghouse, research center, and national affiliation organization for </w:t>
      </w:r>
      <w:hyperlink r:id="rId13" w:tgtFrame="_blank" w:history="1">
        <w:r w:rsidRPr="00C055FA">
          <w:rPr>
            <w:rStyle w:val="Hyperlink"/>
            <w:rFonts w:ascii="Times New Roman" w:eastAsia="Calibri" w:hAnsi="Times New Roman" w:cs="Times New Roman"/>
            <w:bCs/>
            <w:iCs/>
            <w:sz w:val="24"/>
            <w:szCs w:val="24"/>
          </w:rPr>
          <w:t>Family Justice Centers and other multi-agency models</w:t>
        </w:r>
      </w:hyperlink>
      <w:r w:rsidRPr="00C055FA">
        <w:rPr>
          <w:rFonts w:ascii="Times New Roman" w:eastAsia="Calibri" w:hAnsi="Times New Roman" w:cs="Times New Roman"/>
          <w:bCs/>
          <w:iCs/>
          <w:sz w:val="24"/>
          <w:szCs w:val="24"/>
        </w:rPr>
        <w:t> that serve victims of domestic violence, sexual assault, elder abuse, child abuse, and/or human trafficking.</w:t>
      </w:r>
    </w:p>
    <w:p w14:paraId="296ED46B" w14:textId="1BD7CEBC" w:rsidR="00B266CC" w:rsidRPr="00C055FA" w:rsidRDefault="00B266CC" w:rsidP="00B266CC">
      <w:pPr>
        <w:spacing w:after="0" w:line="240" w:lineRule="auto"/>
        <w:ind w:left="720"/>
        <w:jc w:val="both"/>
        <w:rPr>
          <w:rFonts w:ascii="Times New Roman" w:eastAsia="Calibri" w:hAnsi="Times New Roman" w:cs="Times New Roman"/>
          <w:bCs/>
          <w:iCs/>
          <w:sz w:val="24"/>
          <w:szCs w:val="24"/>
        </w:rPr>
      </w:pPr>
    </w:p>
    <w:p w14:paraId="160029BA" w14:textId="77777777" w:rsidR="00B266CC" w:rsidRPr="00C055FA" w:rsidRDefault="00B266CC" w:rsidP="00B266CC">
      <w:pPr>
        <w:spacing w:after="0" w:line="240" w:lineRule="auto"/>
        <w:ind w:left="720"/>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Training Institute on Strangulation Prevention</w:t>
      </w:r>
    </w:p>
    <w:p w14:paraId="1F4D8B3B" w14:textId="77777777" w:rsidR="00B266CC" w:rsidRPr="00C055FA" w:rsidRDefault="00B266CC" w:rsidP="00B266CC">
      <w:pPr>
        <w:spacing w:after="0" w:line="240" w:lineRule="auto"/>
        <w:ind w:left="720"/>
        <w:jc w:val="both"/>
        <w:rPr>
          <w:rFonts w:ascii="Times New Roman" w:eastAsia="Calibri" w:hAnsi="Times New Roman" w:cs="Times New Roman"/>
          <w:bCs/>
          <w:iCs/>
          <w:sz w:val="24"/>
          <w:szCs w:val="24"/>
        </w:rPr>
      </w:pPr>
      <w:hyperlink r:id="rId14" w:history="1">
        <w:r w:rsidRPr="00C055FA">
          <w:rPr>
            <w:rStyle w:val="Hyperlink"/>
            <w:rFonts w:ascii="Times New Roman" w:eastAsia="Calibri" w:hAnsi="Times New Roman" w:cs="Times New Roman"/>
            <w:bCs/>
            <w:iCs/>
            <w:sz w:val="24"/>
            <w:szCs w:val="24"/>
          </w:rPr>
          <w:t>https://www.strangulationtraininginstitute.com/</w:t>
        </w:r>
      </w:hyperlink>
    </w:p>
    <w:p w14:paraId="7CE314EC" w14:textId="77777777" w:rsidR="00B266CC" w:rsidRPr="00C055FA" w:rsidRDefault="00B266CC" w:rsidP="00B266CC">
      <w:pPr>
        <w:spacing w:after="0" w:line="240" w:lineRule="auto"/>
        <w:ind w:left="720"/>
        <w:jc w:val="both"/>
        <w:rPr>
          <w:rFonts w:ascii="Times New Roman" w:eastAsia="Calibri" w:hAnsi="Times New Roman" w:cs="Times New Roman"/>
          <w:bCs/>
          <w:iCs/>
          <w:sz w:val="24"/>
          <w:szCs w:val="24"/>
        </w:rPr>
      </w:pPr>
    </w:p>
    <w:p w14:paraId="6E4B326A" w14:textId="089CDE32" w:rsidR="00B85B08" w:rsidRDefault="00B266CC" w:rsidP="00B85B08">
      <w:pPr>
        <w:spacing w:after="0" w:line="240" w:lineRule="auto"/>
        <w:ind w:left="720"/>
        <w:jc w:val="both"/>
        <w:rPr>
          <w:rFonts w:ascii="Times New Roman" w:eastAsia="Calibri" w:hAnsi="Times New Roman" w:cs="Times New Roman"/>
          <w:bCs/>
          <w:iCs/>
          <w:sz w:val="24"/>
          <w:szCs w:val="24"/>
        </w:rPr>
      </w:pPr>
      <w:r w:rsidRPr="00C055FA">
        <w:rPr>
          <w:rFonts w:ascii="Times New Roman" w:eastAsia="Calibri" w:hAnsi="Times New Roman" w:cs="Times New Roman"/>
          <w:bCs/>
          <w:iCs/>
          <w:sz w:val="24"/>
          <w:szCs w:val="24"/>
        </w:rPr>
        <w:t xml:space="preserve">The Training Institute on Strangulation Prevention (Institute), a program of Alliance for HOPE International, was launched in October 2011. The Institute was developed in response to the increasing demand for Intimate Partner Violence Strangulation Crimes training and technical assistance (consulting, planning and support services) from communities across the world. </w:t>
      </w:r>
    </w:p>
    <w:p w14:paraId="0504D027" w14:textId="77777777" w:rsidR="00C055FA" w:rsidRPr="00C055FA" w:rsidRDefault="00C055FA" w:rsidP="00B85B08">
      <w:pPr>
        <w:spacing w:after="0" w:line="240" w:lineRule="auto"/>
        <w:ind w:left="720"/>
        <w:jc w:val="both"/>
        <w:rPr>
          <w:rFonts w:ascii="Times New Roman" w:eastAsia="Calibri" w:hAnsi="Times New Roman" w:cs="Times New Roman"/>
          <w:bCs/>
          <w:iCs/>
          <w:sz w:val="24"/>
          <w:szCs w:val="24"/>
        </w:rPr>
      </w:pPr>
    </w:p>
    <w:p w14:paraId="73C8258C" w14:textId="28321EEF" w:rsidR="00B85B08" w:rsidRPr="00C055FA" w:rsidRDefault="00B87D5A" w:rsidP="00B85B08">
      <w:pPr>
        <w:spacing w:after="0" w:line="240" w:lineRule="auto"/>
        <w:jc w:val="both"/>
        <w:rPr>
          <w:rFonts w:ascii="Times New Roman" w:eastAsia="Calibri" w:hAnsi="Times New Roman" w:cs="Times New Roman"/>
          <w:bCs/>
          <w:iCs/>
          <w:sz w:val="24"/>
          <w:szCs w:val="24"/>
        </w:rPr>
      </w:pPr>
      <w:r w:rsidRPr="00C055FA">
        <w:rPr>
          <w:rFonts w:ascii="Times New Roman" w:eastAsia="Calibri" w:hAnsi="Times New Roman" w:cs="Times New Roman"/>
          <w:bCs/>
          <w:i/>
          <w:iCs/>
          <w:sz w:val="24"/>
          <w:szCs w:val="24"/>
        </w:rPr>
        <w:t>Meeting Focus: ex</w:t>
      </w:r>
      <w:r w:rsidR="00B266CC" w:rsidRPr="00C055FA">
        <w:rPr>
          <w:rFonts w:ascii="Times New Roman" w:eastAsia="Calibri" w:hAnsi="Times New Roman" w:cs="Times New Roman"/>
          <w:bCs/>
          <w:i/>
          <w:iCs/>
          <w:sz w:val="24"/>
          <w:szCs w:val="24"/>
        </w:rPr>
        <w:t xml:space="preserve">plore how this organization is </w:t>
      </w:r>
      <w:r w:rsidRPr="00C055FA">
        <w:rPr>
          <w:rFonts w:ascii="Times New Roman" w:eastAsia="Calibri" w:hAnsi="Times New Roman" w:cs="Times New Roman"/>
          <w:bCs/>
          <w:i/>
          <w:iCs/>
          <w:sz w:val="24"/>
          <w:szCs w:val="24"/>
        </w:rPr>
        <w:t>creating innovative, collaborative, trauma-informed, hope-centered approaches to meeting the needs of survivors of domestic violence and sexual assault and their children, including how a</w:t>
      </w:r>
      <w:r w:rsidR="00B266CC" w:rsidRPr="00C055FA">
        <w:rPr>
          <w:rFonts w:ascii="Times New Roman" w:eastAsia="Calibri" w:hAnsi="Times New Roman" w:cs="Times New Roman"/>
          <w:bCs/>
          <w:i/>
          <w:iCs/>
          <w:sz w:val="24"/>
          <w:szCs w:val="24"/>
        </w:rPr>
        <w:t>ll the needs of victims are met. In addition, receive an overview of FJCA and how they support victims of domestic violence, sexual assault, elder abuse, child abuse, and human trafficking</w:t>
      </w:r>
      <w:r w:rsidR="00B85B08" w:rsidRPr="00C055FA">
        <w:rPr>
          <w:rFonts w:ascii="Times New Roman" w:eastAsia="Calibri" w:hAnsi="Times New Roman" w:cs="Times New Roman"/>
          <w:bCs/>
          <w:i/>
          <w:iCs/>
          <w:sz w:val="24"/>
          <w:szCs w:val="24"/>
        </w:rPr>
        <w:t>. Lastly a meeting with The Training Institute on Strangulation Prevention</w:t>
      </w:r>
      <w:r w:rsidR="00B85B08" w:rsidRPr="00C055FA">
        <w:rPr>
          <w:rFonts w:ascii="Times New Roman" w:eastAsia="Calibri" w:hAnsi="Times New Roman" w:cs="Times New Roman"/>
          <w:b/>
          <w:bCs/>
          <w:i/>
          <w:iCs/>
          <w:sz w:val="24"/>
          <w:szCs w:val="24"/>
        </w:rPr>
        <w:t xml:space="preserve"> </w:t>
      </w:r>
      <w:r w:rsidR="00B85B08" w:rsidRPr="00C055FA">
        <w:rPr>
          <w:rFonts w:ascii="Times New Roman" w:eastAsia="Calibri" w:hAnsi="Times New Roman" w:cs="Times New Roman"/>
          <w:bCs/>
          <w:i/>
          <w:iCs/>
          <w:sz w:val="24"/>
          <w:szCs w:val="24"/>
        </w:rPr>
        <w:t>the knowledge and understanding of the impact of strangulation on victims of domestic violence, efforts to Improve policy and practice among the legal, medical, and advocacy communities, and efforts to Increase offender accountability and ultimately enhance victim safety, online training programs.</w:t>
      </w:r>
    </w:p>
    <w:p w14:paraId="7002E348" w14:textId="39B4782E" w:rsidR="00B87D5A" w:rsidRPr="00C055FA" w:rsidRDefault="00B87D5A" w:rsidP="006B5845">
      <w:pPr>
        <w:spacing w:after="0" w:line="240" w:lineRule="auto"/>
        <w:jc w:val="both"/>
        <w:rPr>
          <w:rFonts w:ascii="Times New Roman" w:eastAsia="Calibri" w:hAnsi="Times New Roman" w:cs="Times New Roman"/>
          <w:b/>
          <w:bCs/>
          <w:i/>
          <w:iCs/>
          <w:sz w:val="24"/>
          <w:szCs w:val="24"/>
        </w:rPr>
      </w:pPr>
    </w:p>
    <w:p w14:paraId="17EFC313" w14:textId="0727D212" w:rsidR="00B85B08" w:rsidRPr="00C055FA" w:rsidRDefault="00B87D5A" w:rsidP="00C055FA">
      <w:pPr>
        <w:spacing w:line="240" w:lineRule="auto"/>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Institute on Violence, Abuse, and Trauma (IVAT)</w:t>
      </w:r>
      <w:r w:rsidR="00C055FA">
        <w:rPr>
          <w:rFonts w:ascii="Times New Roman" w:eastAsia="Calibri" w:hAnsi="Times New Roman" w:cs="Times New Roman"/>
          <w:b/>
          <w:bCs/>
          <w:iCs/>
          <w:sz w:val="24"/>
          <w:szCs w:val="24"/>
        </w:rPr>
        <w:t xml:space="preserve"> (</w:t>
      </w:r>
      <w:r w:rsidR="00C055FA" w:rsidRPr="00C055FA">
        <w:rPr>
          <w:rFonts w:ascii="Times New Roman" w:eastAsia="Calibri" w:hAnsi="Times New Roman" w:cs="Times New Roman"/>
          <w:b/>
          <w:bCs/>
          <w:iCs/>
          <w:sz w:val="24"/>
          <w:szCs w:val="24"/>
        </w:rPr>
        <w:t>Half Day or Full Day Workshop)</w:t>
      </w:r>
    </w:p>
    <w:p w14:paraId="743380BA" w14:textId="681478D9" w:rsidR="00B85B08" w:rsidRPr="00C055FA" w:rsidRDefault="00B85B08" w:rsidP="00B87D5A">
      <w:pPr>
        <w:spacing w:line="240" w:lineRule="auto"/>
        <w:jc w:val="both"/>
        <w:rPr>
          <w:rFonts w:ascii="Times New Roman" w:eastAsia="Calibri" w:hAnsi="Times New Roman" w:cs="Times New Roman"/>
          <w:bCs/>
          <w:iCs/>
          <w:sz w:val="24"/>
          <w:szCs w:val="24"/>
        </w:rPr>
      </w:pPr>
      <w:hyperlink r:id="rId15" w:history="1">
        <w:r w:rsidRPr="00C055FA">
          <w:rPr>
            <w:rStyle w:val="Hyperlink"/>
            <w:rFonts w:ascii="Times New Roman" w:eastAsia="Calibri" w:hAnsi="Times New Roman" w:cs="Times New Roman"/>
            <w:bCs/>
            <w:iCs/>
            <w:sz w:val="24"/>
            <w:szCs w:val="24"/>
          </w:rPr>
          <w:t>https://www.ivatcenters.org/about</w:t>
        </w:r>
      </w:hyperlink>
    </w:p>
    <w:p w14:paraId="098C943E" w14:textId="1B718798" w:rsidR="00B85B08" w:rsidRPr="00C055FA" w:rsidRDefault="00B85B08" w:rsidP="00B87D5A">
      <w:pPr>
        <w:spacing w:line="240" w:lineRule="auto"/>
        <w:jc w:val="both"/>
        <w:rPr>
          <w:rFonts w:ascii="Times New Roman" w:eastAsia="Calibri" w:hAnsi="Times New Roman" w:cs="Times New Roman"/>
          <w:bCs/>
          <w:iCs/>
          <w:sz w:val="24"/>
          <w:szCs w:val="24"/>
        </w:rPr>
      </w:pPr>
      <w:r w:rsidRPr="00C055FA">
        <w:rPr>
          <w:rFonts w:ascii="Times New Roman" w:eastAsia="Calibri" w:hAnsi="Times New Roman" w:cs="Times New Roman"/>
          <w:bCs/>
          <w:iCs/>
          <w:sz w:val="24"/>
          <w:szCs w:val="24"/>
        </w:rPr>
        <w:t>IVAT is a one-stop shop to address and end violence. They also host 2 international summits annually, house 3 academic journals, maintain several research databases, provide program evaluation, consultation, and a wide array of trainings addressing violence, abuse and trauma-- many of which can be used toward specialty certificates and continuing education, and offer vital professional and clinical services to San Diego County and beyond. IVAT believes collaboration across systems is key to putting an end to violence and abuse.</w:t>
      </w:r>
    </w:p>
    <w:p w14:paraId="488BC357" w14:textId="3E2D946E" w:rsidR="00B87D5A" w:rsidRDefault="00B87D5A" w:rsidP="00B87D5A">
      <w:pPr>
        <w:spacing w:line="240" w:lineRule="auto"/>
        <w:jc w:val="both"/>
        <w:rPr>
          <w:rFonts w:ascii="Times New Roman" w:eastAsia="Calibri" w:hAnsi="Times New Roman" w:cs="Times New Roman"/>
          <w:bCs/>
          <w:i/>
          <w:iCs/>
          <w:sz w:val="24"/>
          <w:szCs w:val="24"/>
        </w:rPr>
      </w:pPr>
      <w:r w:rsidRPr="00C055FA">
        <w:rPr>
          <w:rFonts w:ascii="Times New Roman" w:eastAsia="Calibri" w:hAnsi="Times New Roman" w:cs="Times New Roman"/>
          <w:bCs/>
          <w:i/>
          <w:iCs/>
          <w:sz w:val="24"/>
          <w:szCs w:val="24"/>
        </w:rPr>
        <w:t xml:space="preserve">Meeting Focus: </w:t>
      </w:r>
      <w:r w:rsidR="00B85B08" w:rsidRPr="00C055FA">
        <w:rPr>
          <w:rFonts w:ascii="Times New Roman" w:eastAsia="Calibri" w:hAnsi="Times New Roman" w:cs="Times New Roman"/>
          <w:bCs/>
          <w:i/>
          <w:iCs/>
          <w:sz w:val="24"/>
          <w:szCs w:val="24"/>
        </w:rPr>
        <w:t>learn how IVAT addresses</w:t>
      </w:r>
      <w:r w:rsidRPr="00C055FA">
        <w:rPr>
          <w:rFonts w:ascii="Times New Roman" w:eastAsia="Calibri" w:hAnsi="Times New Roman" w:cs="Times New Roman"/>
          <w:bCs/>
          <w:i/>
          <w:iCs/>
          <w:sz w:val="24"/>
          <w:szCs w:val="24"/>
        </w:rPr>
        <w:t xml:space="preserve"> domestic violence </w:t>
      </w:r>
      <w:r w:rsidR="00B85B08" w:rsidRPr="00C055FA">
        <w:rPr>
          <w:rFonts w:ascii="Times New Roman" w:eastAsia="Calibri" w:hAnsi="Times New Roman" w:cs="Times New Roman"/>
          <w:bCs/>
          <w:i/>
          <w:iCs/>
          <w:sz w:val="24"/>
          <w:szCs w:val="24"/>
        </w:rPr>
        <w:t xml:space="preserve">by collaborating across systems, such as with </w:t>
      </w:r>
      <w:r w:rsidRPr="00C055FA">
        <w:rPr>
          <w:rFonts w:ascii="Times New Roman" w:eastAsia="Calibri" w:hAnsi="Times New Roman" w:cs="Times New Roman"/>
          <w:bCs/>
          <w:i/>
          <w:iCs/>
          <w:sz w:val="24"/>
          <w:szCs w:val="24"/>
        </w:rPr>
        <w:t>the judicial, legal, social services, and law enforcement sectors.</w:t>
      </w:r>
      <w:r w:rsidR="002358B5">
        <w:rPr>
          <w:rFonts w:ascii="Times New Roman" w:eastAsia="Calibri" w:hAnsi="Times New Roman" w:cs="Times New Roman"/>
          <w:bCs/>
          <w:i/>
          <w:iCs/>
          <w:sz w:val="24"/>
          <w:szCs w:val="24"/>
        </w:rPr>
        <w:t xml:space="preserve"> In addition, learn how IVAT is raising awareness about gender-based violence.</w:t>
      </w:r>
    </w:p>
    <w:p w14:paraId="2D174A22" w14:textId="75A4086A" w:rsidR="00C055FA" w:rsidRDefault="00C055FA" w:rsidP="00B87D5A">
      <w:pPr>
        <w:spacing w:line="240" w:lineRule="auto"/>
        <w:jc w:val="both"/>
        <w:rPr>
          <w:rFonts w:ascii="Times New Roman" w:eastAsia="Calibri" w:hAnsi="Times New Roman" w:cs="Times New Roman"/>
          <w:bCs/>
          <w:iCs/>
          <w:color w:val="C00000"/>
          <w:sz w:val="24"/>
          <w:szCs w:val="24"/>
        </w:rPr>
      </w:pPr>
      <w:r w:rsidRPr="00C055FA">
        <w:rPr>
          <w:rFonts w:ascii="Times New Roman" w:eastAsia="Calibri" w:hAnsi="Times New Roman" w:cs="Times New Roman"/>
          <w:bCs/>
          <w:iCs/>
          <w:color w:val="C00000"/>
          <w:sz w:val="24"/>
          <w:szCs w:val="24"/>
        </w:rPr>
        <w:t>Note: a workshop with IVAT will require a</w:t>
      </w:r>
      <w:r>
        <w:rPr>
          <w:rFonts w:ascii="Times New Roman" w:eastAsia="Calibri" w:hAnsi="Times New Roman" w:cs="Times New Roman"/>
          <w:bCs/>
          <w:iCs/>
          <w:color w:val="C00000"/>
          <w:sz w:val="24"/>
          <w:szCs w:val="24"/>
        </w:rPr>
        <w:t>n</w:t>
      </w:r>
      <w:r w:rsidRPr="00C055FA">
        <w:rPr>
          <w:rFonts w:ascii="Times New Roman" w:eastAsia="Calibri" w:hAnsi="Times New Roman" w:cs="Times New Roman"/>
          <w:bCs/>
          <w:iCs/>
          <w:color w:val="C00000"/>
          <w:sz w:val="24"/>
          <w:szCs w:val="24"/>
        </w:rPr>
        <w:t xml:space="preserve"> honorarium </w:t>
      </w:r>
    </w:p>
    <w:p w14:paraId="3C9A47D1" w14:textId="05C1EDA1" w:rsidR="00C055FA" w:rsidRDefault="00C055FA" w:rsidP="008D38D6">
      <w:pPr>
        <w:spacing w:after="0" w:line="240" w:lineRule="auto"/>
        <w:rPr>
          <w:rFonts w:ascii="Times New Roman" w:eastAsia="Calibri" w:hAnsi="Times New Roman" w:cs="Times New Roman"/>
          <w:b/>
          <w:bCs/>
          <w:i/>
          <w:sz w:val="24"/>
          <w:szCs w:val="24"/>
          <w:u w:val="single"/>
        </w:rPr>
      </w:pPr>
    </w:p>
    <w:p w14:paraId="7BC5DEA6" w14:textId="70FB8A1A" w:rsidR="00C055FA" w:rsidRDefault="00C055FA" w:rsidP="008D38D6">
      <w:pPr>
        <w:spacing w:after="0" w:line="240" w:lineRule="auto"/>
        <w:rPr>
          <w:rFonts w:ascii="Times New Roman" w:eastAsia="Calibri" w:hAnsi="Times New Roman" w:cs="Times New Roman"/>
          <w:b/>
          <w:bCs/>
          <w:i/>
          <w:sz w:val="24"/>
          <w:szCs w:val="24"/>
          <w:u w:val="single"/>
        </w:rPr>
      </w:pPr>
    </w:p>
    <w:p w14:paraId="7CEDF4C3" w14:textId="4FD3DDA4" w:rsidR="00C055FA" w:rsidRDefault="00C055FA" w:rsidP="008D38D6">
      <w:pPr>
        <w:spacing w:after="0" w:line="240" w:lineRule="auto"/>
        <w:rPr>
          <w:rFonts w:ascii="Times New Roman" w:eastAsia="Calibri" w:hAnsi="Times New Roman" w:cs="Times New Roman"/>
          <w:b/>
          <w:bCs/>
          <w:i/>
          <w:sz w:val="24"/>
          <w:szCs w:val="24"/>
          <w:u w:val="single"/>
        </w:rPr>
      </w:pPr>
    </w:p>
    <w:p w14:paraId="0DEABFB6" w14:textId="01C96883" w:rsidR="00C055FA" w:rsidRDefault="00C055FA" w:rsidP="008D38D6">
      <w:pPr>
        <w:spacing w:after="0" w:line="240" w:lineRule="auto"/>
        <w:rPr>
          <w:rFonts w:ascii="Times New Roman" w:eastAsia="Calibri" w:hAnsi="Times New Roman" w:cs="Times New Roman"/>
          <w:b/>
          <w:bCs/>
          <w:i/>
          <w:sz w:val="24"/>
          <w:szCs w:val="24"/>
          <w:u w:val="single"/>
        </w:rPr>
      </w:pPr>
    </w:p>
    <w:p w14:paraId="26BB1054" w14:textId="716E3CD5" w:rsidR="00C055FA" w:rsidRDefault="00C055FA" w:rsidP="008D38D6">
      <w:pPr>
        <w:spacing w:after="0" w:line="240" w:lineRule="auto"/>
        <w:rPr>
          <w:rFonts w:ascii="Times New Roman" w:eastAsia="Calibri" w:hAnsi="Times New Roman" w:cs="Times New Roman"/>
          <w:b/>
          <w:bCs/>
          <w:i/>
          <w:sz w:val="24"/>
          <w:szCs w:val="24"/>
          <w:u w:val="single"/>
        </w:rPr>
      </w:pPr>
    </w:p>
    <w:p w14:paraId="2D20B1D0" w14:textId="5A524AE8" w:rsidR="00C055FA" w:rsidRDefault="00C055FA" w:rsidP="008D38D6">
      <w:pPr>
        <w:spacing w:after="0" w:line="240" w:lineRule="auto"/>
        <w:rPr>
          <w:rFonts w:ascii="Times New Roman" w:eastAsia="Calibri" w:hAnsi="Times New Roman" w:cs="Times New Roman"/>
          <w:b/>
          <w:bCs/>
          <w:i/>
          <w:sz w:val="24"/>
          <w:szCs w:val="24"/>
          <w:u w:val="single"/>
        </w:rPr>
      </w:pPr>
    </w:p>
    <w:p w14:paraId="22109806" w14:textId="71A4EDAD" w:rsidR="00C055FA" w:rsidRDefault="00C055FA" w:rsidP="008D38D6">
      <w:pPr>
        <w:spacing w:after="0" w:line="240" w:lineRule="auto"/>
        <w:rPr>
          <w:rFonts w:ascii="Times New Roman" w:eastAsia="Calibri" w:hAnsi="Times New Roman" w:cs="Times New Roman"/>
          <w:b/>
          <w:bCs/>
          <w:i/>
          <w:sz w:val="24"/>
          <w:szCs w:val="24"/>
          <w:u w:val="single"/>
        </w:rPr>
      </w:pPr>
    </w:p>
    <w:p w14:paraId="5F3EFB55" w14:textId="0E3CE4E4" w:rsidR="00C055FA" w:rsidRDefault="00C055FA" w:rsidP="008D38D6">
      <w:pPr>
        <w:spacing w:after="0" w:line="240" w:lineRule="auto"/>
        <w:rPr>
          <w:rFonts w:ascii="Times New Roman" w:eastAsia="Calibri" w:hAnsi="Times New Roman" w:cs="Times New Roman"/>
          <w:b/>
          <w:bCs/>
          <w:i/>
          <w:sz w:val="24"/>
          <w:szCs w:val="24"/>
          <w:u w:val="single"/>
        </w:rPr>
      </w:pPr>
    </w:p>
    <w:p w14:paraId="5125BFB7" w14:textId="3038B4DC" w:rsidR="00C055FA" w:rsidRDefault="00C055FA" w:rsidP="008D38D6">
      <w:pPr>
        <w:spacing w:after="0" w:line="240" w:lineRule="auto"/>
        <w:rPr>
          <w:rFonts w:ascii="Times New Roman" w:eastAsia="Calibri" w:hAnsi="Times New Roman" w:cs="Times New Roman"/>
          <w:b/>
          <w:bCs/>
          <w:i/>
          <w:sz w:val="24"/>
          <w:szCs w:val="24"/>
          <w:u w:val="single"/>
        </w:rPr>
      </w:pPr>
    </w:p>
    <w:p w14:paraId="0A7F2C8C" w14:textId="4BDCBB6B" w:rsidR="00C055FA" w:rsidRDefault="00C055FA" w:rsidP="008D38D6">
      <w:pPr>
        <w:spacing w:after="0" w:line="240" w:lineRule="auto"/>
        <w:rPr>
          <w:rFonts w:ascii="Times New Roman" w:eastAsia="Calibri" w:hAnsi="Times New Roman" w:cs="Times New Roman"/>
          <w:b/>
          <w:bCs/>
          <w:i/>
          <w:sz w:val="24"/>
          <w:szCs w:val="24"/>
          <w:u w:val="single"/>
        </w:rPr>
      </w:pPr>
    </w:p>
    <w:p w14:paraId="6E0ED96D" w14:textId="4AB81778" w:rsidR="00C055FA" w:rsidRDefault="00C055FA" w:rsidP="008D38D6">
      <w:pPr>
        <w:spacing w:after="0" w:line="240" w:lineRule="auto"/>
        <w:rPr>
          <w:rFonts w:ascii="Times New Roman" w:eastAsia="Calibri" w:hAnsi="Times New Roman" w:cs="Times New Roman"/>
          <w:b/>
          <w:bCs/>
          <w:i/>
          <w:sz w:val="24"/>
          <w:szCs w:val="24"/>
          <w:u w:val="single"/>
        </w:rPr>
      </w:pPr>
    </w:p>
    <w:p w14:paraId="13692D97" w14:textId="4506A8E9" w:rsidR="00C055FA" w:rsidRDefault="00C055FA" w:rsidP="008D38D6">
      <w:pPr>
        <w:spacing w:after="0" w:line="240" w:lineRule="auto"/>
        <w:rPr>
          <w:rFonts w:ascii="Times New Roman" w:eastAsia="Calibri" w:hAnsi="Times New Roman" w:cs="Times New Roman"/>
          <w:b/>
          <w:bCs/>
          <w:i/>
          <w:sz w:val="24"/>
          <w:szCs w:val="24"/>
          <w:u w:val="single"/>
        </w:rPr>
      </w:pPr>
    </w:p>
    <w:p w14:paraId="2B8ACF2F" w14:textId="073AFE11" w:rsidR="00C055FA" w:rsidRDefault="00C055FA" w:rsidP="008D38D6">
      <w:pPr>
        <w:spacing w:after="0" w:line="240" w:lineRule="auto"/>
        <w:rPr>
          <w:rFonts w:ascii="Times New Roman" w:eastAsia="Calibri" w:hAnsi="Times New Roman" w:cs="Times New Roman"/>
          <w:b/>
          <w:bCs/>
          <w:i/>
          <w:sz w:val="24"/>
          <w:szCs w:val="24"/>
          <w:u w:val="single"/>
        </w:rPr>
      </w:pPr>
    </w:p>
    <w:p w14:paraId="7D318A4B" w14:textId="70936152" w:rsidR="00C055FA" w:rsidRDefault="00C055FA" w:rsidP="008D38D6">
      <w:pPr>
        <w:spacing w:after="0" w:line="240" w:lineRule="auto"/>
        <w:rPr>
          <w:rFonts w:ascii="Times New Roman" w:eastAsia="Calibri" w:hAnsi="Times New Roman" w:cs="Times New Roman"/>
          <w:b/>
          <w:bCs/>
          <w:i/>
          <w:sz w:val="24"/>
          <w:szCs w:val="24"/>
          <w:u w:val="single"/>
        </w:rPr>
      </w:pPr>
    </w:p>
    <w:p w14:paraId="61096D37" w14:textId="41AFBC82" w:rsidR="00C055FA" w:rsidRDefault="00C055FA" w:rsidP="008D38D6">
      <w:pPr>
        <w:spacing w:after="0" w:line="240" w:lineRule="auto"/>
        <w:rPr>
          <w:rFonts w:ascii="Times New Roman" w:eastAsia="Calibri" w:hAnsi="Times New Roman" w:cs="Times New Roman"/>
          <w:b/>
          <w:bCs/>
          <w:i/>
          <w:sz w:val="24"/>
          <w:szCs w:val="24"/>
          <w:u w:val="single"/>
        </w:rPr>
      </w:pPr>
    </w:p>
    <w:p w14:paraId="0DDFA5CA" w14:textId="57E7F2B3" w:rsidR="00C055FA" w:rsidRDefault="00C055FA" w:rsidP="008D38D6">
      <w:pPr>
        <w:spacing w:after="0" w:line="240" w:lineRule="auto"/>
        <w:rPr>
          <w:rFonts w:ascii="Times New Roman" w:eastAsia="Calibri" w:hAnsi="Times New Roman" w:cs="Times New Roman"/>
          <w:b/>
          <w:bCs/>
          <w:i/>
          <w:sz w:val="24"/>
          <w:szCs w:val="24"/>
          <w:u w:val="single"/>
        </w:rPr>
      </w:pPr>
    </w:p>
    <w:p w14:paraId="78569F55" w14:textId="2E2B65B5" w:rsidR="00C055FA" w:rsidRDefault="00C055FA" w:rsidP="008D38D6">
      <w:pPr>
        <w:spacing w:after="0" w:line="240" w:lineRule="auto"/>
        <w:rPr>
          <w:rFonts w:ascii="Times New Roman" w:eastAsia="Calibri" w:hAnsi="Times New Roman" w:cs="Times New Roman"/>
          <w:b/>
          <w:bCs/>
          <w:i/>
          <w:sz w:val="24"/>
          <w:szCs w:val="24"/>
          <w:u w:val="single"/>
        </w:rPr>
      </w:pPr>
    </w:p>
    <w:p w14:paraId="51E9A4E6" w14:textId="0B67E4B9" w:rsidR="00C055FA" w:rsidRDefault="00C055FA" w:rsidP="008D38D6">
      <w:pPr>
        <w:spacing w:after="0" w:line="240" w:lineRule="auto"/>
        <w:rPr>
          <w:rFonts w:ascii="Times New Roman" w:eastAsia="Calibri" w:hAnsi="Times New Roman" w:cs="Times New Roman"/>
          <w:b/>
          <w:bCs/>
          <w:i/>
          <w:sz w:val="24"/>
          <w:szCs w:val="24"/>
          <w:u w:val="single"/>
        </w:rPr>
      </w:pPr>
    </w:p>
    <w:p w14:paraId="2BBE4687" w14:textId="3DA48129" w:rsidR="00C055FA" w:rsidRDefault="00C055FA" w:rsidP="008D38D6">
      <w:pPr>
        <w:spacing w:after="0" w:line="240" w:lineRule="auto"/>
        <w:rPr>
          <w:rFonts w:ascii="Times New Roman" w:eastAsia="Calibri" w:hAnsi="Times New Roman" w:cs="Times New Roman"/>
          <w:b/>
          <w:bCs/>
          <w:i/>
          <w:sz w:val="24"/>
          <w:szCs w:val="24"/>
          <w:u w:val="single"/>
        </w:rPr>
      </w:pPr>
    </w:p>
    <w:p w14:paraId="6AFBCCBF" w14:textId="58EAA6D5" w:rsidR="00C055FA" w:rsidRDefault="00C055FA" w:rsidP="008D38D6">
      <w:pPr>
        <w:spacing w:after="0" w:line="240" w:lineRule="auto"/>
        <w:rPr>
          <w:rFonts w:ascii="Times New Roman" w:eastAsia="Calibri" w:hAnsi="Times New Roman" w:cs="Times New Roman"/>
          <w:b/>
          <w:bCs/>
          <w:i/>
          <w:sz w:val="24"/>
          <w:szCs w:val="24"/>
          <w:u w:val="single"/>
        </w:rPr>
      </w:pPr>
    </w:p>
    <w:p w14:paraId="3D0F2580" w14:textId="091E7D77" w:rsidR="00C055FA" w:rsidRDefault="00C055FA" w:rsidP="008D38D6">
      <w:pPr>
        <w:spacing w:after="0" w:line="240" w:lineRule="auto"/>
        <w:rPr>
          <w:rFonts w:ascii="Times New Roman" w:eastAsia="Calibri" w:hAnsi="Times New Roman" w:cs="Times New Roman"/>
          <w:b/>
          <w:bCs/>
          <w:i/>
          <w:sz w:val="24"/>
          <w:szCs w:val="24"/>
          <w:u w:val="single"/>
        </w:rPr>
      </w:pPr>
    </w:p>
    <w:p w14:paraId="71BFE929" w14:textId="6A60CD2B" w:rsidR="00C055FA" w:rsidRDefault="00C055FA" w:rsidP="008D38D6">
      <w:pPr>
        <w:spacing w:after="0" w:line="240" w:lineRule="auto"/>
        <w:rPr>
          <w:rFonts w:ascii="Times New Roman" w:eastAsia="Calibri" w:hAnsi="Times New Roman" w:cs="Times New Roman"/>
          <w:b/>
          <w:bCs/>
          <w:i/>
          <w:sz w:val="24"/>
          <w:szCs w:val="24"/>
          <w:u w:val="single"/>
        </w:rPr>
      </w:pPr>
    </w:p>
    <w:p w14:paraId="1EABCD74" w14:textId="3FF5A505" w:rsidR="00C055FA" w:rsidRDefault="00C055FA" w:rsidP="008D38D6">
      <w:pPr>
        <w:spacing w:after="0" w:line="240" w:lineRule="auto"/>
        <w:rPr>
          <w:rFonts w:ascii="Times New Roman" w:eastAsia="Calibri" w:hAnsi="Times New Roman" w:cs="Times New Roman"/>
          <w:b/>
          <w:bCs/>
          <w:i/>
          <w:sz w:val="24"/>
          <w:szCs w:val="24"/>
          <w:u w:val="single"/>
        </w:rPr>
      </w:pPr>
    </w:p>
    <w:p w14:paraId="4DC88E67" w14:textId="426A6D41" w:rsidR="00C055FA" w:rsidRDefault="00C055FA" w:rsidP="008D38D6">
      <w:pPr>
        <w:spacing w:after="0" w:line="240" w:lineRule="auto"/>
        <w:rPr>
          <w:rFonts w:ascii="Times New Roman" w:eastAsia="Calibri" w:hAnsi="Times New Roman" w:cs="Times New Roman"/>
          <w:b/>
          <w:bCs/>
          <w:i/>
          <w:sz w:val="24"/>
          <w:szCs w:val="24"/>
          <w:u w:val="single"/>
        </w:rPr>
      </w:pPr>
    </w:p>
    <w:p w14:paraId="07EE4151" w14:textId="77777777" w:rsidR="002358B5" w:rsidRDefault="002358B5" w:rsidP="008D38D6">
      <w:pPr>
        <w:spacing w:after="0" w:line="240" w:lineRule="auto"/>
        <w:rPr>
          <w:rFonts w:ascii="Times New Roman" w:eastAsia="Calibri" w:hAnsi="Times New Roman" w:cs="Times New Roman"/>
          <w:b/>
          <w:bCs/>
          <w:i/>
          <w:sz w:val="24"/>
          <w:szCs w:val="24"/>
          <w:u w:val="single"/>
        </w:rPr>
      </w:pPr>
    </w:p>
    <w:p w14:paraId="3BC02150" w14:textId="54CADB05" w:rsidR="00C055FA" w:rsidRDefault="00C055FA" w:rsidP="008D38D6">
      <w:pPr>
        <w:spacing w:after="0" w:line="240" w:lineRule="auto"/>
        <w:rPr>
          <w:rFonts w:ascii="Times New Roman" w:eastAsia="Calibri" w:hAnsi="Times New Roman" w:cs="Times New Roman"/>
          <w:b/>
          <w:bCs/>
          <w:i/>
          <w:sz w:val="24"/>
          <w:szCs w:val="24"/>
          <w:u w:val="single"/>
        </w:rPr>
      </w:pPr>
    </w:p>
    <w:p w14:paraId="05412A4F" w14:textId="77777777" w:rsidR="00C055FA" w:rsidRPr="00C055FA" w:rsidRDefault="00C055FA" w:rsidP="008D38D6">
      <w:pPr>
        <w:spacing w:after="0" w:line="240" w:lineRule="auto"/>
        <w:rPr>
          <w:rFonts w:ascii="Times New Roman" w:eastAsia="Calibri" w:hAnsi="Times New Roman" w:cs="Times New Roman"/>
          <w:b/>
          <w:bCs/>
          <w:i/>
          <w:sz w:val="24"/>
          <w:szCs w:val="24"/>
          <w:u w:val="single"/>
        </w:rPr>
      </w:pPr>
    </w:p>
    <w:p w14:paraId="26A86075" w14:textId="09D7006C" w:rsidR="00927EDA" w:rsidRPr="00C055FA" w:rsidRDefault="00927EDA" w:rsidP="008D38D6">
      <w:pPr>
        <w:jc w:val="center"/>
        <w:rPr>
          <w:rFonts w:ascii="Times New Roman" w:eastAsia="Calibri" w:hAnsi="Times New Roman" w:cs="Times New Roman"/>
          <w:sz w:val="24"/>
          <w:szCs w:val="24"/>
        </w:rPr>
      </w:pPr>
      <w:r w:rsidRPr="00C055FA">
        <w:rPr>
          <w:rFonts w:ascii="Times New Roman" w:eastAsia="Calibri" w:hAnsi="Times New Roman" w:cs="Times New Roman"/>
          <w:sz w:val="24"/>
          <w:szCs w:val="24"/>
        </w:rPr>
        <w:t>_______________________________</w:t>
      </w:r>
    </w:p>
    <w:p w14:paraId="2489281F" w14:textId="77777777" w:rsidR="00927EDA" w:rsidRPr="00C055FA" w:rsidRDefault="00927EDA" w:rsidP="008D38D6">
      <w:pPr>
        <w:jc w:val="center"/>
        <w:rPr>
          <w:rFonts w:ascii="Times New Roman" w:eastAsia="Calibri" w:hAnsi="Times New Roman" w:cs="Times New Roman"/>
          <w:b/>
          <w:sz w:val="24"/>
          <w:szCs w:val="24"/>
        </w:rPr>
      </w:pPr>
      <w:r w:rsidRPr="00C055FA">
        <w:rPr>
          <w:rFonts w:ascii="Times New Roman" w:eastAsia="Calibri" w:hAnsi="Times New Roman" w:cs="Times New Roman"/>
          <w:b/>
          <w:sz w:val="24"/>
          <w:szCs w:val="24"/>
        </w:rPr>
        <w:t>Cultural Activities</w:t>
      </w:r>
    </w:p>
    <w:p w14:paraId="0D112FCC" w14:textId="77777777" w:rsidR="00A13A24" w:rsidRPr="00C055FA" w:rsidRDefault="00A13A24" w:rsidP="00A13A24">
      <w:pPr>
        <w:spacing w:after="0" w:line="240" w:lineRule="auto"/>
        <w:rPr>
          <w:rFonts w:ascii="Times New Roman" w:eastAsia="Calibri" w:hAnsi="Times New Roman" w:cs="Times New Roman"/>
          <w:sz w:val="24"/>
          <w:szCs w:val="24"/>
          <w:lang w:val="es-MX"/>
        </w:rPr>
      </w:pPr>
      <w:r w:rsidRPr="00C055FA">
        <w:rPr>
          <w:rFonts w:ascii="Times New Roman" w:eastAsia="Calibri" w:hAnsi="Times New Roman" w:cs="Times New Roman"/>
          <w:b/>
          <w:bCs/>
          <w:sz w:val="24"/>
          <w:szCs w:val="24"/>
          <w:lang w:val="es-MX"/>
        </w:rPr>
        <w:t>San Diego Zoo</w:t>
      </w:r>
    </w:p>
    <w:p w14:paraId="676352E3" w14:textId="77777777" w:rsidR="00A13A24" w:rsidRPr="00C055FA" w:rsidRDefault="00F43F43" w:rsidP="00A13A24">
      <w:pPr>
        <w:spacing w:after="0" w:line="240" w:lineRule="auto"/>
        <w:rPr>
          <w:rFonts w:ascii="Times New Roman" w:eastAsia="Calibri" w:hAnsi="Times New Roman" w:cs="Times New Roman"/>
          <w:sz w:val="24"/>
          <w:szCs w:val="24"/>
          <w:lang w:val="es-MX"/>
        </w:rPr>
      </w:pPr>
      <w:hyperlink r:id="rId16">
        <w:r w:rsidR="00A13A24" w:rsidRPr="00C055FA">
          <w:rPr>
            <w:rStyle w:val="Hyperlink"/>
            <w:rFonts w:ascii="Times New Roman" w:eastAsia="Calibri" w:hAnsi="Times New Roman" w:cs="Times New Roman"/>
            <w:color w:val="0000FF"/>
            <w:sz w:val="24"/>
            <w:szCs w:val="24"/>
            <w:lang w:val="es-MX"/>
          </w:rPr>
          <w:t>www.sandiegozoo.org</w:t>
        </w:r>
      </w:hyperlink>
      <w:r w:rsidR="00A13A24" w:rsidRPr="00C055FA">
        <w:rPr>
          <w:rFonts w:ascii="Times New Roman" w:eastAsia="Calibri" w:hAnsi="Times New Roman" w:cs="Times New Roman"/>
          <w:color w:val="0000FF"/>
          <w:sz w:val="24"/>
          <w:szCs w:val="24"/>
          <w:u w:val="single"/>
          <w:lang w:val="es-MX"/>
        </w:rPr>
        <w:t xml:space="preserve"> </w:t>
      </w:r>
    </w:p>
    <w:p w14:paraId="686FCDFE"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Price: $62 for one Adult Ticket</w:t>
      </w:r>
    </w:p>
    <w:p w14:paraId="243E68F5"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14:paraId="094D5720" w14:textId="77777777" w:rsidR="00A13A24" w:rsidRPr="00C055FA" w:rsidRDefault="00A13A24" w:rsidP="00A13A24">
      <w:pPr>
        <w:spacing w:after="0" w:line="240" w:lineRule="auto"/>
        <w:rPr>
          <w:rFonts w:ascii="Times New Roman" w:eastAsia="Calibri" w:hAnsi="Times New Roman" w:cs="Times New Roman"/>
          <w:b/>
          <w:bCs/>
          <w:sz w:val="24"/>
          <w:szCs w:val="24"/>
        </w:rPr>
      </w:pPr>
    </w:p>
    <w:p w14:paraId="77140B1D" w14:textId="77777777" w:rsidR="00A13A24" w:rsidRPr="00C055FA" w:rsidRDefault="00A13A24" w:rsidP="00A13A24">
      <w:pPr>
        <w:spacing w:after="0" w:line="240" w:lineRule="auto"/>
        <w:rPr>
          <w:rFonts w:ascii="Times New Roman" w:eastAsia="Calibri" w:hAnsi="Times New Roman" w:cs="Times New Roman"/>
          <w:b/>
          <w:bCs/>
          <w:sz w:val="24"/>
          <w:szCs w:val="24"/>
          <w:lang w:val="es-MX"/>
        </w:rPr>
      </w:pPr>
      <w:r w:rsidRPr="00C055FA">
        <w:rPr>
          <w:rFonts w:ascii="Times New Roman" w:eastAsia="Calibri" w:hAnsi="Times New Roman" w:cs="Times New Roman"/>
          <w:b/>
          <w:bCs/>
          <w:sz w:val="24"/>
          <w:szCs w:val="24"/>
          <w:lang w:val="es-MX"/>
        </w:rPr>
        <w:t xml:space="preserve">Chicano Park </w:t>
      </w:r>
    </w:p>
    <w:p w14:paraId="56FB42FB" w14:textId="77777777" w:rsidR="00A13A24" w:rsidRPr="00C055FA" w:rsidRDefault="00F43F43" w:rsidP="00A13A24">
      <w:pPr>
        <w:spacing w:after="0" w:line="240" w:lineRule="auto"/>
        <w:rPr>
          <w:rFonts w:ascii="Times New Roman" w:eastAsia="Calibri" w:hAnsi="Times New Roman" w:cs="Times New Roman"/>
          <w:bCs/>
          <w:sz w:val="24"/>
          <w:szCs w:val="24"/>
          <w:lang w:val="es-MX"/>
        </w:rPr>
      </w:pPr>
      <w:hyperlink r:id="rId17" w:history="1">
        <w:r w:rsidR="00A13A24" w:rsidRPr="00C055FA">
          <w:rPr>
            <w:rStyle w:val="Hyperlink"/>
            <w:rFonts w:ascii="Times New Roman" w:eastAsia="Calibri" w:hAnsi="Times New Roman" w:cs="Times New Roman"/>
            <w:bCs/>
            <w:sz w:val="24"/>
            <w:szCs w:val="24"/>
            <w:lang w:val="es-MX"/>
          </w:rPr>
          <w:t>http://www.chicanoparksandiego.com/</w:t>
        </w:r>
      </w:hyperlink>
    </w:p>
    <w:p w14:paraId="0045834F" w14:textId="77777777" w:rsidR="00A13A24" w:rsidRPr="00C055FA" w:rsidRDefault="00A13A24" w:rsidP="00A13A24">
      <w:pPr>
        <w:spacing w:after="0" w:line="240" w:lineRule="auto"/>
        <w:rPr>
          <w:rFonts w:ascii="Times New Roman" w:eastAsia="Calibri" w:hAnsi="Times New Roman" w:cs="Times New Roman"/>
          <w:bCs/>
          <w:sz w:val="24"/>
          <w:szCs w:val="24"/>
        </w:rPr>
      </w:pPr>
      <w:r w:rsidRPr="00C055FA">
        <w:rPr>
          <w:rFonts w:ascii="Times New Roman" w:eastAsia="Calibri" w:hAnsi="Times New Roman" w:cs="Times New Roman"/>
          <w:bCs/>
          <w:sz w:val="24"/>
          <w:szCs w:val="24"/>
        </w:rPr>
        <w:t>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14:paraId="05CB254D" w14:textId="77777777" w:rsidR="00A13A24" w:rsidRPr="00C055FA" w:rsidRDefault="00A13A24" w:rsidP="00A13A24">
      <w:pPr>
        <w:spacing w:after="0" w:line="240" w:lineRule="auto"/>
        <w:rPr>
          <w:rFonts w:ascii="Times New Roman" w:eastAsia="Calibri" w:hAnsi="Times New Roman" w:cs="Times New Roman"/>
          <w:bCs/>
          <w:sz w:val="24"/>
          <w:szCs w:val="24"/>
        </w:rPr>
      </w:pPr>
    </w:p>
    <w:p w14:paraId="5D62A5E8"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b/>
          <w:bCs/>
          <w:sz w:val="24"/>
          <w:szCs w:val="24"/>
        </w:rPr>
        <w:t>Harbor Cruise</w:t>
      </w:r>
    </w:p>
    <w:p w14:paraId="2C83A091" w14:textId="77777777" w:rsidR="00A13A24" w:rsidRPr="00C055FA" w:rsidRDefault="00F43F43" w:rsidP="00A13A24">
      <w:pPr>
        <w:spacing w:after="0" w:line="240" w:lineRule="auto"/>
        <w:rPr>
          <w:rFonts w:ascii="Times New Roman" w:eastAsia="Calibri" w:hAnsi="Times New Roman" w:cs="Times New Roman"/>
          <w:sz w:val="24"/>
          <w:szCs w:val="24"/>
        </w:rPr>
      </w:pPr>
      <w:hyperlink r:id="rId18">
        <w:r w:rsidR="00A13A24" w:rsidRPr="00C055FA">
          <w:rPr>
            <w:rStyle w:val="Hyperlink"/>
            <w:rFonts w:ascii="Times New Roman" w:eastAsia="Calibri" w:hAnsi="Times New Roman" w:cs="Times New Roman"/>
            <w:color w:val="0000FF"/>
            <w:sz w:val="24"/>
            <w:szCs w:val="24"/>
          </w:rPr>
          <w:t>www.sdhe.com</w:t>
        </w:r>
      </w:hyperlink>
      <w:r w:rsidR="00A13A24" w:rsidRPr="00C055FA">
        <w:rPr>
          <w:rFonts w:ascii="Times New Roman" w:eastAsia="Calibri" w:hAnsi="Times New Roman" w:cs="Times New Roman"/>
          <w:color w:val="0000FF"/>
          <w:sz w:val="24"/>
          <w:szCs w:val="24"/>
          <w:u w:val="single"/>
        </w:rPr>
        <w:t xml:space="preserve"> </w:t>
      </w:r>
    </w:p>
    <w:p w14:paraId="50B3A1DB"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14:paraId="16553DD4" w14:textId="77777777" w:rsidR="00A13A24" w:rsidRPr="00C055FA" w:rsidRDefault="00A13A24" w:rsidP="00A13A24">
      <w:pPr>
        <w:spacing w:after="0" w:line="240" w:lineRule="auto"/>
        <w:rPr>
          <w:rFonts w:ascii="Times New Roman" w:eastAsia="Calibri" w:hAnsi="Times New Roman" w:cs="Times New Roman"/>
          <w:b/>
          <w:bCs/>
          <w:sz w:val="24"/>
          <w:szCs w:val="24"/>
        </w:rPr>
      </w:pPr>
    </w:p>
    <w:p w14:paraId="5F31BDBD"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b/>
          <w:bCs/>
          <w:sz w:val="24"/>
          <w:szCs w:val="24"/>
        </w:rPr>
        <w:t>Old Town Trolley Tour</w:t>
      </w:r>
    </w:p>
    <w:p w14:paraId="1248DFB1" w14:textId="77777777" w:rsidR="00A13A24" w:rsidRPr="00C055FA" w:rsidRDefault="00F43F43" w:rsidP="00A13A24">
      <w:pPr>
        <w:spacing w:after="0" w:line="240" w:lineRule="auto"/>
        <w:rPr>
          <w:rFonts w:ascii="Times New Roman" w:eastAsia="Calibri" w:hAnsi="Times New Roman" w:cs="Times New Roman"/>
          <w:color w:val="0000FF"/>
          <w:sz w:val="24"/>
          <w:szCs w:val="24"/>
          <w:u w:val="single"/>
        </w:rPr>
      </w:pPr>
      <w:hyperlink r:id="rId19">
        <w:r w:rsidR="00A13A24" w:rsidRPr="00C055FA">
          <w:rPr>
            <w:rStyle w:val="Hyperlink"/>
            <w:rFonts w:ascii="Times New Roman" w:eastAsia="Calibri" w:hAnsi="Times New Roman" w:cs="Times New Roman"/>
            <w:color w:val="0000FF"/>
            <w:sz w:val="24"/>
            <w:szCs w:val="24"/>
          </w:rPr>
          <w:t>www.trolleytours.com/san-diego</w:t>
        </w:r>
      </w:hyperlink>
      <w:r w:rsidR="00A13A24" w:rsidRPr="00C055FA">
        <w:rPr>
          <w:rFonts w:ascii="Times New Roman" w:eastAsia="Calibri" w:hAnsi="Times New Roman" w:cs="Times New Roman"/>
          <w:color w:val="0000FF"/>
          <w:sz w:val="24"/>
          <w:szCs w:val="24"/>
          <w:u w:val="single"/>
        </w:rPr>
        <w:t xml:space="preserve"> </w:t>
      </w:r>
    </w:p>
    <w:p w14:paraId="10BA4F96" w14:textId="77777777" w:rsidR="00A13A24" w:rsidRPr="00C055FA" w:rsidRDefault="00F43F43" w:rsidP="00A13A24">
      <w:pPr>
        <w:spacing w:after="0" w:line="240" w:lineRule="auto"/>
        <w:rPr>
          <w:rFonts w:ascii="Times New Roman" w:eastAsia="Calibri" w:hAnsi="Times New Roman" w:cs="Times New Roman"/>
          <w:sz w:val="24"/>
          <w:szCs w:val="24"/>
        </w:rPr>
      </w:pPr>
      <w:hyperlink r:id="rId20">
        <w:r w:rsidR="00A13A24" w:rsidRPr="00C055FA">
          <w:rPr>
            <w:rStyle w:val="Hyperlink"/>
            <w:rFonts w:ascii="Times New Roman" w:eastAsia="Calibri" w:hAnsi="Times New Roman" w:cs="Times New Roman"/>
            <w:color w:val="0000FF"/>
            <w:sz w:val="24"/>
            <w:szCs w:val="24"/>
          </w:rPr>
          <w:t>www.oldtownsandiegoguide.com</w:t>
        </w:r>
      </w:hyperlink>
    </w:p>
    <w:p w14:paraId="568BEF81"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Price: $44 for a 1-Day Adult Ticket</w:t>
      </w:r>
      <w:r w:rsidRPr="00C055FA">
        <w:rPr>
          <w:rFonts w:ascii="Times New Roman" w:hAnsi="Times New Roman" w:cs="Times New Roman"/>
          <w:sz w:val="24"/>
          <w:szCs w:val="24"/>
        </w:rPr>
        <w:t xml:space="preserve"> </w:t>
      </w:r>
      <w:r w:rsidRPr="00C055FA">
        <w:rPr>
          <w:rFonts w:ascii="Times New Roman" w:eastAsia="Calibri" w:hAnsi="Times New Roman" w:cs="Times New Roman"/>
          <w:sz w:val="24"/>
          <w:szCs w:val="24"/>
        </w:rPr>
        <w:t>(discounted when purchased on-line)</w:t>
      </w:r>
    </w:p>
    <w:p w14:paraId="517002AD"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For 30 years, Old Town Trolley Tours has been providing sightseeing tours, highlighting the best San Diego attractions.</w:t>
      </w:r>
      <w:r w:rsidRPr="00C055FA">
        <w:rPr>
          <w:rFonts w:ascii="Times New Roman" w:hAnsi="Times New Roman" w:cs="Times New Roman"/>
          <w:sz w:val="24"/>
          <w:szCs w:val="24"/>
        </w:rPr>
        <w:t xml:space="preserve"> </w:t>
      </w:r>
      <w:r w:rsidRPr="00C055FA">
        <w:rPr>
          <w:rFonts w:ascii="Times New Roman" w:eastAsia="Calibri" w:hAnsi="Times New Roman" w:cs="Times New Roman"/>
          <w:sz w:val="24"/>
          <w:szCs w:val="24"/>
        </w:rPr>
        <w:t xml:space="preserve">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14:paraId="51238661" w14:textId="77777777" w:rsidR="00A13A24" w:rsidRPr="00C055FA" w:rsidRDefault="00A13A24" w:rsidP="00A13A24">
      <w:pPr>
        <w:spacing w:after="0" w:line="240" w:lineRule="auto"/>
        <w:rPr>
          <w:rFonts w:ascii="Times New Roman" w:eastAsia="Calibri" w:hAnsi="Times New Roman" w:cs="Times New Roman"/>
          <w:b/>
          <w:bCs/>
          <w:sz w:val="24"/>
          <w:szCs w:val="24"/>
        </w:rPr>
      </w:pPr>
    </w:p>
    <w:p w14:paraId="5AE727C7"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b/>
          <w:bCs/>
          <w:sz w:val="24"/>
          <w:szCs w:val="24"/>
        </w:rPr>
        <w:t>USS Midway Museum</w:t>
      </w:r>
      <w:r w:rsidRPr="00C055FA">
        <w:rPr>
          <w:rFonts w:ascii="Times New Roman" w:eastAsia="Calibri" w:hAnsi="Times New Roman" w:cs="Times New Roman"/>
          <w:sz w:val="24"/>
          <w:szCs w:val="24"/>
        </w:rPr>
        <w:t xml:space="preserve"> </w:t>
      </w:r>
    </w:p>
    <w:p w14:paraId="70EDF6C0" w14:textId="77777777" w:rsidR="00A13A24" w:rsidRPr="00C055FA" w:rsidRDefault="00F43F43" w:rsidP="00A13A24">
      <w:pPr>
        <w:spacing w:after="0" w:line="240" w:lineRule="auto"/>
        <w:ind w:left="2160" w:hanging="2160"/>
        <w:rPr>
          <w:rFonts w:ascii="Times New Roman" w:eastAsia="Calibri" w:hAnsi="Times New Roman" w:cs="Times New Roman"/>
          <w:color w:val="0000FF"/>
          <w:sz w:val="24"/>
          <w:szCs w:val="24"/>
          <w:u w:val="single"/>
        </w:rPr>
      </w:pPr>
      <w:hyperlink r:id="rId21">
        <w:r w:rsidR="00A13A24" w:rsidRPr="00C055FA">
          <w:rPr>
            <w:rStyle w:val="Hyperlink"/>
            <w:rFonts w:ascii="Times New Roman" w:eastAsia="Calibri" w:hAnsi="Times New Roman" w:cs="Times New Roman"/>
            <w:color w:val="0000FF"/>
            <w:sz w:val="24"/>
            <w:szCs w:val="24"/>
          </w:rPr>
          <w:t>www.midway.org</w:t>
        </w:r>
      </w:hyperlink>
      <w:r w:rsidR="00A13A24" w:rsidRPr="00C055FA">
        <w:rPr>
          <w:rFonts w:ascii="Times New Roman" w:eastAsia="Calibri" w:hAnsi="Times New Roman" w:cs="Times New Roman"/>
          <w:color w:val="0000FF"/>
          <w:sz w:val="24"/>
          <w:szCs w:val="24"/>
          <w:u w:val="single"/>
        </w:rPr>
        <w:t xml:space="preserve"> </w:t>
      </w:r>
    </w:p>
    <w:p w14:paraId="74200E72"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 xml:space="preserve">Price: $26 for one Adult General Admission Ticket ($1 discount when purchased on-line). </w:t>
      </w:r>
    </w:p>
    <w:p w14:paraId="0CD71E6F"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w:t>
      </w:r>
      <w:r w:rsidRPr="00C055FA">
        <w:rPr>
          <w:rFonts w:ascii="Times New Roman" w:hAnsi="Times New Roman" w:cs="Times New Roman"/>
          <w:sz w:val="24"/>
          <w:szCs w:val="24"/>
        </w:rPr>
        <w:t xml:space="preserve"> </w:t>
      </w:r>
      <w:r w:rsidRPr="00C055FA">
        <w:rPr>
          <w:rFonts w:ascii="Times New Roman" w:eastAsia="Calibri" w:hAnsi="Times New Roman" w:cs="Times New Roman"/>
          <w:sz w:val="24"/>
          <w:szCs w:val="24"/>
        </w:rPr>
        <w:t xml:space="preserve">Operating Hours: 10am – 5pm (Last admission at 4pm). Accessibility: The museum is located downtown alongside Navy Pier. </w:t>
      </w:r>
    </w:p>
    <w:p w14:paraId="33B734E8" w14:textId="77777777" w:rsidR="00A13A24" w:rsidRPr="00C055FA" w:rsidRDefault="00A13A24" w:rsidP="00A13A24">
      <w:pPr>
        <w:spacing w:after="0" w:line="240" w:lineRule="auto"/>
        <w:rPr>
          <w:rFonts w:ascii="Times New Roman" w:eastAsia="Calibri" w:hAnsi="Times New Roman" w:cs="Times New Roman"/>
          <w:sz w:val="24"/>
          <w:szCs w:val="24"/>
        </w:rPr>
      </w:pPr>
    </w:p>
    <w:p w14:paraId="1675850C" w14:textId="77777777" w:rsidR="00A13A24" w:rsidRPr="00C055FA" w:rsidRDefault="00A13A24" w:rsidP="00A13A24">
      <w:pPr>
        <w:spacing w:after="0" w:line="240" w:lineRule="auto"/>
        <w:rPr>
          <w:rFonts w:ascii="Times New Roman" w:eastAsia="Calibri" w:hAnsi="Times New Roman" w:cs="Times New Roman"/>
          <w:b/>
          <w:sz w:val="24"/>
          <w:szCs w:val="24"/>
        </w:rPr>
      </w:pPr>
      <w:r w:rsidRPr="00C055FA">
        <w:rPr>
          <w:rFonts w:ascii="Times New Roman" w:eastAsia="Calibri" w:hAnsi="Times New Roman" w:cs="Times New Roman"/>
          <w:b/>
          <w:sz w:val="24"/>
          <w:szCs w:val="24"/>
        </w:rPr>
        <w:t>Border Field State Park &amp; Friendship Park</w:t>
      </w:r>
    </w:p>
    <w:p w14:paraId="357DCBE4" w14:textId="77777777" w:rsidR="00A13A24" w:rsidRPr="00C055FA" w:rsidRDefault="00F43F43" w:rsidP="00A13A24">
      <w:pPr>
        <w:spacing w:after="0" w:line="240" w:lineRule="auto"/>
        <w:rPr>
          <w:rFonts w:ascii="Times New Roman" w:eastAsia="Calibri" w:hAnsi="Times New Roman" w:cs="Times New Roman"/>
          <w:sz w:val="24"/>
          <w:szCs w:val="24"/>
        </w:rPr>
      </w:pPr>
      <w:hyperlink r:id="rId22" w:history="1">
        <w:r w:rsidR="00A13A24" w:rsidRPr="00C055FA">
          <w:rPr>
            <w:rStyle w:val="Hyperlink"/>
            <w:rFonts w:ascii="Times New Roman" w:eastAsia="Calibri" w:hAnsi="Times New Roman" w:cs="Times New Roman"/>
            <w:sz w:val="24"/>
            <w:szCs w:val="24"/>
          </w:rPr>
          <w:t>https://www.parks.ca.gov/?page_id=664</w:t>
        </w:r>
      </w:hyperlink>
    </w:p>
    <w:p w14:paraId="3603BBF3" w14:textId="77777777" w:rsidR="00A13A24" w:rsidRPr="00C055FA" w:rsidRDefault="00F43F43" w:rsidP="00A13A24">
      <w:pPr>
        <w:spacing w:after="0" w:line="240" w:lineRule="auto"/>
        <w:rPr>
          <w:rFonts w:ascii="Times New Roman" w:eastAsia="Calibri" w:hAnsi="Times New Roman" w:cs="Times New Roman"/>
          <w:sz w:val="24"/>
          <w:szCs w:val="24"/>
        </w:rPr>
      </w:pPr>
      <w:hyperlink r:id="rId23" w:history="1">
        <w:r w:rsidR="00A13A24" w:rsidRPr="00C055FA">
          <w:rPr>
            <w:rStyle w:val="Hyperlink"/>
            <w:rFonts w:ascii="Times New Roman" w:eastAsia="Calibri" w:hAnsi="Times New Roman" w:cs="Times New Roman"/>
            <w:sz w:val="24"/>
            <w:szCs w:val="24"/>
          </w:rPr>
          <w:t>https://www.friendshippark.org/</w:t>
        </w:r>
      </w:hyperlink>
    </w:p>
    <w:p w14:paraId="484E361D"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Located within the Tijuana River National Estuarine Research Reserve, Border Field State Park sits in the very southwestern corner of the United States, 15 miles south of San Diego. This important wildlife habitat, comprised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14:paraId="7B7ED265" w14:textId="77777777" w:rsidR="00A13A24" w:rsidRPr="00C055FA" w:rsidRDefault="00A13A24" w:rsidP="00A13A24">
      <w:pPr>
        <w:spacing w:after="0" w:line="240" w:lineRule="auto"/>
        <w:rPr>
          <w:rFonts w:ascii="Times New Roman" w:eastAsia="Calibri" w:hAnsi="Times New Roman" w:cs="Times New Roman"/>
          <w:b/>
          <w:bCs/>
          <w:sz w:val="24"/>
          <w:szCs w:val="24"/>
        </w:rPr>
      </w:pPr>
    </w:p>
    <w:p w14:paraId="4B5A610E"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b/>
          <w:bCs/>
          <w:sz w:val="24"/>
          <w:szCs w:val="24"/>
        </w:rPr>
        <w:t>Balboa Park</w:t>
      </w:r>
    </w:p>
    <w:p w14:paraId="654A335F" w14:textId="77777777" w:rsidR="00A13A24" w:rsidRPr="00C055FA" w:rsidRDefault="00F43F43" w:rsidP="00A13A24">
      <w:pPr>
        <w:spacing w:after="0" w:line="240" w:lineRule="auto"/>
        <w:rPr>
          <w:rFonts w:ascii="Times New Roman" w:eastAsia="Calibri" w:hAnsi="Times New Roman" w:cs="Times New Roman"/>
          <w:sz w:val="24"/>
          <w:szCs w:val="24"/>
        </w:rPr>
      </w:pPr>
      <w:hyperlink r:id="rId24">
        <w:r w:rsidR="00A13A24" w:rsidRPr="00C055FA">
          <w:rPr>
            <w:rStyle w:val="Hyperlink"/>
            <w:rFonts w:ascii="Times New Roman" w:eastAsia="Calibri" w:hAnsi="Times New Roman" w:cs="Times New Roman"/>
            <w:color w:val="0000FF"/>
            <w:sz w:val="24"/>
            <w:szCs w:val="24"/>
          </w:rPr>
          <w:t>www.balboapark.org</w:t>
        </w:r>
      </w:hyperlink>
      <w:r w:rsidR="00A13A24" w:rsidRPr="00C055FA">
        <w:rPr>
          <w:rFonts w:ascii="Times New Roman" w:eastAsia="Calibri" w:hAnsi="Times New Roman" w:cs="Times New Roman"/>
          <w:color w:val="0000FF"/>
          <w:sz w:val="24"/>
          <w:szCs w:val="24"/>
          <w:u w:val="single"/>
        </w:rPr>
        <w:t xml:space="preserve"> </w:t>
      </w:r>
    </w:p>
    <w:p w14:paraId="6AA1A2D1"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55F02DED" w14:textId="77777777" w:rsidR="00A13A24" w:rsidRPr="00C055FA" w:rsidRDefault="00A13A24" w:rsidP="00A13A24">
      <w:pPr>
        <w:spacing w:after="0" w:line="240" w:lineRule="auto"/>
        <w:rPr>
          <w:rFonts w:ascii="Times New Roman" w:eastAsia="Calibri" w:hAnsi="Times New Roman" w:cs="Times New Roman"/>
          <w:b/>
          <w:bCs/>
          <w:sz w:val="24"/>
          <w:szCs w:val="24"/>
        </w:rPr>
      </w:pPr>
    </w:p>
    <w:p w14:paraId="7A1EBC8E"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b/>
          <w:bCs/>
          <w:sz w:val="24"/>
          <w:szCs w:val="24"/>
        </w:rPr>
        <w:t>Coronado</w:t>
      </w:r>
    </w:p>
    <w:p w14:paraId="08347D2A" w14:textId="77777777" w:rsidR="00A13A24" w:rsidRPr="00C055FA" w:rsidRDefault="00F43F43" w:rsidP="00A13A24">
      <w:pPr>
        <w:spacing w:after="0" w:line="240" w:lineRule="auto"/>
        <w:rPr>
          <w:rFonts w:ascii="Times New Roman" w:eastAsia="Calibri" w:hAnsi="Times New Roman" w:cs="Times New Roman"/>
          <w:sz w:val="24"/>
          <w:szCs w:val="24"/>
        </w:rPr>
      </w:pPr>
      <w:hyperlink r:id="rId25" w:history="1">
        <w:r w:rsidR="00A13A24" w:rsidRPr="00C055FA">
          <w:rPr>
            <w:rStyle w:val="Hyperlink"/>
            <w:rFonts w:ascii="Times New Roman" w:eastAsia="Calibri" w:hAnsi="Times New Roman" w:cs="Times New Roman"/>
            <w:sz w:val="24"/>
            <w:szCs w:val="24"/>
          </w:rPr>
          <w:t>http://coronadovisitorcenter.com</w:t>
        </w:r>
      </w:hyperlink>
      <w:r w:rsidR="00A13A24" w:rsidRPr="00C055FA">
        <w:rPr>
          <w:rFonts w:ascii="Times New Roman" w:eastAsia="Calibri" w:hAnsi="Times New Roman" w:cs="Times New Roman"/>
          <w:sz w:val="24"/>
          <w:szCs w:val="24"/>
        </w:rPr>
        <w:t xml:space="preserve"> </w:t>
      </w:r>
    </w:p>
    <w:p w14:paraId="60B2652F" w14:textId="77777777" w:rsidR="00A13A24" w:rsidRPr="00C055FA" w:rsidRDefault="00F43F43" w:rsidP="00A13A24">
      <w:pPr>
        <w:spacing w:after="0" w:line="240" w:lineRule="auto"/>
        <w:rPr>
          <w:rFonts w:ascii="Times New Roman" w:eastAsia="Calibri" w:hAnsi="Times New Roman" w:cs="Times New Roman"/>
          <w:sz w:val="24"/>
          <w:szCs w:val="24"/>
        </w:rPr>
      </w:pPr>
      <w:hyperlink r:id="rId26" w:history="1">
        <w:r w:rsidR="00A13A24" w:rsidRPr="00C055FA">
          <w:rPr>
            <w:rStyle w:val="Hyperlink"/>
            <w:rFonts w:ascii="Times New Roman" w:eastAsia="Calibri" w:hAnsi="Times New Roman" w:cs="Times New Roman"/>
            <w:sz w:val="24"/>
            <w:szCs w:val="24"/>
          </w:rPr>
          <w:t>https://www.sandiego.org/explore/things-to-do/beaches-bays/coronado.aspx</w:t>
        </w:r>
      </w:hyperlink>
      <w:r w:rsidR="00A13A24" w:rsidRPr="00C055FA">
        <w:rPr>
          <w:rFonts w:ascii="Times New Roman" w:eastAsia="Calibri" w:hAnsi="Times New Roman" w:cs="Times New Roman"/>
          <w:sz w:val="24"/>
          <w:szCs w:val="24"/>
        </w:rPr>
        <w:t xml:space="preserve"> </w:t>
      </w:r>
    </w:p>
    <w:p w14:paraId="36E0AD5E"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w:t>
      </w:r>
      <w:r w:rsidRPr="00C055FA">
        <w:rPr>
          <w:rFonts w:ascii="Times New Roman" w:hAnsi="Times New Roman" w:cs="Times New Roman"/>
          <w:sz w:val="24"/>
          <w:szCs w:val="24"/>
        </w:rPr>
        <w:t xml:space="preserve"> </w:t>
      </w:r>
      <w:r w:rsidRPr="00C055FA">
        <w:rPr>
          <w:rFonts w:ascii="Times New Roman" w:eastAsia="Calibri" w:hAnsi="Times New Roman" w:cs="Times New Roman"/>
          <w:sz w:val="24"/>
          <w:szCs w:val="24"/>
        </w:rPr>
        <w:t>Coronado is a 15-20-minute drive from downtown.</w:t>
      </w:r>
    </w:p>
    <w:p w14:paraId="6467BB33" w14:textId="77777777" w:rsidR="00A13A24" w:rsidRPr="00C055FA" w:rsidRDefault="00A13A24" w:rsidP="00A13A24">
      <w:pPr>
        <w:spacing w:after="0" w:line="240" w:lineRule="auto"/>
        <w:rPr>
          <w:rFonts w:ascii="Times New Roman" w:eastAsia="Calibri" w:hAnsi="Times New Roman" w:cs="Times New Roman"/>
          <w:b/>
          <w:bCs/>
          <w:sz w:val="24"/>
          <w:szCs w:val="24"/>
        </w:rPr>
      </w:pPr>
    </w:p>
    <w:p w14:paraId="7A857B60"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b/>
          <w:bCs/>
          <w:sz w:val="24"/>
          <w:szCs w:val="24"/>
        </w:rPr>
        <w:t>SeaWorld San Diego</w:t>
      </w:r>
    </w:p>
    <w:p w14:paraId="6DDB08A2" w14:textId="77777777" w:rsidR="00A13A24" w:rsidRPr="00C055FA" w:rsidRDefault="00F43F43" w:rsidP="00A13A24">
      <w:pPr>
        <w:spacing w:after="0" w:line="240" w:lineRule="auto"/>
        <w:rPr>
          <w:rFonts w:ascii="Times New Roman" w:eastAsia="Calibri" w:hAnsi="Times New Roman" w:cs="Times New Roman"/>
          <w:sz w:val="24"/>
          <w:szCs w:val="24"/>
        </w:rPr>
      </w:pPr>
      <w:hyperlink r:id="rId27">
        <w:r w:rsidR="00A13A24" w:rsidRPr="00C055FA">
          <w:rPr>
            <w:rStyle w:val="Hyperlink"/>
            <w:rFonts w:ascii="Times New Roman" w:eastAsia="Calibri" w:hAnsi="Times New Roman" w:cs="Times New Roman"/>
            <w:color w:val="0000FF"/>
            <w:sz w:val="24"/>
            <w:szCs w:val="24"/>
          </w:rPr>
          <w:t>www.seaworldparks.com/en/seaworld-sandiego</w:t>
        </w:r>
      </w:hyperlink>
      <w:r w:rsidR="00A13A24" w:rsidRPr="00C055FA">
        <w:rPr>
          <w:rFonts w:ascii="Times New Roman" w:eastAsia="Calibri" w:hAnsi="Times New Roman" w:cs="Times New Roman"/>
          <w:color w:val="0000FF"/>
          <w:sz w:val="24"/>
          <w:szCs w:val="24"/>
          <w:u w:val="single"/>
        </w:rPr>
        <w:t xml:space="preserve">  </w:t>
      </w:r>
    </w:p>
    <w:p w14:paraId="06E72B50"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Price: $99.99 for one Adult Ticket (discounted when purchased on-line)</w:t>
      </w:r>
    </w:p>
    <w:p w14:paraId="6D75444C"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 xml:space="preserve">Come celebrate the wonders of the sea at SeaWorld San Diego. Experience the Orca Encounter, Dolphin Days, and Sea Lions Live shows and thrilling rides like Electric Eel, Manta, and Journey </w:t>
      </w:r>
      <w:proofErr w:type="gramStart"/>
      <w:r w:rsidRPr="00C055FA">
        <w:rPr>
          <w:rFonts w:ascii="Times New Roman" w:eastAsia="Calibri" w:hAnsi="Times New Roman" w:cs="Times New Roman"/>
          <w:sz w:val="24"/>
          <w:szCs w:val="24"/>
        </w:rPr>
        <w:t>To</w:t>
      </w:r>
      <w:proofErr w:type="gramEnd"/>
      <w:r w:rsidRPr="00C055FA">
        <w:rPr>
          <w:rFonts w:ascii="Times New Roman" w:eastAsia="Calibri" w:hAnsi="Times New Roman" w:cs="Times New Roman"/>
          <w:sz w:val="24"/>
          <w:szCs w:val="24"/>
        </w:rPr>
        <w:t xml:space="preserve">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  </w:t>
      </w:r>
    </w:p>
    <w:p w14:paraId="083B1FD0" w14:textId="60EA06BB" w:rsidR="00927EDA" w:rsidRPr="00C055FA" w:rsidRDefault="00927EDA" w:rsidP="00A13A24">
      <w:pPr>
        <w:spacing w:after="0" w:line="240" w:lineRule="auto"/>
        <w:rPr>
          <w:rFonts w:ascii="Times New Roman" w:eastAsia="Calibri" w:hAnsi="Times New Roman" w:cs="Times New Roman"/>
          <w:sz w:val="24"/>
          <w:szCs w:val="24"/>
        </w:rPr>
      </w:pPr>
    </w:p>
    <w:sectPr w:rsidR="00927EDA" w:rsidRPr="00C05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57526"/>
    <w:multiLevelType w:val="hybridMultilevel"/>
    <w:tmpl w:val="8D2C5D00"/>
    <w:lvl w:ilvl="0" w:tplc="0A8E3BF4">
      <w:start w:val="202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B521B"/>
    <w:multiLevelType w:val="multilevel"/>
    <w:tmpl w:val="3100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63D1B"/>
    <w:multiLevelType w:val="multilevel"/>
    <w:tmpl w:val="F88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B200F"/>
    <w:multiLevelType w:val="hybridMultilevel"/>
    <w:tmpl w:val="A3F8D1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D2F3D74"/>
    <w:multiLevelType w:val="multilevel"/>
    <w:tmpl w:val="80D8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13D83"/>
    <w:multiLevelType w:val="multilevel"/>
    <w:tmpl w:val="3A6C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46330"/>
    <w:multiLevelType w:val="hybridMultilevel"/>
    <w:tmpl w:val="C5A01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CF3"/>
    <w:multiLevelType w:val="multilevel"/>
    <w:tmpl w:val="B098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A44E3"/>
    <w:multiLevelType w:val="hybridMultilevel"/>
    <w:tmpl w:val="10CA5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707C28"/>
    <w:multiLevelType w:val="hybridMultilevel"/>
    <w:tmpl w:val="AB546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5"/>
  </w:num>
  <w:num w:numId="3">
    <w:abstractNumId w:val="0"/>
  </w:num>
  <w:num w:numId="4">
    <w:abstractNumId w:val="3"/>
  </w:num>
  <w:num w:numId="5">
    <w:abstractNumId w:val="1"/>
  </w:num>
  <w:num w:numId="6">
    <w:abstractNumId w:val="7"/>
  </w:num>
  <w:num w:numId="7">
    <w:abstractNumId w:val="9"/>
  </w:num>
  <w:num w:numId="8">
    <w:abstractNumId w:val="6"/>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15F"/>
    <w:rsid w:val="00024D64"/>
    <w:rsid w:val="0005527B"/>
    <w:rsid w:val="00086483"/>
    <w:rsid w:val="00092699"/>
    <w:rsid w:val="000A3861"/>
    <w:rsid w:val="000B4A61"/>
    <w:rsid w:val="000E10CE"/>
    <w:rsid w:val="000E33C1"/>
    <w:rsid w:val="000F076D"/>
    <w:rsid w:val="001158CA"/>
    <w:rsid w:val="00123703"/>
    <w:rsid w:val="00125B01"/>
    <w:rsid w:val="001402DC"/>
    <w:rsid w:val="00142326"/>
    <w:rsid w:val="00155A68"/>
    <w:rsid w:val="00161C69"/>
    <w:rsid w:val="001767C7"/>
    <w:rsid w:val="00181318"/>
    <w:rsid w:val="00181E54"/>
    <w:rsid w:val="00182B49"/>
    <w:rsid w:val="001858F4"/>
    <w:rsid w:val="001B5AAA"/>
    <w:rsid w:val="001F3B8A"/>
    <w:rsid w:val="00206943"/>
    <w:rsid w:val="00220EF9"/>
    <w:rsid w:val="00221C68"/>
    <w:rsid w:val="002358B5"/>
    <w:rsid w:val="002526BE"/>
    <w:rsid w:val="00254AE0"/>
    <w:rsid w:val="002578BA"/>
    <w:rsid w:val="00275261"/>
    <w:rsid w:val="00293B10"/>
    <w:rsid w:val="002F01E7"/>
    <w:rsid w:val="00310C0B"/>
    <w:rsid w:val="00317B32"/>
    <w:rsid w:val="003318BF"/>
    <w:rsid w:val="00335D09"/>
    <w:rsid w:val="00350B47"/>
    <w:rsid w:val="003737E2"/>
    <w:rsid w:val="0038267C"/>
    <w:rsid w:val="0039100D"/>
    <w:rsid w:val="003967E6"/>
    <w:rsid w:val="003C6D16"/>
    <w:rsid w:val="003D00C2"/>
    <w:rsid w:val="003D3A1A"/>
    <w:rsid w:val="003D4685"/>
    <w:rsid w:val="004008B8"/>
    <w:rsid w:val="00402FAC"/>
    <w:rsid w:val="004034EC"/>
    <w:rsid w:val="00404E32"/>
    <w:rsid w:val="00405F3C"/>
    <w:rsid w:val="004129C5"/>
    <w:rsid w:val="00412A81"/>
    <w:rsid w:val="00412CF6"/>
    <w:rsid w:val="004223BD"/>
    <w:rsid w:val="00430889"/>
    <w:rsid w:val="00442336"/>
    <w:rsid w:val="00445935"/>
    <w:rsid w:val="004600E3"/>
    <w:rsid w:val="00466958"/>
    <w:rsid w:val="004C2083"/>
    <w:rsid w:val="004D2BBF"/>
    <w:rsid w:val="004E206A"/>
    <w:rsid w:val="004F4DD2"/>
    <w:rsid w:val="005643B1"/>
    <w:rsid w:val="005648AE"/>
    <w:rsid w:val="005777DF"/>
    <w:rsid w:val="00591373"/>
    <w:rsid w:val="00597903"/>
    <w:rsid w:val="005A3315"/>
    <w:rsid w:val="005B3857"/>
    <w:rsid w:val="005C01B1"/>
    <w:rsid w:val="005C7CF5"/>
    <w:rsid w:val="005D2534"/>
    <w:rsid w:val="005E7BAB"/>
    <w:rsid w:val="00613FF4"/>
    <w:rsid w:val="00645529"/>
    <w:rsid w:val="00655E52"/>
    <w:rsid w:val="00670AE1"/>
    <w:rsid w:val="00671984"/>
    <w:rsid w:val="0067471D"/>
    <w:rsid w:val="00675FE6"/>
    <w:rsid w:val="006956FD"/>
    <w:rsid w:val="006A00FA"/>
    <w:rsid w:val="006A4DE0"/>
    <w:rsid w:val="006B0A7C"/>
    <w:rsid w:val="006B5845"/>
    <w:rsid w:val="006B7C9E"/>
    <w:rsid w:val="006D4D8A"/>
    <w:rsid w:val="006E07BE"/>
    <w:rsid w:val="006F4254"/>
    <w:rsid w:val="006F6FEE"/>
    <w:rsid w:val="006F7DEF"/>
    <w:rsid w:val="00712A94"/>
    <w:rsid w:val="00724994"/>
    <w:rsid w:val="007274E9"/>
    <w:rsid w:val="0074693C"/>
    <w:rsid w:val="00761055"/>
    <w:rsid w:val="007838FD"/>
    <w:rsid w:val="007840CB"/>
    <w:rsid w:val="00793C1B"/>
    <w:rsid w:val="00794594"/>
    <w:rsid w:val="007A3FCD"/>
    <w:rsid w:val="007C7CFD"/>
    <w:rsid w:val="0080097D"/>
    <w:rsid w:val="00807D56"/>
    <w:rsid w:val="00811A89"/>
    <w:rsid w:val="00814704"/>
    <w:rsid w:val="008404A8"/>
    <w:rsid w:val="008445C4"/>
    <w:rsid w:val="00847A7D"/>
    <w:rsid w:val="00851E9B"/>
    <w:rsid w:val="00865BBE"/>
    <w:rsid w:val="00874420"/>
    <w:rsid w:val="00876DB6"/>
    <w:rsid w:val="00880D5E"/>
    <w:rsid w:val="00881ABB"/>
    <w:rsid w:val="00882D21"/>
    <w:rsid w:val="00886C9A"/>
    <w:rsid w:val="00892444"/>
    <w:rsid w:val="00895C57"/>
    <w:rsid w:val="008D38D6"/>
    <w:rsid w:val="008E04BB"/>
    <w:rsid w:val="008E319D"/>
    <w:rsid w:val="00903E83"/>
    <w:rsid w:val="00927EDA"/>
    <w:rsid w:val="009412EA"/>
    <w:rsid w:val="00945205"/>
    <w:rsid w:val="00950E2F"/>
    <w:rsid w:val="00956D46"/>
    <w:rsid w:val="00967E03"/>
    <w:rsid w:val="0098533E"/>
    <w:rsid w:val="009B01D8"/>
    <w:rsid w:val="009B296A"/>
    <w:rsid w:val="009B2F39"/>
    <w:rsid w:val="009B408E"/>
    <w:rsid w:val="009C27A8"/>
    <w:rsid w:val="009C2F38"/>
    <w:rsid w:val="009C376C"/>
    <w:rsid w:val="009F418A"/>
    <w:rsid w:val="00A062DD"/>
    <w:rsid w:val="00A13A24"/>
    <w:rsid w:val="00A16F3B"/>
    <w:rsid w:val="00A24088"/>
    <w:rsid w:val="00A24878"/>
    <w:rsid w:val="00A26E87"/>
    <w:rsid w:val="00A27FE9"/>
    <w:rsid w:val="00A3012E"/>
    <w:rsid w:val="00A47F57"/>
    <w:rsid w:val="00A5079E"/>
    <w:rsid w:val="00A53E05"/>
    <w:rsid w:val="00A66CDE"/>
    <w:rsid w:val="00A67BE1"/>
    <w:rsid w:val="00A77ABC"/>
    <w:rsid w:val="00A810CB"/>
    <w:rsid w:val="00A82D53"/>
    <w:rsid w:val="00A90407"/>
    <w:rsid w:val="00A91BFE"/>
    <w:rsid w:val="00A97F8E"/>
    <w:rsid w:val="00AB2B76"/>
    <w:rsid w:val="00AD0B78"/>
    <w:rsid w:val="00AD4A5A"/>
    <w:rsid w:val="00AE44BA"/>
    <w:rsid w:val="00AF0F4A"/>
    <w:rsid w:val="00AF315F"/>
    <w:rsid w:val="00B03F32"/>
    <w:rsid w:val="00B10506"/>
    <w:rsid w:val="00B266CC"/>
    <w:rsid w:val="00B31651"/>
    <w:rsid w:val="00B416BC"/>
    <w:rsid w:val="00B43911"/>
    <w:rsid w:val="00B43D46"/>
    <w:rsid w:val="00B46FF9"/>
    <w:rsid w:val="00B55E12"/>
    <w:rsid w:val="00B640A6"/>
    <w:rsid w:val="00B6635B"/>
    <w:rsid w:val="00B85B08"/>
    <w:rsid w:val="00B87D5A"/>
    <w:rsid w:val="00B87F9C"/>
    <w:rsid w:val="00B90A75"/>
    <w:rsid w:val="00BB3062"/>
    <w:rsid w:val="00BC52CE"/>
    <w:rsid w:val="00BD025B"/>
    <w:rsid w:val="00BE090A"/>
    <w:rsid w:val="00BE44FF"/>
    <w:rsid w:val="00BF3121"/>
    <w:rsid w:val="00C0079C"/>
    <w:rsid w:val="00C02660"/>
    <w:rsid w:val="00C055FA"/>
    <w:rsid w:val="00C104FE"/>
    <w:rsid w:val="00C127E8"/>
    <w:rsid w:val="00C2303D"/>
    <w:rsid w:val="00C34D5F"/>
    <w:rsid w:val="00C37692"/>
    <w:rsid w:val="00C46B2D"/>
    <w:rsid w:val="00C522C7"/>
    <w:rsid w:val="00C67F69"/>
    <w:rsid w:val="00C75502"/>
    <w:rsid w:val="00C84299"/>
    <w:rsid w:val="00C84501"/>
    <w:rsid w:val="00C90BC8"/>
    <w:rsid w:val="00CA7113"/>
    <w:rsid w:val="00CB1CB3"/>
    <w:rsid w:val="00CB2935"/>
    <w:rsid w:val="00CB5C6A"/>
    <w:rsid w:val="00CC2367"/>
    <w:rsid w:val="00CC2B55"/>
    <w:rsid w:val="00CC7B8B"/>
    <w:rsid w:val="00CE675F"/>
    <w:rsid w:val="00CF7993"/>
    <w:rsid w:val="00D0406E"/>
    <w:rsid w:val="00D15D1B"/>
    <w:rsid w:val="00D30F8D"/>
    <w:rsid w:val="00D514CD"/>
    <w:rsid w:val="00D6036B"/>
    <w:rsid w:val="00D75B1F"/>
    <w:rsid w:val="00D94277"/>
    <w:rsid w:val="00D97D78"/>
    <w:rsid w:val="00DC6196"/>
    <w:rsid w:val="00DD37B1"/>
    <w:rsid w:val="00DD54A3"/>
    <w:rsid w:val="00E05BF7"/>
    <w:rsid w:val="00E34840"/>
    <w:rsid w:val="00E42AAF"/>
    <w:rsid w:val="00E45B69"/>
    <w:rsid w:val="00E52ADF"/>
    <w:rsid w:val="00E763F2"/>
    <w:rsid w:val="00EB0636"/>
    <w:rsid w:val="00EC0B18"/>
    <w:rsid w:val="00EC39AA"/>
    <w:rsid w:val="00ED460D"/>
    <w:rsid w:val="00ED5631"/>
    <w:rsid w:val="00EE6797"/>
    <w:rsid w:val="00EF11CF"/>
    <w:rsid w:val="00EF7582"/>
    <w:rsid w:val="00F03714"/>
    <w:rsid w:val="00F04144"/>
    <w:rsid w:val="00F15729"/>
    <w:rsid w:val="00F234BB"/>
    <w:rsid w:val="00F43F43"/>
    <w:rsid w:val="00F44837"/>
    <w:rsid w:val="00F565CC"/>
    <w:rsid w:val="00F76B81"/>
    <w:rsid w:val="00F84C59"/>
    <w:rsid w:val="00F85A67"/>
    <w:rsid w:val="00FA4D1A"/>
    <w:rsid w:val="00FA558C"/>
    <w:rsid w:val="00FA58C2"/>
    <w:rsid w:val="00FB166E"/>
    <w:rsid w:val="00FC1EA1"/>
    <w:rsid w:val="00FC50E7"/>
    <w:rsid w:val="00FE56AB"/>
    <w:rsid w:val="1536B922"/>
    <w:rsid w:val="249349EC"/>
    <w:rsid w:val="59EC08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A81B"/>
  <w15:chartTrackingRefBased/>
  <w15:docId w15:val="{AC0964A4-BB3F-6142-8166-9105F044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F9C"/>
  </w:style>
  <w:style w:type="paragraph" w:styleId="Heading1">
    <w:name w:val="heading 1"/>
    <w:basedOn w:val="Normal"/>
    <w:next w:val="Normal"/>
    <w:link w:val="Heading1Char"/>
    <w:uiPriority w:val="9"/>
    <w:qFormat/>
    <w:rsid w:val="00254A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B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E10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EF7582"/>
    <w:rPr>
      <w:color w:val="954F72" w:themeColor="followedHyperlink"/>
      <w:u w:val="single"/>
    </w:rPr>
  </w:style>
  <w:style w:type="character" w:customStyle="1" w:styleId="apple-converted-space">
    <w:name w:val="apple-converted-space"/>
    <w:basedOn w:val="DefaultParagraphFont"/>
    <w:rsid w:val="00967E03"/>
  </w:style>
  <w:style w:type="character" w:customStyle="1" w:styleId="normaltextrun">
    <w:name w:val="normaltextrun"/>
    <w:basedOn w:val="DefaultParagraphFont"/>
    <w:rsid w:val="00AB2B76"/>
  </w:style>
  <w:style w:type="character" w:customStyle="1" w:styleId="UnresolvedMention">
    <w:name w:val="Unresolved Mention"/>
    <w:basedOn w:val="DefaultParagraphFont"/>
    <w:uiPriority w:val="99"/>
    <w:semiHidden/>
    <w:unhideWhenUsed/>
    <w:rsid w:val="00D97D78"/>
    <w:rPr>
      <w:color w:val="605E5C"/>
      <w:shd w:val="clear" w:color="auto" w:fill="E1DFDD"/>
    </w:rPr>
  </w:style>
  <w:style w:type="paragraph" w:customStyle="1" w:styleId="Corps">
    <w:name w:val="Corps"/>
    <w:rsid w:val="00F234B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styleId="NormalWeb">
    <w:name w:val="Normal (Web)"/>
    <w:basedOn w:val="Normal"/>
    <w:uiPriority w:val="99"/>
    <w:unhideWhenUsed/>
    <w:rsid w:val="00335D09"/>
    <w:pPr>
      <w:spacing w:after="200" w:line="276" w:lineRule="auto"/>
    </w:pPr>
    <w:rPr>
      <w:rFonts w:ascii="Times New Roman" w:eastAsiaTheme="minorHAnsi" w:hAnsi="Times New Roman" w:cs="Times New Roman"/>
      <w:sz w:val="24"/>
      <w:szCs w:val="24"/>
    </w:rPr>
  </w:style>
  <w:style w:type="paragraph" w:customStyle="1" w:styleId="Enum2">
    <w:name w:val="Enum2"/>
    <w:basedOn w:val="Normal"/>
    <w:link w:val="Enum2Char"/>
    <w:rsid w:val="003C6D16"/>
    <w:pPr>
      <w:tabs>
        <w:tab w:val="left" w:pos="2160"/>
      </w:tabs>
      <w:spacing w:after="0" w:line="240" w:lineRule="auto"/>
      <w:ind w:left="2160" w:hanging="2160"/>
    </w:pPr>
    <w:rPr>
      <w:rFonts w:ascii="Times New Roman" w:eastAsia="Times New Roman" w:hAnsi="Times New Roman" w:cs="Times New Roman"/>
      <w:sz w:val="24"/>
      <w:szCs w:val="20"/>
    </w:rPr>
  </w:style>
  <w:style w:type="character" w:customStyle="1" w:styleId="Enum2Char">
    <w:name w:val="Enum2 Char"/>
    <w:basedOn w:val="DefaultParagraphFont"/>
    <w:link w:val="Enum2"/>
    <w:locked/>
    <w:rsid w:val="003C6D16"/>
    <w:rPr>
      <w:rFonts w:ascii="Times New Roman" w:eastAsia="Times New Roman" w:hAnsi="Times New Roman" w:cs="Times New Roman"/>
      <w:sz w:val="24"/>
      <w:szCs w:val="20"/>
    </w:rPr>
  </w:style>
  <w:style w:type="paragraph" w:styleId="ListParagraph">
    <w:name w:val="List Paragraph"/>
    <w:basedOn w:val="Normal"/>
    <w:uiPriority w:val="34"/>
    <w:qFormat/>
    <w:rsid w:val="00310C0B"/>
    <w:pPr>
      <w:ind w:left="720"/>
      <w:contextualSpacing/>
    </w:pPr>
  </w:style>
  <w:style w:type="character" w:customStyle="1" w:styleId="Heading3Char">
    <w:name w:val="Heading 3 Char"/>
    <w:basedOn w:val="DefaultParagraphFont"/>
    <w:link w:val="Heading3"/>
    <w:uiPriority w:val="9"/>
    <w:semiHidden/>
    <w:rsid w:val="00E05BF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254AE0"/>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0E10C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92874">
      <w:bodyDiv w:val="1"/>
      <w:marLeft w:val="0"/>
      <w:marRight w:val="0"/>
      <w:marTop w:val="0"/>
      <w:marBottom w:val="0"/>
      <w:divBdr>
        <w:top w:val="none" w:sz="0" w:space="0" w:color="auto"/>
        <w:left w:val="none" w:sz="0" w:space="0" w:color="auto"/>
        <w:bottom w:val="none" w:sz="0" w:space="0" w:color="auto"/>
        <w:right w:val="none" w:sz="0" w:space="0" w:color="auto"/>
      </w:divBdr>
      <w:divsChild>
        <w:div w:id="1427115279">
          <w:marLeft w:val="468"/>
          <w:marRight w:val="0"/>
          <w:marTop w:val="0"/>
          <w:marBottom w:val="0"/>
          <w:divBdr>
            <w:top w:val="none" w:sz="0" w:space="0" w:color="auto"/>
            <w:left w:val="none" w:sz="0" w:space="0" w:color="auto"/>
            <w:bottom w:val="none" w:sz="0" w:space="0" w:color="auto"/>
            <w:right w:val="none" w:sz="0" w:space="0" w:color="auto"/>
          </w:divBdr>
        </w:div>
      </w:divsChild>
    </w:div>
    <w:div w:id="73091698">
      <w:bodyDiv w:val="1"/>
      <w:marLeft w:val="0"/>
      <w:marRight w:val="0"/>
      <w:marTop w:val="0"/>
      <w:marBottom w:val="0"/>
      <w:divBdr>
        <w:top w:val="none" w:sz="0" w:space="0" w:color="auto"/>
        <w:left w:val="none" w:sz="0" w:space="0" w:color="auto"/>
        <w:bottom w:val="none" w:sz="0" w:space="0" w:color="auto"/>
        <w:right w:val="none" w:sz="0" w:space="0" w:color="auto"/>
      </w:divBdr>
    </w:div>
    <w:div w:id="86270184">
      <w:bodyDiv w:val="1"/>
      <w:marLeft w:val="0"/>
      <w:marRight w:val="0"/>
      <w:marTop w:val="0"/>
      <w:marBottom w:val="0"/>
      <w:divBdr>
        <w:top w:val="none" w:sz="0" w:space="0" w:color="auto"/>
        <w:left w:val="none" w:sz="0" w:space="0" w:color="auto"/>
        <w:bottom w:val="none" w:sz="0" w:space="0" w:color="auto"/>
        <w:right w:val="none" w:sz="0" w:space="0" w:color="auto"/>
      </w:divBdr>
    </w:div>
    <w:div w:id="166408951">
      <w:bodyDiv w:val="1"/>
      <w:marLeft w:val="0"/>
      <w:marRight w:val="0"/>
      <w:marTop w:val="0"/>
      <w:marBottom w:val="0"/>
      <w:divBdr>
        <w:top w:val="none" w:sz="0" w:space="0" w:color="auto"/>
        <w:left w:val="none" w:sz="0" w:space="0" w:color="auto"/>
        <w:bottom w:val="none" w:sz="0" w:space="0" w:color="auto"/>
        <w:right w:val="none" w:sz="0" w:space="0" w:color="auto"/>
      </w:divBdr>
    </w:div>
    <w:div w:id="245505837">
      <w:bodyDiv w:val="1"/>
      <w:marLeft w:val="0"/>
      <w:marRight w:val="0"/>
      <w:marTop w:val="0"/>
      <w:marBottom w:val="0"/>
      <w:divBdr>
        <w:top w:val="none" w:sz="0" w:space="0" w:color="auto"/>
        <w:left w:val="none" w:sz="0" w:space="0" w:color="auto"/>
        <w:bottom w:val="none" w:sz="0" w:space="0" w:color="auto"/>
        <w:right w:val="none" w:sz="0" w:space="0" w:color="auto"/>
      </w:divBdr>
    </w:div>
    <w:div w:id="309140233">
      <w:bodyDiv w:val="1"/>
      <w:marLeft w:val="0"/>
      <w:marRight w:val="0"/>
      <w:marTop w:val="0"/>
      <w:marBottom w:val="0"/>
      <w:divBdr>
        <w:top w:val="none" w:sz="0" w:space="0" w:color="auto"/>
        <w:left w:val="none" w:sz="0" w:space="0" w:color="auto"/>
        <w:bottom w:val="none" w:sz="0" w:space="0" w:color="auto"/>
        <w:right w:val="none" w:sz="0" w:space="0" w:color="auto"/>
      </w:divBdr>
      <w:divsChild>
        <w:div w:id="1453792190">
          <w:marLeft w:val="0"/>
          <w:marRight w:val="0"/>
          <w:marTop w:val="0"/>
          <w:marBottom w:val="0"/>
          <w:divBdr>
            <w:top w:val="none" w:sz="0" w:space="0" w:color="auto"/>
            <w:left w:val="none" w:sz="0" w:space="0" w:color="auto"/>
            <w:bottom w:val="none" w:sz="0" w:space="0" w:color="auto"/>
            <w:right w:val="none" w:sz="0" w:space="0" w:color="auto"/>
          </w:divBdr>
          <w:divsChild>
            <w:div w:id="1177579800">
              <w:marLeft w:val="0"/>
              <w:marRight w:val="0"/>
              <w:marTop w:val="0"/>
              <w:marBottom w:val="0"/>
              <w:divBdr>
                <w:top w:val="none" w:sz="0" w:space="0" w:color="auto"/>
                <w:left w:val="none" w:sz="0" w:space="0" w:color="auto"/>
                <w:bottom w:val="none" w:sz="0" w:space="0" w:color="auto"/>
                <w:right w:val="none" w:sz="0" w:space="0" w:color="auto"/>
              </w:divBdr>
            </w:div>
          </w:divsChild>
        </w:div>
        <w:div w:id="1428498413">
          <w:marLeft w:val="0"/>
          <w:marRight w:val="0"/>
          <w:marTop w:val="0"/>
          <w:marBottom w:val="0"/>
          <w:divBdr>
            <w:top w:val="none" w:sz="0" w:space="0" w:color="auto"/>
            <w:left w:val="none" w:sz="0" w:space="0" w:color="auto"/>
            <w:bottom w:val="none" w:sz="0" w:space="0" w:color="auto"/>
            <w:right w:val="none" w:sz="0" w:space="0" w:color="auto"/>
          </w:divBdr>
        </w:div>
        <w:div w:id="1197618245">
          <w:marLeft w:val="0"/>
          <w:marRight w:val="0"/>
          <w:marTop w:val="0"/>
          <w:marBottom w:val="0"/>
          <w:divBdr>
            <w:top w:val="none" w:sz="0" w:space="0" w:color="auto"/>
            <w:left w:val="none" w:sz="0" w:space="0" w:color="auto"/>
            <w:bottom w:val="none" w:sz="0" w:space="0" w:color="auto"/>
            <w:right w:val="none" w:sz="0" w:space="0" w:color="auto"/>
          </w:divBdr>
        </w:div>
        <w:div w:id="1357926906">
          <w:marLeft w:val="0"/>
          <w:marRight w:val="0"/>
          <w:marTop w:val="0"/>
          <w:marBottom w:val="0"/>
          <w:divBdr>
            <w:top w:val="none" w:sz="0" w:space="0" w:color="auto"/>
            <w:left w:val="none" w:sz="0" w:space="0" w:color="auto"/>
            <w:bottom w:val="none" w:sz="0" w:space="0" w:color="auto"/>
            <w:right w:val="none" w:sz="0" w:space="0" w:color="auto"/>
          </w:divBdr>
        </w:div>
      </w:divsChild>
    </w:div>
    <w:div w:id="315038297">
      <w:bodyDiv w:val="1"/>
      <w:marLeft w:val="0"/>
      <w:marRight w:val="0"/>
      <w:marTop w:val="0"/>
      <w:marBottom w:val="0"/>
      <w:divBdr>
        <w:top w:val="none" w:sz="0" w:space="0" w:color="auto"/>
        <w:left w:val="none" w:sz="0" w:space="0" w:color="auto"/>
        <w:bottom w:val="none" w:sz="0" w:space="0" w:color="auto"/>
        <w:right w:val="none" w:sz="0" w:space="0" w:color="auto"/>
      </w:divBdr>
    </w:div>
    <w:div w:id="424495119">
      <w:bodyDiv w:val="1"/>
      <w:marLeft w:val="0"/>
      <w:marRight w:val="0"/>
      <w:marTop w:val="0"/>
      <w:marBottom w:val="0"/>
      <w:divBdr>
        <w:top w:val="none" w:sz="0" w:space="0" w:color="auto"/>
        <w:left w:val="none" w:sz="0" w:space="0" w:color="auto"/>
        <w:bottom w:val="none" w:sz="0" w:space="0" w:color="auto"/>
        <w:right w:val="none" w:sz="0" w:space="0" w:color="auto"/>
      </w:divBdr>
    </w:div>
    <w:div w:id="434987195">
      <w:bodyDiv w:val="1"/>
      <w:marLeft w:val="0"/>
      <w:marRight w:val="0"/>
      <w:marTop w:val="0"/>
      <w:marBottom w:val="0"/>
      <w:divBdr>
        <w:top w:val="none" w:sz="0" w:space="0" w:color="auto"/>
        <w:left w:val="none" w:sz="0" w:space="0" w:color="auto"/>
        <w:bottom w:val="none" w:sz="0" w:space="0" w:color="auto"/>
        <w:right w:val="none" w:sz="0" w:space="0" w:color="auto"/>
      </w:divBdr>
    </w:div>
    <w:div w:id="435256124">
      <w:bodyDiv w:val="1"/>
      <w:marLeft w:val="0"/>
      <w:marRight w:val="0"/>
      <w:marTop w:val="0"/>
      <w:marBottom w:val="0"/>
      <w:divBdr>
        <w:top w:val="none" w:sz="0" w:space="0" w:color="auto"/>
        <w:left w:val="none" w:sz="0" w:space="0" w:color="auto"/>
        <w:bottom w:val="none" w:sz="0" w:space="0" w:color="auto"/>
        <w:right w:val="none" w:sz="0" w:space="0" w:color="auto"/>
      </w:divBdr>
    </w:div>
    <w:div w:id="485709568">
      <w:bodyDiv w:val="1"/>
      <w:marLeft w:val="0"/>
      <w:marRight w:val="0"/>
      <w:marTop w:val="0"/>
      <w:marBottom w:val="0"/>
      <w:divBdr>
        <w:top w:val="none" w:sz="0" w:space="0" w:color="auto"/>
        <w:left w:val="none" w:sz="0" w:space="0" w:color="auto"/>
        <w:bottom w:val="none" w:sz="0" w:space="0" w:color="auto"/>
        <w:right w:val="none" w:sz="0" w:space="0" w:color="auto"/>
      </w:divBdr>
    </w:div>
    <w:div w:id="487789162">
      <w:bodyDiv w:val="1"/>
      <w:marLeft w:val="0"/>
      <w:marRight w:val="0"/>
      <w:marTop w:val="0"/>
      <w:marBottom w:val="0"/>
      <w:divBdr>
        <w:top w:val="none" w:sz="0" w:space="0" w:color="auto"/>
        <w:left w:val="none" w:sz="0" w:space="0" w:color="auto"/>
        <w:bottom w:val="none" w:sz="0" w:space="0" w:color="auto"/>
        <w:right w:val="none" w:sz="0" w:space="0" w:color="auto"/>
      </w:divBdr>
    </w:div>
    <w:div w:id="522479970">
      <w:bodyDiv w:val="1"/>
      <w:marLeft w:val="0"/>
      <w:marRight w:val="0"/>
      <w:marTop w:val="0"/>
      <w:marBottom w:val="0"/>
      <w:divBdr>
        <w:top w:val="none" w:sz="0" w:space="0" w:color="auto"/>
        <w:left w:val="none" w:sz="0" w:space="0" w:color="auto"/>
        <w:bottom w:val="none" w:sz="0" w:space="0" w:color="auto"/>
        <w:right w:val="none" w:sz="0" w:space="0" w:color="auto"/>
      </w:divBdr>
    </w:div>
    <w:div w:id="573003930">
      <w:bodyDiv w:val="1"/>
      <w:marLeft w:val="0"/>
      <w:marRight w:val="0"/>
      <w:marTop w:val="0"/>
      <w:marBottom w:val="0"/>
      <w:divBdr>
        <w:top w:val="none" w:sz="0" w:space="0" w:color="auto"/>
        <w:left w:val="none" w:sz="0" w:space="0" w:color="auto"/>
        <w:bottom w:val="none" w:sz="0" w:space="0" w:color="auto"/>
        <w:right w:val="none" w:sz="0" w:space="0" w:color="auto"/>
      </w:divBdr>
    </w:div>
    <w:div w:id="594823967">
      <w:bodyDiv w:val="1"/>
      <w:marLeft w:val="0"/>
      <w:marRight w:val="0"/>
      <w:marTop w:val="0"/>
      <w:marBottom w:val="0"/>
      <w:divBdr>
        <w:top w:val="none" w:sz="0" w:space="0" w:color="auto"/>
        <w:left w:val="none" w:sz="0" w:space="0" w:color="auto"/>
        <w:bottom w:val="none" w:sz="0" w:space="0" w:color="auto"/>
        <w:right w:val="none" w:sz="0" w:space="0" w:color="auto"/>
      </w:divBdr>
    </w:div>
    <w:div w:id="609632478">
      <w:bodyDiv w:val="1"/>
      <w:marLeft w:val="0"/>
      <w:marRight w:val="0"/>
      <w:marTop w:val="0"/>
      <w:marBottom w:val="0"/>
      <w:divBdr>
        <w:top w:val="none" w:sz="0" w:space="0" w:color="auto"/>
        <w:left w:val="none" w:sz="0" w:space="0" w:color="auto"/>
        <w:bottom w:val="none" w:sz="0" w:space="0" w:color="auto"/>
        <w:right w:val="none" w:sz="0" w:space="0" w:color="auto"/>
      </w:divBdr>
    </w:div>
    <w:div w:id="620459711">
      <w:bodyDiv w:val="1"/>
      <w:marLeft w:val="0"/>
      <w:marRight w:val="0"/>
      <w:marTop w:val="0"/>
      <w:marBottom w:val="0"/>
      <w:divBdr>
        <w:top w:val="none" w:sz="0" w:space="0" w:color="auto"/>
        <w:left w:val="none" w:sz="0" w:space="0" w:color="auto"/>
        <w:bottom w:val="none" w:sz="0" w:space="0" w:color="auto"/>
        <w:right w:val="none" w:sz="0" w:space="0" w:color="auto"/>
      </w:divBdr>
    </w:div>
    <w:div w:id="650059232">
      <w:bodyDiv w:val="1"/>
      <w:marLeft w:val="0"/>
      <w:marRight w:val="0"/>
      <w:marTop w:val="0"/>
      <w:marBottom w:val="0"/>
      <w:divBdr>
        <w:top w:val="none" w:sz="0" w:space="0" w:color="auto"/>
        <w:left w:val="none" w:sz="0" w:space="0" w:color="auto"/>
        <w:bottom w:val="none" w:sz="0" w:space="0" w:color="auto"/>
        <w:right w:val="none" w:sz="0" w:space="0" w:color="auto"/>
      </w:divBdr>
    </w:div>
    <w:div w:id="677006317">
      <w:bodyDiv w:val="1"/>
      <w:marLeft w:val="0"/>
      <w:marRight w:val="0"/>
      <w:marTop w:val="0"/>
      <w:marBottom w:val="0"/>
      <w:divBdr>
        <w:top w:val="none" w:sz="0" w:space="0" w:color="auto"/>
        <w:left w:val="none" w:sz="0" w:space="0" w:color="auto"/>
        <w:bottom w:val="none" w:sz="0" w:space="0" w:color="auto"/>
        <w:right w:val="none" w:sz="0" w:space="0" w:color="auto"/>
      </w:divBdr>
    </w:div>
    <w:div w:id="763185150">
      <w:bodyDiv w:val="1"/>
      <w:marLeft w:val="0"/>
      <w:marRight w:val="0"/>
      <w:marTop w:val="0"/>
      <w:marBottom w:val="0"/>
      <w:divBdr>
        <w:top w:val="none" w:sz="0" w:space="0" w:color="auto"/>
        <w:left w:val="none" w:sz="0" w:space="0" w:color="auto"/>
        <w:bottom w:val="none" w:sz="0" w:space="0" w:color="auto"/>
        <w:right w:val="none" w:sz="0" w:space="0" w:color="auto"/>
      </w:divBdr>
    </w:div>
    <w:div w:id="793406254">
      <w:bodyDiv w:val="1"/>
      <w:marLeft w:val="0"/>
      <w:marRight w:val="0"/>
      <w:marTop w:val="0"/>
      <w:marBottom w:val="0"/>
      <w:divBdr>
        <w:top w:val="none" w:sz="0" w:space="0" w:color="auto"/>
        <w:left w:val="none" w:sz="0" w:space="0" w:color="auto"/>
        <w:bottom w:val="none" w:sz="0" w:space="0" w:color="auto"/>
        <w:right w:val="none" w:sz="0" w:space="0" w:color="auto"/>
      </w:divBdr>
    </w:div>
    <w:div w:id="891035261">
      <w:bodyDiv w:val="1"/>
      <w:marLeft w:val="0"/>
      <w:marRight w:val="0"/>
      <w:marTop w:val="0"/>
      <w:marBottom w:val="0"/>
      <w:divBdr>
        <w:top w:val="none" w:sz="0" w:space="0" w:color="auto"/>
        <w:left w:val="none" w:sz="0" w:space="0" w:color="auto"/>
        <w:bottom w:val="none" w:sz="0" w:space="0" w:color="auto"/>
        <w:right w:val="none" w:sz="0" w:space="0" w:color="auto"/>
      </w:divBdr>
    </w:div>
    <w:div w:id="933365171">
      <w:bodyDiv w:val="1"/>
      <w:marLeft w:val="0"/>
      <w:marRight w:val="0"/>
      <w:marTop w:val="0"/>
      <w:marBottom w:val="0"/>
      <w:divBdr>
        <w:top w:val="none" w:sz="0" w:space="0" w:color="auto"/>
        <w:left w:val="none" w:sz="0" w:space="0" w:color="auto"/>
        <w:bottom w:val="none" w:sz="0" w:space="0" w:color="auto"/>
        <w:right w:val="none" w:sz="0" w:space="0" w:color="auto"/>
      </w:divBdr>
    </w:div>
    <w:div w:id="994644828">
      <w:bodyDiv w:val="1"/>
      <w:marLeft w:val="0"/>
      <w:marRight w:val="0"/>
      <w:marTop w:val="0"/>
      <w:marBottom w:val="0"/>
      <w:divBdr>
        <w:top w:val="none" w:sz="0" w:space="0" w:color="auto"/>
        <w:left w:val="none" w:sz="0" w:space="0" w:color="auto"/>
        <w:bottom w:val="none" w:sz="0" w:space="0" w:color="auto"/>
        <w:right w:val="none" w:sz="0" w:space="0" w:color="auto"/>
      </w:divBdr>
    </w:div>
    <w:div w:id="1050033930">
      <w:bodyDiv w:val="1"/>
      <w:marLeft w:val="0"/>
      <w:marRight w:val="0"/>
      <w:marTop w:val="0"/>
      <w:marBottom w:val="0"/>
      <w:divBdr>
        <w:top w:val="none" w:sz="0" w:space="0" w:color="auto"/>
        <w:left w:val="none" w:sz="0" w:space="0" w:color="auto"/>
        <w:bottom w:val="none" w:sz="0" w:space="0" w:color="auto"/>
        <w:right w:val="none" w:sz="0" w:space="0" w:color="auto"/>
      </w:divBdr>
    </w:div>
    <w:div w:id="1194880335">
      <w:bodyDiv w:val="1"/>
      <w:marLeft w:val="0"/>
      <w:marRight w:val="0"/>
      <w:marTop w:val="0"/>
      <w:marBottom w:val="0"/>
      <w:divBdr>
        <w:top w:val="none" w:sz="0" w:space="0" w:color="auto"/>
        <w:left w:val="none" w:sz="0" w:space="0" w:color="auto"/>
        <w:bottom w:val="none" w:sz="0" w:space="0" w:color="auto"/>
        <w:right w:val="none" w:sz="0" w:space="0" w:color="auto"/>
      </w:divBdr>
    </w:div>
    <w:div w:id="1383867936">
      <w:bodyDiv w:val="1"/>
      <w:marLeft w:val="0"/>
      <w:marRight w:val="0"/>
      <w:marTop w:val="0"/>
      <w:marBottom w:val="0"/>
      <w:divBdr>
        <w:top w:val="none" w:sz="0" w:space="0" w:color="auto"/>
        <w:left w:val="none" w:sz="0" w:space="0" w:color="auto"/>
        <w:bottom w:val="none" w:sz="0" w:space="0" w:color="auto"/>
        <w:right w:val="none" w:sz="0" w:space="0" w:color="auto"/>
      </w:divBdr>
    </w:div>
    <w:div w:id="1389652221">
      <w:bodyDiv w:val="1"/>
      <w:marLeft w:val="0"/>
      <w:marRight w:val="0"/>
      <w:marTop w:val="0"/>
      <w:marBottom w:val="0"/>
      <w:divBdr>
        <w:top w:val="none" w:sz="0" w:space="0" w:color="auto"/>
        <w:left w:val="none" w:sz="0" w:space="0" w:color="auto"/>
        <w:bottom w:val="none" w:sz="0" w:space="0" w:color="auto"/>
        <w:right w:val="none" w:sz="0" w:space="0" w:color="auto"/>
      </w:divBdr>
      <w:divsChild>
        <w:div w:id="437484445">
          <w:marLeft w:val="0"/>
          <w:marRight w:val="0"/>
          <w:marTop w:val="0"/>
          <w:marBottom w:val="0"/>
          <w:divBdr>
            <w:top w:val="none" w:sz="0" w:space="0" w:color="auto"/>
            <w:left w:val="none" w:sz="0" w:space="0" w:color="auto"/>
            <w:bottom w:val="none" w:sz="0" w:space="0" w:color="auto"/>
            <w:right w:val="none" w:sz="0" w:space="0" w:color="auto"/>
          </w:divBdr>
        </w:div>
      </w:divsChild>
    </w:div>
    <w:div w:id="1408376617">
      <w:bodyDiv w:val="1"/>
      <w:marLeft w:val="0"/>
      <w:marRight w:val="0"/>
      <w:marTop w:val="0"/>
      <w:marBottom w:val="0"/>
      <w:divBdr>
        <w:top w:val="none" w:sz="0" w:space="0" w:color="auto"/>
        <w:left w:val="none" w:sz="0" w:space="0" w:color="auto"/>
        <w:bottom w:val="none" w:sz="0" w:space="0" w:color="auto"/>
        <w:right w:val="none" w:sz="0" w:space="0" w:color="auto"/>
      </w:divBdr>
    </w:div>
    <w:div w:id="1425417197">
      <w:bodyDiv w:val="1"/>
      <w:marLeft w:val="0"/>
      <w:marRight w:val="0"/>
      <w:marTop w:val="0"/>
      <w:marBottom w:val="0"/>
      <w:divBdr>
        <w:top w:val="none" w:sz="0" w:space="0" w:color="auto"/>
        <w:left w:val="none" w:sz="0" w:space="0" w:color="auto"/>
        <w:bottom w:val="none" w:sz="0" w:space="0" w:color="auto"/>
        <w:right w:val="none" w:sz="0" w:space="0" w:color="auto"/>
      </w:divBdr>
    </w:div>
    <w:div w:id="1434980490">
      <w:bodyDiv w:val="1"/>
      <w:marLeft w:val="0"/>
      <w:marRight w:val="0"/>
      <w:marTop w:val="0"/>
      <w:marBottom w:val="0"/>
      <w:divBdr>
        <w:top w:val="none" w:sz="0" w:space="0" w:color="auto"/>
        <w:left w:val="none" w:sz="0" w:space="0" w:color="auto"/>
        <w:bottom w:val="none" w:sz="0" w:space="0" w:color="auto"/>
        <w:right w:val="none" w:sz="0" w:space="0" w:color="auto"/>
      </w:divBdr>
    </w:div>
    <w:div w:id="1617908916">
      <w:bodyDiv w:val="1"/>
      <w:marLeft w:val="0"/>
      <w:marRight w:val="0"/>
      <w:marTop w:val="0"/>
      <w:marBottom w:val="0"/>
      <w:divBdr>
        <w:top w:val="none" w:sz="0" w:space="0" w:color="auto"/>
        <w:left w:val="none" w:sz="0" w:space="0" w:color="auto"/>
        <w:bottom w:val="none" w:sz="0" w:space="0" w:color="auto"/>
        <w:right w:val="none" w:sz="0" w:space="0" w:color="auto"/>
      </w:divBdr>
    </w:div>
    <w:div w:id="1624769351">
      <w:bodyDiv w:val="1"/>
      <w:marLeft w:val="0"/>
      <w:marRight w:val="0"/>
      <w:marTop w:val="0"/>
      <w:marBottom w:val="0"/>
      <w:divBdr>
        <w:top w:val="none" w:sz="0" w:space="0" w:color="auto"/>
        <w:left w:val="none" w:sz="0" w:space="0" w:color="auto"/>
        <w:bottom w:val="none" w:sz="0" w:space="0" w:color="auto"/>
        <w:right w:val="none" w:sz="0" w:space="0" w:color="auto"/>
      </w:divBdr>
    </w:div>
    <w:div w:id="1831292242">
      <w:bodyDiv w:val="1"/>
      <w:marLeft w:val="0"/>
      <w:marRight w:val="0"/>
      <w:marTop w:val="0"/>
      <w:marBottom w:val="0"/>
      <w:divBdr>
        <w:top w:val="none" w:sz="0" w:space="0" w:color="auto"/>
        <w:left w:val="none" w:sz="0" w:space="0" w:color="auto"/>
        <w:bottom w:val="none" w:sz="0" w:space="0" w:color="auto"/>
        <w:right w:val="none" w:sz="0" w:space="0" w:color="auto"/>
      </w:divBdr>
    </w:div>
    <w:div w:id="1927686823">
      <w:bodyDiv w:val="1"/>
      <w:marLeft w:val="0"/>
      <w:marRight w:val="0"/>
      <w:marTop w:val="0"/>
      <w:marBottom w:val="0"/>
      <w:divBdr>
        <w:top w:val="none" w:sz="0" w:space="0" w:color="auto"/>
        <w:left w:val="none" w:sz="0" w:space="0" w:color="auto"/>
        <w:bottom w:val="none" w:sz="0" w:space="0" w:color="auto"/>
        <w:right w:val="none" w:sz="0" w:space="0" w:color="auto"/>
      </w:divBdr>
    </w:div>
    <w:div w:id="1940481015">
      <w:bodyDiv w:val="1"/>
      <w:marLeft w:val="0"/>
      <w:marRight w:val="0"/>
      <w:marTop w:val="0"/>
      <w:marBottom w:val="0"/>
      <w:divBdr>
        <w:top w:val="none" w:sz="0" w:space="0" w:color="auto"/>
        <w:left w:val="none" w:sz="0" w:space="0" w:color="auto"/>
        <w:bottom w:val="none" w:sz="0" w:space="0" w:color="auto"/>
        <w:right w:val="none" w:sz="0" w:space="0" w:color="auto"/>
      </w:divBdr>
      <w:divsChild>
        <w:div w:id="843861164">
          <w:marLeft w:val="0"/>
          <w:marRight w:val="0"/>
          <w:marTop w:val="0"/>
          <w:marBottom w:val="0"/>
          <w:divBdr>
            <w:top w:val="none" w:sz="0" w:space="0" w:color="auto"/>
            <w:left w:val="none" w:sz="0" w:space="0" w:color="auto"/>
            <w:bottom w:val="none" w:sz="0" w:space="0" w:color="auto"/>
            <w:right w:val="none" w:sz="0" w:space="0" w:color="auto"/>
          </w:divBdr>
        </w:div>
        <w:div w:id="2055932298">
          <w:marLeft w:val="0"/>
          <w:marRight w:val="0"/>
          <w:marTop w:val="0"/>
          <w:marBottom w:val="0"/>
          <w:divBdr>
            <w:top w:val="none" w:sz="0" w:space="0" w:color="auto"/>
            <w:left w:val="none" w:sz="0" w:space="0" w:color="auto"/>
            <w:bottom w:val="none" w:sz="0" w:space="0" w:color="auto"/>
            <w:right w:val="none" w:sz="0" w:space="0" w:color="auto"/>
          </w:divBdr>
          <w:divsChild>
            <w:div w:id="1155954523">
              <w:marLeft w:val="0"/>
              <w:marRight w:val="0"/>
              <w:marTop w:val="0"/>
              <w:marBottom w:val="0"/>
              <w:divBdr>
                <w:top w:val="none" w:sz="0" w:space="0" w:color="auto"/>
                <w:left w:val="none" w:sz="0" w:space="0" w:color="auto"/>
                <w:bottom w:val="none" w:sz="0" w:space="0" w:color="auto"/>
                <w:right w:val="none" w:sz="0" w:space="0" w:color="auto"/>
              </w:divBdr>
              <w:divsChild>
                <w:div w:id="1894535975">
                  <w:marLeft w:val="0"/>
                  <w:marRight w:val="0"/>
                  <w:marTop w:val="1290"/>
                  <w:marBottom w:val="420"/>
                  <w:divBdr>
                    <w:top w:val="none" w:sz="0" w:space="0" w:color="auto"/>
                    <w:left w:val="none" w:sz="0" w:space="0" w:color="auto"/>
                    <w:bottom w:val="none" w:sz="0" w:space="0" w:color="auto"/>
                    <w:right w:val="none" w:sz="0" w:space="0" w:color="auto"/>
                  </w:divBdr>
                </w:div>
                <w:div w:id="404845204">
                  <w:marLeft w:val="0"/>
                  <w:marRight w:val="0"/>
                  <w:marTop w:val="0"/>
                  <w:marBottom w:val="495"/>
                  <w:divBdr>
                    <w:top w:val="none" w:sz="0" w:space="0" w:color="auto"/>
                    <w:left w:val="none" w:sz="0" w:space="0" w:color="auto"/>
                    <w:bottom w:val="none" w:sz="0" w:space="0" w:color="auto"/>
                    <w:right w:val="none" w:sz="0" w:space="0" w:color="auto"/>
                  </w:divBdr>
                </w:div>
              </w:divsChild>
            </w:div>
          </w:divsChild>
        </w:div>
      </w:divsChild>
    </w:div>
    <w:div w:id="2009554992">
      <w:bodyDiv w:val="1"/>
      <w:marLeft w:val="0"/>
      <w:marRight w:val="0"/>
      <w:marTop w:val="0"/>
      <w:marBottom w:val="0"/>
      <w:divBdr>
        <w:top w:val="none" w:sz="0" w:space="0" w:color="auto"/>
        <w:left w:val="none" w:sz="0" w:space="0" w:color="auto"/>
        <w:bottom w:val="none" w:sz="0" w:space="0" w:color="auto"/>
        <w:right w:val="none" w:sz="0" w:space="0" w:color="auto"/>
      </w:divBdr>
    </w:div>
    <w:div w:id="2009818894">
      <w:bodyDiv w:val="1"/>
      <w:marLeft w:val="0"/>
      <w:marRight w:val="0"/>
      <w:marTop w:val="0"/>
      <w:marBottom w:val="0"/>
      <w:divBdr>
        <w:top w:val="none" w:sz="0" w:space="0" w:color="auto"/>
        <w:left w:val="none" w:sz="0" w:space="0" w:color="auto"/>
        <w:bottom w:val="none" w:sz="0" w:space="0" w:color="auto"/>
        <w:right w:val="none" w:sz="0" w:space="0" w:color="auto"/>
      </w:divBdr>
    </w:div>
    <w:div w:id="2018456566">
      <w:bodyDiv w:val="1"/>
      <w:marLeft w:val="0"/>
      <w:marRight w:val="0"/>
      <w:marTop w:val="0"/>
      <w:marBottom w:val="0"/>
      <w:divBdr>
        <w:top w:val="none" w:sz="0" w:space="0" w:color="auto"/>
        <w:left w:val="none" w:sz="0" w:space="0" w:color="auto"/>
        <w:bottom w:val="none" w:sz="0" w:space="0" w:color="auto"/>
        <w:right w:val="none" w:sz="0" w:space="0" w:color="auto"/>
      </w:divBdr>
      <w:divsChild>
        <w:div w:id="718014321">
          <w:marLeft w:val="0"/>
          <w:marRight w:val="0"/>
          <w:marTop w:val="0"/>
          <w:marBottom w:val="0"/>
          <w:divBdr>
            <w:top w:val="none" w:sz="0" w:space="0" w:color="auto"/>
            <w:left w:val="none" w:sz="0" w:space="0" w:color="auto"/>
            <w:bottom w:val="none" w:sz="0" w:space="0" w:color="auto"/>
            <w:right w:val="none" w:sz="0" w:space="0" w:color="auto"/>
          </w:divBdr>
        </w:div>
        <w:div w:id="2052226533">
          <w:marLeft w:val="0"/>
          <w:marRight w:val="0"/>
          <w:marTop w:val="0"/>
          <w:marBottom w:val="0"/>
          <w:divBdr>
            <w:top w:val="none" w:sz="0" w:space="0" w:color="auto"/>
            <w:left w:val="none" w:sz="0" w:space="0" w:color="auto"/>
            <w:bottom w:val="none" w:sz="0" w:space="0" w:color="auto"/>
            <w:right w:val="none" w:sz="0" w:space="0" w:color="auto"/>
          </w:divBdr>
          <w:divsChild>
            <w:div w:id="1856110929">
              <w:marLeft w:val="0"/>
              <w:marRight w:val="0"/>
              <w:marTop w:val="0"/>
              <w:marBottom w:val="0"/>
              <w:divBdr>
                <w:top w:val="none" w:sz="0" w:space="0" w:color="auto"/>
                <w:left w:val="none" w:sz="0" w:space="0" w:color="auto"/>
                <w:bottom w:val="none" w:sz="0" w:space="0" w:color="auto"/>
                <w:right w:val="none" w:sz="0" w:space="0" w:color="auto"/>
              </w:divBdr>
              <w:divsChild>
                <w:div w:id="331760018">
                  <w:marLeft w:val="0"/>
                  <w:marRight w:val="0"/>
                  <w:marTop w:val="0"/>
                  <w:marBottom w:val="0"/>
                  <w:divBdr>
                    <w:top w:val="none" w:sz="0" w:space="0" w:color="auto"/>
                    <w:left w:val="none" w:sz="0" w:space="0" w:color="auto"/>
                    <w:bottom w:val="none" w:sz="0" w:space="0" w:color="auto"/>
                    <w:right w:val="none" w:sz="0" w:space="0" w:color="auto"/>
                  </w:divBdr>
                </w:div>
                <w:div w:id="62681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72847">
      <w:bodyDiv w:val="1"/>
      <w:marLeft w:val="0"/>
      <w:marRight w:val="0"/>
      <w:marTop w:val="0"/>
      <w:marBottom w:val="0"/>
      <w:divBdr>
        <w:top w:val="none" w:sz="0" w:space="0" w:color="auto"/>
        <w:left w:val="none" w:sz="0" w:space="0" w:color="auto"/>
        <w:bottom w:val="none" w:sz="0" w:space="0" w:color="auto"/>
        <w:right w:val="none" w:sz="0" w:space="0" w:color="auto"/>
      </w:divBdr>
    </w:div>
    <w:div w:id="2069186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ndiego.gov/yoursafeplace" TargetMode="External"/><Relationship Id="rId13" Type="http://schemas.openxmlformats.org/officeDocument/2006/relationships/hyperlink" Target="https://www.familyjusticecenter.org/affiliated-centers/" TargetMode="External"/><Relationship Id="rId18" Type="http://schemas.openxmlformats.org/officeDocument/2006/relationships/hyperlink" Target="http://www.sdhe.com/" TargetMode="External"/><Relationship Id="rId26" Type="http://schemas.openxmlformats.org/officeDocument/2006/relationships/hyperlink" Target="https://www.sandiego.org/explore/things-to-do/beaches-bays/coronado.aspx" TargetMode="External"/><Relationship Id="rId3" Type="http://schemas.openxmlformats.org/officeDocument/2006/relationships/styles" Target="styles.xml"/><Relationship Id="rId21" Type="http://schemas.openxmlformats.org/officeDocument/2006/relationships/hyperlink" Target="http://www.midway.org/" TargetMode="External"/><Relationship Id="rId7" Type="http://schemas.openxmlformats.org/officeDocument/2006/relationships/hyperlink" Target="mailto:Adrianna@SanDiegoDiplomacy.org" TargetMode="External"/><Relationship Id="rId12" Type="http://schemas.openxmlformats.org/officeDocument/2006/relationships/hyperlink" Target="https://www.familyjusticecenter.org/" TargetMode="External"/><Relationship Id="rId17" Type="http://schemas.openxmlformats.org/officeDocument/2006/relationships/hyperlink" Target="http://www.chicanoparksandiego.com/" TargetMode="External"/><Relationship Id="rId25" Type="http://schemas.openxmlformats.org/officeDocument/2006/relationships/hyperlink" Target="http://coronadovisitorcenter.com" TargetMode="External"/><Relationship Id="rId2" Type="http://schemas.openxmlformats.org/officeDocument/2006/relationships/numbering" Target="numbering.xml"/><Relationship Id="rId16" Type="http://schemas.openxmlformats.org/officeDocument/2006/relationships/hyperlink" Target="http://www.sandiegozoo.org/" TargetMode="External"/><Relationship Id="rId20" Type="http://schemas.openxmlformats.org/officeDocument/2006/relationships/hyperlink" Target="http://www.oldtownsandiegoguide.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allianceforhope.com/" TargetMode="External"/><Relationship Id="rId24" Type="http://schemas.openxmlformats.org/officeDocument/2006/relationships/hyperlink" Target="http://www.balboapark.org/" TargetMode="External"/><Relationship Id="rId5" Type="http://schemas.openxmlformats.org/officeDocument/2006/relationships/webSettings" Target="webSettings.xml"/><Relationship Id="rId15" Type="http://schemas.openxmlformats.org/officeDocument/2006/relationships/hyperlink" Target="https://www.ivatcenters.org/about" TargetMode="External"/><Relationship Id="rId23" Type="http://schemas.openxmlformats.org/officeDocument/2006/relationships/hyperlink" Target="https://www.friendshippark.org/" TargetMode="External"/><Relationship Id="rId28" Type="http://schemas.openxmlformats.org/officeDocument/2006/relationships/fontTable" Target="fontTable.xml"/><Relationship Id="rId10" Type="http://schemas.openxmlformats.org/officeDocument/2006/relationships/hyperlink" Target="https://sbcssandiego.org/24-7-domestic-violence-response-team/" TargetMode="External"/><Relationship Id="rId19" Type="http://schemas.openxmlformats.org/officeDocument/2006/relationships/hyperlink" Target="http://www.trolleytours.com/san-diego" TargetMode="External"/><Relationship Id="rId4" Type="http://schemas.openxmlformats.org/officeDocument/2006/relationships/settings" Target="settings.xml"/><Relationship Id="rId9" Type="http://schemas.openxmlformats.org/officeDocument/2006/relationships/hyperlink" Target="https://www.onesafeplace.org/family-justice-center" TargetMode="External"/><Relationship Id="rId14" Type="http://schemas.openxmlformats.org/officeDocument/2006/relationships/hyperlink" Target="https://www.strangulationtraininginstitute.com/" TargetMode="External"/><Relationship Id="rId22" Type="http://schemas.openxmlformats.org/officeDocument/2006/relationships/hyperlink" Target="https://www.parks.ca.gov/?page_id=664" TargetMode="External"/><Relationship Id="rId27" Type="http://schemas.openxmlformats.org/officeDocument/2006/relationships/hyperlink" Target="http://www.seaworldparks.com/en/seaworld-sandie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A15FE-6F6D-4837-A1C8-18522B709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2350</Words>
  <Characters>13395</Characters>
  <Application>Microsoft Office Word</Application>
  <DocSecurity>0</DocSecurity>
  <Lines>111</Lines>
  <Paragraphs>31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De Leon</dc:creator>
  <cp:keywords/>
  <dc:description/>
  <cp:lastModifiedBy>Adrianna Borja</cp:lastModifiedBy>
  <cp:revision>3</cp:revision>
  <dcterms:created xsi:type="dcterms:W3CDTF">2023-05-02T00:14:00Z</dcterms:created>
  <dcterms:modified xsi:type="dcterms:W3CDTF">2023-05-02T00:15:00Z</dcterms:modified>
</cp:coreProperties>
</file>