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17"/>
          <w:szCs w:val="17"/>
        </w:rPr>
      </w:pPr>
      <w:r w:rsidDel="00000000" w:rsidR="00000000" w:rsidRPr="00000000">
        <w:rPr>
          <w:b w:val="1"/>
          <w:sz w:val="17"/>
          <w:szCs w:val="17"/>
        </w:rPr>
        <w:drawing>
          <wp:inline distB="114300" distT="114300" distL="114300" distR="114300">
            <wp:extent cx="6367463" cy="2016363"/>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67463" cy="20163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Project Title/Subject:</w:t>
        <w:tab/>
      </w:r>
      <w:r w:rsidDel="00000000" w:rsidR="00000000" w:rsidRPr="00000000">
        <w:rPr>
          <w:rFonts w:ascii="Times New Roman" w:cs="Times New Roman" w:eastAsia="Times New Roman" w:hAnsi="Times New Roman"/>
          <w:rtl w:val="0"/>
        </w:rPr>
        <w:t xml:space="preserve">Entrepreneurship and Small Business Development</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Project Type: </w:t>
        <w:tab/>
      </w:r>
      <w:r w:rsidDel="00000000" w:rsidR="00000000" w:rsidRPr="00000000">
        <w:rPr>
          <w:rFonts w:ascii="Times New Roman" w:cs="Times New Roman" w:eastAsia="Times New Roman" w:hAnsi="Times New Roman"/>
          <w:rtl w:val="0"/>
        </w:rPr>
        <w:tab/>
        <w:t xml:space="preserve">Regional Project</w:t>
      </w:r>
    </w:p>
    <w:p w:rsidR="00000000" w:rsidDel="00000000" w:rsidP="00000000" w:rsidRDefault="00000000" w:rsidRPr="00000000" w14:paraId="0000000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rtl w:val="0"/>
        </w:rPr>
        <w:t xml:space="preserve">NPA: </w:t>
        <w:tab/>
      </w:r>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rtl w:val="0"/>
        </w:rPr>
        <w:t xml:space="preserve">CRDF Global</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Project Dates: </w:t>
        <w:tab/>
      </w:r>
      <w:r w:rsidDel="00000000" w:rsidR="00000000" w:rsidRPr="00000000">
        <w:rPr>
          <w:rFonts w:ascii="Times New Roman" w:cs="Times New Roman" w:eastAsia="Times New Roman" w:hAnsi="Times New Roman"/>
          <w:rtl w:val="0"/>
        </w:rPr>
        <w:tab/>
        <w:t xml:space="preserve">September 8, 2025- September 26, 2025 </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Point of Contact:</w:t>
      </w:r>
      <w:r w:rsidDel="00000000" w:rsidR="00000000" w:rsidRPr="00000000">
        <w:rPr>
          <w:rFonts w:ascii="Times New Roman" w:cs="Times New Roman" w:eastAsia="Times New Roman" w:hAnsi="Times New Roman"/>
          <w:rtl w:val="0"/>
        </w:rPr>
        <w:t xml:space="preserve"> </w:t>
        <w:tab/>
        <w:tab/>
        <w:tab/>
        <w:tab/>
      </w:r>
    </w:p>
    <w:p w:rsidR="00000000" w:rsidDel="00000000" w:rsidP="00000000" w:rsidRDefault="00000000" w:rsidRPr="00000000" w14:paraId="00000007">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_______________________________</w:t>
      </w:r>
    </w:p>
    <w:p w:rsidR="00000000" w:rsidDel="00000000" w:rsidP="00000000" w:rsidRDefault="00000000" w:rsidRPr="00000000" w14:paraId="00000008">
      <w:pPr>
        <w:spacing w:after="16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Why San Diego?</w:t>
      </w:r>
    </w:p>
    <w:p w:rsidR="00000000" w:rsidDel="00000000" w:rsidP="00000000" w:rsidRDefault="00000000" w:rsidRPr="00000000" w14:paraId="00000009">
      <w:pPr>
        <w:spacing w:after="1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 Diego is home to a vibrant and diverse entrepreneurial ecosystem that fosters innovation and economic growth. The city is home to a dynamic mix of small businesses, startups, and established enterprises across various sectors, including technology, life sciences, and tourism. With solidly built support from organizations like the San Diego Regional Chamber of Commerce, the Small Business Development Center, and numerous incubators, entrepreneurs in San Diego have access to essential resources, mentorship, and funding opportunities. </w:t>
      </w:r>
    </w:p>
    <w:p w:rsidR="00000000" w:rsidDel="00000000" w:rsidP="00000000" w:rsidRDefault="00000000" w:rsidRPr="00000000" w14:paraId="0000000A">
      <w:pPr>
        <w:spacing w:after="160" w:lineRule="auto"/>
        <w:ind w:left="2160" w:firstLine="72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_______________________________</w:t>
      </w:r>
    </w:p>
    <w:p w:rsidR="00000000" w:rsidDel="00000000" w:rsidP="00000000" w:rsidRDefault="00000000" w:rsidRPr="00000000" w14:paraId="0000000B">
      <w:pPr>
        <w:pStyle w:val="Heading3"/>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color w:val="ff0000"/>
          <w:sz w:val="22"/>
          <w:szCs w:val="22"/>
          <w:u w:val="single"/>
          <w:rtl w:val="0"/>
        </w:rPr>
        <w:t xml:space="preserve">Academic Institutions and Programs </w:t>
      </w:r>
      <w:r w:rsidDel="00000000" w:rsidR="00000000" w:rsidRPr="00000000">
        <w:rPr>
          <w:rtl w:val="0"/>
        </w:rPr>
      </w:r>
    </w:p>
    <w:p w:rsidR="00000000" w:rsidDel="00000000" w:rsidP="00000000" w:rsidRDefault="00000000" w:rsidRPr="00000000" w14:paraId="0000000C">
      <w:pPr>
        <w:widowControl w:val="0"/>
        <w:spacing w:before="20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University of California, San Diego (UCSD)</w:t>
      </w:r>
    </w:p>
    <w:p w:rsidR="00000000" w:rsidDel="00000000" w:rsidP="00000000" w:rsidRDefault="00000000" w:rsidRPr="00000000" w14:paraId="0000000D">
      <w:pPr>
        <w:widowControl w:val="0"/>
        <w:spacing w:before="200" w:line="240" w:lineRule="auto"/>
        <w:rPr>
          <w:rFonts w:ascii="Times New Roman" w:cs="Times New Roman" w:eastAsia="Times New Roman" w:hAnsi="Times New Roman"/>
          <w:b w:val="1"/>
        </w:rPr>
      </w:pPr>
      <w:hyperlink r:id="rId8">
        <w:r w:rsidDel="00000000" w:rsidR="00000000" w:rsidRPr="00000000">
          <w:rPr>
            <w:rFonts w:ascii="Times New Roman" w:cs="Times New Roman" w:eastAsia="Times New Roman" w:hAnsi="Times New Roman"/>
            <w:b w:val="1"/>
            <w:color w:val="1155cc"/>
            <w:u w:val="single"/>
            <w:rtl w:val="0"/>
          </w:rPr>
          <w:t xml:space="preserve">https://www.ucsd.edu/</w:t>
        </w:r>
      </w:hyperlink>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0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University of California, San Diego (UCSD) is a prestigious research university renowned for its commitment to academic excellence, innovation, and community engagement. With a strong emphasis on science, technology, engineering, and the arts, UCSD serves as a hub for  research and development, making it a vital player in the local economy and a catalyst for driving sustainable growth through small business initiatives.With initiatives like the Jacobs School of Engineering's entrepreneurial programs like the Institute for the Global Entrepreneur</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and the Rady School of Management's resources for startups, UCSD actively promotes small business development and economic growth. UCSD's research initiatives in areas such as technology transfer and social innovation include the  facilitation of discussions on how to leverage academic knowledge for community benefit and the development of sustainable business models.</w:t>
      </w:r>
    </w:p>
    <w:p w:rsidR="00000000" w:rsidDel="00000000" w:rsidP="00000000" w:rsidRDefault="00000000" w:rsidRPr="00000000" w14:paraId="0000000F">
      <w:pPr>
        <w:widowControl w:val="0"/>
        <w:spacing w:before="20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ab/>
        <w:t xml:space="preserve">Jacobs School of Engineering </w:t>
      </w:r>
    </w:p>
    <w:p w:rsidR="00000000" w:rsidDel="00000000" w:rsidP="00000000" w:rsidRDefault="00000000" w:rsidRPr="00000000" w14:paraId="00000010">
      <w:pPr>
        <w:widowControl w:val="0"/>
        <w:spacing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hyperlink r:id="rId9">
        <w:r w:rsidDel="00000000" w:rsidR="00000000" w:rsidRPr="00000000">
          <w:rPr>
            <w:rFonts w:ascii="Times New Roman" w:cs="Times New Roman" w:eastAsia="Times New Roman" w:hAnsi="Times New Roman"/>
            <w:color w:val="1155cc"/>
            <w:u w:val="single"/>
            <w:rtl w:val="0"/>
          </w:rPr>
          <w:t xml:space="preserve">https://jacobsschool.ucsd.edu/</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1">
      <w:pPr>
        <w:widowControl w:val="0"/>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Jacobs School of Engineering ranks #7 in  public engineering school in the nation and #11 in the nation overall. With 288 faculty and more than 9,100 students in six departments, the Jacobs School of Engineering is the second largest engineering school in California. Its entrepreneurial faculty lead teams that work across disciplines and industries to tackle the toughest challenges that no lab, department or company can handle alone</w:t>
      </w:r>
    </w:p>
    <w:p w:rsidR="00000000" w:rsidDel="00000000" w:rsidP="00000000" w:rsidRDefault="00000000" w:rsidRPr="00000000" w14:paraId="00000012">
      <w:pPr>
        <w:widowControl w:val="0"/>
        <w:spacing w:line="240" w:lineRule="auto"/>
        <w:ind w:left="72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Explore the multifaceted factors that drive small business development and entrepreneurship, emphasizing the unique role of engineering in fostering sustainable economic growth.</w:t>
      </w:r>
    </w:p>
    <w:p w:rsidR="00000000" w:rsidDel="00000000" w:rsidP="00000000" w:rsidRDefault="00000000" w:rsidRPr="00000000" w14:paraId="00000013">
      <w:pPr>
        <w:widowControl w:val="0"/>
        <w:spacing w:before="200" w:line="240" w:lineRule="auto"/>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Institute for the Global Entrepreneur (IGE)</w:t>
      </w:r>
    </w:p>
    <w:p w:rsidR="00000000" w:rsidDel="00000000" w:rsidP="00000000" w:rsidRDefault="00000000" w:rsidRPr="00000000" w14:paraId="00000014">
      <w:pPr>
        <w:widowControl w:val="0"/>
        <w:spacing w:before="200" w:line="240" w:lineRule="auto"/>
        <w:ind w:left="720" w:firstLine="0"/>
        <w:rPr>
          <w:rFonts w:ascii="Times New Roman" w:cs="Times New Roman" w:eastAsia="Times New Roman" w:hAnsi="Times New Roman"/>
          <w:b w:val="1"/>
        </w:rPr>
      </w:pPr>
      <w:hyperlink r:id="rId10">
        <w:r w:rsidDel="00000000" w:rsidR="00000000" w:rsidRPr="00000000">
          <w:rPr>
            <w:rFonts w:ascii="Times New Roman" w:cs="Times New Roman" w:eastAsia="Times New Roman" w:hAnsi="Times New Roman"/>
            <w:color w:val="1155cc"/>
            <w:u w:val="single"/>
            <w:rtl w:val="0"/>
          </w:rPr>
          <w:t xml:space="preserve">https://ige.ucsd.edu/</w:t>
        </w:r>
      </w:hyperlink>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15">
      <w:pPr>
        <w:widowControl w:val="0"/>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San Diego’s Jacobs School of Engineering and Rady School of Management have joined forces to create the Institute for the Global Entrepreneur to inspire and prepare engineers to be entrepreneurial leaders and translate technology innovations to market. IGE delivers a unique blend of education, mentorship, and real-world entrepreneurial experience by merging a proven business curriculum with a technology acceleration environment that leverages UC San Diego’s research strengths - transforming discoveries into market impact. One of the first in the country, IGE’s</w:t>
      </w:r>
      <w:r w:rsidDel="00000000" w:rsidR="00000000" w:rsidRPr="00000000">
        <w:rPr>
          <w:rFonts w:ascii="Times New Roman" w:cs="Times New Roman" w:eastAsia="Times New Roman" w:hAnsi="Times New Roman"/>
          <w:i w:val="1"/>
          <w:rtl w:val="0"/>
        </w:rPr>
        <w:t xml:space="preserve"> NSF I-Corps</w:t>
      </w:r>
      <w:r w:rsidDel="00000000" w:rsidR="00000000" w:rsidRPr="00000000">
        <w:rPr>
          <w:rFonts w:ascii="Times New Roman" w:cs="Times New Roman" w:eastAsia="Times New Roman" w:hAnsi="Times New Roman"/>
          <w:rtl w:val="0"/>
        </w:rPr>
        <w:t xml:space="preserve"> program guides startups through product development, market validation, and seed funding. Additionally, to raise a global impact, the Institute provides entrepreneurism and innovation training for several global strategic partners in Japan and Korea through its</w:t>
      </w:r>
      <w:r w:rsidDel="00000000" w:rsidR="00000000" w:rsidRPr="00000000">
        <w:rPr>
          <w:rFonts w:ascii="Times New Roman" w:cs="Times New Roman" w:eastAsia="Times New Roman" w:hAnsi="Times New Roman"/>
          <w:i w:val="1"/>
          <w:rtl w:val="0"/>
        </w:rPr>
        <w:t xml:space="preserve"> Global Innovation Programs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6">
      <w:pPr>
        <w:widowControl w:val="0"/>
        <w:spacing w:line="240" w:lineRule="auto"/>
        <w:ind w:left="72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Understand the translation of technological innovations into market-ready solutions through IGE’s NSF I-Corps and guiding startups through product development, market validation, and seed funding. Learn about raising a global impact through entrepreneurism and innovation training.</w:t>
      </w:r>
    </w:p>
    <w:p w:rsidR="00000000" w:rsidDel="00000000" w:rsidP="00000000" w:rsidRDefault="00000000" w:rsidRPr="00000000" w14:paraId="00000017">
      <w:pPr>
        <w:widowControl w:val="0"/>
        <w:spacing w:before="200" w:line="240" w:lineRule="auto"/>
        <w:ind w:firstLine="72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Rady School of Management</w:t>
      </w:r>
    </w:p>
    <w:p w:rsidR="00000000" w:rsidDel="00000000" w:rsidP="00000000" w:rsidRDefault="00000000" w:rsidRPr="00000000" w14:paraId="00000018">
      <w:pPr>
        <w:widowControl w:val="0"/>
        <w:spacing w:before="200" w:line="240" w:lineRule="auto"/>
        <w:ind w:firstLine="720"/>
        <w:rPr>
          <w:rFonts w:ascii="Times New Roman" w:cs="Times New Roman" w:eastAsia="Times New Roman" w:hAnsi="Times New Roman"/>
          <w:b w:val="1"/>
        </w:rPr>
      </w:pPr>
      <w:hyperlink r:id="rId11">
        <w:r w:rsidDel="00000000" w:rsidR="00000000" w:rsidRPr="00000000">
          <w:rPr>
            <w:rFonts w:ascii="Times New Roman" w:cs="Times New Roman" w:eastAsia="Times New Roman" w:hAnsi="Times New Roman"/>
            <w:b w:val="1"/>
            <w:color w:val="1155cc"/>
            <w:u w:val="single"/>
            <w:rtl w:val="0"/>
          </w:rPr>
          <w:t xml:space="preserve">https://rady.ucsd.edu/</w:t>
        </w:r>
      </w:hyperlink>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19">
      <w:pPr>
        <w:widowControl w:val="0"/>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UCSD Rady School of Management now ranks #2 for Entrepreneurship according to the Bloomberg Businessweek Best B-Schools 2023-24. Its curriculum emphasizes innovation, sustainable business practices, and real-world applications, preparing students to navigate the complexities of the modern marketplace. The school's strong focus on entrepreneurship includes access to resources like business incubators, mentorship programs, and networking opportunities with local startups and investors. By fostering collaboration between students, faculty, and the business community, Rady School of Management encourages entrepreneurship and enhances local economic prosperity.</w:t>
      </w:r>
    </w:p>
    <w:p w:rsidR="00000000" w:rsidDel="00000000" w:rsidP="00000000" w:rsidRDefault="00000000" w:rsidRPr="00000000" w14:paraId="0000001A">
      <w:pPr>
        <w:widowControl w:val="0"/>
        <w:spacing w:line="240" w:lineRule="auto"/>
        <w:ind w:left="72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Discuss innovative strategies, sustainable business practices and real-world applications. </w:t>
      </w:r>
    </w:p>
    <w:p w:rsidR="00000000" w:rsidDel="00000000" w:rsidP="00000000" w:rsidRDefault="00000000" w:rsidRPr="00000000" w14:paraId="0000001B">
      <w:pPr>
        <w:widowControl w:val="0"/>
        <w:spacing w:line="240" w:lineRule="auto"/>
        <w:ind w:left="720" w:firstLine="0"/>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1C">
      <w:pPr>
        <w:widowControl w:val="0"/>
        <w:spacing w:before="20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Design and Innovation Building</w:t>
      </w:r>
      <w:r w:rsidDel="00000000" w:rsidR="00000000" w:rsidRPr="00000000">
        <w:rPr>
          <w:rtl w:val="0"/>
        </w:rPr>
      </w:r>
    </w:p>
    <w:p w:rsidR="00000000" w:rsidDel="00000000" w:rsidP="00000000" w:rsidRDefault="00000000" w:rsidRPr="00000000" w14:paraId="0000001D">
      <w:pPr>
        <w:widowControl w:val="0"/>
        <w:spacing w:before="200" w:line="240" w:lineRule="auto"/>
        <w:ind w:firstLine="720"/>
        <w:rPr>
          <w:rFonts w:ascii="Times New Roman" w:cs="Times New Roman" w:eastAsia="Times New Roman" w:hAnsi="Times New Roman"/>
          <w:b w:val="1"/>
        </w:rPr>
      </w:pPr>
      <w:hyperlink r:id="rId12">
        <w:r w:rsidDel="00000000" w:rsidR="00000000" w:rsidRPr="00000000">
          <w:rPr>
            <w:rFonts w:ascii="Times New Roman" w:cs="Times New Roman" w:eastAsia="Times New Roman" w:hAnsi="Times New Roman"/>
            <w:b w:val="1"/>
            <w:color w:val="1155cc"/>
            <w:u w:val="single"/>
            <w:rtl w:val="0"/>
          </w:rPr>
          <w:t xml:space="preserve">https://dib.ucsd.edu/</w:t>
        </w:r>
      </w:hyperlink>
      <w:r w:rsidDel="00000000" w:rsidR="00000000" w:rsidRPr="00000000">
        <w:rPr>
          <w:rtl w:val="0"/>
        </w:rPr>
      </w:r>
    </w:p>
    <w:p w:rsidR="00000000" w:rsidDel="00000000" w:rsidP="00000000" w:rsidRDefault="00000000" w:rsidRPr="00000000" w14:paraId="0000001E">
      <w:pPr>
        <w:keepLines w:val="0"/>
        <w:widowControl w:val="0"/>
        <w:spacing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UCSD has a hub for design and innovation that goes through four phases: the basement, makerspace, the design lab, and entrepreneurship. The basement serves as an accelerator and incubator for startups, innovation programs, leadership opportunities, and entrepreneurial workshops. The makerspace is where the thoughts and concepts from the basement create a prototype. The design lab pairs education and research with community needs. Entrepreneurship level accelerates the development of entrepreneurial talent and impact driven communities.</w:t>
      </w:r>
    </w:p>
    <w:p w:rsidR="00000000" w:rsidDel="00000000" w:rsidP="00000000" w:rsidRDefault="00000000" w:rsidRPr="00000000" w14:paraId="0000001F">
      <w:pPr>
        <w:keepLines w:val="0"/>
        <w:widowControl w:val="0"/>
        <w:spacing w:before="0" w:line="240" w:lineRule="auto"/>
        <w:ind w:left="72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Engage with the step by step process on a project becoming real life and how it contributes to start ups and innovation.</w:t>
      </w:r>
    </w:p>
    <w:p w:rsidR="00000000" w:rsidDel="00000000" w:rsidP="00000000" w:rsidRDefault="00000000" w:rsidRPr="00000000" w14:paraId="00000020">
      <w:pPr>
        <w:widowControl w:val="0"/>
        <w:spacing w:before="200" w:line="240" w:lineRule="auto"/>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On Amir, Senior Associate Dean for Faculty and Research, Professor of Marketing</w:t>
      </w:r>
    </w:p>
    <w:p w:rsidR="00000000" w:rsidDel="00000000" w:rsidP="00000000" w:rsidRDefault="00000000" w:rsidRPr="00000000" w14:paraId="00000021">
      <w:pPr>
        <w:widowControl w:val="0"/>
        <w:spacing w:before="200" w:line="240" w:lineRule="auto"/>
        <w:ind w:left="720" w:firstLine="0"/>
        <w:rPr>
          <w:rFonts w:ascii="Times New Roman" w:cs="Times New Roman" w:eastAsia="Times New Roman" w:hAnsi="Times New Roman"/>
        </w:rPr>
      </w:pPr>
      <w:hyperlink r:id="rId13">
        <w:r w:rsidDel="00000000" w:rsidR="00000000" w:rsidRPr="00000000">
          <w:rPr>
            <w:rFonts w:ascii="Times New Roman" w:cs="Times New Roman" w:eastAsia="Times New Roman" w:hAnsi="Times New Roman"/>
            <w:color w:val="1155cc"/>
            <w:u w:val="single"/>
            <w:rtl w:val="0"/>
          </w:rPr>
          <w:t xml:space="preserve">https://rady.ucsd.edu/faculty-research/faculty/on-amir.html</w:t>
        </w:r>
      </w:hyperlink>
      <w:r w:rsidDel="00000000" w:rsidR="00000000" w:rsidRPr="00000000">
        <w:rPr>
          <w:rtl w:val="0"/>
        </w:rPr>
      </w:r>
    </w:p>
    <w:p w:rsidR="00000000" w:rsidDel="00000000" w:rsidP="00000000" w:rsidRDefault="00000000" w:rsidRPr="00000000" w14:paraId="00000022">
      <w:pPr>
        <w:widowControl w:val="0"/>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Amir's research focuses on using psychological and economic principles to identify successful strategies in different market settings. He investigates different customer decision-making mechanisms and their influences on pricing and promotion strategies, on decision making under risk and uncertainty, and on preference dynamics. He also writes about how insights from research on decision making and behavioral economics may be used to improve business practices and policy making.</w:t>
      </w:r>
    </w:p>
    <w:p w:rsidR="00000000" w:rsidDel="00000000" w:rsidP="00000000" w:rsidRDefault="00000000" w:rsidRPr="00000000" w14:paraId="00000023">
      <w:pPr>
        <w:widowControl w:val="0"/>
        <w:spacing w:line="240" w:lineRule="auto"/>
        <w:ind w:left="72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Discuss psychological and economic principles to identify successful strategies in different market settings and how behavioral economics may be used to improve business practices and policy making.</w:t>
      </w:r>
    </w:p>
    <w:p w:rsidR="00000000" w:rsidDel="00000000" w:rsidP="00000000" w:rsidRDefault="00000000" w:rsidRPr="00000000" w14:paraId="00000024">
      <w:pPr>
        <w:widowControl w:val="0"/>
        <w:spacing w:line="240" w:lineRule="auto"/>
        <w:ind w:left="720" w:firstLine="0"/>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Note: The meeting can be combined and arranged in a round table discussion. </w:t>
      </w:r>
    </w:p>
    <w:p w:rsidR="00000000" w:rsidDel="00000000" w:rsidP="00000000" w:rsidRDefault="00000000" w:rsidRPr="00000000" w14:paraId="00000025">
      <w:pPr>
        <w:spacing w:before="20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San Diego State University (SDSU)</w:t>
      </w:r>
    </w:p>
    <w:p w:rsidR="00000000" w:rsidDel="00000000" w:rsidP="00000000" w:rsidRDefault="00000000" w:rsidRPr="00000000" w14:paraId="00000026">
      <w:pPr>
        <w:spacing w:before="200" w:lineRule="auto"/>
        <w:rPr>
          <w:rFonts w:ascii="Times New Roman" w:cs="Times New Roman" w:eastAsia="Times New Roman" w:hAnsi="Times New Roman"/>
        </w:rPr>
      </w:pPr>
      <w:hyperlink r:id="rId14">
        <w:r w:rsidDel="00000000" w:rsidR="00000000" w:rsidRPr="00000000">
          <w:rPr>
            <w:rFonts w:ascii="Times New Roman" w:cs="Times New Roman" w:eastAsia="Times New Roman" w:hAnsi="Times New Roman"/>
            <w:color w:val="1155cc"/>
            <w:u w:val="single"/>
            <w:rtl w:val="0"/>
          </w:rPr>
          <w:t xml:space="preserve">https://www.sdsu.edu/</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 Diego State University (SDSU) is a leading public research university known for its commitment to academic excellence and community engagement. With a diverse student body and a strong focus on research and innovation, SDSU provides a dynamic environment that fosters entrepreneurship and economic development. The university's programs, particularly in business and engineering, emphasize experiential learning and collaboration with local industries, equipping students with the skills and knowledge necessary to drive small business growth and enhance the regional economy.</w:t>
      </w:r>
    </w:p>
    <w:p w:rsidR="00000000" w:rsidDel="00000000" w:rsidP="00000000" w:rsidRDefault="00000000" w:rsidRPr="00000000" w14:paraId="00000028">
      <w:pPr>
        <w:spacing w:before="20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ab/>
        <w:t xml:space="preserve">Fowler College of Business</w:t>
      </w:r>
    </w:p>
    <w:p w:rsidR="00000000" w:rsidDel="00000000" w:rsidP="00000000" w:rsidRDefault="00000000" w:rsidRPr="00000000" w14:paraId="00000029">
      <w:pPr>
        <w:spacing w:before="200" w:lineRule="auto"/>
        <w:ind w:firstLine="720"/>
        <w:rPr>
          <w:rFonts w:ascii="Times New Roman" w:cs="Times New Roman" w:eastAsia="Times New Roman" w:hAnsi="Times New Roman"/>
        </w:rPr>
      </w:pPr>
      <w:hyperlink r:id="rId15">
        <w:r w:rsidDel="00000000" w:rsidR="00000000" w:rsidRPr="00000000">
          <w:rPr>
            <w:rFonts w:ascii="Times New Roman" w:cs="Times New Roman" w:eastAsia="Times New Roman" w:hAnsi="Times New Roman"/>
            <w:color w:val="1155cc"/>
            <w:u w:val="single"/>
            <w:rtl w:val="0"/>
          </w:rPr>
          <w:t xml:space="preserve">https://business.sdsu.edu/</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Ranked #14 in Entrepreneurship according to U.S. News &amp; World Report, SDSU's Fowler College of Business integrates academic rigor with real-world entrepreneurial practice, preparing students to tackle the challenges of small business development. With a focus on innovative thinking and community engagement, the college fosters an entrepreneurial mindset through initiatives like its business incubator and partnerships with local organizations. By exploring the interplay of economic, political, and social factors that influence entrepreneurship, Fowler College cultivates future leaders and drives change in the local and global business landscape.</w:t>
      </w:r>
    </w:p>
    <w:p w:rsidR="00000000" w:rsidDel="00000000" w:rsidP="00000000" w:rsidRDefault="00000000" w:rsidRPr="00000000" w14:paraId="0000002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Meeting Focus: Highlight the economic, political, and social factors influencing local and regional business growth, examine the impact of small businesses on the economy, and discuss the critical role of partnerships between academia, industry, and government in fostering innovation and supporting sustainable business practices.</w:t>
      </w:r>
      <w:r w:rsidDel="00000000" w:rsidR="00000000" w:rsidRPr="00000000">
        <w:rPr>
          <w:rtl w:val="0"/>
        </w:rPr>
      </w:r>
    </w:p>
    <w:p w:rsidR="00000000" w:rsidDel="00000000" w:rsidP="00000000" w:rsidRDefault="00000000" w:rsidRPr="00000000" w14:paraId="0000002C">
      <w:pPr>
        <w:spacing w:before="20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University of San Diego (USD)</w:t>
      </w:r>
    </w:p>
    <w:p w:rsidR="00000000" w:rsidDel="00000000" w:rsidP="00000000" w:rsidRDefault="00000000" w:rsidRPr="00000000" w14:paraId="0000002D">
      <w:pPr>
        <w:spacing w:before="200" w:lineRule="auto"/>
        <w:rPr>
          <w:rFonts w:ascii="Times New Roman" w:cs="Times New Roman" w:eastAsia="Times New Roman" w:hAnsi="Times New Roman"/>
          <w:b w:val="1"/>
        </w:rPr>
      </w:pPr>
      <w:hyperlink r:id="rId16">
        <w:r w:rsidDel="00000000" w:rsidR="00000000" w:rsidRPr="00000000">
          <w:rPr>
            <w:rFonts w:ascii="Times New Roman" w:cs="Times New Roman" w:eastAsia="Times New Roman" w:hAnsi="Times New Roman"/>
            <w:b w:val="1"/>
            <w:color w:val="1155cc"/>
            <w:u w:val="single"/>
            <w:rtl w:val="0"/>
          </w:rPr>
          <w:t xml:space="preserve">https://www.sandiego.edu/</w:t>
        </w:r>
      </w:hyperlink>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University of San Diego (USD) emphasizes ethical leadership and social responsibility in its business programs, preparing students to become conscientious entrepreneurs who drive sustainable economic growth. USD’s focus on experiential learning, combined with strong connections to the local business community, equips students with the skills necessary to navigate the complexities of small business development. Through initiatives like the </w:t>
      </w:r>
      <w:r w:rsidDel="00000000" w:rsidR="00000000" w:rsidRPr="00000000">
        <w:rPr>
          <w:rFonts w:ascii="Times New Roman" w:cs="Times New Roman" w:eastAsia="Times New Roman" w:hAnsi="Times New Roman"/>
          <w:b w:val="1"/>
          <w:rtl w:val="0"/>
        </w:rPr>
        <w:t xml:space="preserve">Center for Peace and Commerce</w:t>
      </w:r>
      <w:r w:rsidDel="00000000" w:rsidR="00000000" w:rsidRPr="00000000">
        <w:rPr>
          <w:rFonts w:ascii="Times New Roman" w:cs="Times New Roman" w:eastAsia="Times New Roman" w:hAnsi="Times New Roman"/>
          <w:rtl w:val="0"/>
        </w:rPr>
        <w:t xml:space="preserve">, USD fosters an environment where students can explore the economic, political, and social factors impacting entrepreneurship.</w:t>
      </w:r>
    </w:p>
    <w:p w:rsidR="00000000" w:rsidDel="00000000" w:rsidP="00000000" w:rsidRDefault="00000000" w:rsidRPr="00000000" w14:paraId="0000002F">
      <w:pPr>
        <w:spacing w:before="200" w:lineRule="auto"/>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rtl w:val="0"/>
        </w:rPr>
        <w:t xml:space="preserve">University of San Diego, The Brink SDBC</w:t>
      </w:r>
    </w:p>
    <w:p w:rsidR="00000000" w:rsidDel="00000000" w:rsidP="00000000" w:rsidRDefault="00000000" w:rsidRPr="00000000" w14:paraId="00000030">
      <w:pPr>
        <w:spacing w:before="200" w:lineRule="auto"/>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1">
      <w:pPr>
        <w:spacing w:line="240" w:lineRule="auto"/>
        <w:ind w:left="1440" w:firstLine="0"/>
        <w:rPr>
          <w:rFonts w:ascii="Times New Roman" w:cs="Times New Roman" w:eastAsia="Times New Roman" w:hAnsi="Times New Roman"/>
          <w:u w:val="single"/>
        </w:rPr>
      </w:pPr>
      <w:hyperlink r:id="rId17">
        <w:r w:rsidDel="00000000" w:rsidR="00000000" w:rsidRPr="00000000">
          <w:rPr>
            <w:rFonts w:ascii="Times New Roman" w:cs="Times New Roman" w:eastAsia="Times New Roman" w:hAnsi="Times New Roman"/>
            <w:color w:val="0563c1"/>
            <w:u w:val="single"/>
            <w:rtl w:val="0"/>
          </w:rPr>
          <w:t xml:space="preserve">https://www.sandiego.edu/sbdc/about/</w:t>
        </w:r>
      </w:hyperlink>
      <w:r w:rsidDel="00000000" w:rsidR="00000000" w:rsidRPr="00000000">
        <w:rPr>
          <w:rtl w:val="0"/>
        </w:rPr>
      </w:r>
    </w:p>
    <w:p w:rsidR="00000000" w:rsidDel="00000000" w:rsidP="00000000" w:rsidRDefault="00000000" w:rsidRPr="00000000" w14:paraId="00000032">
      <w:pPr>
        <w:spacing w:lin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Brink SBDC is a specialty center focused on innovation, one of only a handful of its kind in the country, hosted at University of San Diego. The Brink SDBC works with business clients running or starting growth-oriented, innovation-based companies with fewer than 500 employees. The Brink SBDC works with entrepreneurs with an innovative product, solution or service and has a larger than local addressable market and a scalable business model. </w:t>
      </w:r>
    </w:p>
    <w:p w:rsidR="00000000" w:rsidDel="00000000" w:rsidP="00000000" w:rsidRDefault="00000000" w:rsidRPr="00000000" w14:paraId="00000033">
      <w:pPr>
        <w:spacing w:line="240" w:lineRule="auto"/>
        <w:ind w:left="144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rtl w:val="0"/>
        </w:rPr>
        <w:t xml:space="preserve">Meeting Focus: Explore University of San Diego, The Brink SDBC specialty center focused on innovation products and their process on scaling and bringing the products to market.</w:t>
      </w:r>
      <w:r w:rsidDel="00000000" w:rsidR="00000000" w:rsidRPr="00000000">
        <w:rPr>
          <w:rtl w:val="0"/>
        </w:rPr>
      </w:r>
    </w:p>
    <w:p w:rsidR="00000000" w:rsidDel="00000000" w:rsidP="00000000" w:rsidRDefault="00000000" w:rsidRPr="00000000" w14:paraId="00000034">
      <w:pPr>
        <w:ind w:firstLine="72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5">
      <w:pPr>
        <w:spacing w:before="20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 Institute of Entrepreneurial Leadership</w:t>
      </w:r>
    </w:p>
    <w:p w:rsidR="00000000" w:rsidDel="00000000" w:rsidP="00000000" w:rsidRDefault="00000000" w:rsidRPr="00000000" w14:paraId="00000036">
      <w:pPr>
        <w:spacing w:before="200" w:line="240" w:lineRule="auto"/>
        <w:rPr>
          <w:rFonts w:ascii="Times New Roman" w:cs="Times New Roman" w:eastAsia="Times New Roman" w:hAnsi="Times New Roman"/>
        </w:rPr>
      </w:pPr>
      <w:hyperlink r:id="rId18">
        <w:r w:rsidDel="00000000" w:rsidR="00000000" w:rsidRPr="00000000">
          <w:rPr>
            <w:rFonts w:ascii="Times New Roman" w:cs="Times New Roman" w:eastAsia="Times New Roman" w:hAnsi="Times New Roman"/>
            <w:color w:val="1155cc"/>
            <w:u w:val="single"/>
            <w:rtl w:val="0"/>
          </w:rPr>
          <w:t xml:space="preserve">https://www.weareifel.org/about-ifel</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7">
      <w:pPr>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The Institute for Entrepreneurial Leadership (IFEL), founded in 2002, is an independent, nonprofit organization that supports economic development through entrepreneurship. IFEL focuses on creating and implementing small business programming in support of inclusion, supplier diversity, and economic development objectives. IFEL focuses on eradicating systemic barriers to create a path of access to knowledge, networks, and capital for successful entrepreneurs.</w:t>
      </w:r>
      <w:r w:rsidDel="00000000" w:rsidR="00000000" w:rsidRPr="00000000">
        <w:rPr>
          <w:rtl w:val="0"/>
        </w:rPr>
      </w:r>
    </w:p>
    <w:p w:rsidR="00000000" w:rsidDel="00000000" w:rsidP="00000000" w:rsidRDefault="00000000" w:rsidRPr="00000000" w14:paraId="00000038">
      <w:pPr>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Learn about effective strategies for fostering business creation and growth while understanding the roles of stakeholders in the entrepreneurial ecosystem.</w:t>
      </w:r>
    </w:p>
    <w:p w:rsidR="00000000" w:rsidDel="00000000" w:rsidP="00000000" w:rsidRDefault="00000000" w:rsidRPr="00000000" w14:paraId="00000039">
      <w:pPr>
        <w:spacing w:lin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3A">
      <w:pPr>
        <w:spacing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La Jolla Country Day School – Center for Design and Innovation</w:t>
      </w:r>
    </w:p>
    <w:p w:rsidR="00000000" w:rsidDel="00000000" w:rsidP="00000000" w:rsidRDefault="00000000" w:rsidRPr="00000000" w14:paraId="0000003B">
      <w:pPr>
        <w:spacing w:line="259"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C">
      <w:pPr>
        <w:spacing w:line="259" w:lineRule="auto"/>
        <w:rPr>
          <w:rFonts w:ascii="Times New Roman" w:cs="Times New Roman" w:eastAsia="Times New Roman" w:hAnsi="Times New Roman"/>
        </w:rPr>
      </w:pPr>
      <w:hyperlink r:id="rId19">
        <w:r w:rsidDel="00000000" w:rsidR="00000000" w:rsidRPr="00000000">
          <w:rPr>
            <w:rFonts w:ascii="Times New Roman" w:cs="Times New Roman" w:eastAsia="Times New Roman" w:hAnsi="Times New Roman"/>
            <w:color w:val="1155cc"/>
            <w:u w:val="single"/>
            <w:rtl w:val="0"/>
          </w:rPr>
          <w:t xml:space="preserve">https://www.ljcds.org/innovation</w:t>
        </w:r>
      </w:hyperlink>
      <w:r w:rsidDel="00000000" w:rsidR="00000000" w:rsidRPr="00000000">
        <w:rPr>
          <w:rtl w:val="0"/>
        </w:rPr>
      </w:r>
    </w:p>
    <w:p w:rsidR="00000000" w:rsidDel="00000000" w:rsidP="00000000" w:rsidRDefault="00000000" w:rsidRPr="00000000" w14:paraId="0000003D">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Jolla Country Day School (LJCDS) is a private college prep school in the coastal community of La Jolla. The school’s Innovation Program challenges students to identify real-world problems and design innovative solutions to effect positive change for a better world. The curriculum from kindergarten to Grade 12 focuses on learning how to use cutting-edge tools and technologies while developing an understanding of the social impacts of technology, solutions and design. LJCDS’ Innovation Lab serves as a collaborative space that is equipped with a laser cutter (built from scratch by Upper School students), 3D printers, microcontrollers, Wacom tablets, drills, screwdrivers, hammers, sticky notes and anything else students may need for creative design and innovation. Additionally, LJCDS offers a venture capital fund for their students called the Torrey Explorer’s Fund (TEF). Whether students seek to start a business, launch a social campaign, invent a technology or create an art installation, TEF will offer mentorship by a team of local entrepreneurs and professionals and/or funding to help bring students’ ideas to fruition.</w:t>
      </w:r>
    </w:p>
    <w:p w:rsidR="00000000" w:rsidDel="00000000" w:rsidP="00000000" w:rsidRDefault="00000000" w:rsidRPr="00000000" w14:paraId="0000003E">
      <w:pPr>
        <w:spacing w:line="259"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During a visit to the school’s Innovation Lab, visitors will discuss with school staff and students how the Innovation program connects students to the local entrepreneur and business community through the Torrey Explorer’s Fund.</w:t>
      </w:r>
    </w:p>
    <w:p w:rsidR="00000000" w:rsidDel="00000000" w:rsidP="00000000" w:rsidRDefault="00000000" w:rsidRPr="00000000" w14:paraId="0000003F">
      <w:pPr>
        <w:spacing w:line="259"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San Diego Innovation Council</w:t>
      </w:r>
    </w:p>
    <w:p w:rsidR="00000000" w:rsidDel="00000000" w:rsidP="00000000" w:rsidRDefault="00000000" w:rsidRPr="00000000" w14:paraId="00000041">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2">
      <w:pPr>
        <w:spacing w:line="240" w:lineRule="auto"/>
        <w:rPr>
          <w:rFonts w:ascii="Times New Roman" w:cs="Times New Roman" w:eastAsia="Times New Roman" w:hAnsi="Times New Roman"/>
          <w:sz w:val="24"/>
          <w:szCs w:val="24"/>
          <w:u w:val="single"/>
        </w:rPr>
      </w:pPr>
      <w:hyperlink r:id="rId20">
        <w:r w:rsidDel="00000000" w:rsidR="00000000" w:rsidRPr="00000000">
          <w:rPr>
            <w:rFonts w:ascii="Times New Roman" w:cs="Times New Roman" w:eastAsia="Times New Roman" w:hAnsi="Times New Roman"/>
            <w:color w:val="0563c1"/>
            <w:sz w:val="24"/>
            <w:szCs w:val="24"/>
            <w:u w:val="single"/>
            <w:rtl w:val="0"/>
          </w:rPr>
          <w:t xml:space="preserve">https://sdic.org/</w:t>
        </w:r>
      </w:hyperlink>
      <w:r w:rsidDel="00000000" w:rsidR="00000000" w:rsidRPr="00000000">
        <w:rPr>
          <w:rtl w:val="0"/>
        </w:rPr>
      </w:r>
    </w:p>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San Diego Innovation Council offers a unique forum for organizations looking to engage with the regional innovation economy. Its mission is to convene the region’s premier research institutions to promote a shared vision for growth through innovation, entrepreneurial activities, and education. The San Diego Innovation Council, through regional and international outreach and networking activities, hosts the Annual Innovation Showcase, in which the San Diego Innovation Council contributes to elevate the San Diego Region as a premier location for world class research and entrepreneurship, especially within biotech. The San Diego Innovation Council partners with BioComm, Bio Labs, Johnson and Johnson, California Life Sciences, and Launch Bio. </w:t>
      </w:r>
    </w:p>
    <w:p w:rsidR="00000000" w:rsidDel="00000000" w:rsidP="00000000" w:rsidRDefault="00000000" w:rsidRPr="00000000" w14:paraId="00000044">
      <w:pPr>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Explore the San Diego Innovation Council’s premier research institutions to promote a shared vision for growth within biotech through innovation, entrepreneurial activities, and education.</w:t>
      </w:r>
    </w:p>
    <w:p w:rsidR="00000000" w:rsidDel="00000000" w:rsidP="00000000" w:rsidRDefault="00000000" w:rsidRPr="00000000" w14:paraId="00000045">
      <w:pPr>
        <w:pStyle w:val="Heading3"/>
        <w:keepNext w:val="0"/>
        <w:keepLines w:val="0"/>
        <w:spacing w:before="280" w:lineRule="auto"/>
        <w:rPr>
          <w:rFonts w:ascii="Times New Roman" w:cs="Times New Roman" w:eastAsia="Times New Roman" w:hAnsi="Times New Roman"/>
          <w:b w:val="1"/>
          <w:i w:val="1"/>
          <w:color w:val="ff0000"/>
          <w:sz w:val="22"/>
          <w:szCs w:val="22"/>
          <w:u w:val="single"/>
        </w:rPr>
      </w:pPr>
      <w:bookmarkStart w:colFirst="0" w:colLast="0" w:name="_heading=h.ch7mgm1dy56u" w:id="0"/>
      <w:bookmarkEnd w:id="0"/>
      <w:r w:rsidDel="00000000" w:rsidR="00000000" w:rsidRPr="00000000">
        <w:rPr>
          <w:rFonts w:ascii="Times New Roman" w:cs="Times New Roman" w:eastAsia="Times New Roman" w:hAnsi="Times New Roman"/>
          <w:b w:val="1"/>
          <w:i w:val="1"/>
          <w:color w:val="ff0000"/>
          <w:sz w:val="22"/>
          <w:szCs w:val="22"/>
          <w:u w:val="single"/>
          <w:rtl w:val="0"/>
        </w:rPr>
        <w:t xml:space="preserve">Government and Economic Development</w:t>
      </w:r>
    </w:p>
    <w:p w:rsidR="00000000" w:rsidDel="00000000" w:rsidP="00000000" w:rsidRDefault="00000000" w:rsidRPr="00000000" w14:paraId="00000046">
      <w:pPr>
        <w:spacing w:before="20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Small Business Development Center (SBDC)</w:t>
      </w:r>
    </w:p>
    <w:p w:rsidR="00000000" w:rsidDel="00000000" w:rsidP="00000000" w:rsidRDefault="00000000" w:rsidRPr="00000000" w14:paraId="00000047">
      <w:pPr>
        <w:spacing w:before="200" w:lineRule="auto"/>
        <w:rPr>
          <w:rFonts w:ascii="Times New Roman" w:cs="Times New Roman" w:eastAsia="Times New Roman" w:hAnsi="Times New Roman"/>
        </w:rPr>
      </w:pPr>
      <w:hyperlink r:id="rId21">
        <w:r w:rsidDel="00000000" w:rsidR="00000000" w:rsidRPr="00000000">
          <w:rPr>
            <w:rFonts w:ascii="Times New Roman" w:cs="Times New Roman" w:eastAsia="Times New Roman" w:hAnsi="Times New Roman"/>
            <w:color w:val="1155cc"/>
            <w:u w:val="single"/>
            <w:rtl w:val="0"/>
          </w:rPr>
          <w:t xml:space="preserve">https://sdivsbdc.org/</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San Diego Small Business Development Center (SBDC) Network is primarily funded by the U.S. Small Business Administration and the California Governor’s Office of Business and Economic Development. The SBDC’s priority is to empower small business creation and growth to achieve job creation and retention, capital investments, and dynamic innovation that improves the quality of life in San Diego and Imperial counties.</w:t>
      </w:r>
    </w:p>
    <w:p w:rsidR="00000000" w:rsidDel="00000000" w:rsidP="00000000" w:rsidRDefault="00000000" w:rsidRPr="00000000" w14:paraId="00000049">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Discuss how tailored support services and training programs equip entrepreneurs with the knowledge to overcome barriers to growth, effectively addressing the economic and social factors that drive small business success and innovation. Exploring the role of governmental funding in supporting business creation and growth.</w:t>
      </w:r>
    </w:p>
    <w:p w:rsidR="00000000" w:rsidDel="00000000" w:rsidP="00000000" w:rsidRDefault="00000000" w:rsidRPr="00000000" w14:paraId="0000004A">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4B">
      <w:pPr>
        <w:spacing w:before="20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San Diego Regional Economic Development Corporation (EDC)</w:t>
      </w:r>
    </w:p>
    <w:p w:rsidR="00000000" w:rsidDel="00000000" w:rsidP="00000000" w:rsidRDefault="00000000" w:rsidRPr="00000000" w14:paraId="0000004C">
      <w:pPr>
        <w:spacing w:before="200" w:line="240" w:lineRule="auto"/>
        <w:rPr>
          <w:rFonts w:ascii="Times New Roman" w:cs="Times New Roman" w:eastAsia="Times New Roman" w:hAnsi="Times New Roman"/>
        </w:rPr>
      </w:pPr>
      <w:hyperlink r:id="rId22">
        <w:r w:rsidDel="00000000" w:rsidR="00000000" w:rsidRPr="00000000">
          <w:rPr>
            <w:rFonts w:ascii="Times New Roman" w:cs="Times New Roman" w:eastAsia="Times New Roman" w:hAnsi="Times New Roman"/>
            <w:color w:val="1155cc"/>
            <w:u w:val="single"/>
            <w:rtl w:val="0"/>
          </w:rPr>
          <w:t xml:space="preserve">https://www.sandiegobusiness.org/</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San Diego Regional Economic Development Corporation (EDC) is an organization dedicated to enhancing the region's economic vitality by promoting business growth and attracting investment. By providing valuable insights into the local economic landscape, including government incentives and policies that support private enterprise, the EDC plays a critical role in fostering an environment conducive to entrepreneurship and innovation.</w:t>
      </w:r>
    </w:p>
    <w:p w:rsidR="00000000" w:rsidDel="00000000" w:rsidP="00000000" w:rsidRDefault="00000000" w:rsidRPr="00000000" w14:paraId="0000004E">
      <w:pPr>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Discuss how resources and data can inform strategies for supporting small business growth, while examining the critical role of governmental incentives and public-private partnerships in enhancing the entrepreneurial ecosystems.</w:t>
      </w:r>
    </w:p>
    <w:p w:rsidR="00000000" w:rsidDel="00000000" w:rsidP="00000000" w:rsidRDefault="00000000" w:rsidRPr="00000000" w14:paraId="0000004F">
      <w:pPr>
        <w:spacing w:before="20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San Diego Workforce Partnership</w:t>
      </w:r>
    </w:p>
    <w:p w:rsidR="00000000" w:rsidDel="00000000" w:rsidP="00000000" w:rsidRDefault="00000000" w:rsidRPr="00000000" w14:paraId="00000050">
      <w:pPr>
        <w:spacing w:before="200" w:lineRule="auto"/>
        <w:rPr>
          <w:rFonts w:ascii="Times New Roman" w:cs="Times New Roman" w:eastAsia="Times New Roman" w:hAnsi="Times New Roman"/>
        </w:rPr>
      </w:pPr>
      <w:hyperlink r:id="rId23">
        <w:r w:rsidDel="00000000" w:rsidR="00000000" w:rsidRPr="00000000">
          <w:rPr>
            <w:rFonts w:ascii="Times New Roman" w:cs="Times New Roman" w:eastAsia="Times New Roman" w:hAnsi="Times New Roman"/>
            <w:color w:val="1155cc"/>
            <w:u w:val="single"/>
            <w:rtl w:val="0"/>
          </w:rPr>
          <w:t xml:space="preserve">https://workforce.org/</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San Diego Workforce Partnership is dedicated to enhancing the region's workforce development by connecting individuals with employment opportunities and providing businesses with skilled labor. By focusing on training programs, skill development, and education initiatives, the organization plays a crucial role in ensuring that local businesses can access a qualified workforce, ultimately driving economic growth and stability. The partnership examines the factors that influence entrepreneurship to understand the impact of small businesses on the regional economy.</w:t>
      </w:r>
    </w:p>
    <w:p w:rsidR="00000000" w:rsidDel="00000000" w:rsidP="00000000" w:rsidRDefault="00000000" w:rsidRPr="00000000" w14:paraId="00000052">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rtl w:val="0"/>
        </w:rPr>
        <w:t xml:space="preserve">Meeting Focus: Learn about innovative workforce development strategies, such as pushing forward career centers, training opportunities, and certifications accessibility.</w:t>
      </w:r>
      <w:r w:rsidDel="00000000" w:rsidR="00000000" w:rsidRPr="00000000">
        <w:rPr>
          <w:rtl w:val="0"/>
        </w:rPr>
      </w:r>
    </w:p>
    <w:p w:rsidR="00000000" w:rsidDel="00000000" w:rsidP="00000000" w:rsidRDefault="00000000" w:rsidRPr="00000000" w14:paraId="00000053">
      <w:pPr>
        <w:spacing w:before="20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San Diego Regional Chamber of Commerce</w:t>
      </w:r>
    </w:p>
    <w:p w:rsidR="00000000" w:rsidDel="00000000" w:rsidP="00000000" w:rsidRDefault="00000000" w:rsidRPr="00000000" w14:paraId="00000054">
      <w:pPr>
        <w:spacing w:before="200" w:lineRule="auto"/>
        <w:rPr>
          <w:rFonts w:ascii="Times New Roman" w:cs="Times New Roman" w:eastAsia="Times New Roman" w:hAnsi="Times New Roman"/>
          <w:b w:val="1"/>
        </w:rPr>
      </w:pPr>
      <w:hyperlink r:id="rId24">
        <w:r w:rsidDel="00000000" w:rsidR="00000000" w:rsidRPr="00000000">
          <w:rPr>
            <w:rFonts w:ascii="Times New Roman" w:cs="Times New Roman" w:eastAsia="Times New Roman" w:hAnsi="Times New Roman"/>
            <w:b w:val="1"/>
            <w:color w:val="1155cc"/>
            <w:u w:val="single"/>
            <w:rtl w:val="0"/>
          </w:rPr>
          <w:t xml:space="preserve">https://sdchamber.org/</w:t>
        </w:r>
      </w:hyperlink>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San Diego Regional Chamber of Commerce is the leading political advocate for business, and the nexus of connections and collaboration amongst businesses in the San Diego-Baja region. For 153 years, the Chamber has been critical in driving our region forward. Through political advocacy on the city, county, and state level it has fought to make San Diego a place where businesses can succeed and grow while creating jobs, supporting infrastructure. </w:t>
      </w:r>
    </w:p>
    <w:p w:rsidR="00000000" w:rsidDel="00000000" w:rsidP="00000000" w:rsidRDefault="00000000" w:rsidRPr="00000000" w14:paraId="00000056">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Learn about effective advocacy strategies for local businesses, explore successful models of collaboration between the private sector and government, and gain insights into how Chamber initiatives can help entrepreneurs navigate the challenges of business growth in the region.</w:t>
      </w:r>
    </w:p>
    <w:p w:rsidR="00000000" w:rsidDel="00000000" w:rsidP="00000000" w:rsidRDefault="00000000" w:rsidRPr="00000000" w14:paraId="00000057">
      <w:pPr>
        <w:spacing w:line="259"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8">
      <w:pPr>
        <w:spacing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Smart Border Coalition</w:t>
      </w:r>
    </w:p>
    <w:p w:rsidR="00000000" w:rsidDel="00000000" w:rsidP="00000000" w:rsidRDefault="00000000" w:rsidRPr="00000000" w14:paraId="00000059">
      <w:pPr>
        <w:spacing w:line="259"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A">
      <w:pPr>
        <w:spacing w:line="259" w:lineRule="auto"/>
        <w:rPr>
          <w:rFonts w:ascii="Times New Roman" w:cs="Times New Roman" w:eastAsia="Times New Roman" w:hAnsi="Times New Roman"/>
        </w:rPr>
      </w:pPr>
      <w:hyperlink r:id="rId25">
        <w:r w:rsidDel="00000000" w:rsidR="00000000" w:rsidRPr="00000000">
          <w:rPr>
            <w:rFonts w:ascii="Times New Roman" w:cs="Times New Roman" w:eastAsia="Times New Roman" w:hAnsi="Times New Roman"/>
            <w:color w:val="1155cc"/>
            <w:u w:val="single"/>
            <w:rtl w:val="0"/>
          </w:rPr>
          <w:t xml:space="preserve">https://www.smartbordercoalition.com/</w:t>
        </w:r>
      </w:hyperlink>
      <w:r w:rsidDel="00000000" w:rsidR="00000000" w:rsidRPr="00000000">
        <w:rPr>
          <w:rtl w:val="0"/>
        </w:rPr>
      </w:r>
    </w:p>
    <w:p w:rsidR="00000000" w:rsidDel="00000000" w:rsidP="00000000" w:rsidRDefault="00000000" w:rsidRPr="00000000" w14:paraId="0000005B">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Smart Border Coalition is a catalyst to bring together leading academic, business and civic communities from both sides of the San Diego/Tijuana International region to develop databases and policy positions, deliver special events and programs, and growth of the cross-border economy through jobs creation, workforce development and social interaction. Their mission is to make travel and trade easier and more efficient through the ports of entry between San Diego County and the Tijuana Metropolitan Area.</w:t>
      </w:r>
    </w:p>
    <w:p w:rsidR="00000000" w:rsidDel="00000000" w:rsidP="00000000" w:rsidRDefault="00000000" w:rsidRPr="00000000" w14:paraId="0000005C">
      <w:pPr>
        <w:spacing w:line="259"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Learn about efforts to advocate for and increase integration of and collaboration among the geographically diverse San Diego – Tijuana mega region to encourage economic activity through free trade agreements. </w:t>
      </w:r>
    </w:p>
    <w:p w:rsidR="00000000" w:rsidDel="00000000" w:rsidP="00000000" w:rsidRDefault="00000000" w:rsidRPr="00000000" w14:paraId="0000005D">
      <w:pPr>
        <w:spacing w:line="259"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05E">
      <w:pPr>
        <w:spacing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International Trade Administration</w:t>
      </w:r>
    </w:p>
    <w:p w:rsidR="00000000" w:rsidDel="00000000" w:rsidP="00000000" w:rsidRDefault="00000000" w:rsidRPr="00000000" w14:paraId="0000005F">
      <w:pPr>
        <w:spacing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spacing w:line="259" w:lineRule="auto"/>
        <w:rPr>
          <w:rFonts w:ascii="Times New Roman" w:cs="Times New Roman" w:eastAsia="Times New Roman" w:hAnsi="Times New Roman"/>
        </w:rPr>
      </w:pPr>
      <w:hyperlink r:id="rId26">
        <w:r w:rsidDel="00000000" w:rsidR="00000000" w:rsidRPr="00000000">
          <w:rPr>
            <w:rFonts w:ascii="Times New Roman" w:cs="Times New Roman" w:eastAsia="Times New Roman" w:hAnsi="Times New Roman"/>
            <w:color w:val="1155cc"/>
            <w:u w:val="single"/>
            <w:rtl w:val="0"/>
          </w:rPr>
          <w:t xml:space="preserve">https://www.trade.gov/california-san-diego</w:t>
        </w:r>
      </w:hyperlink>
      <w:r w:rsidDel="00000000" w:rsidR="00000000" w:rsidRPr="00000000">
        <w:rPr>
          <w:rtl w:val="0"/>
        </w:rPr>
      </w:r>
    </w:p>
    <w:p w:rsidR="00000000" w:rsidDel="00000000" w:rsidP="00000000" w:rsidRDefault="00000000" w:rsidRPr="00000000" w14:paraId="00000061">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 Commercial Service in San Diego offering trade expertise in assisting with exporting, guidance, and advice to grow business while exporting successfully. Global network to connect with lucrative opportunities and increase potential from resources, market information, and international buyer outlets. In addition to offering local events and networking opportunities for U.S. exporters to expand. Becoming the bridge between local owners and the international business community.</w:t>
      </w:r>
    </w:p>
    <w:p w:rsidR="00000000" w:rsidDel="00000000" w:rsidP="00000000" w:rsidRDefault="00000000" w:rsidRPr="00000000" w14:paraId="00000062">
      <w:pPr>
        <w:spacing w:line="259"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Discover the global network of trade professionals that encourages U.S. small business owners to export at a global scale.</w:t>
      </w:r>
    </w:p>
    <w:p w:rsidR="00000000" w:rsidDel="00000000" w:rsidP="00000000" w:rsidRDefault="00000000" w:rsidRPr="00000000" w14:paraId="00000063">
      <w:pPr>
        <w:pStyle w:val="Heading3"/>
        <w:keepNext w:val="0"/>
        <w:keepLines w:val="0"/>
        <w:spacing w:before="280" w:lineRule="auto"/>
        <w:rPr>
          <w:rFonts w:ascii="Times New Roman" w:cs="Times New Roman" w:eastAsia="Times New Roman" w:hAnsi="Times New Roman"/>
          <w:b w:val="1"/>
          <w:color w:val="ff0000"/>
          <w:sz w:val="22"/>
          <w:szCs w:val="22"/>
          <w:u w:val="single"/>
        </w:rPr>
      </w:pPr>
      <w:bookmarkStart w:colFirst="0" w:colLast="0" w:name="_heading=h.a58r24yfxgcd" w:id="1"/>
      <w:bookmarkEnd w:id="1"/>
      <w:r w:rsidDel="00000000" w:rsidR="00000000" w:rsidRPr="00000000">
        <w:rPr>
          <w:rFonts w:ascii="Times New Roman" w:cs="Times New Roman" w:eastAsia="Times New Roman" w:hAnsi="Times New Roman"/>
          <w:b w:val="1"/>
          <w:color w:val="ff0000"/>
          <w:sz w:val="22"/>
          <w:szCs w:val="22"/>
          <w:u w:val="single"/>
          <w:rtl w:val="0"/>
        </w:rPr>
        <w:t xml:space="preserve">Nonprofit Organizations and Incubators</w:t>
      </w:r>
    </w:p>
    <w:p w:rsidR="00000000" w:rsidDel="00000000" w:rsidP="00000000" w:rsidRDefault="00000000" w:rsidRPr="00000000" w14:paraId="00000064">
      <w:pPr>
        <w:spacing w:before="20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San Diego Entrepreneurs Exchange (SDEE)</w:t>
      </w:r>
    </w:p>
    <w:p w:rsidR="00000000" w:rsidDel="00000000" w:rsidP="00000000" w:rsidRDefault="00000000" w:rsidRPr="00000000" w14:paraId="00000065">
      <w:pPr>
        <w:spacing w:before="200" w:lineRule="auto"/>
        <w:rPr>
          <w:rFonts w:ascii="Times New Roman" w:cs="Times New Roman" w:eastAsia="Times New Roman" w:hAnsi="Times New Roman"/>
        </w:rPr>
      </w:pPr>
      <w:hyperlink r:id="rId27">
        <w:r w:rsidDel="00000000" w:rsidR="00000000" w:rsidRPr="00000000">
          <w:rPr>
            <w:rFonts w:ascii="Times New Roman" w:cs="Times New Roman" w:eastAsia="Times New Roman" w:hAnsi="Times New Roman"/>
            <w:color w:val="1155cc"/>
            <w:u w:val="single"/>
            <w:rtl w:val="0"/>
          </w:rPr>
          <w:t xml:space="preserve">https://www.sdentrepreneurs.org/</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San Diego Entrepreneurs Exchange (SDEE) is a nonprofit 501(c)(3) organization. SDEE is run by and for entrepreneurs in the San Diego area whose interests include biotech, pharma, life sciences, mobile healthcare, IVD, medical devices, clean tech, biofuels and alternative energy. It focuses on community-driven growth and examines the critical factors that encourage entrepreneurship and understanding the impact of small businesses on the regional economy.</w:t>
      </w:r>
    </w:p>
    <w:p w:rsidR="00000000" w:rsidDel="00000000" w:rsidP="00000000" w:rsidRDefault="00000000" w:rsidRPr="00000000" w14:paraId="0000006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i w:val="1"/>
          <w:rtl w:val="0"/>
        </w:rPr>
        <w:t xml:space="preserve">Meeting Focus: Explore how entrepreneurs can leverage local resources and partnerships to effectively address the economic, political, and social factors influencing local business development and innovation.</w:t>
      </w:r>
      <w:r w:rsidDel="00000000" w:rsidR="00000000" w:rsidRPr="00000000">
        <w:rPr>
          <w:rtl w:val="0"/>
        </w:rPr>
      </w:r>
    </w:p>
    <w:p w:rsidR="00000000" w:rsidDel="00000000" w:rsidP="00000000" w:rsidRDefault="00000000" w:rsidRPr="00000000" w14:paraId="00000068">
      <w:pPr>
        <w:spacing w:before="20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SCORE San Diego</w:t>
      </w:r>
    </w:p>
    <w:p w:rsidR="00000000" w:rsidDel="00000000" w:rsidP="00000000" w:rsidRDefault="00000000" w:rsidRPr="00000000" w14:paraId="00000069">
      <w:pPr>
        <w:spacing w:before="200" w:lineRule="auto"/>
        <w:rPr>
          <w:rFonts w:ascii="Times New Roman" w:cs="Times New Roman" w:eastAsia="Times New Roman" w:hAnsi="Times New Roman"/>
        </w:rPr>
      </w:pPr>
      <w:hyperlink r:id="rId28">
        <w:r w:rsidDel="00000000" w:rsidR="00000000" w:rsidRPr="00000000">
          <w:rPr>
            <w:rFonts w:ascii="Times New Roman" w:cs="Times New Roman" w:eastAsia="Times New Roman" w:hAnsi="Times New Roman"/>
            <w:color w:val="1155cc"/>
            <w:u w:val="single"/>
            <w:rtl w:val="0"/>
          </w:rPr>
          <w:t xml:space="preserve">https://www.score.org/about</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SCORE San Diego is a nonprofit organization that provides mentorship and resources to aspiring entrepreneurs and small business owners, helping them navigate the complexities of starting and growing their enterprises. Since 1964, SCORE has helped more than 17 million entrepreneurs start, grow or successfully exit a business. SCORE's 10,000 volunteers provide free, expert mentoring, resources and education in all 50 U.S. states and territories. With a network of experienced business professionals, SCORE offers workshops, one-on-one mentoring, and educational programs tailored to the unique challenges faced by local businesses.</w:t>
      </w:r>
    </w:p>
    <w:p w:rsidR="00000000" w:rsidDel="00000000" w:rsidP="00000000" w:rsidRDefault="00000000" w:rsidRPr="00000000" w14:paraId="0000006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i w:val="1"/>
          <w:rtl w:val="0"/>
        </w:rPr>
        <w:t xml:space="preserve">Meeting Focus: Workshop the development of essential entrepreneurial skills needed to overcome growth barriers and gain a competitive edge in a local market. Discuss areas such as business planning, marketing, and financial management.</w:t>
      </w:r>
      <w:r w:rsidDel="00000000" w:rsidR="00000000" w:rsidRPr="00000000">
        <w:rPr>
          <w:rtl w:val="0"/>
        </w:rPr>
      </w:r>
    </w:p>
    <w:p w:rsidR="00000000" w:rsidDel="00000000" w:rsidP="00000000" w:rsidRDefault="00000000" w:rsidRPr="00000000" w14:paraId="0000006C">
      <w:pPr>
        <w:spacing w:line="259"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D">
      <w:pPr>
        <w:spacing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Connect</w:t>
      </w:r>
    </w:p>
    <w:p w:rsidR="00000000" w:rsidDel="00000000" w:rsidP="00000000" w:rsidRDefault="00000000" w:rsidRPr="00000000" w14:paraId="0000006E">
      <w:pPr>
        <w:spacing w:line="259"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6F">
      <w:pPr>
        <w:spacing w:line="259" w:lineRule="auto"/>
        <w:rPr>
          <w:rFonts w:ascii="Times New Roman" w:cs="Times New Roman" w:eastAsia="Times New Roman" w:hAnsi="Times New Roman"/>
        </w:rPr>
      </w:pPr>
      <w:hyperlink r:id="rId29">
        <w:r w:rsidDel="00000000" w:rsidR="00000000" w:rsidRPr="00000000">
          <w:rPr>
            <w:rFonts w:ascii="Times New Roman" w:cs="Times New Roman" w:eastAsia="Times New Roman" w:hAnsi="Times New Roman"/>
            <w:color w:val="1155cc"/>
            <w:u w:val="single"/>
            <w:rtl w:val="0"/>
          </w:rPr>
          <w:t xml:space="preserve">https://www.connect.org/</w:t>
        </w:r>
      </w:hyperlink>
      <w:r w:rsidDel="00000000" w:rsidR="00000000" w:rsidRPr="00000000">
        <w:rPr>
          <w:rtl w:val="0"/>
        </w:rPr>
      </w:r>
    </w:p>
    <w:p w:rsidR="00000000" w:rsidDel="00000000" w:rsidP="00000000" w:rsidRDefault="00000000" w:rsidRPr="00000000" w14:paraId="00000070">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is a non-profit organization that has assisted in the formation and development of more than 3,000 companies in the San Diego region, and is widely regarded as one of the world’s most successful organizations linking inventors and entrepreneurs with the resources they need for commercialization of innovative products in high tech and life sciences. The program has been modeled in more than 50 regions around the world. In 2019, Connect and San Diego Venture Group merged, combining the deep histories and wide successes of each organization to create a powerhouse of resources such as mentorship, education, and capital for quality companies.</w:t>
      </w:r>
    </w:p>
    <w:p w:rsidR="00000000" w:rsidDel="00000000" w:rsidP="00000000" w:rsidRDefault="00000000" w:rsidRPr="00000000" w14:paraId="00000071">
      <w:pPr>
        <w:spacing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i w:val="1"/>
          <w:rtl w:val="0"/>
        </w:rPr>
        <w:t xml:space="preserve">Meeting Focus: Examine how Connect serves entrepreneurs and startups from early stage throughout their growth journey, with a suite of curated programs and events aimed to help companies grow, gain access to capital, and scale.</w:t>
      </w: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rFonts w:ascii="Times New Roman" w:cs="Times New Roman" w:eastAsia="Times New Roman" w:hAnsi="Times New Roman"/>
          <w:b w:val="1"/>
          <w:color w:val="ff0000"/>
          <w:sz w:val="22"/>
          <w:szCs w:val="22"/>
          <w:u w:val="single"/>
        </w:rPr>
      </w:pPr>
      <w:bookmarkStart w:colFirst="0" w:colLast="0" w:name="_heading=h.pjs6r5npoiep" w:id="2"/>
      <w:bookmarkEnd w:id="2"/>
      <w:r w:rsidDel="00000000" w:rsidR="00000000" w:rsidRPr="00000000">
        <w:rPr>
          <w:rFonts w:ascii="Times New Roman" w:cs="Times New Roman" w:eastAsia="Times New Roman" w:hAnsi="Times New Roman"/>
          <w:b w:val="1"/>
          <w:color w:val="ff0000"/>
          <w:sz w:val="22"/>
          <w:szCs w:val="22"/>
          <w:u w:val="single"/>
          <w:rtl w:val="0"/>
        </w:rPr>
        <w:t xml:space="preserve">Industry-Specific Organizations</w:t>
      </w:r>
    </w:p>
    <w:p w:rsidR="00000000" w:rsidDel="00000000" w:rsidP="00000000" w:rsidRDefault="00000000" w:rsidRPr="00000000" w14:paraId="00000073">
      <w:pPr>
        <w:spacing w:before="20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Biocom</w:t>
      </w:r>
    </w:p>
    <w:p w:rsidR="00000000" w:rsidDel="00000000" w:rsidP="00000000" w:rsidRDefault="00000000" w:rsidRPr="00000000" w14:paraId="00000074">
      <w:pPr>
        <w:spacing w:before="200" w:lineRule="auto"/>
        <w:rPr>
          <w:rFonts w:ascii="Times New Roman" w:cs="Times New Roman" w:eastAsia="Times New Roman" w:hAnsi="Times New Roman"/>
          <w:b w:val="1"/>
        </w:rPr>
      </w:pPr>
      <w:hyperlink r:id="rId30">
        <w:r w:rsidDel="00000000" w:rsidR="00000000" w:rsidRPr="00000000">
          <w:rPr>
            <w:rFonts w:ascii="Times New Roman" w:cs="Times New Roman" w:eastAsia="Times New Roman" w:hAnsi="Times New Roman"/>
            <w:b w:val="1"/>
            <w:color w:val="1155cc"/>
            <w:u w:val="single"/>
            <w:rtl w:val="0"/>
          </w:rPr>
          <w:t xml:space="preserve">https://www.biocom.org/about/</w:t>
        </w:r>
      </w:hyperlink>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Biocom California works on behalf of over 1,800 members to drive public policy, build an enviable network of industry leaders, create access to capital, introduce cutting-edge workforce development and STEM education programs, and create robust value-driven purchasing programs. Biocom California provides the strongest public voice for research institutions and life science companies that fuel the California economy.</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Meeting Focus: Learn about the key regulatory challenges and market trends in the life sciences sector and discuss strategies for navigating the unique landscape of biotech entrepreneurship, gaining insights into best practices for scaling innovative solutions in this rapidly evolving industry.</w:t>
      </w:r>
      <w:r w:rsidDel="00000000" w:rsidR="00000000" w:rsidRPr="00000000">
        <w:rPr>
          <w:rtl w:val="0"/>
        </w:rPr>
      </w:r>
    </w:p>
    <w:p w:rsidR="00000000" w:rsidDel="00000000" w:rsidP="00000000" w:rsidRDefault="00000000" w:rsidRPr="00000000" w14:paraId="00000077">
      <w:pPr>
        <w:spacing w:before="20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TCA Venture Group (Formerly Tech Coast Angels)</w:t>
      </w:r>
    </w:p>
    <w:p w:rsidR="00000000" w:rsidDel="00000000" w:rsidP="00000000" w:rsidRDefault="00000000" w:rsidRPr="00000000" w14:paraId="00000078">
      <w:pPr>
        <w:spacing w:before="200" w:lineRule="auto"/>
        <w:rPr>
          <w:rFonts w:ascii="Times New Roman" w:cs="Times New Roman" w:eastAsia="Times New Roman" w:hAnsi="Times New Roman"/>
        </w:rPr>
      </w:pPr>
      <w:hyperlink r:id="rId31">
        <w:r w:rsidDel="00000000" w:rsidR="00000000" w:rsidRPr="00000000">
          <w:rPr>
            <w:rFonts w:ascii="Times New Roman" w:cs="Times New Roman" w:eastAsia="Times New Roman" w:hAnsi="Times New Roman"/>
            <w:color w:val="1155cc"/>
            <w:u w:val="single"/>
            <w:rtl w:val="0"/>
          </w:rPr>
          <w:t xml:space="preserve">https://tcaventuregroup.com/</w:t>
        </w:r>
      </w:hyperlink>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Formerly known as Tech Coast Angels, TCA is a  nonprofit organization that has been a driving force in the angel investment community since 1997. Consistently ranked among the top five angel investment groups in the U.S., TCA Venture Group has evolved into a dynamic ecosystem that goes beyond traditional boundaries.TCA is a major catalyst in helping build the startup ecosystem with its headquarters in Southern California. With about 400 members and five angel funds, TCA has the wherewithal and financial ability to fund and help start-ups at the seed, bridge and early A-round. TCA looks for companies with an innovative solution to a problem and with a clear differentiable and sustainable advantage. They invest across industries.</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Meeting Focus: Learn about effective strategies for securing angel investment, gain insights into the criteria that investors use to evaluate startups, and understand how mentorship from seasoned investors can help entrepreneurs overcome common challenges in their growth journey.</w:t>
      </w: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b w:val="1"/>
          <w:color w:val="ff0000"/>
          <w:u w:val="single"/>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b w:val="1"/>
          <w:color w:val="ff0000"/>
          <w:u w:val="single"/>
        </w:rPr>
      </w:pPr>
      <w:r w:rsidDel="00000000" w:rsidR="00000000" w:rsidRPr="00000000">
        <w:rPr>
          <w:rFonts w:ascii="Times New Roman" w:cs="Times New Roman" w:eastAsia="Times New Roman" w:hAnsi="Times New Roman"/>
          <w:b w:val="1"/>
          <w:color w:val="ff0000"/>
          <w:u w:val="single"/>
          <w:rtl w:val="0"/>
        </w:rPr>
        <w:t xml:space="preserve">Business Models and Operations</w:t>
      </w:r>
    </w:p>
    <w:p w:rsidR="00000000" w:rsidDel="00000000" w:rsidP="00000000" w:rsidRDefault="00000000" w:rsidRPr="00000000" w14:paraId="0000007D">
      <w:pPr>
        <w:jc w:val="both"/>
        <w:rPr>
          <w:rFonts w:ascii="Times New Roman" w:cs="Times New Roman" w:eastAsia="Times New Roman" w:hAnsi="Times New Roman"/>
          <w:b w:val="1"/>
          <w:color w:val="ff0000"/>
          <w:u w:val="single"/>
        </w:rPr>
      </w:pPr>
      <w:r w:rsidDel="00000000" w:rsidR="00000000" w:rsidRPr="00000000">
        <w:rPr>
          <w:rtl w:val="0"/>
        </w:rPr>
      </w:r>
    </w:p>
    <w:p w:rsidR="00000000" w:rsidDel="00000000" w:rsidP="00000000" w:rsidRDefault="00000000" w:rsidRPr="00000000" w14:paraId="0000007E">
      <w:pPr>
        <w:spacing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Hera Hub</w:t>
      </w:r>
    </w:p>
    <w:p w:rsidR="00000000" w:rsidDel="00000000" w:rsidP="00000000" w:rsidRDefault="00000000" w:rsidRPr="00000000" w14:paraId="0000007F">
      <w:pPr>
        <w:spacing w:line="259"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0">
      <w:pPr>
        <w:spacing w:line="259" w:lineRule="auto"/>
        <w:rPr>
          <w:rFonts w:ascii="Times New Roman" w:cs="Times New Roman" w:eastAsia="Times New Roman" w:hAnsi="Times New Roman"/>
        </w:rPr>
      </w:pPr>
      <w:hyperlink r:id="rId32">
        <w:r w:rsidDel="00000000" w:rsidR="00000000" w:rsidRPr="00000000">
          <w:rPr>
            <w:rFonts w:ascii="Times New Roman" w:cs="Times New Roman" w:eastAsia="Times New Roman" w:hAnsi="Times New Roman"/>
            <w:color w:val="1155cc"/>
            <w:u w:val="single"/>
            <w:rtl w:val="0"/>
          </w:rPr>
          <w:t xml:space="preserve">www.herahub.com</w:t>
        </w:r>
      </w:hyperlink>
      <w:r w:rsidDel="00000000" w:rsidR="00000000" w:rsidRPr="00000000">
        <w:rPr>
          <w:rtl w:val="0"/>
        </w:rPr>
      </w:r>
    </w:p>
    <w:p w:rsidR="00000000" w:rsidDel="00000000" w:rsidP="00000000" w:rsidRDefault="00000000" w:rsidRPr="00000000" w14:paraId="00000081">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Hera Hub is the first international female-focused coworking space – a shared, flexible work and meeting space where entrepreneurial women can create and collaborate in a professional, productive, modern environment. The platform provides members with connections to other business experts, access to educational workshops, and visibility within the community, thus giving women the support they need to be prosperous. In addition, Hera Fund gathers Angel Investors and pairs them with women owned businesses. The company was founded in San Diego, CA in 2011 and has since then been growing with locations sprouting up all over the U.S. and Europe.  </w:t>
      </w:r>
    </w:p>
    <w:p w:rsidR="00000000" w:rsidDel="00000000" w:rsidP="00000000" w:rsidRDefault="00000000" w:rsidRPr="00000000" w14:paraId="00000082">
      <w:pPr>
        <w:spacing w:line="259"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Highlights a coworking space that has empowered women by addressing multiple community needs in San Diego. Representatives will give visitors a tour and discuss how Hera Hub empowers female entrepreneurs.</w:t>
      </w:r>
    </w:p>
    <w:p w:rsidR="00000000" w:rsidDel="00000000" w:rsidP="00000000" w:rsidRDefault="00000000" w:rsidRPr="00000000" w14:paraId="00000083">
      <w:pPr>
        <w:spacing w:line="259"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84">
      <w:pPr>
        <w:spacing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Vanguard Culture </w:t>
      </w:r>
    </w:p>
    <w:p w:rsidR="00000000" w:rsidDel="00000000" w:rsidP="00000000" w:rsidRDefault="00000000" w:rsidRPr="00000000" w14:paraId="00000085">
      <w:pPr>
        <w:spacing w:line="259"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6">
      <w:pPr>
        <w:spacing w:line="259" w:lineRule="auto"/>
        <w:rPr>
          <w:rFonts w:ascii="Times New Roman" w:cs="Times New Roman" w:eastAsia="Times New Roman" w:hAnsi="Times New Roman"/>
          <w:b w:val="1"/>
        </w:rPr>
      </w:pPr>
      <w:hyperlink r:id="rId33">
        <w:r w:rsidDel="00000000" w:rsidR="00000000" w:rsidRPr="00000000">
          <w:rPr>
            <w:rFonts w:ascii="Times New Roman" w:cs="Times New Roman" w:eastAsia="Times New Roman" w:hAnsi="Times New Roman"/>
            <w:color w:val="1155cc"/>
            <w:u w:val="single"/>
            <w:rtl w:val="0"/>
          </w:rPr>
          <w:t xml:space="preserve">https://vanguardculture.com/</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87">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Vanguard Culture San Diego is a dynamic nonprofit organization dedicated to advancing and celebrating the arts and culture scene in the region. Their mission is to provide a platform for emerging and established artists, curators, and arts organizations, fostering creativity and innovation. Through curated exhibitions, immersive events, and thought-provoking programs, Vanguard Culture nurtures connections between artists and diverse audiences, cultivating dialogue and engagement. They strive to empower artists, promote inclusivity, and contribute to the cultural vibrancy of San Diego. With a focus on interdisciplinary collaborations and community partnerships, Vanguard Culture plays a pivotal role in supporting and amplifying the local arts community's impact and visibility.</w:t>
      </w:r>
    </w:p>
    <w:p w:rsidR="00000000" w:rsidDel="00000000" w:rsidP="00000000" w:rsidRDefault="00000000" w:rsidRPr="00000000" w14:paraId="00000088">
      <w:pPr>
        <w:spacing w:line="259"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Explore how Vanguard Culture is cultivating an arts and culture workforce industry in San Diego, and empowering underserved communities to pursue creative endeavors.</w:t>
      </w:r>
    </w:p>
    <w:p w:rsidR="00000000" w:rsidDel="00000000" w:rsidP="00000000" w:rsidRDefault="00000000" w:rsidRPr="00000000" w14:paraId="00000089">
      <w:pPr>
        <w:spacing w:line="259"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Kitchens for Good </w:t>
      </w:r>
    </w:p>
    <w:p w:rsidR="00000000" w:rsidDel="00000000" w:rsidP="00000000" w:rsidRDefault="00000000" w:rsidRPr="00000000" w14:paraId="0000008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i w:val="1"/>
        </w:rPr>
      </w:pPr>
      <w:hyperlink r:id="rId34">
        <w:r w:rsidDel="00000000" w:rsidR="00000000" w:rsidRPr="00000000">
          <w:rPr>
            <w:rFonts w:ascii="Times New Roman" w:cs="Times New Roman" w:eastAsia="Times New Roman" w:hAnsi="Times New Roman"/>
            <w:color w:val="1155cc"/>
            <w:u w:val="single"/>
            <w:rtl w:val="0"/>
          </w:rPr>
          <w:t xml:space="preserve">http://kitchensforgood.org</w:t>
        </w:r>
      </w:hyperlink>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Kitchens for Good is a 501(c)(3) and social enterprise with the mission to break the cycles of food waste, hunger, and poverty through innovative solutions in workforce training, healthy food production, and social enterprise. Kitchens for Good rescues surplus and cosmetically imperfect food from wholesalers and farmers, and engages students in a culinary apprenticeship program. Through the power of kitchens and cooking, their students transform their lives from one of addiction, incarceration, homelessness, and unemployment, to lives of stability, employment, and a brighter future. </w:t>
      </w:r>
    </w:p>
    <w:p w:rsidR="00000000" w:rsidDel="00000000" w:rsidP="00000000" w:rsidRDefault="00000000" w:rsidRPr="00000000" w14:paraId="0000008E">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Explore Kitchen for Good’s innovative social enterprise models; such as their program called ‘Project Launch’, their apprenticeship programs for individuals with significantly high unemployment rates.</w:t>
      </w:r>
    </w:p>
    <w:p w:rsidR="00000000" w:rsidDel="00000000" w:rsidP="00000000" w:rsidRDefault="00000000" w:rsidRPr="00000000" w14:paraId="0000008F">
      <w:pPr>
        <w:spacing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spacing w:line="259"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91">
      <w:pPr>
        <w:jc w:val="center"/>
        <w:rPr>
          <w:rFonts w:ascii="Times New Roman" w:cs="Times New Roman" w:eastAsia="Times New Roman" w:hAnsi="Times New Roman"/>
          <w:i w:val="1"/>
        </w:rPr>
      </w:pPr>
      <w:r w:rsidDel="00000000" w:rsidR="00000000" w:rsidRPr="00000000">
        <w:br w:type="page"/>
      </w:r>
      <w:r w:rsidDel="00000000" w:rsidR="00000000" w:rsidRPr="00000000">
        <w:rPr>
          <w:rtl w:val="0"/>
        </w:rPr>
      </w:r>
    </w:p>
    <w:p w:rsidR="00000000" w:rsidDel="00000000" w:rsidP="00000000" w:rsidRDefault="00000000" w:rsidRPr="00000000" w14:paraId="00000092">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_______________________________</w:t>
      </w:r>
    </w:p>
    <w:p w:rsidR="00000000" w:rsidDel="00000000" w:rsidP="00000000" w:rsidRDefault="00000000" w:rsidRPr="00000000" w14:paraId="00000093">
      <w:pPr>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94">
      <w:pPr>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Cultural Activities</w:t>
      </w:r>
    </w:p>
    <w:p w:rsidR="00000000" w:rsidDel="00000000" w:rsidP="00000000" w:rsidRDefault="00000000" w:rsidRPr="00000000" w14:paraId="00000095">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San Diego Zoo</w:t>
      </w:r>
    </w:p>
    <w:p w:rsidR="00000000" w:rsidDel="00000000" w:rsidP="00000000" w:rsidRDefault="00000000" w:rsidRPr="00000000" w14:paraId="00000097">
      <w:pPr>
        <w:rPr>
          <w:rFonts w:ascii="Times New Roman" w:cs="Times New Roman" w:eastAsia="Times New Roman" w:hAnsi="Times New Roman"/>
        </w:rPr>
      </w:pPr>
      <w:hyperlink r:id="rId35">
        <w:r w:rsidDel="00000000" w:rsidR="00000000" w:rsidRPr="00000000">
          <w:rPr>
            <w:rFonts w:ascii="Times New Roman" w:cs="Times New Roman" w:eastAsia="Times New Roman" w:hAnsi="Times New Roman"/>
            <w:color w:val="1155cc"/>
            <w:u w:val="single"/>
            <w:rtl w:val="0"/>
          </w:rPr>
          <w:t xml:space="preserve">www.sandiegozoo.org</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$46 for one Adult Ticket</w:t>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100-acre (40-hectare) Zoo is home to over 3,700 rare and endangered animals representing more than 650 species and subspecies, and a prominent botanical collection with more than 700,000 exotic plants. It is located just north of downtown San Diego in Balboa Park.</w:t>
      </w:r>
    </w:p>
    <w:p w:rsidR="00000000" w:rsidDel="00000000" w:rsidP="00000000" w:rsidRDefault="00000000" w:rsidRPr="00000000" w14:paraId="0000009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Harbor Cruise</w:t>
      </w:r>
    </w:p>
    <w:p w:rsidR="00000000" w:rsidDel="00000000" w:rsidP="00000000" w:rsidRDefault="00000000" w:rsidRPr="00000000" w14:paraId="0000009B">
      <w:pPr>
        <w:rPr>
          <w:rFonts w:ascii="Times New Roman" w:cs="Times New Roman" w:eastAsia="Times New Roman" w:hAnsi="Times New Roman"/>
        </w:rPr>
      </w:pPr>
      <w:hyperlink r:id="rId36">
        <w:r w:rsidDel="00000000" w:rsidR="00000000" w:rsidRPr="00000000">
          <w:rPr>
            <w:rFonts w:ascii="Times New Roman" w:cs="Times New Roman" w:eastAsia="Times New Roman" w:hAnsi="Times New Roman"/>
            <w:color w:val="1155cc"/>
            <w:u w:val="single"/>
            <w:rtl w:val="0"/>
          </w:rPr>
          <w:t xml:space="preserve">www.sdhe.com</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$27 for one Adult Ticket for two-hour tour</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Their deluxe tour covers it all: Harbor and Shelter Islands, Point Loma, Cabrillo National Monument, North Island Naval Air Station, the Submarine Base, as well as the Coronado Bridge, and much more. Tour is about 25 miles in length, 2 hour narrated tour. </w:t>
      </w:r>
    </w:p>
    <w:p w:rsidR="00000000" w:rsidDel="00000000" w:rsidP="00000000" w:rsidRDefault="00000000" w:rsidRPr="00000000" w14:paraId="0000009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Old Town Trolley Tour</w:t>
      </w:r>
    </w:p>
    <w:p w:rsidR="00000000" w:rsidDel="00000000" w:rsidP="00000000" w:rsidRDefault="00000000" w:rsidRPr="00000000" w14:paraId="0000009F">
      <w:pPr>
        <w:rPr>
          <w:rFonts w:ascii="Times New Roman" w:cs="Times New Roman" w:eastAsia="Times New Roman" w:hAnsi="Times New Roman"/>
        </w:rPr>
      </w:pPr>
      <w:hyperlink r:id="rId37">
        <w:r w:rsidDel="00000000" w:rsidR="00000000" w:rsidRPr="00000000">
          <w:rPr>
            <w:rFonts w:ascii="Times New Roman" w:cs="Times New Roman" w:eastAsia="Times New Roman" w:hAnsi="Times New Roman"/>
            <w:color w:val="1155cc"/>
            <w:u w:val="single"/>
            <w:rtl w:val="0"/>
          </w:rPr>
          <w:t xml:space="preserve">www.oldtownsandiegoguide.com</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0">
      <w:pPr>
        <w:rPr>
          <w:rFonts w:ascii="Times New Roman" w:cs="Times New Roman" w:eastAsia="Times New Roman" w:hAnsi="Times New Roman"/>
        </w:rPr>
      </w:pPr>
      <w:hyperlink r:id="rId38">
        <w:r w:rsidDel="00000000" w:rsidR="00000000" w:rsidRPr="00000000">
          <w:rPr>
            <w:rFonts w:ascii="Times New Roman" w:cs="Times New Roman" w:eastAsia="Times New Roman" w:hAnsi="Times New Roman"/>
            <w:color w:val="1155cc"/>
            <w:u w:val="single"/>
            <w:rtl w:val="0"/>
          </w:rPr>
          <w:t xml:space="preserve">www.trolleytours.com/san-diego</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$36 for one Adult Ticket</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over 20 years, Old Town Trolley Tours has been providing sightseeing tours highlighting the best San Diego attractions. Old Town Trolley Tours is the best way to see the city, highlighting the best San Diego Attractions, with 11 stops and more than 100 points of interest. Old Town offers much to do, from visiting over 23 historic sites to shopping for unique merchandise. They also have many award winning restaurants to choose from.</w:t>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USS Midway Museum</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4">
      <w:pPr>
        <w:ind w:left="0" w:firstLine="0"/>
        <w:rPr>
          <w:rFonts w:ascii="Times New Roman" w:cs="Times New Roman" w:eastAsia="Times New Roman" w:hAnsi="Times New Roman"/>
        </w:rPr>
      </w:pPr>
      <w:hyperlink r:id="rId39">
        <w:r w:rsidDel="00000000" w:rsidR="00000000" w:rsidRPr="00000000">
          <w:rPr>
            <w:rFonts w:ascii="Times New Roman" w:cs="Times New Roman" w:eastAsia="Times New Roman" w:hAnsi="Times New Roman"/>
            <w:color w:val="1155cc"/>
            <w:u w:val="single"/>
            <w:rtl w:val="0"/>
          </w:rPr>
          <w:t xml:space="preserve">www.midway.org</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29 restored aircraft. The self-guided audio tour, narrated by Midway sailors, brings the carrier's history to life.</w:t>
      </w:r>
    </w:p>
    <w:p w:rsidR="00000000" w:rsidDel="00000000" w:rsidP="00000000" w:rsidRDefault="00000000" w:rsidRPr="00000000" w14:paraId="000000A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Balboa Park</w:t>
      </w:r>
    </w:p>
    <w:p w:rsidR="00000000" w:rsidDel="00000000" w:rsidP="00000000" w:rsidRDefault="00000000" w:rsidRPr="00000000" w14:paraId="000000A7">
      <w:pPr>
        <w:rPr>
          <w:rFonts w:ascii="Times New Roman" w:cs="Times New Roman" w:eastAsia="Times New Roman" w:hAnsi="Times New Roman"/>
        </w:rPr>
      </w:pPr>
      <w:hyperlink r:id="rId40">
        <w:r w:rsidDel="00000000" w:rsidR="00000000" w:rsidRPr="00000000">
          <w:rPr>
            <w:rFonts w:ascii="Times New Roman" w:cs="Times New Roman" w:eastAsia="Times New Roman" w:hAnsi="Times New Roman"/>
            <w:color w:val="1155cc"/>
            <w:u w:val="single"/>
            <w:rtl w:val="0"/>
          </w:rPr>
          <w:t xml:space="preserve">www.balboapark.org</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 to 15 major museums, renowned performing arts venues, beautiful gardens and the San Diego Zoo, Balboa Park has an ever-changing calendar of museum exhibitions, plays, musicals, concerts, and classes—all in the beautiful and timeless setting of this must-see San Diego attraction.</w:t>
      </w:r>
    </w:p>
    <w:p w:rsidR="00000000" w:rsidDel="00000000" w:rsidP="00000000" w:rsidRDefault="00000000" w:rsidRPr="00000000" w14:paraId="000000A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Coronado</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Consistently voted one of America’s finest beaches by The Travel Channel, Coronado’s beaches glisten year around due to the mineral Mica in the sand, while gentle waves caress the shoreline. From the shores of Silver Strand State Beach to the tip of the Coronado Municipal Beach, you’ll find plenty of wide open sand, gentle waves and gorgeous views.</w:t>
      </w:r>
    </w:p>
    <w:p w:rsidR="00000000" w:rsidDel="00000000" w:rsidP="00000000" w:rsidRDefault="00000000" w:rsidRPr="00000000" w14:paraId="000000A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SeaWorld San Diego</w:t>
      </w:r>
    </w:p>
    <w:p w:rsidR="00000000" w:rsidDel="00000000" w:rsidP="00000000" w:rsidRDefault="00000000" w:rsidRPr="00000000" w14:paraId="000000AC">
      <w:pPr>
        <w:rPr>
          <w:rFonts w:ascii="Times New Roman" w:cs="Times New Roman" w:eastAsia="Times New Roman" w:hAnsi="Times New Roman"/>
        </w:rPr>
      </w:pPr>
      <w:hyperlink r:id="rId41">
        <w:r w:rsidDel="00000000" w:rsidR="00000000" w:rsidRPr="00000000">
          <w:rPr>
            <w:rFonts w:ascii="Times New Roman" w:cs="Times New Roman" w:eastAsia="Times New Roman" w:hAnsi="Times New Roman"/>
            <w:color w:val="1155cc"/>
            <w:u w:val="single"/>
            <w:rtl w:val="0"/>
          </w:rPr>
          <w:t xml:space="preserve">www.seaworldparks.com/en/seaworld-sandiego</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$84 for one Adult Ticket</w:t>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Come celebrate the wonders of the sea at SeaWorld San Diego. Experience the Shamu show, One Ocean, and thrilling rides like Journey To Atlantis, Shipwreck Rapids and Wild Arctic. Feed and touch dolphins and get up-close to beluga whales, polar bears, sharks and penguins. Enjoy fascinating aquariums and exotic birds from around the world. Then dive into the world of sea turtles at the all-new Turtle Reef attraction.</w:t>
      </w:r>
    </w:p>
    <w:p w:rsidR="00000000" w:rsidDel="00000000" w:rsidP="00000000" w:rsidRDefault="00000000" w:rsidRPr="00000000" w14:paraId="000000A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ListParagraph">
    <w:name w:val="List Paragraph"/>
    <w:basedOn w:val="Normal"/>
    <w:uiPriority w:val="34"/>
    <w:qFormat w:val="1"/>
    <w:rsid w:val="000730EE"/>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www.balboapark.org" TargetMode="External"/><Relationship Id="rId20" Type="http://schemas.openxmlformats.org/officeDocument/2006/relationships/hyperlink" Target="https://sdic.org/" TargetMode="External"/><Relationship Id="rId41" Type="http://schemas.openxmlformats.org/officeDocument/2006/relationships/hyperlink" Target="http://www.seaworldparks.com/en/seaworld-sandiego" TargetMode="External"/><Relationship Id="rId22" Type="http://schemas.openxmlformats.org/officeDocument/2006/relationships/hyperlink" Target="https://www.sandiegobusiness.org/" TargetMode="External"/><Relationship Id="rId21" Type="http://schemas.openxmlformats.org/officeDocument/2006/relationships/hyperlink" Target="https://sdivsbdc.org/" TargetMode="External"/><Relationship Id="rId24" Type="http://schemas.openxmlformats.org/officeDocument/2006/relationships/hyperlink" Target="https://sdchamber.org/" TargetMode="External"/><Relationship Id="rId23" Type="http://schemas.openxmlformats.org/officeDocument/2006/relationships/hyperlink" Target="https://workforce.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jacobsschool.ucsd.edu/" TargetMode="External"/><Relationship Id="rId26" Type="http://schemas.openxmlformats.org/officeDocument/2006/relationships/hyperlink" Target="https://www.trade.gov/california-san-diego" TargetMode="External"/><Relationship Id="rId25" Type="http://schemas.openxmlformats.org/officeDocument/2006/relationships/hyperlink" Target="https://www.smartbordercoalition.com/" TargetMode="External"/><Relationship Id="rId28" Type="http://schemas.openxmlformats.org/officeDocument/2006/relationships/hyperlink" Target="https://www.score.org/about" TargetMode="External"/><Relationship Id="rId27" Type="http://schemas.openxmlformats.org/officeDocument/2006/relationships/hyperlink" Target="https://www.sdentrepreneurs.org/"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connect.org/" TargetMode="External"/><Relationship Id="rId7" Type="http://schemas.openxmlformats.org/officeDocument/2006/relationships/image" Target="media/image1.png"/><Relationship Id="rId8" Type="http://schemas.openxmlformats.org/officeDocument/2006/relationships/hyperlink" Target="https://www.ucsd.edu/" TargetMode="External"/><Relationship Id="rId31" Type="http://schemas.openxmlformats.org/officeDocument/2006/relationships/hyperlink" Target="https://tcaventuregroup.com/" TargetMode="External"/><Relationship Id="rId30" Type="http://schemas.openxmlformats.org/officeDocument/2006/relationships/hyperlink" Target="https://www.biocom.org/about/" TargetMode="External"/><Relationship Id="rId11" Type="http://schemas.openxmlformats.org/officeDocument/2006/relationships/hyperlink" Target="https://rady.ucsd.edu/" TargetMode="External"/><Relationship Id="rId33" Type="http://schemas.openxmlformats.org/officeDocument/2006/relationships/hyperlink" Target="https://vanguardculture.com/" TargetMode="External"/><Relationship Id="rId10" Type="http://schemas.openxmlformats.org/officeDocument/2006/relationships/hyperlink" Target="https://ige.ucsd.edu/" TargetMode="External"/><Relationship Id="rId32" Type="http://schemas.openxmlformats.org/officeDocument/2006/relationships/hyperlink" Target="http://www.herahub.com/" TargetMode="External"/><Relationship Id="rId13" Type="http://schemas.openxmlformats.org/officeDocument/2006/relationships/hyperlink" Target="https://rady.ucsd.edu/faculty-research/faculty/on-amir.html" TargetMode="External"/><Relationship Id="rId35" Type="http://schemas.openxmlformats.org/officeDocument/2006/relationships/hyperlink" Target="http://www.sandiegozoo.org" TargetMode="External"/><Relationship Id="rId12" Type="http://schemas.openxmlformats.org/officeDocument/2006/relationships/hyperlink" Target="https://dib.ucsd.edu/" TargetMode="External"/><Relationship Id="rId34" Type="http://schemas.openxmlformats.org/officeDocument/2006/relationships/hyperlink" Target="http://kitchensforgood.org/" TargetMode="External"/><Relationship Id="rId15" Type="http://schemas.openxmlformats.org/officeDocument/2006/relationships/hyperlink" Target="https://business.sdsu.edu/" TargetMode="External"/><Relationship Id="rId37" Type="http://schemas.openxmlformats.org/officeDocument/2006/relationships/hyperlink" Target="http://www.oldtownsandiegoguide.com" TargetMode="External"/><Relationship Id="rId14" Type="http://schemas.openxmlformats.org/officeDocument/2006/relationships/hyperlink" Target="https://www.sdsu.edu/" TargetMode="External"/><Relationship Id="rId36" Type="http://schemas.openxmlformats.org/officeDocument/2006/relationships/hyperlink" Target="http://www.sdhe.com" TargetMode="External"/><Relationship Id="rId17" Type="http://schemas.openxmlformats.org/officeDocument/2006/relationships/hyperlink" Target="https://www.sandiego.edu/sbdc/about/" TargetMode="External"/><Relationship Id="rId39" Type="http://schemas.openxmlformats.org/officeDocument/2006/relationships/hyperlink" Target="http://www.midway.org" TargetMode="External"/><Relationship Id="rId16" Type="http://schemas.openxmlformats.org/officeDocument/2006/relationships/hyperlink" Target="https://www.sandiego.edu/" TargetMode="External"/><Relationship Id="rId38" Type="http://schemas.openxmlformats.org/officeDocument/2006/relationships/hyperlink" Target="http://www.trolleytours.com/san-diego" TargetMode="External"/><Relationship Id="rId19" Type="http://schemas.openxmlformats.org/officeDocument/2006/relationships/hyperlink" Target="https://www.ljcds.org/innovation" TargetMode="External"/><Relationship Id="rId18" Type="http://schemas.openxmlformats.org/officeDocument/2006/relationships/hyperlink" Target="https://www.weareifel.org/about-if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gXu2zj0QJXrdIPyZuRdZnaJEsA==">CgMxLjAyDmguY2g3bWdtMWR5NTZ1Mg5oLmE1OHIyNHlmeGdjZDIOaC5wanM2cjVucG9pZXA4AHIhMXZCeWFPTWt6VDRJa1RPMzRURGthRlZDRDhKZjdLemV1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2024-11-04T23:20:00Z</dcterms:created>
  <dc:creator>SDDC-4</dc:creator>
</cp:coreProperties>
</file>