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pBdr/>
        <w:bidi w:val="0"/>
        <w:spacing w:lineRule="atLeast" w:line="499"/>
        <w:ind w:start="0" w:end="0" w:hanging="0"/>
        <w:jc w:val="center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40"/>
          <w:u w:val="single"/>
          <w:lang w:val="pt-BR"/>
        </w:rPr>
        <w:t>Laboratório 8</w:t>
      </w:r>
    </w:p>
    <w:p>
      <w:pPr>
        <w:pStyle w:val="Corpodotexto"/>
        <w:pBdr/>
        <w:bidi w:val="0"/>
        <w:spacing w:lineRule="atLeast" w:line="299"/>
        <w:ind w:start="0" w:end="0" w:hanging="0"/>
        <w:jc w:val="end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Nome: João Pedro Rosa Cezarino</w:t>
      </w:r>
    </w:p>
    <w:p>
      <w:pPr>
        <w:pStyle w:val="Corpodotexto"/>
        <w:pBdr/>
        <w:bidi w:val="0"/>
        <w:spacing w:lineRule="atLeast" w:line="299"/>
        <w:ind w:start="0" w:end="0" w:hanging="0"/>
        <w:jc w:val="end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R.A: 22.120.021-5</w:t>
      </w:r>
    </w:p>
    <w:p>
      <w:pPr>
        <w:pStyle w:val="Corpodotexto"/>
        <w:pBdr/>
        <w:bidi w:val="0"/>
        <w:spacing w:lineRule="atLeast" w:line="428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>Exercício 1: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bookmarkStart w:id="0" w:name="__DdeLink__8_2296503561"/>
      <w:bookmarkStart w:id="1" w:name="__DdeLink__6_2296503561"/>
      <w:bookmarkEnd w:id="0"/>
      <w:bookmarkEnd w:id="1"/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0000h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LJMP INICIO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000Bh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 xml:space="preserve">SUB_TEMP0: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TH0,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EC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        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TL0,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14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CPL P1.0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RETI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001Bh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>SUB_TEMP1: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TH1,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EB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TL1,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E2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CPL P1.4</w:t>
      </w:r>
    </w:p>
    <w:p>
      <w:pPr>
        <w:pStyle w:val="Corpodotexto"/>
        <w:pBdr/>
        <w:bidi w:val="0"/>
        <w:spacing w:lineRule="atLeast" w:line="299"/>
        <w:ind w:start="0" w:end="0" w:firstLine="67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RETI</w:t>
      </w:r>
      <w:r>
        <w:rPr>
          <w:b w:val="false"/>
          <w:i w:val="false"/>
          <w:caps w:val="false"/>
          <w:smallCaps w:val="false"/>
        </w:rPr>
        <w:t xml:space="preserve">                                    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0080h</w:t>
      </w:r>
      <w:r>
        <w:rPr>
          <w:b w:val="false"/>
          <w:i w:val="false"/>
          <w:caps w:val="false"/>
          <w:smallCaps w:val="false"/>
        </w:rPr>
        <w:t xml:space="preserve">                                            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>INICIO: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TMOD, #11h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TH0,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Ch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  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TL0, #01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4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TH1,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EB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TL1, #0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E2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h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EA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ET0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ET1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TR0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TR1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</w:t>
      </w:r>
    </w:p>
    <w:p>
      <w:pPr>
        <w:pStyle w:val="Corpodotexto"/>
        <w:pBdr/>
        <w:bidi w:val="0"/>
        <w:spacing w:lineRule="atLeast" w:line="299"/>
        <w:ind w:start="67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SJMP $</w:t>
      </w:r>
    </w:p>
    <w:p>
      <w:pPr>
        <w:pStyle w:val="Normal"/>
        <w:bidi w:val="0"/>
        <w:jc w:val="start"/>
        <w:rPr/>
      </w:pPr>
      <w:r>
        <w:rPr/>
      </w:r>
      <w:bookmarkStart w:id="2" w:name="__DdeLink__8_2296503561"/>
      <w:bookmarkStart w:id="3" w:name="__DdeLink__6_2296503561"/>
      <w:bookmarkStart w:id="4" w:name="__DdeLink__8_2296503561"/>
      <w:bookmarkStart w:id="5" w:name="__DdeLink__6_2296503561"/>
      <w:bookmarkEnd w:id="4"/>
      <w:bookmarkEnd w:id="5"/>
    </w:p>
    <w:p>
      <w:pPr>
        <w:pStyle w:val="Normal"/>
        <w:bidi w:val="0"/>
        <w:jc w:val="start"/>
        <w:rPr/>
      </w:pPr>
      <w:r>
        <w:rPr/>
      </w:r>
    </w:p>
    <w:p>
      <w:pPr>
        <w:pStyle w:val="Corpodotexto"/>
        <w:pBdr/>
        <w:bidi w:val="0"/>
        <w:spacing w:lineRule="atLeast" w:line="428"/>
        <w:ind w:start="0" w:end="0" w:hanging="0"/>
        <w:jc w:val="start"/>
        <w:rPr>
          <w:b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 xml:space="preserve">Exercício </w:t>
      </w: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>2</w:t>
      </w: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>: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bookmarkStart w:id="6" w:name="__DdeLink__4_2296503561"/>
      <w:r>
        <w:rPr/>
        <w:t>org 0000h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 xml:space="preserve">LJMP </w:t>
      </w:r>
      <w:r>
        <w:rPr/>
        <w:t>INICIO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>org 000Bh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SUB_TEMP0: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MOV TH0,#0</w:t>
      </w:r>
      <w:r>
        <w:rPr/>
        <w:t>ECh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MOV TL0,#</w:t>
      </w:r>
      <w:r>
        <w:rPr/>
        <w:t>78h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CPL P1.0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RETI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>org 0080h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INICIO: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MOV TMOD,#1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MOV TH0,#0</w:t>
      </w:r>
      <w:r>
        <w:rPr/>
        <w:t>ECh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MOV TL0,#</w:t>
      </w:r>
      <w:r>
        <w:rPr/>
        <w:t>78h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SETB EA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 xml:space="preserve">SETB ET0 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r>
        <w:rPr/>
        <w:tab/>
        <w:t>SETB TR0</w:t>
      </w:r>
    </w:p>
    <w:p>
      <w:pPr>
        <w:pStyle w:val="Corpodotexto"/>
        <w:pBdr/>
        <w:bidi w:val="0"/>
        <w:spacing w:lineRule="atLeast" w:line="299"/>
        <w:ind w:start="0" w:end="0" w:hanging="0"/>
        <w:jc w:val="start"/>
        <w:rPr/>
      </w:pPr>
      <w:bookmarkStart w:id="7" w:name="__DdeLink__4_2296503561"/>
      <w:r>
        <w:rPr/>
        <w:tab/>
        <w:t>SJMP $</w:t>
      </w:r>
      <w:bookmarkEnd w:id="7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altName w:val="Calibri Embedded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2021-10-03T22:06:21Z</dcterms:created>
  <dc:creator/>
  <dc:description/>
  <dc:language>pt-BR</dc:language>
  <cp:lastModifiedBy/>
  <dcterms:modified xsi:type="dcterms:W3CDTF">2021-10-03T22:28:36Z</dcterms:modified>
  <cp:revision>1</cp:revision>
  <dc:subject/>
  <dc:title/>
</cp:coreProperties>
</file>