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44" w:rsidRDefault="009A67EA" w:rsidP="009A67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brain dataset provided to create a machine learning model in Python for predicting brain size.</w:t>
      </w:r>
    </w:p>
    <w:p w:rsidR="009A67EA" w:rsidRPr="009A67EA" w:rsidRDefault="009A67EA" w:rsidP="009A67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</w:t>
      </w:r>
      <w:bookmarkStart w:id="0" w:name="_GoBack"/>
      <w:bookmarkEnd w:id="0"/>
      <w:r>
        <w:rPr>
          <w:lang w:val="en-US"/>
        </w:rPr>
        <w:t>ate the model.</w:t>
      </w:r>
    </w:p>
    <w:sectPr w:rsidR="009A67EA" w:rsidRPr="009A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C794D"/>
    <w:multiLevelType w:val="hybridMultilevel"/>
    <w:tmpl w:val="95E8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A"/>
    <w:rsid w:val="009A67EA"/>
    <w:rsid w:val="00A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DEDBA-80A7-4E22-9990-BD61F95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Amritanjali</dc:creator>
  <cp:keywords/>
  <dc:description/>
  <cp:lastModifiedBy>Amritanjali</cp:lastModifiedBy>
  <cp:revision>1</cp:revision>
  <dcterms:created xsi:type="dcterms:W3CDTF">2022-04-15T03:21:00Z</dcterms:created>
  <dcterms:modified xsi:type="dcterms:W3CDTF">2022-04-15T03:23:00Z</dcterms:modified>
</cp:coreProperties>
</file>