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FE2C70" w14:textId="77777777" w:rsidR="00DC111D" w:rsidRDefault="00DC111D" w:rsidP="003A7601">
      <w:pPr>
        <w:pStyle w:val="Heading1"/>
      </w:pPr>
      <w:r>
        <w:t>Near Misses and Blunders in the History of Physics from Limitations imposed by Ignorance</w:t>
      </w:r>
    </w:p>
    <w:p w14:paraId="58FB9802" w14:textId="77777777" w:rsidR="00DC111D" w:rsidRPr="00101A3A" w:rsidRDefault="00DC111D" w:rsidP="00DC111D">
      <w:pPr>
        <w:spacing w:before="240" w:after="240" w:line="276" w:lineRule="auto"/>
        <w:rPr>
          <w:rFonts w:asciiTheme="minorHAnsi" w:hAnsiTheme="minorHAnsi" w:cstheme="minorHAnsi"/>
        </w:rPr>
      </w:pPr>
      <w:r w:rsidRPr="00101A3A">
        <w:rPr>
          <w:rFonts w:asciiTheme="minorHAnsi" w:hAnsiTheme="minorHAnsi" w:cstheme="minorHAnsi"/>
        </w:rPr>
        <w:t xml:space="preserve">Physicists and mathematicians have had near misses with theories that nearly anticipated </w:t>
      </w:r>
      <w:r>
        <w:rPr>
          <w:rFonts w:asciiTheme="minorHAnsi" w:hAnsiTheme="minorHAnsi" w:cstheme="minorHAnsi"/>
        </w:rPr>
        <w:t>future revolutions</w:t>
      </w:r>
      <w:r w:rsidRPr="00101A3A">
        <w:rPr>
          <w:rFonts w:asciiTheme="minorHAnsi" w:hAnsiTheme="minorHAnsi" w:cstheme="minorHAnsi"/>
        </w:rPr>
        <w:t xml:space="preserve">, sometimes by as much as a century, sometimes by thousands of years, as </w:t>
      </w:r>
      <w:r>
        <w:rPr>
          <w:rFonts w:asciiTheme="minorHAnsi" w:hAnsiTheme="minorHAnsi" w:cstheme="minorHAnsi"/>
        </w:rPr>
        <w:t xml:space="preserve">with </w:t>
      </w:r>
      <w:r w:rsidRPr="00101A3A">
        <w:rPr>
          <w:rFonts w:asciiTheme="minorHAnsi" w:hAnsiTheme="minorHAnsi" w:cstheme="minorHAnsi"/>
        </w:rPr>
        <w:t xml:space="preserve">the idea that matter is made of atoms. Leucippus and his pupil Democritus proposed that all matter was composed of small indivisible particles called </w:t>
      </w:r>
      <w:r>
        <w:rPr>
          <w:rFonts w:asciiTheme="minorHAnsi" w:hAnsiTheme="minorHAnsi" w:cstheme="minorHAnsi"/>
        </w:rPr>
        <w:t xml:space="preserve">atoms </w:t>
      </w:r>
      <w:r w:rsidRPr="00101A3A">
        <w:rPr>
          <w:rFonts w:asciiTheme="minorHAnsi" w:hAnsiTheme="minorHAnsi" w:cstheme="minorHAnsi"/>
        </w:rPr>
        <w:t>in the 5th century BCE</w:t>
      </w:r>
      <w:r>
        <w:rPr>
          <w:rFonts w:asciiTheme="minorHAnsi" w:hAnsiTheme="minorHAnsi" w:cstheme="minorHAnsi"/>
        </w:rPr>
        <w:t>.</w:t>
      </w:r>
    </w:p>
    <w:p w14:paraId="47035DF7" w14:textId="77777777" w:rsidR="00DC111D" w:rsidRDefault="00DC111D" w:rsidP="003A7601">
      <w:pPr>
        <w:pStyle w:val="Heading2"/>
      </w:pPr>
      <w:r>
        <w:t>Near miss of general relativity by 19</w:t>
      </w:r>
      <w:r w:rsidRPr="00A440C0">
        <w:rPr>
          <w:vertAlign w:val="superscript"/>
        </w:rPr>
        <w:t>th</w:t>
      </w:r>
      <w:r>
        <w:t xml:space="preserve"> century mathematicians</w:t>
      </w:r>
    </w:p>
    <w:p w14:paraId="6738B361" w14:textId="77777777" w:rsidR="00DC111D" w:rsidRDefault="00DC111D" w:rsidP="00DC111D">
      <w:pPr>
        <w:spacing w:before="240" w:line="276" w:lineRule="auto"/>
        <w:rPr>
          <w:rFonts w:ascii="Calibri" w:hAnsi="Calibri"/>
        </w:rPr>
      </w:pPr>
      <w:r>
        <w:rPr>
          <w:rFonts w:ascii="Calibri" w:hAnsi="Calibri"/>
        </w:rPr>
        <w:t>I</w:t>
      </w:r>
      <w:r w:rsidRPr="002B71E1">
        <w:rPr>
          <w:rFonts w:ascii="Calibri" w:hAnsi="Calibri"/>
        </w:rPr>
        <w:t xml:space="preserve">n the </w:t>
      </w:r>
      <w:r>
        <w:rPr>
          <w:rFonts w:ascii="Calibri" w:hAnsi="Calibri"/>
        </w:rPr>
        <w:t>nineteenth</w:t>
      </w:r>
      <w:r w:rsidRPr="002B71E1">
        <w:rPr>
          <w:rFonts w:ascii="Calibri" w:hAnsi="Calibri"/>
        </w:rPr>
        <w:t xml:space="preserve"> century mathematicians including Gauss and Riemann showed that alternative postulates could lead to equally self-consistent geometries. Gauss realized that the geometry of the real world could only be determined by observation</w:t>
      </w:r>
      <w:r>
        <w:rPr>
          <w:rFonts w:ascii="Calibri" w:hAnsi="Calibri"/>
        </w:rPr>
        <w:t>.</w:t>
      </w:r>
      <w:r w:rsidRPr="002B71E1">
        <w:rPr>
          <w:rFonts w:ascii="Calibri" w:hAnsi="Calibri"/>
        </w:rPr>
        <w:t xml:space="preserve"> </w:t>
      </w:r>
      <w:r>
        <w:rPr>
          <w:rFonts w:ascii="Calibri" w:hAnsi="Calibri"/>
        </w:rPr>
        <w:t xml:space="preserve">In 1854, Riemann suggested that our universe might have spherical geometry. </w:t>
      </w:r>
      <w:r w:rsidRPr="002B71E1">
        <w:rPr>
          <w:rFonts w:ascii="Calibri" w:hAnsi="Calibri"/>
        </w:rPr>
        <w:t>Because Euclidean geometry work</w:t>
      </w:r>
      <w:r>
        <w:rPr>
          <w:rFonts w:ascii="Calibri" w:hAnsi="Calibri"/>
        </w:rPr>
        <w:t xml:space="preserve">s </w:t>
      </w:r>
      <w:r w:rsidRPr="002B71E1">
        <w:rPr>
          <w:rFonts w:ascii="Calibri" w:hAnsi="Calibri"/>
        </w:rPr>
        <w:t xml:space="preserve">for surveying with good accuracy, the real world </w:t>
      </w:r>
      <w:r>
        <w:rPr>
          <w:rFonts w:ascii="Calibri" w:hAnsi="Calibri"/>
        </w:rPr>
        <w:t xml:space="preserve">at the scale of Earth </w:t>
      </w:r>
      <w:r w:rsidRPr="002B71E1">
        <w:rPr>
          <w:rFonts w:ascii="Calibri" w:hAnsi="Calibri"/>
        </w:rPr>
        <w:t>must be close to Euclidean</w:t>
      </w:r>
      <w:r>
        <w:rPr>
          <w:rFonts w:ascii="Calibri" w:hAnsi="Calibri"/>
        </w:rPr>
        <w:t>,</w:t>
      </w:r>
      <w:r w:rsidRPr="002B71E1">
        <w:rPr>
          <w:rFonts w:ascii="Calibri" w:hAnsi="Calibri"/>
        </w:rPr>
        <w:t xml:space="preserve"> but most non-Euclidean geometries become approximately Euclidean when figures (triangles, circles</w:t>
      </w:r>
      <w:r>
        <w:rPr>
          <w:rFonts w:ascii="Calibri" w:hAnsi="Calibri"/>
        </w:rPr>
        <w:t>,</w:t>
      </w:r>
      <w:r w:rsidRPr="002B71E1">
        <w:rPr>
          <w:rFonts w:ascii="Calibri" w:hAnsi="Calibri"/>
        </w:rPr>
        <w:t xml:space="preserve"> etc.) are small compared to some characteristic length. As Gauss recognized, our experience on Earth is no guide to the geometry of the Universe as a whole.</w:t>
      </w:r>
      <w:r>
        <w:rPr>
          <w:rFonts w:ascii="Calibri" w:hAnsi="Calibri"/>
        </w:rPr>
        <w:t xml:space="preserve"> These realizations led to attempts to measure the geometry of the universe using astronomical means, but the technology of the times was woefully inadequate. </w:t>
      </w:r>
      <w:r w:rsidRPr="00DD3C55">
        <w:rPr>
          <w:rFonts w:ascii="Calibri" w:hAnsi="Calibri"/>
        </w:rPr>
        <w:t>This was a near miss indeed</w:t>
      </w:r>
      <w:r>
        <w:rPr>
          <w:rFonts w:ascii="Calibri" w:hAnsi="Calibri"/>
        </w:rPr>
        <w:t>, just shy of anticipating the notion of curved spacetime of the general theory of relativity</w:t>
      </w:r>
      <w:r w:rsidRPr="00DD3C55">
        <w:rPr>
          <w:rFonts w:ascii="Calibri" w:hAnsi="Calibri"/>
        </w:rPr>
        <w:t>.</w:t>
      </w:r>
      <w:r>
        <w:rPr>
          <w:rFonts w:ascii="Calibri" w:hAnsi="Calibri"/>
        </w:rPr>
        <w:t xml:space="preserve"> Ironically, the universe appears to be nearly flat today, and we ‘explain’ this with various versions of </w:t>
      </w:r>
      <w:hyperlink r:id="rId6" w:history="1">
        <w:r w:rsidRPr="00A659A1">
          <w:rPr>
            <w:rStyle w:val="Hyperlink"/>
            <w:rFonts w:ascii="Calibri" w:hAnsi="Calibri"/>
          </w:rPr>
          <w:t>inflation</w:t>
        </w:r>
      </w:hyperlink>
      <w:r>
        <w:rPr>
          <w:rFonts w:ascii="Calibri" w:hAnsi="Calibri"/>
        </w:rPr>
        <w:t>, which can seem contrived and overly complicated. Deviations from flatness, however, occur around supermassive black holes and galaxies.</w:t>
      </w:r>
    </w:p>
    <w:p w14:paraId="05468A9A" w14:textId="77777777" w:rsidR="00DC111D" w:rsidRPr="00660671" w:rsidRDefault="00DC111D" w:rsidP="00DC111D">
      <w:pPr>
        <w:spacing w:before="240" w:after="240" w:line="276" w:lineRule="auto"/>
        <w:rPr>
          <w:rFonts w:ascii="Calibri" w:hAnsi="Calibri"/>
        </w:rPr>
      </w:pPr>
      <w:r w:rsidRPr="00660671">
        <w:rPr>
          <w:rFonts w:ascii="Calibri" w:hAnsi="Calibri"/>
        </w:rPr>
        <w:t xml:space="preserve">In 1859, </w:t>
      </w:r>
      <w:hyperlink r:id="rId7" w:anchor="Precession_of_Mercury" w:history="1">
        <w:r w:rsidRPr="00B90159">
          <w:rPr>
            <w:rStyle w:val="Hyperlink"/>
            <w:rFonts w:ascii="Calibri" w:hAnsi="Calibri"/>
          </w:rPr>
          <w:t>Le Verrier</w:t>
        </w:r>
      </w:hyperlink>
      <w:r w:rsidRPr="00660671">
        <w:rPr>
          <w:rFonts w:ascii="Calibri" w:hAnsi="Calibri"/>
        </w:rPr>
        <w:t xml:space="preserve"> was the first to report that the slow precession of Mercury’s orbit around the Sun could not be completely explained by Newtonian mechanics and perturbations by the known planets. He suggested, among possible explanations, that another planet (or perhaps, instead, a series of smaller 'corpuscules') might exist in an orbit even farther to the Sun than that of Mercury, to account for this perturbation. (Other explanations considered included a slight oblateness of the Sun.) The success of the search for Neptune based on its perturbations of the orbit of Uranus led astronomers to place some faith in this possible explanation, and the hypothetical planet was even named Vulcan. However, no such planet was ever found, and the anomalous precession was eventually explained by </w:t>
      </w:r>
      <w:hyperlink r:id="rId8" w:history="1">
        <w:r w:rsidRPr="00472468">
          <w:rPr>
            <w:rStyle w:val="Hyperlink"/>
            <w:rFonts w:ascii="Calibri" w:hAnsi="Calibri"/>
          </w:rPr>
          <w:t>general relativity</w:t>
        </w:r>
      </w:hyperlink>
      <w:r w:rsidRPr="00660671">
        <w:rPr>
          <w:rFonts w:ascii="Calibri" w:hAnsi="Calibri"/>
        </w:rPr>
        <w:t xml:space="preserve"> theory</w:t>
      </w:r>
      <w:r>
        <w:rPr>
          <w:rFonts w:ascii="Calibri" w:hAnsi="Calibri"/>
        </w:rPr>
        <w:t xml:space="preserve"> as developed by Albert Einstein in 1915</w:t>
      </w:r>
      <w:r w:rsidRPr="00660671">
        <w:rPr>
          <w:rFonts w:ascii="Calibri" w:hAnsi="Calibri"/>
        </w:rPr>
        <w:t>.</w:t>
      </w:r>
    </w:p>
    <w:p w14:paraId="7E3FDACE" w14:textId="77777777" w:rsidR="00DC111D" w:rsidRDefault="00DC111D" w:rsidP="003A7601">
      <w:pPr>
        <w:pStyle w:val="Heading2"/>
      </w:pPr>
      <w:r>
        <w:lastRenderedPageBreak/>
        <w:t>Near miss of wave mechanics in 1834</w:t>
      </w:r>
    </w:p>
    <w:p w14:paraId="72BA1F1F" w14:textId="77777777" w:rsidR="00DC111D" w:rsidRDefault="00DC111D" w:rsidP="00DC111D">
      <w:pPr>
        <w:spacing w:before="240" w:after="240" w:line="276" w:lineRule="auto"/>
        <w:rPr>
          <w:rFonts w:ascii="Calibri" w:hAnsi="Calibri"/>
        </w:rPr>
      </w:pPr>
      <w:r w:rsidRPr="00DD3C55">
        <w:rPr>
          <w:rFonts w:ascii="Calibri" w:hAnsi="Calibri"/>
        </w:rPr>
        <w:t xml:space="preserve">Another relatively near miss was the development of the Hamilton-Jacobi equation in which </w:t>
      </w:r>
      <w:r>
        <w:rPr>
          <w:rFonts w:ascii="Calibri" w:hAnsi="Calibri"/>
        </w:rPr>
        <w:t>classical mechanics can be formulated by a wave equation</w:t>
      </w:r>
      <w:r w:rsidRPr="00DD3C55">
        <w:rPr>
          <w:rFonts w:ascii="Calibri" w:hAnsi="Calibri"/>
        </w:rPr>
        <w:t xml:space="preserve">. The equation was first realized by </w:t>
      </w:r>
      <w:smartTag w:uri="urn:schemas-microsoft-com:office:smarttags" w:element="place">
        <w:smartTag w:uri="urn:schemas-microsoft-com:office:smarttags" w:element="City">
          <w:r w:rsidRPr="00DD3C55">
            <w:rPr>
              <w:rFonts w:ascii="Calibri" w:hAnsi="Calibri"/>
            </w:rPr>
            <w:t>Hamilton</w:t>
          </w:r>
        </w:smartTag>
      </w:smartTag>
      <w:r w:rsidRPr="00DD3C55">
        <w:rPr>
          <w:rFonts w:ascii="Calibri" w:hAnsi="Calibri"/>
        </w:rPr>
        <w:t xml:space="preserve"> in 1834, and shares the same conditions for separability as the Schrödinger wave equation of quantum mechanics. In his derivation, </w:t>
      </w:r>
      <w:smartTag w:uri="urn:schemas-microsoft-com:office:smarttags" w:element="place">
        <w:smartTag w:uri="urn:schemas-microsoft-com:office:smarttags" w:element="City">
          <w:r w:rsidRPr="00DD3C55">
            <w:rPr>
              <w:rFonts w:ascii="Calibri" w:hAnsi="Calibri"/>
            </w:rPr>
            <w:t>Hamilton</w:t>
          </w:r>
        </w:smartTag>
      </w:smartTag>
      <w:r w:rsidRPr="00DD3C55">
        <w:rPr>
          <w:rFonts w:ascii="Calibri" w:hAnsi="Calibri"/>
        </w:rPr>
        <w:t xml:space="preserve"> had had no experimental justification other than to take the limit of the wavelength going to zero</w:t>
      </w:r>
      <w:r>
        <w:rPr>
          <w:rFonts w:ascii="Calibri" w:hAnsi="Calibri"/>
        </w:rPr>
        <w:t xml:space="preserve"> – leading to a ray optics approximation</w:t>
      </w:r>
      <w:r w:rsidRPr="00DD3C55">
        <w:rPr>
          <w:rFonts w:ascii="Calibri" w:hAnsi="Calibri"/>
        </w:rPr>
        <w:t>. Unlike the case for atoms, which had a growing body of evidence from chemistry, thermodynamics, kinetic theory</w:t>
      </w:r>
      <w:r>
        <w:rPr>
          <w:rFonts w:ascii="Calibri" w:hAnsi="Calibri"/>
        </w:rPr>
        <w:t>,</w:t>
      </w:r>
      <w:r w:rsidRPr="00DD3C55">
        <w:rPr>
          <w:rFonts w:ascii="Calibri" w:hAnsi="Calibri"/>
        </w:rPr>
        <w:t xml:space="preserve"> and other sources, </w:t>
      </w:r>
      <w:r>
        <w:rPr>
          <w:rFonts w:ascii="Calibri" w:hAnsi="Calibri"/>
        </w:rPr>
        <w:t xml:space="preserve">there was no evidence </w:t>
      </w:r>
      <w:r w:rsidRPr="00DD3C55">
        <w:rPr>
          <w:rFonts w:ascii="Calibri" w:hAnsi="Calibri"/>
        </w:rPr>
        <w:t xml:space="preserve">to </w:t>
      </w:r>
      <w:r>
        <w:rPr>
          <w:rFonts w:ascii="Calibri" w:hAnsi="Calibri"/>
        </w:rPr>
        <w:t xml:space="preserve">support </w:t>
      </w:r>
      <w:r w:rsidRPr="00DD3C55">
        <w:rPr>
          <w:rFonts w:ascii="Calibri" w:hAnsi="Calibri"/>
        </w:rPr>
        <w:t xml:space="preserve">a wave equation </w:t>
      </w:r>
      <w:r>
        <w:rPr>
          <w:rFonts w:ascii="Calibri" w:hAnsi="Calibri"/>
        </w:rPr>
        <w:t xml:space="preserve">formulation of </w:t>
      </w:r>
      <w:r w:rsidRPr="00DD3C55">
        <w:rPr>
          <w:rFonts w:ascii="Calibri" w:hAnsi="Calibri"/>
        </w:rPr>
        <w:t xml:space="preserve">mechanics at small scales. </w:t>
      </w:r>
      <w:r>
        <w:rPr>
          <w:rFonts w:ascii="Calibri" w:hAnsi="Calibri"/>
        </w:rPr>
        <w:t xml:space="preserve">Matter waves were not observed until 1927 when electrons were diffracted in thin celluloid films and crystals having </w:t>
      </w:r>
      <w:hyperlink r:id="rId9" w:history="1">
        <w:r w:rsidRPr="00F94A86">
          <w:rPr>
            <w:rStyle w:val="Hyperlink"/>
            <w:rFonts w:ascii="Calibri" w:hAnsi="Calibri"/>
          </w:rPr>
          <w:t>de Broglie wavelengths</w:t>
        </w:r>
      </w:hyperlink>
      <w:r>
        <w:rPr>
          <w:rFonts w:ascii="Calibri" w:hAnsi="Calibri"/>
        </w:rPr>
        <w:t xml:space="preserve"> on the order of </w:t>
      </w:r>
      <m:oMath>
        <m:r>
          <w:rPr>
            <w:rFonts w:ascii="Cambria Math" w:hAnsi="Cambria Math"/>
          </w:rPr>
          <m:t>10×</m:t>
        </m:r>
        <m:sSup>
          <m:sSupPr>
            <m:ctrlPr>
              <w:rPr>
                <w:rFonts w:ascii="Cambria Math" w:hAnsi="Cambria Math"/>
                <w:i/>
              </w:rPr>
            </m:ctrlPr>
          </m:sSupPr>
          <m:e>
            <m:r>
              <w:rPr>
                <w:rFonts w:ascii="Cambria Math" w:hAnsi="Cambria Math"/>
              </w:rPr>
              <m:t>10</m:t>
            </m:r>
          </m:e>
          <m:sup>
            <m:r>
              <w:rPr>
                <w:rFonts w:ascii="Cambria Math" w:hAnsi="Cambria Math"/>
              </w:rPr>
              <m:t>-12</m:t>
            </m:r>
          </m:sup>
        </m:sSup>
        <m:r>
          <w:rPr>
            <w:rFonts w:ascii="Cambria Math" w:hAnsi="Cambria Math"/>
          </w:rPr>
          <m:t xml:space="preserve"> m</m:t>
        </m:r>
      </m:oMath>
      <w:r>
        <w:rPr>
          <w:rFonts w:ascii="Calibri" w:hAnsi="Calibri"/>
        </w:rPr>
        <w:t>, a small but finite wavelength.</w:t>
      </w:r>
    </w:p>
    <w:p w14:paraId="6948E610" w14:textId="382D0D2B" w:rsidR="00DC111D" w:rsidRDefault="00DC111D" w:rsidP="003A7601">
      <w:pPr>
        <w:pStyle w:val="Heading2"/>
      </w:pPr>
      <w:r>
        <w:t>Kelvin’s blunder</w:t>
      </w:r>
      <w:r w:rsidR="00590B06">
        <w:t xml:space="preserve"> in 1862</w:t>
      </w:r>
      <w:r>
        <w:t xml:space="preserve"> on the age of Earth</w:t>
      </w:r>
    </w:p>
    <w:p w14:paraId="2CAEF31E" w14:textId="62E4184E" w:rsidR="00DC111D" w:rsidRDefault="00DC111D" w:rsidP="00DC111D">
      <w:pPr>
        <w:spacing w:before="240" w:line="276" w:lineRule="auto"/>
        <w:rPr>
          <w:rFonts w:ascii="Calibri" w:hAnsi="Calibri"/>
        </w:rPr>
      </w:pPr>
      <w:r>
        <w:rPr>
          <w:rFonts w:ascii="Calibri" w:hAnsi="Calibri"/>
        </w:rPr>
        <w:t xml:space="preserve">In 1862, </w:t>
      </w:r>
      <w:r w:rsidRPr="00DD3C55">
        <w:rPr>
          <w:rFonts w:ascii="Calibri" w:hAnsi="Calibri"/>
        </w:rPr>
        <w:t xml:space="preserve">Lord Kelvin severely </w:t>
      </w:r>
      <w:r>
        <w:rPr>
          <w:rFonts w:ascii="Calibri" w:hAnsi="Calibri"/>
        </w:rPr>
        <w:t xml:space="preserve">under </w:t>
      </w:r>
      <w:r w:rsidRPr="00DD3C55">
        <w:rPr>
          <w:rFonts w:ascii="Calibri" w:hAnsi="Calibri"/>
        </w:rPr>
        <w:t xml:space="preserve">estimated the age of the Earth by billions of years </w:t>
      </w:r>
      <w:r>
        <w:rPr>
          <w:rFonts w:ascii="Calibri" w:hAnsi="Calibri"/>
        </w:rPr>
        <w:t xml:space="preserve">as evidenced by </w:t>
      </w:r>
      <w:r w:rsidRPr="00DD3C55">
        <w:rPr>
          <w:rFonts w:ascii="Calibri" w:hAnsi="Calibri"/>
        </w:rPr>
        <w:t xml:space="preserve">geological </w:t>
      </w:r>
      <w:r>
        <w:rPr>
          <w:rFonts w:ascii="Calibri" w:hAnsi="Calibri"/>
        </w:rPr>
        <w:t>processes</w:t>
      </w:r>
      <w:r w:rsidRPr="00DD3C55">
        <w:rPr>
          <w:rFonts w:ascii="Calibri" w:hAnsi="Calibri"/>
        </w:rPr>
        <w:t>.</w:t>
      </w:r>
      <w:r w:rsidRPr="008E3E65">
        <w:rPr>
          <w:rFonts w:ascii="Calibri" w:hAnsi="Calibri"/>
        </w:rPr>
        <w:t xml:space="preserve"> </w:t>
      </w:r>
      <w:r>
        <w:rPr>
          <w:rFonts w:ascii="Calibri" w:hAnsi="Calibri"/>
        </w:rPr>
        <w:t xml:space="preserve">He </w:t>
      </w:r>
      <w:r w:rsidRPr="00DD3C55">
        <w:rPr>
          <w:rFonts w:ascii="Calibri" w:hAnsi="Calibri"/>
        </w:rPr>
        <w:t>calculated how much time it would have taken Earth to cool to its present temperature if it had started off as a molten object.</w:t>
      </w:r>
      <w:r>
        <w:rPr>
          <w:rFonts w:ascii="Calibri" w:hAnsi="Calibri"/>
        </w:rPr>
        <w:t xml:space="preserve"> </w:t>
      </w:r>
      <w:r w:rsidRPr="00DD3C55">
        <w:rPr>
          <w:rFonts w:ascii="Calibri" w:hAnsi="Calibri"/>
        </w:rPr>
        <w:t>At best, physicists</w:t>
      </w:r>
      <w:r>
        <w:rPr>
          <w:rFonts w:ascii="Calibri" w:hAnsi="Calibri"/>
        </w:rPr>
        <w:t xml:space="preserve"> of his period</w:t>
      </w:r>
      <w:r w:rsidRPr="00DD3C55">
        <w:rPr>
          <w:rFonts w:ascii="Calibri" w:hAnsi="Calibri"/>
        </w:rPr>
        <w:t xml:space="preserve"> could </w:t>
      </w:r>
      <w:r>
        <w:rPr>
          <w:rFonts w:ascii="Calibri" w:hAnsi="Calibri"/>
        </w:rPr>
        <w:t>have</w:t>
      </w:r>
      <w:r w:rsidRPr="00DD3C55">
        <w:rPr>
          <w:rFonts w:ascii="Calibri" w:hAnsi="Calibri"/>
        </w:rPr>
        <w:t xml:space="preserve"> estimate</w:t>
      </w:r>
      <w:r>
        <w:rPr>
          <w:rFonts w:ascii="Calibri" w:hAnsi="Calibri"/>
        </w:rPr>
        <w:t>d</w:t>
      </w:r>
      <w:r w:rsidRPr="00DD3C55">
        <w:rPr>
          <w:rFonts w:ascii="Calibri" w:hAnsi="Calibri"/>
        </w:rPr>
        <w:t xml:space="preserve"> the missing energy to account for the geological dating of the Earth, but they would have had no solid basis to cook up a reasonable model to explain the discrepancy even though much of the mathematics of quantum mechanics was</w:t>
      </w:r>
      <w:r>
        <w:rPr>
          <w:rFonts w:ascii="Calibri" w:hAnsi="Calibri"/>
        </w:rPr>
        <w:t>, as seen in the near miss above,</w:t>
      </w:r>
      <w:r w:rsidRPr="00DD3C55">
        <w:rPr>
          <w:rFonts w:ascii="Calibri" w:hAnsi="Calibri"/>
        </w:rPr>
        <w:t xml:space="preserve"> already extant.</w:t>
      </w:r>
      <w:r>
        <w:rPr>
          <w:rFonts w:ascii="Calibri" w:hAnsi="Calibri"/>
        </w:rPr>
        <w:t xml:space="preserve"> Quantum mechanical wave equations explain radioactivity, and </w:t>
      </w:r>
      <w:hyperlink r:id="rId10" w:history="1">
        <w:r w:rsidRPr="00422F11">
          <w:rPr>
            <w:rStyle w:val="Hyperlink"/>
            <w:rFonts w:ascii="Calibri" w:hAnsi="Calibri"/>
          </w:rPr>
          <w:t>radioactivity in our planet’s interior creates a lot of heat</w:t>
        </w:r>
      </w:hyperlink>
      <w:r>
        <w:rPr>
          <w:rFonts w:ascii="Calibri" w:hAnsi="Calibri"/>
        </w:rPr>
        <w:t>.</w:t>
      </w:r>
    </w:p>
    <w:p w14:paraId="4EB190AD" w14:textId="77777777" w:rsidR="00DC111D" w:rsidRPr="00D22DEC" w:rsidRDefault="00DC111D" w:rsidP="00DC111D"/>
    <w:p w14:paraId="0D082154" w14:textId="1411B7BD" w:rsidR="00DC111D" w:rsidRDefault="00DC111D" w:rsidP="003A7601">
      <w:pPr>
        <w:pStyle w:val="Heading2"/>
      </w:pPr>
      <w:r>
        <w:t xml:space="preserve">The terrible blunder of vortex atoms, or </w:t>
      </w:r>
      <w:proofErr w:type="spellStart"/>
      <w:r>
        <w:t>knot</w:t>
      </w:r>
      <w:proofErr w:type="spellEnd"/>
      <w:r w:rsidR="002708FA">
        <w:t>,</w:t>
      </w:r>
      <w:r w:rsidR="00590B06">
        <w:t xml:space="preserve"> </w:t>
      </w:r>
      <w:r w:rsidR="00881BF9">
        <w:t>in the 1850s thru 1870s</w:t>
      </w:r>
    </w:p>
    <w:p w14:paraId="0BF35D40" w14:textId="77777777" w:rsidR="00DC111D" w:rsidRDefault="00DC111D" w:rsidP="00DC111D">
      <w:pPr>
        <w:spacing w:before="240" w:line="276" w:lineRule="auto"/>
        <w:rPr>
          <w:rFonts w:ascii="Calibri" w:hAnsi="Calibri"/>
        </w:rPr>
      </w:pPr>
      <w:r>
        <w:rPr>
          <w:rFonts w:ascii="Calibri" w:hAnsi="Calibri"/>
        </w:rPr>
        <w:t>Half a century</w:t>
      </w:r>
      <w:r w:rsidRPr="00DD3C55">
        <w:rPr>
          <w:rFonts w:ascii="Calibri" w:hAnsi="Calibri"/>
        </w:rPr>
        <w:t xml:space="preserve"> before Rutherford</w:t>
      </w:r>
      <w:r>
        <w:rPr>
          <w:rFonts w:ascii="Calibri" w:hAnsi="Calibri"/>
        </w:rPr>
        <w:t xml:space="preserve"> collided alpha particles against targets of thin gold foil, demonstrating that atoms have a dense positive nucleus surrounded by distant electronics, the theory of vortex atoms was espoused by four Scottish physicists. Herman Helmholtz developed theorems in 1858 </w:t>
      </w:r>
      <w:r w:rsidRPr="00341CA8">
        <w:rPr>
          <w:rFonts w:ascii="Calibri" w:hAnsi="Calibri"/>
        </w:rPr>
        <w:t>describ</w:t>
      </w:r>
      <w:r>
        <w:rPr>
          <w:rFonts w:ascii="Calibri" w:hAnsi="Calibri"/>
        </w:rPr>
        <w:t>ing</w:t>
      </w:r>
      <w:r w:rsidRPr="00341CA8">
        <w:rPr>
          <w:rFonts w:ascii="Calibri" w:hAnsi="Calibri"/>
        </w:rPr>
        <w:t xml:space="preserve"> the three-dimensional motion of fluid in the vicinity of vortex filaments</w:t>
      </w:r>
      <w:r>
        <w:rPr>
          <w:rFonts w:ascii="Calibri" w:hAnsi="Calibri"/>
        </w:rPr>
        <w:t xml:space="preserve"> in nearly inviscid flows stating that:</w:t>
      </w:r>
    </w:p>
    <w:p w14:paraId="124D098A" w14:textId="77777777" w:rsidR="00DC111D" w:rsidRDefault="00DC111D" w:rsidP="00DC111D">
      <w:pPr>
        <w:pStyle w:val="ListParagraph"/>
        <w:numPr>
          <w:ilvl w:val="0"/>
          <w:numId w:val="19"/>
        </w:numPr>
        <w:spacing w:before="240" w:line="276" w:lineRule="auto"/>
        <w:rPr>
          <w:rFonts w:ascii="Calibri" w:hAnsi="Calibri"/>
        </w:rPr>
      </w:pPr>
      <w:r w:rsidRPr="0004001B">
        <w:rPr>
          <w:rFonts w:ascii="Calibri" w:hAnsi="Calibri"/>
        </w:rPr>
        <w:t>The strength of a vortex tube does not vary with time</w:t>
      </w:r>
    </w:p>
    <w:p w14:paraId="3073A9D5" w14:textId="77777777" w:rsidR="00DC111D" w:rsidRDefault="00DC111D" w:rsidP="00DC111D">
      <w:pPr>
        <w:pStyle w:val="ListParagraph"/>
        <w:numPr>
          <w:ilvl w:val="0"/>
          <w:numId w:val="19"/>
        </w:numPr>
        <w:spacing w:before="240" w:line="276" w:lineRule="auto"/>
        <w:rPr>
          <w:rFonts w:ascii="Calibri" w:hAnsi="Calibri"/>
        </w:rPr>
      </w:pPr>
      <w:r>
        <w:rPr>
          <w:rFonts w:ascii="Calibri" w:hAnsi="Calibri"/>
        </w:rPr>
        <w:t>V</w:t>
      </w:r>
      <w:r w:rsidRPr="007D2C3C">
        <w:rPr>
          <w:rFonts w:ascii="Calibri" w:hAnsi="Calibri"/>
        </w:rPr>
        <w:t>ortex lines move with the fluid</w:t>
      </w:r>
      <w:r>
        <w:rPr>
          <w:rFonts w:ascii="Calibri" w:hAnsi="Calibri"/>
        </w:rPr>
        <w:t xml:space="preserve"> and v</w:t>
      </w:r>
      <w:r w:rsidRPr="0004001B">
        <w:rPr>
          <w:rFonts w:ascii="Calibri" w:hAnsi="Calibri"/>
        </w:rPr>
        <w:t>ortex lines and tubes must appear as a closed loop, extend to infinity or start/end at solid boundaries</w:t>
      </w:r>
    </w:p>
    <w:p w14:paraId="60471AC8" w14:textId="77777777" w:rsidR="00DC111D" w:rsidRPr="0004001B" w:rsidRDefault="00DC111D" w:rsidP="00DC111D">
      <w:pPr>
        <w:pStyle w:val="ListParagraph"/>
        <w:numPr>
          <w:ilvl w:val="0"/>
          <w:numId w:val="19"/>
        </w:numPr>
        <w:spacing w:before="240" w:line="276" w:lineRule="auto"/>
        <w:rPr>
          <w:rFonts w:ascii="Calibri" w:hAnsi="Calibri"/>
        </w:rPr>
      </w:pPr>
      <w:r w:rsidRPr="007E212D">
        <w:rPr>
          <w:rFonts w:ascii="Calibri" w:hAnsi="Calibri"/>
        </w:rPr>
        <w:t>Fluid elements initially free of vorticity remain free of vorticity</w:t>
      </w:r>
    </w:p>
    <w:p w14:paraId="154C44ED" w14:textId="130F83D7" w:rsidR="00DC111D" w:rsidRDefault="00DC111D" w:rsidP="00DC111D">
      <w:pPr>
        <w:spacing w:before="240" w:line="276" w:lineRule="auto"/>
        <w:rPr>
          <w:rFonts w:ascii="Calibri" w:hAnsi="Calibri"/>
        </w:rPr>
      </w:pPr>
      <w:r>
        <w:rPr>
          <w:rFonts w:ascii="Calibri" w:hAnsi="Calibri"/>
        </w:rPr>
        <w:lastRenderedPageBreak/>
        <w:t>In 1861, James Clerk Maxwell conceived—</w:t>
      </w:r>
      <w:hyperlink r:id="rId11" w:history="1">
        <w:r w:rsidRPr="0094558A">
          <w:rPr>
            <w:rStyle w:val="Hyperlink"/>
            <w:rFonts w:ascii="Calibri" w:hAnsi="Calibri"/>
          </w:rPr>
          <w:t>perhaps jokingly</w:t>
        </w:r>
      </w:hyperlink>
      <w:r>
        <w:rPr>
          <w:rFonts w:ascii="Calibri" w:hAnsi="Calibri"/>
        </w:rPr>
        <w:t xml:space="preserve">—a magnetic line of force as a ‘molecular [also atomic] vortex’ in a fluid-like ether medium to explain spectroscopy and chemical reactions. In 1867, Lord Kelvin, </w:t>
      </w:r>
      <w:r w:rsidRPr="00373211">
        <w:rPr>
          <w:rFonts w:ascii="Calibri" w:hAnsi="Calibri"/>
        </w:rPr>
        <w:t>after observing physicist Peter Tait's experiments involving smoke rings, came to the idea that atoms were knots of swirling vortices in the æther</w:t>
      </w:r>
      <w:r>
        <w:rPr>
          <w:rFonts w:ascii="Calibri" w:hAnsi="Calibri"/>
        </w:rPr>
        <w:t>. The simplest vortex, seen in smoke rings, was thought to represent hydrogen, while the trefoil was thought to represent carbon.</w:t>
      </w:r>
      <w:r w:rsidR="00432CF4">
        <w:rPr>
          <w:rFonts w:ascii="Calibri" w:hAnsi="Calibri"/>
        </w:rPr>
        <w:t xml:space="preserve"> </w:t>
      </w:r>
      <w:r>
        <w:rPr>
          <w:rFonts w:ascii="Calibri" w:hAnsi="Calibri"/>
        </w:rPr>
        <w:t>Professor Tait initiated knot theory, the classification of knots, p</w:t>
      </w:r>
      <w:r w:rsidRPr="00B378EC">
        <w:rPr>
          <w:rFonts w:ascii="Calibri" w:hAnsi="Calibri"/>
        </w:rPr>
        <w:t xml:space="preserve">roducing a systematic classification of those with up to 10 crossings, in the hope of thus systematizing the various </w:t>
      </w:r>
      <w:r>
        <w:rPr>
          <w:rFonts w:ascii="Calibri" w:hAnsi="Calibri"/>
        </w:rPr>
        <w:t xml:space="preserve">chemical </w:t>
      </w:r>
      <w:r w:rsidRPr="00B378EC">
        <w:rPr>
          <w:rFonts w:ascii="Calibri" w:hAnsi="Calibri"/>
        </w:rPr>
        <w:t>elements.</w:t>
      </w:r>
    </w:p>
    <w:p w14:paraId="29FD0068" w14:textId="3DF1C0A9" w:rsidR="00DC111D" w:rsidRDefault="00DC111D" w:rsidP="005A5085">
      <w:pPr>
        <w:spacing w:before="240" w:after="240" w:line="276" w:lineRule="auto"/>
        <w:rPr>
          <w:rFonts w:ascii="Calibri" w:hAnsi="Calibri"/>
        </w:rPr>
      </w:pPr>
      <w:r>
        <w:rPr>
          <w:rFonts w:ascii="Calibri" w:hAnsi="Calibri"/>
        </w:rPr>
        <w:t xml:space="preserve">The vortex-knot theory of atoms and molecules of the latter three Scotsmen, while inarguably compelling before evidence to the contrary, proved to be dead wrong, a warning </w:t>
      </w:r>
      <w:r w:rsidR="00174AF2">
        <w:rPr>
          <w:rFonts w:ascii="Calibri" w:hAnsi="Calibri"/>
        </w:rPr>
        <w:t>for</w:t>
      </w:r>
      <w:r>
        <w:rPr>
          <w:rFonts w:ascii="Calibri" w:hAnsi="Calibri"/>
        </w:rPr>
        <w:t xml:space="preserve"> the potential fate of string theory despite its compelling mathematical beauty (and it isn’t background independent). But hold your heads high, Scotsmen, quasiparticles known as </w:t>
      </w:r>
      <w:r w:rsidRPr="00B439CC">
        <w:rPr>
          <w:rFonts w:ascii="Calibri" w:hAnsi="Calibri"/>
        </w:rPr>
        <w:t xml:space="preserve">nanoparticles called </w:t>
      </w:r>
      <w:hyperlink r:id="rId12" w:history="1">
        <w:r w:rsidRPr="004B430F">
          <w:rPr>
            <w:rStyle w:val="Hyperlink"/>
            <w:rFonts w:ascii="Calibri" w:hAnsi="Calibri"/>
          </w:rPr>
          <w:t>magnetic skyrmions</w:t>
        </w:r>
      </w:hyperlink>
      <w:r w:rsidRPr="00B439CC">
        <w:rPr>
          <w:rFonts w:ascii="Calibri" w:hAnsi="Calibri"/>
        </w:rPr>
        <w:t xml:space="preserve"> can be tied into various types of knots with different magnetic properties</w:t>
      </w:r>
      <w:r>
        <w:rPr>
          <w:rFonts w:ascii="Calibri" w:hAnsi="Calibri"/>
        </w:rPr>
        <w:t>!</w:t>
      </w:r>
    </w:p>
    <w:p w14:paraId="6F1C4456" w14:textId="205867A3" w:rsidR="005A5085" w:rsidRDefault="007F48E6" w:rsidP="005A5085">
      <w:pPr>
        <w:pStyle w:val="Heading2"/>
      </w:pPr>
      <w:r>
        <w:t xml:space="preserve">Today’s potential blunders: </w:t>
      </w:r>
      <w:r w:rsidR="005A5085">
        <w:t>String theory, extra dimensions, supersymmetry</w:t>
      </w:r>
    </w:p>
    <w:p w14:paraId="24262D4B" w14:textId="1989F440" w:rsidR="00E12C3E" w:rsidRDefault="00E12C3E" w:rsidP="00E12C3E">
      <w:pPr>
        <w:spacing w:before="240" w:after="240" w:line="276" w:lineRule="auto"/>
        <w:rPr>
          <w:rFonts w:ascii="Calibri" w:hAnsi="Calibri"/>
        </w:rPr>
      </w:pPr>
      <w:r>
        <w:rPr>
          <w:rFonts w:ascii="Calibri" w:hAnsi="Calibri"/>
        </w:rPr>
        <w:t>Less than ten years ago, we were hoping the Large Hadron Collider would tell us something about supersymmetry that underpins string theory</w:t>
      </w:r>
      <w:r w:rsidR="00FE6BBD">
        <w:rPr>
          <w:rFonts w:ascii="Calibri" w:hAnsi="Calibri"/>
        </w:rPr>
        <w:t xml:space="preserve"> and </w:t>
      </w:r>
      <w:r w:rsidR="00FE6BBD">
        <w:rPr>
          <w:rFonts w:ascii="Calibri" w:hAnsi="Calibri"/>
        </w:rPr>
        <w:t>extra dimensions</w:t>
      </w:r>
      <w:r>
        <w:rPr>
          <w:rFonts w:ascii="Calibri" w:hAnsi="Calibri"/>
        </w:rPr>
        <w:t>. Outside an exquisite validation of the Standard Model, ferreting out its undiscovered Higgs boson, we got nothing. Are E8, Loop Quantum Gravity, String Theory, etcetera, today’s delusional vortex atoms</w:t>
      </w:r>
      <w:r w:rsidR="00D83422">
        <w:rPr>
          <w:rFonts w:ascii="Calibri" w:hAnsi="Calibri"/>
        </w:rPr>
        <w:t xml:space="preserve"> and corpuscul</w:t>
      </w:r>
      <w:r w:rsidR="008F7D7A">
        <w:rPr>
          <w:rFonts w:ascii="Calibri" w:hAnsi="Calibri"/>
        </w:rPr>
        <w:t>es</w:t>
      </w:r>
      <w:r>
        <w:rPr>
          <w:rFonts w:ascii="Calibri" w:hAnsi="Calibri"/>
        </w:rPr>
        <w:t>?</w:t>
      </w:r>
    </w:p>
    <w:p w14:paraId="358C1F71" w14:textId="4FD72926" w:rsidR="004B48C6" w:rsidRPr="00DD3C55" w:rsidRDefault="004B48C6" w:rsidP="004B48C6">
      <w:pPr>
        <w:spacing w:before="240" w:line="276" w:lineRule="auto"/>
        <w:rPr>
          <w:rFonts w:ascii="Calibri" w:hAnsi="Calibri"/>
        </w:rPr>
      </w:pPr>
      <w:r w:rsidRPr="00DD3C55">
        <w:rPr>
          <w:rFonts w:ascii="Calibri" w:hAnsi="Calibri"/>
        </w:rPr>
        <w:t xml:space="preserve">Richard Feynman noted that observation pins down theorizing because theories have to agree with observation, and given how much we know about physics to so many decimal places, </w:t>
      </w:r>
      <w:r w:rsidRPr="00DD3C55">
        <w:rPr>
          <w:rFonts w:ascii="Calibri" w:hAnsi="Calibri"/>
          <w:i/>
        </w:rPr>
        <w:t>e</w:t>
      </w:r>
      <w:r w:rsidRPr="00DD3C55">
        <w:rPr>
          <w:rFonts w:ascii="Calibri" w:hAnsi="Calibri"/>
        </w:rPr>
        <w:t>.</w:t>
      </w:r>
      <w:r w:rsidRPr="00DD3C55">
        <w:rPr>
          <w:rFonts w:ascii="Calibri" w:hAnsi="Calibri"/>
          <w:i/>
        </w:rPr>
        <w:t>g</w:t>
      </w:r>
      <w:r w:rsidRPr="00DD3C55">
        <w:rPr>
          <w:rFonts w:ascii="Calibri" w:hAnsi="Calibri"/>
        </w:rPr>
        <w:t xml:space="preserve">., the fundamental constants of nature, we are severely limited to what kinds of mathematical models we can construct. </w:t>
      </w:r>
      <w:r>
        <w:rPr>
          <w:rFonts w:ascii="Calibri" w:hAnsi="Calibri"/>
        </w:rPr>
        <w:t xml:space="preserve">Given </w:t>
      </w:r>
      <w:hyperlink r:id="rId13" w:history="1">
        <w:r w:rsidRPr="00570869">
          <w:rPr>
            <w:rStyle w:val="Hyperlink"/>
            <w:rFonts w:ascii="Calibri" w:hAnsi="Calibri"/>
          </w:rPr>
          <w:t>E8</w:t>
        </w:r>
      </w:hyperlink>
      <w:r>
        <w:rPr>
          <w:rFonts w:ascii="Calibri" w:hAnsi="Calibri"/>
        </w:rPr>
        <w:t xml:space="preserve">, </w:t>
      </w:r>
      <w:hyperlink r:id="rId14" w:history="1">
        <w:r w:rsidRPr="00AF0849">
          <w:rPr>
            <w:rStyle w:val="Hyperlink"/>
            <w:rFonts w:ascii="Calibri" w:hAnsi="Calibri"/>
          </w:rPr>
          <w:t>Loop Quantum Gravity</w:t>
        </w:r>
      </w:hyperlink>
      <w:r>
        <w:rPr>
          <w:rFonts w:ascii="Calibri" w:hAnsi="Calibri"/>
        </w:rPr>
        <w:t xml:space="preserve">, and </w:t>
      </w:r>
      <w:hyperlink r:id="rId15" w:history="1">
        <w:r w:rsidRPr="003D10ED">
          <w:rPr>
            <w:rStyle w:val="Hyperlink"/>
            <w:rFonts w:ascii="Calibri" w:hAnsi="Calibri"/>
          </w:rPr>
          <w:t>String Theory</w:t>
        </w:r>
      </w:hyperlink>
      <w:r>
        <w:rPr>
          <w:rFonts w:ascii="Calibri" w:hAnsi="Calibri"/>
        </w:rPr>
        <w:t xml:space="preserve">, and many other theories, </w:t>
      </w:r>
      <w:r w:rsidRPr="00DD3C55">
        <w:rPr>
          <w:rFonts w:ascii="Calibri" w:hAnsi="Calibri"/>
        </w:rPr>
        <w:t>I beg to differ.</w:t>
      </w:r>
      <w:r>
        <w:rPr>
          <w:rFonts w:ascii="Calibri" w:hAnsi="Calibri"/>
        </w:rPr>
        <w:t xml:space="preserve"> </w:t>
      </w:r>
      <w:r w:rsidR="007025DC">
        <w:rPr>
          <w:rFonts w:ascii="Calibri" w:hAnsi="Calibri"/>
        </w:rPr>
        <w:t>T</w:t>
      </w:r>
      <w:r>
        <w:rPr>
          <w:rFonts w:ascii="Calibri" w:hAnsi="Calibri"/>
        </w:rPr>
        <w:t xml:space="preserve">hese </w:t>
      </w:r>
      <w:r w:rsidR="007025DC">
        <w:rPr>
          <w:rFonts w:ascii="Calibri" w:hAnsi="Calibri"/>
        </w:rPr>
        <w:t xml:space="preserve">divergent </w:t>
      </w:r>
      <w:r>
        <w:rPr>
          <w:rFonts w:ascii="Calibri" w:hAnsi="Calibri"/>
        </w:rPr>
        <w:t xml:space="preserve">theories converge to the handcuffs we observe at low energy, but going the other way, to higher energy, we </w:t>
      </w:r>
      <w:r w:rsidR="00054A00">
        <w:rPr>
          <w:rFonts w:ascii="Calibri" w:hAnsi="Calibri"/>
        </w:rPr>
        <w:t>seem</w:t>
      </w:r>
      <w:r>
        <w:rPr>
          <w:rFonts w:ascii="Calibri" w:hAnsi="Calibri"/>
        </w:rPr>
        <w:t xml:space="preserve"> unbounded by unlimited amounts of creative degrees of freedom.</w:t>
      </w:r>
    </w:p>
    <w:p w14:paraId="08037ACD" w14:textId="7AF474FA" w:rsidR="00CD4E23" w:rsidRDefault="00CD4E23" w:rsidP="00CD4E23">
      <w:pPr>
        <w:spacing w:before="240" w:line="276" w:lineRule="auto"/>
        <w:rPr>
          <w:rFonts w:ascii="Calibri" w:hAnsi="Calibri"/>
        </w:rPr>
      </w:pPr>
      <w:r>
        <w:rPr>
          <w:rFonts w:ascii="Calibri" w:hAnsi="Calibri"/>
        </w:rPr>
        <w:t xml:space="preserve">Given the history of the blunders and near misses of nineteenth century physics, </w:t>
      </w:r>
      <w:r w:rsidR="00BE0D1D">
        <w:rPr>
          <w:rFonts w:ascii="Calibri" w:hAnsi="Calibri"/>
        </w:rPr>
        <w:t>are there lessons to be learned to help us</w:t>
      </w:r>
      <w:r w:rsidR="003509F4">
        <w:rPr>
          <w:rFonts w:ascii="Calibri" w:hAnsi="Calibri"/>
        </w:rPr>
        <w:t xml:space="preserve"> </w:t>
      </w:r>
      <w:r w:rsidR="00345059">
        <w:rPr>
          <w:rFonts w:ascii="Calibri" w:hAnsi="Calibri"/>
        </w:rPr>
        <w:t>rank</w:t>
      </w:r>
      <w:r w:rsidR="003509F4">
        <w:rPr>
          <w:rFonts w:ascii="Calibri" w:hAnsi="Calibri"/>
        </w:rPr>
        <w:t xml:space="preserve"> today’s early twenty-first century </w:t>
      </w:r>
      <w:r w:rsidR="00054A00">
        <w:rPr>
          <w:rFonts w:ascii="Calibri" w:hAnsi="Calibri"/>
        </w:rPr>
        <w:t>guesses</w:t>
      </w:r>
      <w:r w:rsidR="003509F4">
        <w:rPr>
          <w:rFonts w:ascii="Calibri" w:hAnsi="Calibri"/>
        </w:rPr>
        <w:t>?</w:t>
      </w:r>
      <w:r w:rsidRPr="00DD3C55">
        <w:rPr>
          <w:rFonts w:ascii="Calibri" w:hAnsi="Calibri"/>
        </w:rPr>
        <w:t xml:space="preserve"> </w:t>
      </w:r>
      <w:r w:rsidR="004B48C6">
        <w:rPr>
          <w:rFonts w:ascii="Calibri" w:hAnsi="Calibri"/>
        </w:rPr>
        <w:t>Corpuscular theory had far more successes with experimental fact tha</w:t>
      </w:r>
      <w:r w:rsidR="00AE08E6">
        <w:rPr>
          <w:rFonts w:ascii="Calibri" w:hAnsi="Calibri"/>
        </w:rPr>
        <w:t>n</w:t>
      </w:r>
      <w:r w:rsidR="004B48C6">
        <w:rPr>
          <w:rFonts w:ascii="Calibri" w:hAnsi="Calibri"/>
        </w:rPr>
        <w:t xml:space="preserve"> vortex atoms, </w:t>
      </w:r>
      <w:r w:rsidR="00D33E24">
        <w:rPr>
          <w:rFonts w:ascii="Calibri" w:hAnsi="Calibri"/>
        </w:rPr>
        <w:t>yet both were wrong, and vortex atoms were an attempt to connect matter to electromagnet</w:t>
      </w:r>
      <w:r w:rsidR="00F8380E">
        <w:rPr>
          <w:rFonts w:ascii="Calibri" w:hAnsi="Calibri"/>
        </w:rPr>
        <w:t>ism, which surely had to be done, somehow.</w:t>
      </w:r>
      <w:r w:rsidR="00A9513F">
        <w:rPr>
          <w:rFonts w:ascii="Calibri" w:hAnsi="Calibri"/>
        </w:rPr>
        <w:t xml:space="preserve"> </w:t>
      </w:r>
      <w:r w:rsidR="00D73DCA">
        <w:rPr>
          <w:rFonts w:ascii="Calibri" w:hAnsi="Calibri"/>
        </w:rPr>
        <w:t xml:space="preserve">Could they have fathomed the next step, the Bohr atom, without Rutherford’s work </w:t>
      </w:r>
      <w:r w:rsidR="00BF4C89">
        <w:rPr>
          <w:rFonts w:ascii="Calibri" w:hAnsi="Calibri"/>
        </w:rPr>
        <w:t>between 1909 and 1911?</w:t>
      </w:r>
    </w:p>
    <w:p w14:paraId="1B96B2CC" w14:textId="23F263A6" w:rsidR="008E7830" w:rsidRDefault="00A00B03" w:rsidP="00515551">
      <w:pPr>
        <w:pStyle w:val="Heading1"/>
      </w:pPr>
      <w:r>
        <w:lastRenderedPageBreak/>
        <w:t xml:space="preserve">First </w:t>
      </w:r>
      <w:r>
        <w:t>death of mathematics</w:t>
      </w:r>
      <w:r>
        <w:t xml:space="preserve">: </w:t>
      </w:r>
      <w:r w:rsidR="00F374B2">
        <w:t>Fourier, Cauchy, Dirichlet, Riemann, Hankel, Cantor, Hilbert</w:t>
      </w:r>
      <w:r w:rsidR="00A1483A">
        <w:t>, Gödel,</w:t>
      </w:r>
      <w:r w:rsidR="000C4C0A" w:rsidRPr="00DD3C55">
        <w:t xml:space="preserve"> </w:t>
      </w:r>
      <w:r w:rsidR="00612B00">
        <w:t xml:space="preserve">and </w:t>
      </w:r>
      <w:r w:rsidR="00B402DC">
        <w:t>Turing</w:t>
      </w:r>
    </w:p>
    <w:p w14:paraId="7A74FDD8" w14:textId="41F47CD2" w:rsidR="00A95F52" w:rsidRDefault="000C4C0A" w:rsidP="00515551">
      <w:pPr>
        <w:spacing w:before="240" w:after="240" w:line="276" w:lineRule="auto"/>
        <w:rPr>
          <w:rFonts w:ascii="Calibri" w:hAnsi="Calibri"/>
        </w:rPr>
      </w:pPr>
      <w:r w:rsidRPr="00DD3C55">
        <w:rPr>
          <w:rFonts w:ascii="Calibri" w:hAnsi="Calibri"/>
        </w:rPr>
        <w:t xml:space="preserve">When I was a </w:t>
      </w:r>
      <w:r w:rsidR="00760342" w:rsidRPr="00DD3C55">
        <w:rPr>
          <w:rFonts w:ascii="Calibri" w:hAnsi="Calibri"/>
        </w:rPr>
        <w:t xml:space="preserve">lieutenant </w:t>
      </w:r>
      <w:r w:rsidR="00760342">
        <w:rPr>
          <w:rFonts w:ascii="Calibri" w:hAnsi="Calibri"/>
        </w:rPr>
        <w:t xml:space="preserve">in the United States </w:t>
      </w:r>
      <w:r w:rsidRPr="00DD3C55">
        <w:rPr>
          <w:rFonts w:ascii="Calibri" w:hAnsi="Calibri"/>
        </w:rPr>
        <w:t>Air Force</w:t>
      </w:r>
      <w:r w:rsidR="009E5BBB">
        <w:rPr>
          <w:rFonts w:ascii="Calibri" w:hAnsi="Calibri"/>
        </w:rPr>
        <w:t xml:space="preserve"> between 1988 and 1992</w:t>
      </w:r>
      <w:r w:rsidRPr="00DD3C55">
        <w:rPr>
          <w:rFonts w:ascii="Calibri" w:hAnsi="Calibri"/>
        </w:rPr>
        <w:t xml:space="preserve">, I </w:t>
      </w:r>
      <w:r w:rsidR="00383628">
        <w:rPr>
          <w:rFonts w:ascii="Calibri" w:hAnsi="Calibri"/>
        </w:rPr>
        <w:t>traced out</w:t>
      </w:r>
      <w:r w:rsidRPr="00DD3C55">
        <w:rPr>
          <w:rFonts w:ascii="Calibri" w:hAnsi="Calibri"/>
        </w:rPr>
        <w:t xml:space="preserve"> the following </w:t>
      </w:r>
      <w:r w:rsidR="00383628">
        <w:rPr>
          <w:rFonts w:ascii="Calibri" w:hAnsi="Calibri"/>
        </w:rPr>
        <w:t>history</w:t>
      </w:r>
      <w:r w:rsidRPr="00DD3C55">
        <w:rPr>
          <w:rFonts w:ascii="Calibri" w:hAnsi="Calibri"/>
        </w:rPr>
        <w:t xml:space="preserve"> to Gödel’s incompleteness theorem</w:t>
      </w:r>
      <w:r w:rsidR="00FB2214">
        <w:rPr>
          <w:rFonts w:ascii="Calibri" w:hAnsi="Calibri"/>
        </w:rPr>
        <w:t>,</w:t>
      </w:r>
      <w:r w:rsidRPr="00DD3C55">
        <w:rPr>
          <w:rFonts w:ascii="Calibri" w:hAnsi="Calibri"/>
        </w:rPr>
        <w:t xml:space="preserve"> f</w:t>
      </w:r>
      <w:r w:rsidR="00FB2214">
        <w:rPr>
          <w:rFonts w:ascii="Calibri" w:hAnsi="Calibri"/>
        </w:rPr>
        <w:t>a</w:t>
      </w:r>
      <w:r w:rsidRPr="00DD3C55">
        <w:rPr>
          <w:rFonts w:ascii="Calibri" w:hAnsi="Calibri"/>
        </w:rPr>
        <w:t>ll</w:t>
      </w:r>
      <w:r w:rsidR="00FB2214">
        <w:rPr>
          <w:rFonts w:ascii="Calibri" w:hAnsi="Calibri"/>
        </w:rPr>
        <w:t>ing</w:t>
      </w:r>
      <w:r w:rsidRPr="00DD3C55">
        <w:rPr>
          <w:rFonts w:ascii="Calibri" w:hAnsi="Calibri"/>
        </w:rPr>
        <w:t xml:space="preserve"> into a regress of </w:t>
      </w:r>
      <w:r w:rsidR="002D680C">
        <w:rPr>
          <w:rFonts w:ascii="Calibri" w:hAnsi="Calibri"/>
        </w:rPr>
        <w:t xml:space="preserve">seemingly endless </w:t>
      </w:r>
      <w:r w:rsidR="00847AE0">
        <w:rPr>
          <w:rFonts w:ascii="Calibri" w:hAnsi="Calibri"/>
        </w:rPr>
        <w:t>rigor</w:t>
      </w:r>
      <w:r w:rsidR="00A95F52">
        <w:rPr>
          <w:rFonts w:ascii="Calibri" w:hAnsi="Calibri"/>
        </w:rPr>
        <w:t xml:space="preserve"> which I now find invaluable</w:t>
      </w:r>
      <w:r w:rsidRPr="00DD3C55">
        <w:rPr>
          <w:rFonts w:ascii="Calibri" w:hAnsi="Calibri"/>
        </w:rPr>
        <w:t>.</w:t>
      </w:r>
    </w:p>
    <w:p w14:paraId="696B6428" w14:textId="6E76A257" w:rsidR="00C37F71" w:rsidRPr="00C37F71" w:rsidRDefault="00BE472B" w:rsidP="00515551">
      <w:pPr>
        <w:pStyle w:val="Heading2"/>
      </w:pPr>
      <w:r w:rsidRPr="00BE472B">
        <w:t>Jean-Baptiste Joseph Fourier</w:t>
      </w:r>
    </w:p>
    <w:p w14:paraId="7CC66D28" w14:textId="63468677" w:rsidR="004A6FB6" w:rsidRDefault="000C4C0A" w:rsidP="008E7830">
      <w:pPr>
        <w:spacing w:before="240" w:line="276" w:lineRule="auto"/>
        <w:rPr>
          <w:rFonts w:ascii="Calibri" w:hAnsi="Calibri"/>
        </w:rPr>
      </w:pPr>
      <w:r w:rsidRPr="00DD3C55">
        <w:rPr>
          <w:rFonts w:ascii="Calibri" w:hAnsi="Calibri"/>
        </w:rPr>
        <w:t xml:space="preserve">By investigating heat conduction, Fourier </w:t>
      </w:r>
      <w:r w:rsidRPr="00353A1E">
        <w:rPr>
          <w:rFonts w:ascii="Calibri" w:hAnsi="Calibri"/>
          <w:i/>
          <w:iCs/>
        </w:rPr>
        <w:t>discovered</w:t>
      </w:r>
      <w:r w:rsidRPr="00DD3C55">
        <w:rPr>
          <w:rFonts w:ascii="Calibri" w:hAnsi="Calibri"/>
        </w:rPr>
        <w:t xml:space="preserve"> </w:t>
      </w:r>
      <w:r w:rsidR="008258DA">
        <w:rPr>
          <w:rFonts w:ascii="Calibri" w:hAnsi="Calibri"/>
        </w:rPr>
        <w:t xml:space="preserve">in </w:t>
      </w:r>
      <w:r w:rsidR="00023010">
        <w:rPr>
          <w:rFonts w:ascii="Calibri" w:hAnsi="Calibri"/>
        </w:rPr>
        <w:t xml:space="preserve">1807 </w:t>
      </w:r>
      <w:r w:rsidRPr="00DD3C55">
        <w:rPr>
          <w:rFonts w:ascii="Calibri" w:hAnsi="Calibri"/>
        </w:rPr>
        <w:t>that functions</w:t>
      </w:r>
      <w:r w:rsidR="004A6FB6">
        <w:rPr>
          <w:rFonts w:ascii="Calibri" w:hAnsi="Calibri"/>
        </w:rPr>
        <w:t xml:space="preserve"> </w:t>
      </w:r>
      <m:oMath>
        <m:r>
          <w:rPr>
            <w:rFonts w:ascii="Cambria Math" w:hAnsi="Cambria Math"/>
          </w:rPr>
          <m:t>f</m:t>
        </m:r>
        <m:d>
          <m:dPr>
            <m:ctrlPr>
              <w:rPr>
                <w:rFonts w:ascii="Cambria Math" w:hAnsi="Cambria Math"/>
                <w:i/>
              </w:rPr>
            </m:ctrlPr>
          </m:dPr>
          <m:e>
            <m:r>
              <w:rPr>
                <w:rFonts w:ascii="Cambria Math" w:hAnsi="Cambria Math"/>
              </w:rPr>
              <m:t>x</m:t>
            </m:r>
          </m:e>
        </m:d>
      </m:oMath>
      <w:r w:rsidRPr="00DD3C55">
        <w:rPr>
          <w:rFonts w:ascii="Calibri" w:hAnsi="Calibri"/>
        </w:rPr>
        <w:t>—the functions can be multivariable—can be represented by infinite series of trigonometric functions</w:t>
      </w:r>
      <w:r w:rsidR="004A6FB6">
        <w:rPr>
          <w:rFonts w:ascii="Calibri" w:hAnsi="Calibri"/>
        </w:rPr>
        <w:t>, e.g.,</w:t>
      </w:r>
    </w:p>
    <w:p w14:paraId="7176E117" w14:textId="602AA894" w:rsidR="004A6FB6" w:rsidRPr="00D52C70" w:rsidRDefault="00D3721A" w:rsidP="008E7830">
      <w:pPr>
        <w:spacing w:before="240" w:line="276" w:lineRule="auto"/>
        <w:rPr>
          <w:rFonts w:ascii="Calibri" w:hAnsi="Calibri"/>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nary>
            <m:naryPr>
              <m:chr m:val="∑"/>
              <m:limLoc m:val="subSup"/>
              <m:ctrlPr>
                <w:rPr>
                  <w:rFonts w:ascii="Cambria Math" w:hAnsi="Cambria Math"/>
                  <w:i/>
                </w:rPr>
              </m:ctrlPr>
            </m:naryPr>
            <m:sub>
              <m:r>
                <w:rPr>
                  <w:rFonts w:ascii="Cambria Math" w:hAnsi="Cambria Math"/>
                </w:rPr>
                <m:t>n=1</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n</m:t>
                  </m:r>
                </m:sub>
              </m:sSub>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nπ</m:t>
                      </m:r>
                    </m:num>
                    <m:den>
                      <m:r>
                        <w:rPr>
                          <w:rFonts w:ascii="Cambria Math" w:hAnsi="Cambria Math"/>
                        </w:rPr>
                        <m:t>L</m:t>
                      </m:r>
                    </m:den>
                  </m:f>
                  <m:r>
                    <w:rPr>
                      <w:rFonts w:ascii="Cambria Math" w:hAnsi="Cambria Math"/>
                    </w:rPr>
                    <m:t>x+</m:t>
                  </m:r>
                  <m:sSub>
                    <m:sSubPr>
                      <m:ctrlPr>
                        <w:rPr>
                          <w:rFonts w:ascii="Cambria Math" w:hAnsi="Cambria Math"/>
                          <w:i/>
                        </w:rPr>
                      </m:ctrlPr>
                    </m:sSubPr>
                    <m:e>
                      <m:r>
                        <w:rPr>
                          <w:rFonts w:ascii="Cambria Math" w:hAnsi="Cambria Math"/>
                        </w:rPr>
                        <m:t>B</m:t>
                      </m:r>
                    </m:e>
                    <m:sub>
                      <m:r>
                        <w:rPr>
                          <w:rFonts w:ascii="Cambria Math" w:hAnsi="Cambria Math"/>
                        </w:rPr>
                        <m:t>n</m:t>
                      </m:r>
                    </m:sub>
                  </m:sSub>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nπ</m:t>
                          </m:r>
                        </m:num>
                        <m:den>
                          <m:r>
                            <w:rPr>
                              <w:rFonts w:ascii="Cambria Math" w:hAnsi="Cambria Math"/>
                            </w:rPr>
                            <m:t>L</m:t>
                          </m:r>
                        </m:den>
                      </m:f>
                      <m:r>
                        <w:rPr>
                          <w:rFonts w:ascii="Cambria Math" w:hAnsi="Cambria Math"/>
                        </w:rPr>
                        <m:t>x</m:t>
                      </m:r>
                    </m:e>
                  </m:func>
                </m:e>
              </m:func>
            </m:e>
          </m:nary>
          <m:r>
            <w:rPr>
              <w:rFonts w:ascii="Cambria Math" w:hAnsi="Cambria Math"/>
            </w:rPr>
            <m:t>,</m:t>
          </m:r>
        </m:oMath>
      </m:oMathPara>
    </w:p>
    <w:p w14:paraId="04004CEB" w14:textId="440E0CAD" w:rsidR="00D52C70" w:rsidRDefault="00D52C70" w:rsidP="008E7830">
      <w:pPr>
        <w:spacing w:before="240" w:line="276" w:lineRule="auto"/>
        <w:rPr>
          <w:rFonts w:ascii="Calibri" w:hAnsi="Calibri"/>
        </w:rPr>
      </w:pPr>
      <w:r>
        <w:rPr>
          <w:rFonts w:ascii="Calibri" w:hAnsi="Calibri"/>
        </w:rPr>
        <w:t xml:space="preserve">where </w:t>
      </w:r>
    </w:p>
    <w:p w14:paraId="6A09289B" w14:textId="130A5DB3" w:rsidR="00D52C70" w:rsidRPr="00A02493" w:rsidRDefault="00DC111D" w:rsidP="008E7830">
      <w:pPr>
        <w:spacing w:before="240" w:line="276" w:lineRule="auto"/>
        <w:rPr>
          <w:rFonts w:ascii="Calibri" w:hAnsi="Calibri"/>
        </w:rPr>
      </w:pPr>
      <m:oMathPara>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nary>
            <m:naryPr>
              <m:limLoc m:val="subSup"/>
              <m:ctrlPr>
                <w:rPr>
                  <w:rFonts w:ascii="Cambria Math" w:hAnsi="Cambria Math"/>
                  <w:i/>
                </w:rPr>
              </m:ctrlPr>
            </m:naryPr>
            <m:sub>
              <m:r>
                <w:rPr>
                  <w:rFonts w:ascii="Cambria Math" w:hAnsi="Cambria Math"/>
                </w:rPr>
                <m:t>-L</m:t>
              </m:r>
            </m:sub>
            <m:sup>
              <m:r>
                <w:rPr>
                  <w:rFonts w:ascii="Cambria Math" w:hAnsi="Cambria Math"/>
                </w:rPr>
                <m:t>L</m:t>
              </m:r>
            </m:sup>
            <m:e>
              <m:r>
                <w:rPr>
                  <w:rFonts w:ascii="Cambria Math" w:hAnsi="Cambria Math"/>
                </w:rPr>
                <m:t>f</m:t>
              </m:r>
              <m:d>
                <m:dPr>
                  <m:ctrlPr>
                    <w:rPr>
                      <w:rFonts w:ascii="Cambria Math" w:hAnsi="Cambria Math"/>
                      <w:i/>
                    </w:rPr>
                  </m:ctrlPr>
                </m:dPr>
                <m:e>
                  <m:r>
                    <w:rPr>
                      <w:rFonts w:ascii="Cambria Math" w:hAnsi="Cambria Math"/>
                    </w:rPr>
                    <m:t>x</m:t>
                  </m:r>
                </m:e>
              </m:d>
            </m:e>
          </m:nary>
          <m:r>
            <w:rPr>
              <w:rFonts w:ascii="Cambria Math" w:hAnsi="Cambria Math"/>
            </w:rPr>
            <m:t xml:space="preserve">dx,  </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nary>
            <m:naryPr>
              <m:limLoc m:val="subSup"/>
              <m:ctrlPr>
                <w:rPr>
                  <w:rFonts w:ascii="Cambria Math" w:hAnsi="Cambria Math"/>
                  <w:i/>
                </w:rPr>
              </m:ctrlPr>
            </m:naryPr>
            <m:sub>
              <m:r>
                <w:rPr>
                  <w:rFonts w:ascii="Cambria Math" w:hAnsi="Cambria Math"/>
                </w:rPr>
                <m:t>-L</m:t>
              </m:r>
            </m:sub>
            <m:sup>
              <m:r>
                <w:rPr>
                  <w:rFonts w:ascii="Cambria Math" w:hAnsi="Cambria Math"/>
                </w:rPr>
                <m:t>L</m:t>
              </m:r>
            </m:sup>
            <m:e>
              <m:r>
                <w:rPr>
                  <w:rFonts w:ascii="Cambria Math" w:hAnsi="Cambria Math"/>
                </w:rPr>
                <m:t>f</m:t>
              </m:r>
              <m:d>
                <m:dPr>
                  <m:ctrlPr>
                    <w:rPr>
                      <w:rFonts w:ascii="Cambria Math" w:hAnsi="Cambria Math"/>
                      <w:i/>
                    </w:rPr>
                  </m:ctrlPr>
                </m:dPr>
                <m:e>
                  <m:r>
                    <w:rPr>
                      <w:rFonts w:ascii="Cambria Math" w:hAnsi="Cambria Math"/>
                    </w:rPr>
                    <m:t>x</m:t>
                  </m:r>
                </m:e>
              </m:d>
            </m:e>
          </m:nary>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nπ</m:t>
                  </m:r>
                </m:num>
                <m:den>
                  <m:r>
                    <w:rPr>
                      <w:rFonts w:ascii="Cambria Math" w:hAnsi="Cambria Math"/>
                    </w:rPr>
                    <m:t>L</m:t>
                  </m:r>
                </m:den>
              </m:f>
              <m:r>
                <w:rPr>
                  <w:rFonts w:ascii="Cambria Math" w:hAnsi="Cambria Math"/>
                </w:rPr>
                <m:t>xdx</m:t>
              </m:r>
            </m:e>
          </m:func>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n</m:t>
              </m:r>
            </m:sub>
          </m:sSub>
          <m:r>
            <w:rPr>
              <w:rFonts w:ascii="Cambria Math" w:hAnsi="Cambria Math"/>
            </w:rPr>
            <m:t>=</m:t>
          </m:r>
          <m:nary>
            <m:naryPr>
              <m:limLoc m:val="subSup"/>
              <m:ctrlPr>
                <w:rPr>
                  <w:rFonts w:ascii="Cambria Math" w:hAnsi="Cambria Math"/>
                  <w:i/>
                </w:rPr>
              </m:ctrlPr>
            </m:naryPr>
            <m:sub>
              <m:r>
                <w:rPr>
                  <w:rFonts w:ascii="Cambria Math" w:hAnsi="Cambria Math"/>
                </w:rPr>
                <m:t>-L</m:t>
              </m:r>
            </m:sub>
            <m:sup>
              <m:r>
                <w:rPr>
                  <w:rFonts w:ascii="Cambria Math" w:hAnsi="Cambria Math"/>
                </w:rPr>
                <m:t>L</m:t>
              </m:r>
            </m:sup>
            <m:e>
              <m:r>
                <w:rPr>
                  <w:rFonts w:ascii="Cambria Math" w:hAnsi="Cambria Math"/>
                </w:rPr>
                <m:t>f</m:t>
              </m:r>
              <m:d>
                <m:dPr>
                  <m:ctrlPr>
                    <w:rPr>
                      <w:rFonts w:ascii="Cambria Math" w:hAnsi="Cambria Math"/>
                      <w:i/>
                    </w:rPr>
                  </m:ctrlPr>
                </m:dPr>
                <m:e>
                  <m:r>
                    <w:rPr>
                      <w:rFonts w:ascii="Cambria Math" w:hAnsi="Cambria Math"/>
                    </w:rPr>
                    <m:t>x</m:t>
                  </m:r>
                </m:e>
              </m:d>
            </m:e>
          </m:nary>
          <m:func>
            <m:funcPr>
              <m:ctrlPr>
                <w:rPr>
                  <w:rFonts w:ascii="Cambria Math" w:hAnsi="Cambria Math"/>
                  <w:i/>
                </w:rPr>
              </m:ctrlPr>
            </m:funcPr>
            <m:fName>
              <m:r>
                <m:rPr>
                  <m:sty m:val="p"/>
                </m:rPr>
                <w:rPr>
                  <w:rFonts w:ascii="Cambria Math" w:hAnsi="Cambria Math"/>
                </w:rPr>
                <m:t xml:space="preserve">cos </m:t>
              </m:r>
            </m:fName>
            <m:e>
              <m:f>
                <m:fPr>
                  <m:ctrlPr>
                    <w:rPr>
                      <w:rFonts w:ascii="Cambria Math" w:hAnsi="Cambria Math"/>
                      <w:i/>
                    </w:rPr>
                  </m:ctrlPr>
                </m:fPr>
                <m:num>
                  <m:r>
                    <w:rPr>
                      <w:rFonts w:ascii="Cambria Math" w:hAnsi="Cambria Math"/>
                    </w:rPr>
                    <m:t>nπ</m:t>
                  </m:r>
                </m:num>
                <m:den>
                  <m:r>
                    <w:rPr>
                      <w:rFonts w:ascii="Cambria Math" w:hAnsi="Cambria Math"/>
                    </w:rPr>
                    <m:t>L</m:t>
                  </m:r>
                </m:den>
              </m:f>
              <m:r>
                <w:rPr>
                  <w:rFonts w:ascii="Cambria Math" w:hAnsi="Cambria Math"/>
                </w:rPr>
                <m:t>xdx.</m:t>
              </m:r>
            </m:e>
          </m:func>
        </m:oMath>
      </m:oMathPara>
    </w:p>
    <w:p w14:paraId="1A62EF38" w14:textId="3E344A69" w:rsidR="00D471F3" w:rsidRPr="00D3721A" w:rsidRDefault="00A02493" w:rsidP="00CB310D">
      <w:pPr>
        <w:spacing w:before="240" w:after="240" w:line="276" w:lineRule="auto"/>
        <w:rPr>
          <w:rFonts w:ascii="Calibri" w:hAnsi="Calibri"/>
        </w:rPr>
      </w:pPr>
      <w:r>
        <w:rPr>
          <w:rFonts w:ascii="Calibri" w:hAnsi="Calibri"/>
        </w:rPr>
        <w:t xml:space="preserve">But which functions? </w:t>
      </w:r>
      <w:r w:rsidR="00D471F3">
        <w:rPr>
          <w:rFonts w:ascii="Calibri" w:hAnsi="Calibri"/>
        </w:rPr>
        <w:t xml:space="preserve">Fourier claimed </w:t>
      </w:r>
      <w:r w:rsidR="00D471F3" w:rsidRPr="00D471F3">
        <w:rPr>
          <w:rFonts w:ascii="Calibri" w:hAnsi="Calibri"/>
        </w:rPr>
        <w:t>that any function of a variable, whether continuous or discontinuous</w:t>
      </w:r>
      <w:r w:rsidR="00D471F3">
        <w:rPr>
          <w:rFonts w:ascii="Calibri" w:hAnsi="Calibri"/>
        </w:rPr>
        <w:t>, but mathematicians hadn’t yet settled on what a function is.</w:t>
      </w:r>
    </w:p>
    <w:p w14:paraId="459E37C1" w14:textId="322763FB" w:rsidR="00D471F3" w:rsidRDefault="001D65C2" w:rsidP="00CB310D">
      <w:pPr>
        <w:pStyle w:val="Heading2"/>
      </w:pPr>
      <w:r w:rsidRPr="001D65C2">
        <w:t>Augustin-Louis Cauchy</w:t>
      </w:r>
    </w:p>
    <w:p w14:paraId="10821FC3" w14:textId="411DF2A2" w:rsidR="00353A1E" w:rsidRDefault="00650A2E" w:rsidP="00CB310D">
      <w:pPr>
        <w:spacing w:before="240" w:after="240" w:line="276" w:lineRule="auto"/>
        <w:rPr>
          <w:rFonts w:ascii="Calibri" w:hAnsi="Calibri"/>
        </w:rPr>
      </w:pPr>
      <w:r>
        <w:rPr>
          <w:rFonts w:ascii="Calibri" w:hAnsi="Calibri"/>
        </w:rPr>
        <w:t xml:space="preserve">In 1823, </w:t>
      </w:r>
      <w:r w:rsidR="000C4C0A" w:rsidRPr="00DD3C55">
        <w:rPr>
          <w:rFonts w:ascii="Calibri" w:hAnsi="Calibri"/>
        </w:rPr>
        <w:t xml:space="preserve">Cauchy investigated convergence of Fourier series and </w:t>
      </w:r>
      <w:r w:rsidR="000C4C0A" w:rsidRPr="00353A1E">
        <w:rPr>
          <w:rFonts w:ascii="Calibri" w:hAnsi="Calibri"/>
          <w:i/>
          <w:iCs/>
        </w:rPr>
        <w:t>discovered</w:t>
      </w:r>
      <w:r w:rsidR="000C4C0A" w:rsidRPr="00DD3C55">
        <w:rPr>
          <w:rFonts w:ascii="Calibri" w:hAnsi="Calibri"/>
        </w:rPr>
        <w:t xml:space="preserve"> a few </w:t>
      </w:r>
      <w:r w:rsidR="00FA78C3">
        <w:rPr>
          <w:rFonts w:ascii="Calibri" w:hAnsi="Calibri"/>
        </w:rPr>
        <w:t>generalizations</w:t>
      </w:r>
      <w:r w:rsidR="000C4C0A" w:rsidRPr="00DD3C55">
        <w:rPr>
          <w:rFonts w:ascii="Calibri" w:hAnsi="Calibri"/>
        </w:rPr>
        <w:t xml:space="preserve"> on which particular functions</w:t>
      </w:r>
      <w:r w:rsidR="003B1CDA">
        <w:rPr>
          <w:rFonts w:ascii="Calibri" w:hAnsi="Calibri"/>
        </w:rPr>
        <w:t xml:space="preserve"> </w:t>
      </w:r>
      <m:oMath>
        <m:r>
          <w:rPr>
            <w:rFonts w:ascii="Cambria Math" w:hAnsi="Cambria Math"/>
          </w:rPr>
          <m:t>f</m:t>
        </m:r>
        <m:d>
          <m:dPr>
            <m:ctrlPr>
              <w:rPr>
                <w:rFonts w:ascii="Cambria Math" w:hAnsi="Cambria Math"/>
                <w:i/>
              </w:rPr>
            </m:ctrlPr>
          </m:dPr>
          <m:e>
            <m:r>
              <w:rPr>
                <w:rFonts w:ascii="Cambria Math" w:hAnsi="Cambria Math"/>
              </w:rPr>
              <m:t>x</m:t>
            </m:r>
          </m:e>
        </m:d>
      </m:oMath>
      <w:r w:rsidR="000C4C0A" w:rsidRPr="00DD3C55">
        <w:rPr>
          <w:rFonts w:ascii="Calibri" w:hAnsi="Calibri"/>
        </w:rPr>
        <w:t xml:space="preserve"> can be represented by Fourier series</w:t>
      </w:r>
      <w:r w:rsidR="00C465F1">
        <w:rPr>
          <w:rFonts w:ascii="Calibri" w:hAnsi="Calibri"/>
        </w:rPr>
        <w:t xml:space="preserve"> in terms of being integrable to determine </w:t>
      </w:r>
      <w:r w:rsidR="00DD69A3">
        <w:rPr>
          <w:rFonts w:ascii="Calibri" w:hAnsi="Calibri"/>
        </w:rPr>
        <w:t xml:space="preserve">their Fourier coefficients: </w:t>
      </w:r>
      <m:oMath>
        <m:sSub>
          <m:sSubPr>
            <m:ctrlPr>
              <w:rPr>
                <w:rFonts w:ascii="Cambria Math" w:hAnsi="Cambria Math"/>
                <w:i/>
              </w:rPr>
            </m:ctrlPr>
          </m:sSubPr>
          <m:e>
            <m:r>
              <w:rPr>
                <w:rFonts w:ascii="Cambria Math" w:hAnsi="Cambria Math"/>
              </w:rPr>
              <m:t>A</m:t>
            </m:r>
          </m:e>
          <m:sub>
            <m:r>
              <w:rPr>
                <w:rFonts w:ascii="Cambria Math" w:hAnsi="Cambria Math"/>
              </w:rPr>
              <m:t>n</m:t>
            </m:r>
          </m:sub>
        </m:sSub>
      </m:oMath>
      <w:r w:rsidR="000C4C0A" w:rsidRPr="00DD3C55">
        <w:rPr>
          <w:rFonts w:ascii="Calibri" w:hAnsi="Calibri"/>
        </w:rPr>
        <w:t xml:space="preserve"> </w:t>
      </w:r>
      <w:r w:rsidR="00C465F1">
        <w:rPr>
          <w:rFonts w:ascii="Calibri" w:hAnsi="Calibri"/>
        </w:rPr>
        <w:t xml:space="preserve"> and </w:t>
      </w:r>
      <m:oMath>
        <m:sSub>
          <m:sSubPr>
            <m:ctrlPr>
              <w:rPr>
                <w:rFonts w:ascii="Cambria Math" w:hAnsi="Cambria Math"/>
                <w:i/>
              </w:rPr>
            </m:ctrlPr>
          </m:sSubPr>
          <m:e>
            <m:r>
              <w:rPr>
                <w:rFonts w:ascii="Cambria Math" w:hAnsi="Cambria Math"/>
              </w:rPr>
              <m:t>B</m:t>
            </m:r>
          </m:e>
          <m:sub>
            <m:r>
              <w:rPr>
                <w:rFonts w:ascii="Cambria Math" w:hAnsi="Cambria Math"/>
              </w:rPr>
              <m:t>n</m:t>
            </m:r>
          </m:sub>
        </m:sSub>
        <m:r>
          <w:rPr>
            <w:rFonts w:ascii="Cambria Math" w:hAnsi="Cambria Math"/>
          </w:rPr>
          <m:t xml:space="preserve">. </m:t>
        </m:r>
      </m:oMath>
      <w:r w:rsidR="001D4EBA">
        <w:rPr>
          <w:rFonts w:ascii="Calibri" w:hAnsi="Calibri"/>
        </w:rPr>
        <w:t>Any function with finitely many discontinuities.</w:t>
      </w:r>
      <w:r>
        <w:rPr>
          <w:rFonts w:ascii="Calibri" w:hAnsi="Calibri"/>
        </w:rPr>
        <w:t xml:space="preserve"> He</w:t>
      </w:r>
      <w:r w:rsidR="00D352C1">
        <w:rPr>
          <w:rFonts w:ascii="Calibri" w:hAnsi="Calibri"/>
        </w:rPr>
        <w:t>, along with Fourier,</w:t>
      </w:r>
      <w:r>
        <w:rPr>
          <w:rFonts w:ascii="Calibri" w:hAnsi="Calibri"/>
        </w:rPr>
        <w:t xml:space="preserve"> </w:t>
      </w:r>
      <w:r w:rsidR="00161021">
        <w:rPr>
          <w:rFonts w:ascii="Calibri" w:hAnsi="Calibri"/>
        </w:rPr>
        <w:t>failed.</w:t>
      </w:r>
    </w:p>
    <w:p w14:paraId="32D03D12" w14:textId="49118D59" w:rsidR="001D4EBA" w:rsidRDefault="00FB1C4D" w:rsidP="00CB310D">
      <w:pPr>
        <w:pStyle w:val="Heading2"/>
      </w:pPr>
      <w:r w:rsidRPr="00FB1C4D">
        <w:t>Johann Peter Gustav Lejeune Dirichlet</w:t>
      </w:r>
    </w:p>
    <w:p w14:paraId="00630FC5" w14:textId="00A5BCC9" w:rsidR="003B1CDA" w:rsidRDefault="00F1427C" w:rsidP="008E7830">
      <w:pPr>
        <w:spacing w:before="240" w:line="276" w:lineRule="auto"/>
        <w:rPr>
          <w:rFonts w:ascii="Calibri" w:hAnsi="Calibri"/>
        </w:rPr>
      </w:pPr>
      <w:r>
        <w:rPr>
          <w:rFonts w:ascii="Calibri" w:hAnsi="Calibri"/>
        </w:rPr>
        <w:t xml:space="preserve">In 1829, </w:t>
      </w:r>
      <w:r w:rsidR="000C4C0A" w:rsidRPr="00DD3C55">
        <w:rPr>
          <w:rFonts w:ascii="Calibri" w:hAnsi="Calibri"/>
        </w:rPr>
        <w:t xml:space="preserve">Dirichlet </w:t>
      </w:r>
      <w:r w:rsidR="002A6A31">
        <w:rPr>
          <w:rFonts w:ascii="Calibri" w:hAnsi="Calibri"/>
        </w:rPr>
        <w:t xml:space="preserve">picked up Cauchy and Fourier </w:t>
      </w:r>
      <w:r w:rsidR="004E5724">
        <w:rPr>
          <w:rFonts w:ascii="Calibri" w:hAnsi="Calibri"/>
        </w:rPr>
        <w:t>to</w:t>
      </w:r>
      <w:r w:rsidR="002A6A31">
        <w:rPr>
          <w:rFonts w:ascii="Calibri" w:hAnsi="Calibri"/>
        </w:rPr>
        <w:t xml:space="preserve"> </w:t>
      </w:r>
      <w:r w:rsidR="000C4C0A" w:rsidRPr="00DD3C55">
        <w:rPr>
          <w:rFonts w:ascii="Calibri" w:hAnsi="Calibri"/>
        </w:rPr>
        <w:t>establish sufficiency conditions</w:t>
      </w:r>
      <w:r w:rsidR="000204E7">
        <w:rPr>
          <w:rFonts w:ascii="Calibri" w:hAnsi="Calibri"/>
        </w:rPr>
        <w:t>:</w:t>
      </w:r>
    </w:p>
    <w:p w14:paraId="0E810559" w14:textId="77777777" w:rsidR="000204E7" w:rsidRDefault="000204E7" w:rsidP="00E208A6">
      <w:pPr>
        <w:pStyle w:val="ListParagraph"/>
        <w:numPr>
          <w:ilvl w:val="0"/>
          <w:numId w:val="18"/>
        </w:numPr>
        <w:spacing w:before="240" w:line="276" w:lineRule="auto"/>
        <w:rPr>
          <w:rFonts w:ascii="Calibri" w:hAnsi="Calibri"/>
        </w:rPr>
      </w:pPr>
      <w:r w:rsidRPr="000204E7">
        <w:rPr>
          <w:rFonts w:ascii="Calibri" w:hAnsi="Calibri"/>
        </w:rPr>
        <w:t xml:space="prese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oMath>
      <w:r w:rsidRPr="000204E7">
        <w:rPr>
          <w:rFonts w:ascii="Calibri" w:hAnsi="Calibri"/>
        </w:rPr>
        <w:t>must be absolutely integrable over a period.</w:t>
      </w:r>
    </w:p>
    <w:p w14:paraId="20E795EA" w14:textId="77777777" w:rsidR="000204E7" w:rsidRDefault="000204E7" w:rsidP="00E208A6">
      <w:pPr>
        <w:pStyle w:val="ListParagraph"/>
        <w:numPr>
          <w:ilvl w:val="0"/>
          <w:numId w:val="18"/>
        </w:numPr>
        <w:spacing w:before="240" w:line="276" w:lineRule="auto"/>
        <w:rPr>
          <w:rFonts w:ascii="Calibri" w:hAnsi="Calibri"/>
        </w:rPr>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oMath>
      <w:r w:rsidRPr="000204E7">
        <w:rPr>
          <w:rFonts w:ascii="Calibri" w:hAnsi="Calibri"/>
        </w:rPr>
        <w:t>must be of bounded variation in any given bounded interval.</w:t>
      </w:r>
    </w:p>
    <w:p w14:paraId="045B71E5" w14:textId="37A7FFD6" w:rsidR="000204E7" w:rsidRPr="000204E7" w:rsidRDefault="000204E7" w:rsidP="00CB310D">
      <w:pPr>
        <w:pStyle w:val="ListParagraph"/>
        <w:numPr>
          <w:ilvl w:val="0"/>
          <w:numId w:val="18"/>
        </w:numPr>
        <w:spacing w:before="240" w:after="240" w:line="276" w:lineRule="auto"/>
        <w:rPr>
          <w:rFonts w:ascii="Calibri" w:hAnsi="Calibri"/>
        </w:rPr>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oMath>
      <w:r w:rsidRPr="000204E7">
        <w:rPr>
          <w:rFonts w:ascii="Calibri" w:hAnsi="Calibri"/>
        </w:rPr>
        <w:t>must have a finite number of discontinuities in any given bounded interval, and the discontinuities cannot be infinite.</w:t>
      </w:r>
    </w:p>
    <w:p w14:paraId="7028F74E" w14:textId="0D4EA346" w:rsidR="00612B4F" w:rsidRDefault="00612B4F" w:rsidP="00CB310D">
      <w:pPr>
        <w:pStyle w:val="Heading2"/>
      </w:pPr>
      <w:r w:rsidRPr="00612B4F">
        <w:lastRenderedPageBreak/>
        <w:t>Georg Friedrich Bernhard Riemann</w:t>
      </w:r>
    </w:p>
    <w:p w14:paraId="018EF7EE" w14:textId="2C472B5F" w:rsidR="00612B4F" w:rsidRDefault="000C4C0A" w:rsidP="008E7830">
      <w:pPr>
        <w:spacing w:before="240" w:line="276" w:lineRule="auto"/>
        <w:rPr>
          <w:rFonts w:ascii="Calibri" w:hAnsi="Calibri"/>
        </w:rPr>
      </w:pPr>
      <w:r w:rsidRPr="00DD3C55">
        <w:rPr>
          <w:rFonts w:ascii="Calibri" w:hAnsi="Calibri"/>
        </w:rPr>
        <w:t xml:space="preserve">Riemann searched for necessary conditions and considered the meaning of </w:t>
      </w:r>
      <w:r w:rsidR="00612B4F">
        <w:rPr>
          <w:rFonts w:ascii="Calibri" w:hAnsi="Calibri"/>
        </w:rPr>
        <w:t>integration itself</w:t>
      </w:r>
      <w:r w:rsidR="000600F6">
        <w:rPr>
          <w:rFonts w:ascii="Calibri" w:hAnsi="Calibri"/>
        </w:rPr>
        <w:t>, independently of Fourier series</w:t>
      </w:r>
      <w:r w:rsidRPr="00DD3C55">
        <w:rPr>
          <w:rFonts w:ascii="Calibri" w:hAnsi="Calibri"/>
        </w:rPr>
        <w:t>.</w:t>
      </w:r>
    </w:p>
    <w:p w14:paraId="41579462" w14:textId="2AEBA9BA" w:rsidR="00F77B55" w:rsidRDefault="00450AEE" w:rsidP="00450AEE">
      <w:pPr>
        <w:spacing w:before="240" w:line="276" w:lineRule="auto"/>
        <w:rPr>
          <w:rFonts w:ascii="Calibri" w:hAnsi="Calibri"/>
        </w:rPr>
      </w:pPr>
      <w:r w:rsidRPr="00450AEE">
        <w:rPr>
          <w:rFonts w:ascii="Calibri" w:hAnsi="Calibri"/>
        </w:rPr>
        <w:t>The Riemann-Lebesgue lemma</w:t>
      </w:r>
      <w:r>
        <w:rPr>
          <w:rFonts w:ascii="Calibri" w:hAnsi="Calibri"/>
        </w:rPr>
        <w:t xml:space="preserve"> -</w:t>
      </w:r>
      <w:r w:rsidRPr="00450AEE">
        <w:rPr>
          <w:rFonts w:ascii="Calibri" w:hAnsi="Calibri"/>
        </w:rPr>
        <w:t xml:space="preserve"> For any function</w:t>
      </w:r>
      <m:oMath>
        <m:r>
          <w:rPr>
            <w:rFonts w:ascii="Cambria Math" w:hAnsi="Cambria Math"/>
          </w:rPr>
          <m:t xml:space="preserve"> f</m:t>
        </m:r>
        <m:d>
          <m:dPr>
            <m:ctrlPr>
              <w:rPr>
                <w:rFonts w:ascii="Cambria Math" w:hAnsi="Cambria Math"/>
                <w:i/>
              </w:rPr>
            </m:ctrlPr>
          </m:dPr>
          <m:e>
            <m:r>
              <w:rPr>
                <w:rFonts w:ascii="Cambria Math" w:hAnsi="Cambria Math"/>
              </w:rPr>
              <m:t>x</m:t>
            </m:r>
          </m:e>
        </m:d>
      </m:oMath>
      <w:r w:rsidRPr="00450AEE">
        <w:rPr>
          <w:rFonts w:ascii="Calibri" w:hAnsi="Calibri"/>
        </w:rPr>
        <w:t xml:space="preserve"> absolutely</w:t>
      </w:r>
      <w:r>
        <w:rPr>
          <w:rFonts w:ascii="Calibri" w:hAnsi="Calibri"/>
        </w:rPr>
        <w:t xml:space="preserve"> </w:t>
      </w:r>
      <w:r w:rsidRPr="00450AEE">
        <w:rPr>
          <w:rFonts w:ascii="Calibri" w:hAnsi="Calibri"/>
        </w:rPr>
        <w:t xml:space="preserve">integrable on an interval </w:t>
      </w:r>
      <m:oMath>
        <m:d>
          <m:dPr>
            <m:begChr m:val="["/>
            <m:endChr m:val="]"/>
            <m:ctrlPr>
              <w:rPr>
                <w:rFonts w:ascii="Cambria Math" w:hAnsi="Cambria Math"/>
                <w:i/>
              </w:rPr>
            </m:ctrlPr>
          </m:dPr>
          <m:e>
            <m:r>
              <w:rPr>
                <w:rFonts w:ascii="Cambria Math" w:hAnsi="Cambria Math"/>
              </w:rPr>
              <m:t>a,b</m:t>
            </m:r>
          </m:e>
        </m:d>
      </m:oMath>
    </w:p>
    <w:p w14:paraId="2DDB193E" w14:textId="783BC9E8" w:rsidR="0037634A" w:rsidRDefault="00DC111D" w:rsidP="00CB310D">
      <w:pPr>
        <w:spacing w:before="240" w:after="240" w:line="276" w:lineRule="auto"/>
        <w:rPr>
          <w:rFonts w:ascii="Calibri" w:hAnsi="Calibri"/>
        </w:rP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n→∞</m:t>
                  </m:r>
                </m:lim>
              </m:limLow>
            </m:fName>
            <m:e>
              <m:nary>
                <m:naryPr>
                  <m:limLoc m:val="subSup"/>
                  <m:ctrlPr>
                    <w:rPr>
                      <w:rFonts w:ascii="Cambria Math" w:hAnsi="Cambria Math"/>
                      <w:i/>
                    </w:rPr>
                  </m:ctrlPr>
                </m:naryPr>
                <m:sub>
                  <m:r>
                    <w:rPr>
                      <w:rFonts w:ascii="Cambria Math" w:hAnsi="Cambria Math"/>
                    </w:rPr>
                    <m:t>-L</m:t>
                  </m:r>
                </m:sub>
                <m:sup>
                  <m:r>
                    <w:rPr>
                      <w:rFonts w:ascii="Cambria Math" w:hAnsi="Cambria Math"/>
                    </w:rPr>
                    <m:t>L</m:t>
                  </m:r>
                </m:sup>
                <m:e>
                  <m:r>
                    <w:rPr>
                      <w:rFonts w:ascii="Cambria Math" w:hAnsi="Cambria Math"/>
                    </w:rPr>
                    <m:t>f</m:t>
                  </m:r>
                  <m:d>
                    <m:dPr>
                      <m:ctrlPr>
                        <w:rPr>
                          <w:rFonts w:ascii="Cambria Math" w:hAnsi="Cambria Math"/>
                          <w:i/>
                        </w:rPr>
                      </m:ctrlPr>
                    </m:dPr>
                    <m:e>
                      <m:r>
                        <w:rPr>
                          <w:rFonts w:ascii="Cambria Math" w:hAnsi="Cambria Math"/>
                        </w:rPr>
                        <m:t>x</m:t>
                      </m:r>
                    </m:e>
                  </m:d>
                </m:e>
              </m:nary>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nπ</m:t>
                      </m:r>
                    </m:num>
                    <m:den>
                      <m:r>
                        <w:rPr>
                          <w:rFonts w:ascii="Cambria Math" w:hAnsi="Cambria Math"/>
                        </w:rPr>
                        <m:t>Lx</m:t>
                      </m:r>
                    </m:den>
                  </m:f>
                  <m:r>
                    <w:rPr>
                      <w:rFonts w:ascii="Cambria Math" w:hAnsi="Cambria Math"/>
                    </w:rPr>
                    <m:t>dx</m:t>
                  </m:r>
                </m:e>
              </m:func>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n→∞</m:t>
                  </m:r>
                </m:lim>
              </m:limLow>
            </m:fName>
            <m:e>
              <m:nary>
                <m:naryPr>
                  <m:limLoc m:val="subSup"/>
                  <m:ctrlPr>
                    <w:rPr>
                      <w:rFonts w:ascii="Cambria Math" w:hAnsi="Cambria Math"/>
                      <w:i/>
                    </w:rPr>
                  </m:ctrlPr>
                </m:naryPr>
                <m:sub>
                  <m:r>
                    <w:rPr>
                      <w:rFonts w:ascii="Cambria Math" w:hAnsi="Cambria Math"/>
                    </w:rPr>
                    <m:t>-L</m:t>
                  </m:r>
                </m:sub>
                <m:sup>
                  <m:r>
                    <w:rPr>
                      <w:rFonts w:ascii="Cambria Math" w:hAnsi="Cambria Math"/>
                    </w:rPr>
                    <m:t>L</m:t>
                  </m:r>
                </m:sup>
                <m:e>
                  <m:r>
                    <w:rPr>
                      <w:rFonts w:ascii="Cambria Math" w:hAnsi="Cambria Math"/>
                    </w:rPr>
                    <m:t>f</m:t>
                  </m:r>
                  <m:d>
                    <m:dPr>
                      <m:ctrlPr>
                        <w:rPr>
                          <w:rFonts w:ascii="Cambria Math" w:hAnsi="Cambria Math"/>
                          <w:i/>
                        </w:rPr>
                      </m:ctrlPr>
                    </m:dPr>
                    <m:e>
                      <m:r>
                        <w:rPr>
                          <w:rFonts w:ascii="Cambria Math" w:hAnsi="Cambria Math"/>
                        </w:rPr>
                        <m:t>x</m:t>
                      </m:r>
                    </m:e>
                  </m:d>
                </m:e>
              </m:nary>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nπ</m:t>
                      </m:r>
                    </m:num>
                    <m:den>
                      <m:r>
                        <w:rPr>
                          <w:rFonts w:ascii="Cambria Math" w:hAnsi="Cambria Math"/>
                        </w:rPr>
                        <m:t>Lx</m:t>
                      </m:r>
                    </m:den>
                  </m:f>
                  <m:r>
                    <w:rPr>
                      <w:rFonts w:ascii="Cambria Math" w:hAnsi="Cambria Math"/>
                    </w:rPr>
                    <m:t>dx</m:t>
                  </m:r>
                </m:e>
              </m:func>
            </m:e>
          </m:func>
          <m:r>
            <w:rPr>
              <w:rFonts w:ascii="Cambria Math" w:hAnsi="Cambria Math"/>
            </w:rPr>
            <m:t>.</m:t>
          </m:r>
        </m:oMath>
      </m:oMathPara>
    </w:p>
    <w:p w14:paraId="60A6A210" w14:textId="4EA2579D" w:rsidR="0055624D" w:rsidRPr="0055624D" w:rsidRDefault="0055624D" w:rsidP="00CB310D">
      <w:pPr>
        <w:pStyle w:val="Heading2"/>
      </w:pPr>
      <w:r>
        <w:t>Herman</w:t>
      </w:r>
      <w:r w:rsidR="00241D75">
        <w:t>n</w:t>
      </w:r>
      <w:r>
        <w:t xml:space="preserve"> </w:t>
      </w:r>
      <w:r w:rsidR="000C4C0A" w:rsidRPr="0055624D">
        <w:t>Hankel</w:t>
      </w:r>
    </w:p>
    <w:p w14:paraId="3D27A4F8" w14:textId="57A41AB4" w:rsidR="00D765F7" w:rsidRDefault="00F1427C" w:rsidP="00CB310D">
      <w:pPr>
        <w:spacing w:before="240" w:after="240" w:line="276" w:lineRule="auto"/>
        <w:rPr>
          <w:rFonts w:ascii="Calibri" w:hAnsi="Calibri"/>
        </w:rPr>
      </w:pPr>
      <w:r>
        <w:rPr>
          <w:rFonts w:ascii="Calibri" w:hAnsi="Calibri"/>
        </w:rPr>
        <w:t xml:space="preserve">In 1870, </w:t>
      </w:r>
      <w:r w:rsidR="000C4C0A" w:rsidRPr="00DD3C55">
        <w:rPr>
          <w:rFonts w:ascii="Calibri" w:hAnsi="Calibri"/>
        </w:rPr>
        <w:t xml:space="preserve">Hankel tried to answer what Dirichlet and Riemann couldn’t, namely, is a function that </w:t>
      </w:r>
      <w:r w:rsidR="00D765F7">
        <w:rPr>
          <w:rFonts w:ascii="Calibri" w:hAnsi="Calibri"/>
        </w:rPr>
        <w:t>is infinitely often discontinuous and oscillates</w:t>
      </w:r>
      <w:r w:rsidR="00FE03E2">
        <w:rPr>
          <w:rFonts w:ascii="Calibri" w:hAnsi="Calibri"/>
        </w:rPr>
        <w:t>, integrable</w:t>
      </w:r>
      <w:r w:rsidR="002D4AE2">
        <w:rPr>
          <w:rFonts w:ascii="Calibri" w:hAnsi="Calibri"/>
        </w:rPr>
        <w:t xml:space="preserve"> in the sense of Riemann</w:t>
      </w:r>
      <w:r w:rsidR="00FE03E2">
        <w:rPr>
          <w:rFonts w:ascii="Calibri" w:hAnsi="Calibri"/>
        </w:rPr>
        <w:t>?</w:t>
      </w:r>
      <w:r w:rsidR="00807223">
        <w:rPr>
          <w:rFonts w:ascii="Calibri" w:hAnsi="Calibri"/>
        </w:rPr>
        <w:t xml:space="preserve"> A function defined by a Fourier series, after all, has an </w:t>
      </w:r>
      <w:r w:rsidR="00807223" w:rsidRPr="00DD3C55">
        <w:rPr>
          <w:rFonts w:ascii="Calibri" w:hAnsi="Calibri"/>
        </w:rPr>
        <w:t>infinite number of oscillations in an arbitrarily small neighborhood</w:t>
      </w:r>
      <w:r w:rsidR="00807223">
        <w:rPr>
          <w:rFonts w:ascii="Calibri" w:hAnsi="Calibri"/>
        </w:rPr>
        <w:t xml:space="preserve"> between </w:t>
      </w:r>
      <m:oMath>
        <m:d>
          <m:dPr>
            <m:begChr m:val="["/>
            <m:endChr m:val="]"/>
            <m:ctrlPr>
              <w:rPr>
                <w:rFonts w:ascii="Cambria Math" w:hAnsi="Cambria Math"/>
                <w:i/>
              </w:rPr>
            </m:ctrlPr>
          </m:dPr>
          <m:e>
            <m:r>
              <w:rPr>
                <w:rFonts w:ascii="Cambria Math" w:hAnsi="Cambria Math"/>
              </w:rPr>
              <m:t>-L,L</m:t>
            </m:r>
          </m:e>
        </m:d>
      </m:oMath>
      <w:r w:rsidR="00807223">
        <w:rPr>
          <w:rFonts w:ascii="Calibri" w:hAnsi="Calibri"/>
        </w:rPr>
        <w:t xml:space="preserve">; </w:t>
      </w:r>
      <w:r w:rsidR="00BB623D">
        <w:rPr>
          <w:rFonts w:ascii="Calibri" w:hAnsi="Calibri"/>
        </w:rPr>
        <w:t>Before</w:t>
      </w:r>
      <w:r w:rsidR="00BF06C8">
        <w:rPr>
          <w:rFonts w:ascii="Calibri" w:hAnsi="Calibri"/>
        </w:rPr>
        <w:t xml:space="preserve"> taking on this question, </w:t>
      </w:r>
      <w:r w:rsidR="00BB623D">
        <w:rPr>
          <w:rFonts w:ascii="Calibri" w:hAnsi="Calibri"/>
        </w:rPr>
        <w:t xml:space="preserve">however, </w:t>
      </w:r>
      <w:r w:rsidR="00BF06C8">
        <w:rPr>
          <w:rFonts w:ascii="Calibri" w:hAnsi="Calibri"/>
        </w:rPr>
        <w:t>Hankel</w:t>
      </w:r>
      <w:r w:rsidR="00B32FEE">
        <w:rPr>
          <w:rFonts w:ascii="Calibri" w:hAnsi="Calibri"/>
        </w:rPr>
        <w:t xml:space="preserve"> found the concept of function, as developed by Dirichlet, to be so general as to be useless</w:t>
      </w:r>
      <w:r w:rsidR="009133FA">
        <w:rPr>
          <w:rFonts w:ascii="Calibri" w:hAnsi="Calibri"/>
        </w:rPr>
        <w:t xml:space="preserve">, </w:t>
      </w:r>
      <w:r w:rsidR="00F519A8">
        <w:rPr>
          <w:rFonts w:ascii="Calibri" w:hAnsi="Calibri"/>
        </w:rPr>
        <w:t>that he ended up</w:t>
      </w:r>
      <w:r w:rsidR="009133FA">
        <w:rPr>
          <w:rFonts w:ascii="Calibri" w:hAnsi="Calibri"/>
        </w:rPr>
        <w:t xml:space="preserve"> moderniz</w:t>
      </w:r>
      <w:r w:rsidR="00F519A8">
        <w:rPr>
          <w:rFonts w:ascii="Calibri" w:hAnsi="Calibri"/>
        </w:rPr>
        <w:t>ing</w:t>
      </w:r>
      <w:r w:rsidR="009133FA">
        <w:rPr>
          <w:rFonts w:ascii="Calibri" w:hAnsi="Calibri"/>
        </w:rPr>
        <w:t xml:space="preserve"> the concept of function, continuity, and continuous functions</w:t>
      </w:r>
      <w:r w:rsidR="00B32FEE">
        <w:rPr>
          <w:rFonts w:ascii="Calibri" w:hAnsi="Calibri"/>
        </w:rPr>
        <w:t xml:space="preserve">. </w:t>
      </w:r>
    </w:p>
    <w:p w14:paraId="261CBC7D" w14:textId="1B22ED40" w:rsidR="00844ABD" w:rsidRPr="00844ABD" w:rsidRDefault="00BB623D" w:rsidP="00CB310D">
      <w:pPr>
        <w:pStyle w:val="Heading2"/>
      </w:pPr>
      <w:r>
        <w:t xml:space="preserve">Georg </w:t>
      </w:r>
      <w:r w:rsidR="000C4C0A" w:rsidRPr="00844ABD">
        <w:t>Cantor</w:t>
      </w:r>
    </w:p>
    <w:p w14:paraId="55A082CC" w14:textId="41C53A2D" w:rsidR="00F24240" w:rsidRDefault="000C4C0A" w:rsidP="008A220D">
      <w:pPr>
        <w:spacing w:before="240" w:after="240" w:line="276" w:lineRule="auto"/>
        <w:rPr>
          <w:rFonts w:ascii="Calibri" w:hAnsi="Calibri"/>
        </w:rPr>
      </w:pPr>
      <w:r w:rsidRPr="00DD3C55">
        <w:rPr>
          <w:rFonts w:ascii="Calibri" w:hAnsi="Calibri"/>
        </w:rPr>
        <w:t>Along these lines</w:t>
      </w:r>
      <w:r w:rsidR="002F51DA">
        <w:rPr>
          <w:rFonts w:ascii="Calibri" w:hAnsi="Calibri"/>
        </w:rPr>
        <w:t xml:space="preserve"> of </w:t>
      </w:r>
      <w:r w:rsidR="00695DE3">
        <w:rPr>
          <w:rFonts w:ascii="Calibri" w:hAnsi="Calibri"/>
        </w:rPr>
        <w:t>paying careful attention to what function are</w:t>
      </w:r>
      <w:r w:rsidRPr="00DD3C55">
        <w:rPr>
          <w:rFonts w:ascii="Calibri" w:hAnsi="Calibri"/>
        </w:rPr>
        <w:t xml:space="preserve">, Cantor looked at the consequences of the domain of a function, and at the meaning of sets. </w:t>
      </w:r>
      <w:r w:rsidR="006C3B2E">
        <w:rPr>
          <w:rFonts w:ascii="Calibri" w:hAnsi="Calibri"/>
        </w:rPr>
        <w:t>So doing, h</w:t>
      </w:r>
      <w:r w:rsidRPr="00DD3C55">
        <w:rPr>
          <w:rFonts w:ascii="Calibri" w:hAnsi="Calibri"/>
        </w:rPr>
        <w:t xml:space="preserve">e </w:t>
      </w:r>
      <w:r w:rsidR="006C3B2E" w:rsidRPr="006C3B2E">
        <w:rPr>
          <w:rFonts w:ascii="Calibri" w:hAnsi="Calibri"/>
          <w:i/>
          <w:iCs/>
        </w:rPr>
        <w:t>d</w:t>
      </w:r>
      <w:r w:rsidRPr="006C3B2E">
        <w:rPr>
          <w:rFonts w:ascii="Calibri" w:hAnsi="Calibri"/>
          <w:i/>
          <w:iCs/>
        </w:rPr>
        <w:t>iscov</w:t>
      </w:r>
      <w:r w:rsidR="006C3B2E" w:rsidRPr="006C3B2E">
        <w:rPr>
          <w:rFonts w:ascii="Calibri" w:hAnsi="Calibri"/>
          <w:i/>
          <w:iCs/>
        </w:rPr>
        <w:t>e</w:t>
      </w:r>
      <w:r w:rsidRPr="006C3B2E">
        <w:rPr>
          <w:rFonts w:ascii="Calibri" w:hAnsi="Calibri"/>
          <w:i/>
          <w:iCs/>
        </w:rPr>
        <w:t>red</w:t>
      </w:r>
      <w:r w:rsidRPr="00DD3C55">
        <w:rPr>
          <w:rFonts w:ascii="Calibri" w:hAnsi="Calibri"/>
        </w:rPr>
        <w:t xml:space="preserve"> transfinite numbers</w:t>
      </w:r>
      <w:r w:rsidR="00DB7C53">
        <w:rPr>
          <w:rFonts w:ascii="Calibri" w:hAnsi="Calibri"/>
        </w:rPr>
        <w:t>, so named in 1915</w:t>
      </w:r>
      <w:r w:rsidRPr="00DD3C55">
        <w:rPr>
          <w:rFonts w:ascii="Calibri" w:hAnsi="Calibri"/>
        </w:rPr>
        <w:t xml:space="preserve">, </w:t>
      </w:r>
      <w:r w:rsidR="00DB7C53">
        <w:rPr>
          <w:rFonts w:ascii="Calibri" w:hAnsi="Calibri"/>
        </w:rPr>
        <w:t xml:space="preserve">these being </w:t>
      </w:r>
      <w:r w:rsidRPr="00DD3C55">
        <w:rPr>
          <w:rFonts w:ascii="Calibri" w:hAnsi="Calibri"/>
        </w:rPr>
        <w:t>an infinity of ever larger infinities and their hierarchies</w:t>
      </w:r>
      <w:r w:rsidR="00C5678C">
        <w:rPr>
          <w:rFonts w:ascii="Calibri" w:hAnsi="Calibri"/>
        </w:rPr>
        <w:t xml:space="preserve">. </w:t>
      </w:r>
      <w:r w:rsidRPr="00DD3C55">
        <w:rPr>
          <w:rFonts w:ascii="Calibri" w:hAnsi="Calibri"/>
        </w:rPr>
        <w:t>Cantor believed that the transfinites had been communicated to him by God. Leading mathematicians of the time called his work a grave disease, and called Cantor a corrupter of youth.</w:t>
      </w:r>
      <w:r w:rsidR="00F24240">
        <w:rPr>
          <w:rFonts w:ascii="Calibri" w:hAnsi="Calibri"/>
        </w:rPr>
        <w:t xml:space="preserve"> </w:t>
      </w:r>
      <w:r w:rsidRPr="00DD3C55">
        <w:rPr>
          <w:rFonts w:ascii="Calibri" w:hAnsi="Calibri"/>
        </w:rPr>
        <w:t xml:space="preserve">Predictably, Cantor suffered bouts of depression. </w:t>
      </w:r>
    </w:p>
    <w:p w14:paraId="4BA18921" w14:textId="77777777" w:rsidR="00DB7C53" w:rsidRDefault="000C4C0A" w:rsidP="008A220D">
      <w:pPr>
        <w:pStyle w:val="Heading2"/>
      </w:pPr>
      <w:r w:rsidRPr="00DD3C55">
        <w:t>Bertrand Russell and Alfred North Whitehead</w:t>
      </w:r>
    </w:p>
    <w:p w14:paraId="3748899D" w14:textId="6E0FB146" w:rsidR="00603246" w:rsidRDefault="003D7BEB" w:rsidP="00CB310D">
      <w:pPr>
        <w:spacing w:before="240" w:after="240" w:line="276" w:lineRule="auto"/>
        <w:rPr>
          <w:rFonts w:ascii="Calibri" w:hAnsi="Calibri"/>
        </w:rPr>
      </w:pPr>
      <w:r>
        <w:rPr>
          <w:rFonts w:ascii="Calibri" w:hAnsi="Calibri"/>
        </w:rPr>
        <w:t>Trying to tame set theory</w:t>
      </w:r>
      <w:r w:rsidR="00DC7102">
        <w:rPr>
          <w:rFonts w:ascii="Calibri" w:hAnsi="Calibri"/>
        </w:rPr>
        <w:t xml:space="preserve"> </w:t>
      </w:r>
      <w:r w:rsidR="00B001C2">
        <w:rPr>
          <w:rFonts w:ascii="Calibri" w:hAnsi="Calibri"/>
        </w:rPr>
        <w:t xml:space="preserve">beset by transfinite sets </w:t>
      </w:r>
      <w:r w:rsidR="00DC7102">
        <w:rPr>
          <w:rFonts w:ascii="Calibri" w:hAnsi="Calibri"/>
        </w:rPr>
        <w:t xml:space="preserve">and </w:t>
      </w:r>
      <w:r w:rsidR="00B001C2">
        <w:rPr>
          <w:rFonts w:ascii="Calibri" w:hAnsi="Calibri"/>
        </w:rPr>
        <w:t xml:space="preserve">to </w:t>
      </w:r>
      <w:r w:rsidR="00DC7102">
        <w:rPr>
          <w:rFonts w:ascii="Calibri" w:hAnsi="Calibri"/>
        </w:rPr>
        <w:t xml:space="preserve">give mathematics a rigorous foundation in which all theorems could be </w:t>
      </w:r>
      <w:r w:rsidR="00B001C2">
        <w:rPr>
          <w:rFonts w:ascii="Calibri" w:hAnsi="Calibri"/>
        </w:rPr>
        <w:t xml:space="preserve">proved using logic, </w:t>
      </w:r>
      <w:r>
        <w:rPr>
          <w:rFonts w:ascii="Calibri" w:hAnsi="Calibri"/>
        </w:rPr>
        <w:t xml:space="preserve">Russell and Whitehead </w:t>
      </w:r>
      <w:r w:rsidR="000C4C0A" w:rsidRPr="00DD3C55">
        <w:rPr>
          <w:rFonts w:ascii="Calibri" w:hAnsi="Calibri"/>
        </w:rPr>
        <w:t xml:space="preserve">tried to reduce all of mathematics to sets, but they ran into paradoxes (see the </w:t>
      </w:r>
      <w:hyperlink r:id="rId16" w:history="1">
        <w:r w:rsidR="000C4C0A" w:rsidRPr="00B30852">
          <w:rPr>
            <w:rStyle w:val="Hyperlink"/>
            <w:rFonts w:ascii="Calibri" w:hAnsi="Calibri"/>
          </w:rPr>
          <w:t>Barber paradox</w:t>
        </w:r>
      </w:hyperlink>
      <w:r w:rsidR="000C4C0A" w:rsidRPr="00DD3C55">
        <w:rPr>
          <w:rFonts w:ascii="Calibri" w:hAnsi="Calibri"/>
        </w:rPr>
        <w:t xml:space="preserve"> </w:t>
      </w:r>
      <w:r w:rsidR="00603246">
        <w:rPr>
          <w:rFonts w:ascii="Calibri" w:hAnsi="Calibri"/>
        </w:rPr>
        <w:t xml:space="preserve">dealing with self-reference </w:t>
      </w:r>
      <w:r w:rsidR="000C4C0A" w:rsidRPr="00DD3C55">
        <w:rPr>
          <w:rFonts w:ascii="Calibri" w:hAnsi="Calibri"/>
        </w:rPr>
        <w:t xml:space="preserve">below). They were trying to use set theory and purely logical systems to derive all of mathematics. Their three volume </w:t>
      </w:r>
      <w:hyperlink r:id="rId17" w:history="1">
        <w:r w:rsidR="000C4C0A" w:rsidRPr="00E701E4">
          <w:rPr>
            <w:rStyle w:val="Hyperlink"/>
            <w:rFonts w:ascii="Calibri" w:hAnsi="Calibri"/>
            <w:i/>
          </w:rPr>
          <w:t>Principia Mathematica</w:t>
        </w:r>
      </w:hyperlink>
      <w:r w:rsidR="000C4C0A" w:rsidRPr="00DD3C55">
        <w:rPr>
          <w:rFonts w:ascii="Calibri" w:hAnsi="Calibri"/>
        </w:rPr>
        <w:t>, which began with set theory, and never got past the real numbers, ultimately went down in flames.</w:t>
      </w:r>
    </w:p>
    <w:p w14:paraId="6B24447A" w14:textId="77777777" w:rsidR="00603246" w:rsidRDefault="000C4C0A" w:rsidP="00CB310D">
      <w:pPr>
        <w:pStyle w:val="Heading2"/>
      </w:pPr>
      <w:r w:rsidRPr="00DD3C55">
        <w:lastRenderedPageBreak/>
        <w:t>David Hilbert</w:t>
      </w:r>
    </w:p>
    <w:p w14:paraId="4B6339EF" w14:textId="17602B61" w:rsidR="004B6995" w:rsidRDefault="00603246" w:rsidP="00CB310D">
      <w:pPr>
        <w:spacing w:before="240" w:after="240" w:line="276" w:lineRule="auto"/>
        <w:rPr>
          <w:rFonts w:ascii="Calibri" w:hAnsi="Calibri"/>
        </w:rPr>
      </w:pPr>
      <w:r>
        <w:rPr>
          <w:rFonts w:ascii="Calibri" w:hAnsi="Calibri"/>
        </w:rPr>
        <w:t>Hilbert</w:t>
      </w:r>
      <w:r w:rsidR="00DE241A">
        <w:rPr>
          <w:rFonts w:ascii="Calibri" w:hAnsi="Calibri"/>
        </w:rPr>
        <w:t>, through his students in 1914,</w:t>
      </w:r>
      <w:r w:rsidR="00686E00">
        <w:rPr>
          <w:rFonts w:ascii="Calibri" w:hAnsi="Calibri"/>
        </w:rPr>
        <w:t xml:space="preserve"> and himself in 1917,</w:t>
      </w:r>
      <w:r>
        <w:rPr>
          <w:rFonts w:ascii="Calibri" w:hAnsi="Calibri"/>
        </w:rPr>
        <w:t xml:space="preserve"> </w:t>
      </w:r>
      <w:r w:rsidR="000C4C0A" w:rsidRPr="00DD3C55">
        <w:rPr>
          <w:rFonts w:ascii="Calibri" w:hAnsi="Calibri"/>
        </w:rPr>
        <w:t xml:space="preserve">wanted to determine the consistency of the axioms in the </w:t>
      </w:r>
      <w:r w:rsidR="000C4C0A" w:rsidRPr="00DD3C55">
        <w:rPr>
          <w:rFonts w:ascii="Calibri" w:hAnsi="Calibri"/>
          <w:i/>
        </w:rPr>
        <w:t>Principia Mathematica</w:t>
      </w:r>
      <w:r w:rsidR="000C4C0A" w:rsidRPr="00DD3C55">
        <w:rPr>
          <w:rFonts w:ascii="Calibri" w:hAnsi="Calibri"/>
        </w:rPr>
        <w:t xml:space="preserve">. Actually, </w:t>
      </w:r>
      <w:r w:rsidR="0060158B">
        <w:rPr>
          <w:rFonts w:ascii="Calibri" w:hAnsi="Calibri"/>
        </w:rPr>
        <w:t>he</w:t>
      </w:r>
      <w:r w:rsidR="000C4C0A" w:rsidRPr="00DD3C55">
        <w:rPr>
          <w:rFonts w:ascii="Calibri" w:hAnsi="Calibri"/>
        </w:rPr>
        <w:t xml:space="preserve"> had a greater ambition</w:t>
      </w:r>
      <w:r w:rsidR="0060158B">
        <w:rPr>
          <w:rFonts w:ascii="Calibri" w:hAnsi="Calibri"/>
        </w:rPr>
        <w:t xml:space="preserve">, namely, </w:t>
      </w:r>
      <w:r w:rsidR="000C4C0A" w:rsidRPr="00DD3C55">
        <w:rPr>
          <w:rFonts w:ascii="Calibri" w:hAnsi="Calibri"/>
        </w:rPr>
        <w:t>develop</w:t>
      </w:r>
      <w:r w:rsidR="0060158B">
        <w:rPr>
          <w:rFonts w:ascii="Calibri" w:hAnsi="Calibri"/>
        </w:rPr>
        <w:t>ing</w:t>
      </w:r>
      <w:r w:rsidR="000C4C0A" w:rsidRPr="00DD3C55">
        <w:rPr>
          <w:rFonts w:ascii="Calibri" w:hAnsi="Calibri"/>
        </w:rPr>
        <w:t xml:space="preserve"> an ultimate mechanical means of testing whether a set of axioms (think of high school geometry as a good example) could be proven to be consistent (not contradictory) in a finite number of logical steps. A lightning bolt then struck down the so-called queen of the sciences: mathematics.</w:t>
      </w:r>
    </w:p>
    <w:p w14:paraId="2C943F5F" w14:textId="77777777" w:rsidR="004B6995" w:rsidRDefault="000C4C0A" w:rsidP="00CB310D">
      <w:pPr>
        <w:pStyle w:val="Heading2"/>
      </w:pPr>
      <w:r w:rsidRPr="00DD3C55">
        <w:t xml:space="preserve">Kurt </w:t>
      </w:r>
      <w:r w:rsidRPr="004B6995">
        <w:t>Gödel</w:t>
      </w:r>
      <w:r w:rsidRPr="00DD3C55">
        <w:t xml:space="preserve"> </w:t>
      </w:r>
    </w:p>
    <w:p w14:paraId="21387AF1" w14:textId="15FD49E9" w:rsidR="005E2D33" w:rsidRDefault="005E2D33" w:rsidP="00CB310D">
      <w:pPr>
        <w:spacing w:before="240" w:after="240" w:line="276" w:lineRule="auto"/>
        <w:rPr>
          <w:rFonts w:ascii="Calibri" w:hAnsi="Calibri"/>
        </w:rPr>
      </w:pPr>
      <w:r>
        <w:rPr>
          <w:rFonts w:ascii="Calibri" w:hAnsi="Calibri"/>
        </w:rPr>
        <w:t xml:space="preserve">In 1931, </w:t>
      </w:r>
      <w:r w:rsidR="004B6995">
        <w:rPr>
          <w:rFonts w:ascii="Calibri" w:hAnsi="Calibri"/>
        </w:rPr>
        <w:t>G</w:t>
      </w:r>
      <w:r w:rsidR="004B6995">
        <w:rPr>
          <w:rFonts w:ascii="Calibri" w:hAnsi="Calibri" w:cs="Calibri"/>
        </w:rPr>
        <w:t>ö</w:t>
      </w:r>
      <w:r w:rsidR="004B6995">
        <w:rPr>
          <w:rFonts w:ascii="Calibri" w:hAnsi="Calibri"/>
        </w:rPr>
        <w:t xml:space="preserve">del </w:t>
      </w:r>
      <w:r>
        <w:rPr>
          <w:rFonts w:ascii="Calibri" w:hAnsi="Calibri"/>
        </w:rPr>
        <w:t xml:space="preserve">published </w:t>
      </w:r>
      <w:r w:rsidR="000C4C0A" w:rsidRPr="00DD3C55">
        <w:rPr>
          <w:rFonts w:ascii="Calibri" w:hAnsi="Calibri"/>
        </w:rPr>
        <w:t xml:space="preserve">his Incompleteness Theorem: No finistic, logical algorithm can be constructed to carry out Hilbert’s program even for a system of axioms as rudimentary as arithmetic, </w:t>
      </w:r>
      <w:r w:rsidR="000C4C0A" w:rsidRPr="00DD3C55">
        <w:rPr>
          <w:rFonts w:ascii="Calibri" w:hAnsi="Calibri"/>
          <w:i/>
        </w:rPr>
        <w:t>e</w:t>
      </w:r>
      <w:r w:rsidR="000C4C0A" w:rsidRPr="00DD3C55">
        <w:rPr>
          <w:rFonts w:ascii="Calibri" w:hAnsi="Calibri"/>
        </w:rPr>
        <w:t>.</w:t>
      </w:r>
      <w:r w:rsidR="000C4C0A" w:rsidRPr="00DD3C55">
        <w:rPr>
          <w:rFonts w:ascii="Calibri" w:hAnsi="Calibri"/>
          <w:i/>
        </w:rPr>
        <w:t>g</w:t>
      </w:r>
      <w:r w:rsidR="000C4C0A" w:rsidRPr="00DD3C55">
        <w:rPr>
          <w:rFonts w:ascii="Calibri" w:hAnsi="Calibri"/>
        </w:rPr>
        <w:t xml:space="preserve">., as system containing statements like: if </w:t>
      </w:r>
      <w:r w:rsidR="000C4C0A" w:rsidRPr="00DD3C55">
        <w:rPr>
          <w:rFonts w:ascii="Calibri" w:hAnsi="Calibri"/>
          <w:i/>
        </w:rPr>
        <w:t>x</w:t>
      </w:r>
      <w:r w:rsidR="000C4C0A" w:rsidRPr="00DD3C55">
        <w:rPr>
          <w:rFonts w:ascii="Calibri" w:hAnsi="Calibri"/>
        </w:rPr>
        <w:t xml:space="preserve"> = </w:t>
      </w:r>
      <w:r w:rsidR="000C4C0A" w:rsidRPr="00DD3C55">
        <w:rPr>
          <w:rFonts w:ascii="Calibri" w:hAnsi="Calibri"/>
          <w:i/>
        </w:rPr>
        <w:t>y</w:t>
      </w:r>
      <w:r w:rsidR="000C4C0A" w:rsidRPr="00DD3C55">
        <w:rPr>
          <w:rFonts w:ascii="Calibri" w:hAnsi="Calibri"/>
        </w:rPr>
        <w:t xml:space="preserve"> then </w:t>
      </w:r>
      <w:r w:rsidR="000C4C0A" w:rsidRPr="00DD3C55">
        <w:rPr>
          <w:rFonts w:ascii="Calibri" w:hAnsi="Calibri"/>
          <w:i/>
        </w:rPr>
        <w:t>y</w:t>
      </w:r>
      <w:r w:rsidR="000C4C0A" w:rsidRPr="00DD3C55">
        <w:rPr>
          <w:rFonts w:ascii="Calibri" w:hAnsi="Calibri"/>
        </w:rPr>
        <w:t xml:space="preserve"> = </w:t>
      </w:r>
      <w:r w:rsidR="000C4C0A" w:rsidRPr="00DD3C55">
        <w:rPr>
          <w:rFonts w:ascii="Calibri" w:hAnsi="Calibri"/>
          <w:i/>
        </w:rPr>
        <w:t>x</w:t>
      </w:r>
      <w:r w:rsidR="000C4C0A" w:rsidRPr="00DD3C55">
        <w:rPr>
          <w:rFonts w:ascii="Calibri" w:hAnsi="Calibri"/>
        </w:rPr>
        <w:t xml:space="preserve">. </w:t>
      </w:r>
      <w:r w:rsidR="00380010">
        <w:rPr>
          <w:rFonts w:ascii="Calibri" w:hAnsi="Calibri"/>
        </w:rPr>
        <w:t>G</w:t>
      </w:r>
      <w:r w:rsidR="00380010">
        <w:rPr>
          <w:rFonts w:ascii="Calibri" w:hAnsi="Calibri" w:cs="Calibri"/>
        </w:rPr>
        <w:t>ö</w:t>
      </w:r>
      <w:r w:rsidR="00380010">
        <w:rPr>
          <w:rFonts w:ascii="Calibri" w:hAnsi="Calibri"/>
        </w:rPr>
        <w:t xml:space="preserve">del incompleteness </w:t>
      </w:r>
      <w:r w:rsidR="00B86C14">
        <w:rPr>
          <w:rFonts w:ascii="Calibri" w:hAnsi="Calibri"/>
        </w:rPr>
        <w:t xml:space="preserve">cannot be ‘outsmarted’ as in replacing straightedge and ruler with the geometer’s tomahawk </w:t>
      </w:r>
      <w:r w:rsidR="00774B5A">
        <w:rPr>
          <w:rFonts w:ascii="Calibri" w:hAnsi="Calibri"/>
        </w:rPr>
        <w:t xml:space="preserve">tool, or bypassing </w:t>
      </w:r>
      <w:r w:rsidR="0017384B">
        <w:rPr>
          <w:rFonts w:ascii="Calibri" w:hAnsi="Calibri"/>
        </w:rPr>
        <w:t xml:space="preserve">finding </w:t>
      </w:r>
      <w:r w:rsidR="00774B5A">
        <w:rPr>
          <w:rFonts w:ascii="Calibri" w:hAnsi="Calibri"/>
        </w:rPr>
        <w:t>solutions</w:t>
      </w:r>
      <w:r w:rsidR="0017384B">
        <w:rPr>
          <w:rFonts w:ascii="Calibri" w:hAnsi="Calibri"/>
        </w:rPr>
        <w:t xml:space="preserve"> of quintic or higher order polynomials</w:t>
      </w:r>
      <w:r w:rsidR="00774B5A">
        <w:rPr>
          <w:rFonts w:ascii="Calibri" w:hAnsi="Calibri"/>
        </w:rPr>
        <w:t xml:space="preserve"> by radical extension</w:t>
      </w:r>
      <w:r w:rsidR="0017384B">
        <w:rPr>
          <w:rFonts w:ascii="Calibri" w:hAnsi="Calibri"/>
        </w:rPr>
        <w:t xml:space="preserve"> with elliptic functions and elliptic integra</w:t>
      </w:r>
      <w:r w:rsidR="00B03C17">
        <w:rPr>
          <w:rFonts w:ascii="Calibri" w:hAnsi="Calibri"/>
        </w:rPr>
        <w:t>ls. G</w:t>
      </w:r>
      <w:r w:rsidR="00B03C17">
        <w:rPr>
          <w:rFonts w:ascii="Calibri" w:hAnsi="Calibri" w:cs="Calibri"/>
        </w:rPr>
        <w:t>ö</w:t>
      </w:r>
      <w:r w:rsidR="00B03C17">
        <w:rPr>
          <w:rFonts w:ascii="Calibri" w:hAnsi="Calibri"/>
        </w:rPr>
        <w:t>del incompleteness killed the dream of the assumed perfectibility of mathematics.</w:t>
      </w:r>
    </w:p>
    <w:p w14:paraId="5FEE5584" w14:textId="77777777" w:rsidR="00C51D37" w:rsidRDefault="00C51D37" w:rsidP="00CB310D">
      <w:pPr>
        <w:pStyle w:val="Heading2"/>
      </w:pPr>
      <w:r>
        <w:t>Alan Turing</w:t>
      </w:r>
    </w:p>
    <w:p w14:paraId="2649A480" w14:textId="77777777" w:rsidR="004958C2" w:rsidRDefault="000C4C0A" w:rsidP="008E7830">
      <w:pPr>
        <w:spacing w:before="240" w:line="276" w:lineRule="auto"/>
        <w:rPr>
          <w:rFonts w:ascii="Calibri" w:hAnsi="Calibri"/>
        </w:rPr>
      </w:pPr>
      <w:r w:rsidRPr="00DD3C55">
        <w:rPr>
          <w:rFonts w:ascii="Calibri" w:hAnsi="Calibri"/>
        </w:rPr>
        <w:t xml:space="preserve">Before committing suicide, Alan </w:t>
      </w:r>
      <w:r w:rsidRPr="00C51D37">
        <w:rPr>
          <w:rFonts w:ascii="Calibri" w:hAnsi="Calibri"/>
        </w:rPr>
        <w:t>Turing</w:t>
      </w:r>
      <w:r w:rsidRPr="00DD3C55">
        <w:rPr>
          <w:rFonts w:ascii="Calibri" w:hAnsi="Calibri"/>
        </w:rPr>
        <w:t xml:space="preserve"> picked </w:t>
      </w:r>
      <w:r w:rsidR="00A178EC">
        <w:rPr>
          <w:rFonts w:ascii="Calibri" w:hAnsi="Calibri"/>
        </w:rPr>
        <w:t>up G</w:t>
      </w:r>
      <w:r w:rsidR="007E3FFE">
        <w:rPr>
          <w:rFonts w:ascii="Calibri" w:hAnsi="Calibri" w:cs="Calibri"/>
        </w:rPr>
        <w:t>ö</w:t>
      </w:r>
      <w:r w:rsidR="007E3FFE">
        <w:rPr>
          <w:rFonts w:ascii="Calibri" w:hAnsi="Calibri"/>
        </w:rPr>
        <w:t>del’s Incompleteness Theorem and translated it into t</w:t>
      </w:r>
      <w:r w:rsidRPr="00DD3C55">
        <w:rPr>
          <w:rFonts w:ascii="Calibri" w:hAnsi="Calibri"/>
        </w:rPr>
        <w:t>he language of software and computers.</w:t>
      </w:r>
      <w:r w:rsidR="00380010">
        <w:rPr>
          <w:rFonts w:ascii="Calibri" w:hAnsi="Calibri"/>
        </w:rPr>
        <w:t xml:space="preserve"> </w:t>
      </w:r>
      <w:r w:rsidR="0019464A">
        <w:rPr>
          <w:rFonts w:ascii="Calibri" w:hAnsi="Calibri"/>
        </w:rPr>
        <w:t>The spirit of G</w:t>
      </w:r>
      <w:r w:rsidR="0019464A">
        <w:rPr>
          <w:rFonts w:ascii="Calibri" w:hAnsi="Calibri" w:cs="Calibri"/>
        </w:rPr>
        <w:t>ö</w:t>
      </w:r>
      <w:r w:rsidR="0019464A">
        <w:rPr>
          <w:rFonts w:ascii="Calibri" w:hAnsi="Calibri"/>
        </w:rPr>
        <w:t>del incompleteness</w:t>
      </w:r>
      <w:r w:rsidR="006F3342">
        <w:rPr>
          <w:rFonts w:ascii="Calibri" w:hAnsi="Calibri"/>
        </w:rPr>
        <w:t xml:space="preserve"> </w:t>
      </w:r>
      <w:r w:rsidR="006C286E">
        <w:rPr>
          <w:rFonts w:ascii="Calibri" w:hAnsi="Calibri"/>
        </w:rPr>
        <w:t>happens when a computer, using binary numbers, binary arithmetic, and binary logic, freezes up. One cannot determine</w:t>
      </w:r>
      <w:r w:rsidR="00497665">
        <w:rPr>
          <w:rFonts w:ascii="Calibri" w:hAnsi="Calibri"/>
        </w:rPr>
        <w:t xml:space="preserve"> (it is undecidable)</w:t>
      </w:r>
      <w:r w:rsidR="006C286E">
        <w:rPr>
          <w:rFonts w:ascii="Calibri" w:hAnsi="Calibri"/>
        </w:rPr>
        <w:t xml:space="preserve"> how long one must wait to see if the </w:t>
      </w:r>
      <w:r w:rsidR="00451C8C">
        <w:rPr>
          <w:rFonts w:ascii="Calibri" w:hAnsi="Calibri"/>
        </w:rPr>
        <w:t>logical process of the computer will terminate. At what point</w:t>
      </w:r>
      <w:r w:rsidR="000B6B6E">
        <w:rPr>
          <w:rFonts w:ascii="Calibri" w:hAnsi="Calibri"/>
        </w:rPr>
        <w:t xml:space="preserve">, up to infinity time from now, </w:t>
      </w:r>
      <w:r w:rsidR="00451C8C">
        <w:rPr>
          <w:rFonts w:ascii="Calibri" w:hAnsi="Calibri"/>
        </w:rPr>
        <w:t xml:space="preserve">do you give up your treasured file and reboot your computer? </w:t>
      </w:r>
    </w:p>
    <w:p w14:paraId="0601ACE5" w14:textId="77777777" w:rsidR="004958C2" w:rsidRDefault="004958C2" w:rsidP="008E7830">
      <w:pPr>
        <w:spacing w:before="240" w:line="276" w:lineRule="auto"/>
        <w:rPr>
          <w:rFonts w:ascii="Calibri" w:hAnsi="Calibri"/>
        </w:rPr>
      </w:pPr>
      <w:r>
        <w:rPr>
          <w:rFonts w:ascii="Calibri" w:hAnsi="Calibri"/>
        </w:rPr>
        <w:t>Co</w:t>
      </w:r>
      <w:r w:rsidR="000C4C0A" w:rsidRPr="00DD3C55">
        <w:rPr>
          <w:rFonts w:ascii="Calibri" w:hAnsi="Calibri"/>
        </w:rPr>
        <w:t xml:space="preserve">mputers operate with logic and set theory, and Hilbert’s problem of finding a mechanical, terminating algorithm to determine if a formal mathematical system is consistent in finite steps (finite time) was shown by Turing to be equivalent to the problem of knowing whether a computer will ever accept more user input. There is no </w:t>
      </w:r>
      <w:r w:rsidR="000C4C0A" w:rsidRPr="00DD3C55">
        <w:rPr>
          <w:rFonts w:ascii="Calibri" w:hAnsi="Calibri"/>
          <w:i/>
        </w:rPr>
        <w:t>a priori</w:t>
      </w:r>
      <w:r w:rsidR="000C4C0A" w:rsidRPr="00DD3C55">
        <w:rPr>
          <w:rFonts w:ascii="Calibri" w:hAnsi="Calibri"/>
        </w:rPr>
        <w:t xml:space="preserve"> way for you to know if the problem with the computer will resolve in a finite amount of time (finite logical operations). </w:t>
      </w:r>
    </w:p>
    <w:p w14:paraId="1AB4F996" w14:textId="2D947715" w:rsidR="00034F4A" w:rsidRDefault="000C4C0A" w:rsidP="00693D5F">
      <w:pPr>
        <w:spacing w:before="240" w:after="240" w:line="276" w:lineRule="auto"/>
        <w:rPr>
          <w:rFonts w:ascii="Calibri" w:hAnsi="Calibri"/>
        </w:rPr>
      </w:pPr>
      <w:r w:rsidRPr="00DD3C55">
        <w:rPr>
          <w:rFonts w:ascii="Calibri" w:hAnsi="Calibri"/>
        </w:rPr>
        <w:t>The book, “</w:t>
      </w:r>
      <w:hyperlink r:id="rId18" w:history="1">
        <w:r w:rsidRPr="00EF7022">
          <w:rPr>
            <w:rStyle w:val="Hyperlink"/>
            <w:rFonts w:ascii="Calibri" w:hAnsi="Calibri"/>
            <w:i/>
          </w:rPr>
          <w:t>Gödel, Escher, Bach, an Eternal Golden Braid</w:t>
        </w:r>
      </w:hyperlink>
      <w:r w:rsidRPr="00DD3C55">
        <w:rPr>
          <w:rFonts w:ascii="Calibri" w:hAnsi="Calibri"/>
        </w:rPr>
        <w:t xml:space="preserve">” by physicist Douglas Hofstadter won a Pulitzer Prize on Gödel’s Incompleteness Theorem. </w:t>
      </w:r>
      <w:r w:rsidR="00473EF7">
        <w:rPr>
          <w:rFonts w:ascii="Calibri" w:hAnsi="Calibri"/>
        </w:rPr>
        <w:t>While t</w:t>
      </w:r>
      <w:r w:rsidRPr="00DD3C55">
        <w:rPr>
          <w:rFonts w:ascii="Calibri" w:hAnsi="Calibri"/>
        </w:rPr>
        <w:t>his book is entertaining, puzzles you with some of the great</w:t>
      </w:r>
      <w:r w:rsidR="00EF7022">
        <w:rPr>
          <w:rFonts w:ascii="Calibri" w:hAnsi="Calibri"/>
        </w:rPr>
        <w:t>est</w:t>
      </w:r>
      <w:r w:rsidRPr="00DD3C55">
        <w:rPr>
          <w:rFonts w:ascii="Calibri" w:hAnsi="Calibri"/>
        </w:rPr>
        <w:t xml:space="preserve"> paradoxes humans have faced, </w:t>
      </w:r>
      <w:r w:rsidR="00473EF7">
        <w:rPr>
          <w:rFonts w:ascii="Calibri" w:hAnsi="Calibri"/>
        </w:rPr>
        <w:t xml:space="preserve">it </w:t>
      </w:r>
      <w:r w:rsidRPr="00DD3C55">
        <w:rPr>
          <w:rFonts w:ascii="Calibri" w:hAnsi="Calibri"/>
        </w:rPr>
        <w:t>failed</w:t>
      </w:r>
      <w:r w:rsidR="00473EF7">
        <w:rPr>
          <w:rFonts w:ascii="Calibri" w:hAnsi="Calibri"/>
        </w:rPr>
        <w:t xml:space="preserve"> </w:t>
      </w:r>
      <w:r w:rsidRPr="00DD3C55">
        <w:rPr>
          <w:rFonts w:ascii="Calibri" w:hAnsi="Calibri"/>
        </w:rPr>
        <w:t xml:space="preserve">in helping me understand Gödel’s Incompleteness Theorem without first digging into old mathematics literature over years of my life. </w:t>
      </w:r>
    </w:p>
    <w:p w14:paraId="4524C7E5" w14:textId="77777777" w:rsidR="00130788" w:rsidRDefault="00130788" w:rsidP="00693D5F">
      <w:pPr>
        <w:pStyle w:val="Heading2"/>
      </w:pPr>
      <w:r>
        <w:lastRenderedPageBreak/>
        <w:t>Barber’s Paradox</w:t>
      </w:r>
    </w:p>
    <w:p w14:paraId="2F1576DB" w14:textId="5DEAB691" w:rsidR="00130788" w:rsidRDefault="00130788" w:rsidP="004400DA">
      <w:pPr>
        <w:spacing w:before="240" w:after="240" w:line="276" w:lineRule="auto"/>
        <w:rPr>
          <w:rFonts w:ascii="Calibri" w:hAnsi="Calibri"/>
        </w:rPr>
      </w:pPr>
      <w:r w:rsidRPr="00DD3C55">
        <w:rPr>
          <w:rFonts w:ascii="Calibri" w:hAnsi="Calibri"/>
        </w:rPr>
        <w:t>Imagine a town with only one barber. Every man in town keeps clean-shaven. Some shave themselves, others attend the barber. Therefore, the barber only shaves those men who do not shave themselves. So who shaves the Barber?  If he does shave himself, then he will not shave himself. If the barber does not shave himself, then he must shave himself—an infinite loop due to the self-reference inherent in the paradox</w:t>
      </w:r>
      <w:r w:rsidR="00C5678C">
        <w:rPr>
          <w:rFonts w:ascii="Calibri" w:hAnsi="Calibri"/>
        </w:rPr>
        <w:t xml:space="preserve">. </w:t>
      </w:r>
      <w:r w:rsidRPr="00DD3C55">
        <w:rPr>
          <w:rFonts w:ascii="Calibri" w:hAnsi="Calibri"/>
        </w:rPr>
        <w:t>This problem with self-reference was the seed to Gödel’s work. In computer science, we call this an infinite loop. Such loops could easily hide in the millions, or more of lines of code our computers run.</w:t>
      </w:r>
    </w:p>
    <w:p w14:paraId="55156CAD" w14:textId="77777777" w:rsidR="009E51D6" w:rsidRDefault="009E51D6" w:rsidP="00693D5F">
      <w:pPr>
        <w:pStyle w:val="Heading2"/>
      </w:pPr>
      <w:r>
        <w:t>Law of the Excluded Middle</w:t>
      </w:r>
    </w:p>
    <w:p w14:paraId="488856F4" w14:textId="6B20C329" w:rsidR="009E51D6" w:rsidRPr="00DD3C55" w:rsidRDefault="009E51D6" w:rsidP="009E51D6">
      <w:pPr>
        <w:spacing w:before="240" w:after="240" w:line="276" w:lineRule="auto"/>
        <w:rPr>
          <w:rFonts w:ascii="Calibri" w:hAnsi="Calibri"/>
        </w:rPr>
      </w:pPr>
      <w:r w:rsidRPr="00DD3C55">
        <w:rPr>
          <w:rFonts w:ascii="Calibri" w:hAnsi="Calibri"/>
        </w:rPr>
        <w:t>In 1923 Brouwer showed that the Bolzano-Weierstrass theorem (every bounded infinite set has a limit point) cannot be proved without assuming the law of the excluded middle—a proposition is true, or its negation is true. Nor is the existence of a maximum of a continuous function on a closed interval demonstrable without the law of the excluded middle. The Heine-Borel theorem (from any set of intervals that enclose or cover an interval, a finite number can be selected which cover the interval) also cannot be demonstrated</w:t>
      </w:r>
      <w:r w:rsidR="00C5678C">
        <w:rPr>
          <w:rFonts w:ascii="Calibri" w:hAnsi="Calibri"/>
        </w:rPr>
        <w:t xml:space="preserve">. </w:t>
      </w:r>
    </w:p>
    <w:p w14:paraId="4F20B147" w14:textId="77777777" w:rsidR="00693D5F" w:rsidRDefault="00693D5F">
      <w:pPr>
        <w:rPr>
          <w:rFonts w:asciiTheme="majorHAnsi" w:eastAsiaTheme="majorEastAsia" w:hAnsiTheme="majorHAnsi" w:cstheme="majorBidi"/>
          <w:color w:val="365F91" w:themeColor="accent1" w:themeShade="BF"/>
          <w:sz w:val="26"/>
          <w:szCs w:val="26"/>
        </w:rPr>
      </w:pPr>
      <w:r>
        <w:br w:type="page"/>
      </w:r>
    </w:p>
    <w:p w14:paraId="220396AC" w14:textId="0F923B69" w:rsidR="0050432F" w:rsidRDefault="001C3407" w:rsidP="00693D5F">
      <w:pPr>
        <w:pStyle w:val="Heading1"/>
      </w:pPr>
      <w:r>
        <w:lastRenderedPageBreak/>
        <w:t xml:space="preserve">Second death of mathematics: </w:t>
      </w:r>
      <w:r w:rsidR="0050432F" w:rsidRPr="00DD3C55">
        <w:t>Löwenheim-Skolem</w:t>
      </w:r>
      <w:r w:rsidR="0009410D">
        <w:t xml:space="preserve"> </w:t>
      </w:r>
      <w:r w:rsidR="004B2501">
        <w:t>from 1915 and 1922</w:t>
      </w:r>
      <w:r w:rsidR="00EC6FD4">
        <w:t xml:space="preserve"> to Cohen in </w:t>
      </w:r>
      <w:r w:rsidR="004B2501">
        <w:t>1963</w:t>
      </w:r>
    </w:p>
    <w:p w14:paraId="084F0FA6" w14:textId="2068F631" w:rsidR="00F955C8" w:rsidRDefault="00BD4903" w:rsidP="007F1C60">
      <w:pPr>
        <w:spacing w:before="240" w:line="276" w:lineRule="auto"/>
        <w:rPr>
          <w:rFonts w:ascii="Calibri" w:hAnsi="Calibri"/>
        </w:rPr>
      </w:pPr>
      <w:r>
        <w:rPr>
          <w:rFonts w:ascii="Calibri" w:hAnsi="Calibri"/>
        </w:rPr>
        <w:t>T</w:t>
      </w:r>
      <w:r w:rsidR="007F1C60" w:rsidRPr="00DD3C55">
        <w:rPr>
          <w:rFonts w:ascii="Calibri" w:hAnsi="Calibri"/>
        </w:rPr>
        <w:t>he</w:t>
      </w:r>
      <w:r w:rsidR="009D3B30">
        <w:rPr>
          <w:rFonts w:ascii="Calibri" w:hAnsi="Calibri"/>
        </w:rPr>
        <w:t xml:space="preserve"> first part of the</w:t>
      </w:r>
      <w:r w:rsidR="00107B92">
        <w:rPr>
          <w:rFonts w:ascii="Calibri" w:hAnsi="Calibri"/>
        </w:rPr>
        <w:t xml:space="preserve"> final</w:t>
      </w:r>
      <w:r w:rsidR="007F1C60" w:rsidRPr="00DD3C55">
        <w:rPr>
          <w:rFonts w:ascii="Calibri" w:hAnsi="Calibri"/>
        </w:rPr>
        <w:t xml:space="preserve"> </w:t>
      </w:r>
      <w:r w:rsidR="007F1C60" w:rsidRPr="00DD3C55">
        <w:rPr>
          <w:rFonts w:ascii="Calibri" w:hAnsi="Calibri"/>
          <w:i/>
        </w:rPr>
        <w:t>coup d</w:t>
      </w:r>
      <w:r>
        <w:rPr>
          <w:rFonts w:ascii="Calibri" w:hAnsi="Calibri"/>
          <w:i/>
        </w:rPr>
        <w:t xml:space="preserve">e </w:t>
      </w:r>
      <w:r w:rsidR="00596517">
        <w:rPr>
          <w:rFonts w:ascii="Calibri" w:hAnsi="Calibri"/>
          <w:i/>
        </w:rPr>
        <w:t>grace</w:t>
      </w:r>
      <w:r w:rsidR="007F1C60" w:rsidRPr="00DD3C55">
        <w:rPr>
          <w:rFonts w:ascii="Calibri" w:hAnsi="Calibri"/>
        </w:rPr>
        <w:t xml:space="preserve"> to the formalization of set theory </w:t>
      </w:r>
      <w:r w:rsidR="002F099B">
        <w:rPr>
          <w:rFonts w:ascii="Calibri" w:hAnsi="Calibri"/>
        </w:rPr>
        <w:t xml:space="preserve">and logic </w:t>
      </w:r>
      <w:r w:rsidR="009D3B30">
        <w:rPr>
          <w:rFonts w:ascii="Calibri" w:hAnsi="Calibri"/>
        </w:rPr>
        <w:t>began</w:t>
      </w:r>
      <w:r w:rsidR="007F1C60" w:rsidRPr="00DD3C55">
        <w:rPr>
          <w:rFonts w:ascii="Calibri" w:hAnsi="Calibri"/>
        </w:rPr>
        <w:t xml:space="preserve"> in what is now known as </w:t>
      </w:r>
      <w:hyperlink r:id="rId19" w:history="1">
        <w:r w:rsidR="007F1C60" w:rsidRPr="008554F7">
          <w:rPr>
            <w:rStyle w:val="Hyperlink"/>
            <w:rFonts w:ascii="Calibri" w:hAnsi="Calibri"/>
          </w:rPr>
          <w:t>Löwenheim-Skolem theory</w:t>
        </w:r>
      </w:hyperlink>
      <w:r w:rsidR="007F1C60" w:rsidRPr="00DD3C55">
        <w:rPr>
          <w:rFonts w:ascii="Calibri" w:hAnsi="Calibri"/>
        </w:rPr>
        <w:t xml:space="preserve"> regarding first order theory</w:t>
      </w:r>
      <w:r w:rsidR="009957F2">
        <w:rPr>
          <w:rFonts w:ascii="Calibri" w:hAnsi="Calibri"/>
        </w:rPr>
        <w:t xml:space="preserve"> from </w:t>
      </w:r>
      <w:r w:rsidR="009957F2" w:rsidRPr="009957F2">
        <w:rPr>
          <w:rFonts w:ascii="Calibri" w:hAnsi="Calibri"/>
        </w:rPr>
        <w:t>Löwenheim</w:t>
      </w:r>
      <w:r w:rsidR="009957F2">
        <w:rPr>
          <w:rFonts w:ascii="Calibri" w:hAnsi="Calibri"/>
        </w:rPr>
        <w:t xml:space="preserve"> in 1915 and </w:t>
      </w:r>
      <w:r w:rsidR="00EC6FD4">
        <w:rPr>
          <w:rFonts w:ascii="Calibri" w:hAnsi="Calibri"/>
        </w:rPr>
        <w:t xml:space="preserve">generalized by </w:t>
      </w:r>
      <w:r w:rsidR="009957F2">
        <w:rPr>
          <w:rFonts w:ascii="Calibri" w:hAnsi="Calibri"/>
        </w:rPr>
        <w:t>Skolem in 1922</w:t>
      </w:r>
      <w:r w:rsidR="007F1C60" w:rsidRPr="00DD3C55">
        <w:rPr>
          <w:rFonts w:ascii="Calibri" w:hAnsi="Calibri"/>
        </w:rPr>
        <w:t xml:space="preserve">. With it, one can show that axiom systems dealing with infinite cardinalities, </w:t>
      </w:r>
      <w:r w:rsidR="007F1C60" w:rsidRPr="00DD3C55">
        <w:rPr>
          <w:rFonts w:ascii="Calibri" w:hAnsi="Calibri"/>
          <w:i/>
        </w:rPr>
        <w:t>e</w:t>
      </w:r>
      <w:r w:rsidR="007F1C60" w:rsidRPr="00DD3C55">
        <w:rPr>
          <w:rFonts w:ascii="Calibri" w:hAnsi="Calibri"/>
        </w:rPr>
        <w:t>.</w:t>
      </w:r>
      <w:r w:rsidR="007F1C60" w:rsidRPr="00DD3C55">
        <w:rPr>
          <w:rFonts w:ascii="Calibri" w:hAnsi="Calibri"/>
          <w:i/>
        </w:rPr>
        <w:t>g</w:t>
      </w:r>
      <w:r w:rsidR="007F1C60" w:rsidRPr="00DD3C55">
        <w:rPr>
          <w:rFonts w:ascii="Calibri" w:hAnsi="Calibri"/>
        </w:rPr>
        <w:t>., arithmetic and set theory, that are designed to characterize a unique class of mathematical objects do not</w:t>
      </w:r>
      <w:r w:rsidR="00614846">
        <w:rPr>
          <w:rFonts w:ascii="Calibri" w:hAnsi="Calibri"/>
        </w:rPr>
        <w:t>, in fact,</w:t>
      </w:r>
      <w:r w:rsidR="007F1C60" w:rsidRPr="00DD3C55">
        <w:rPr>
          <w:rFonts w:ascii="Calibri" w:hAnsi="Calibri"/>
        </w:rPr>
        <w:t xml:space="preserve"> do so. The most pertinent example is to the set of whole numbers. One intends that these axioms should completely characterize the positive whole numbers and only the whole numbers. Yet one can find interpretations—models—that are drastically different and yet satisfy the axioms. Thus, whereas the set of whole numbers is countable</w:t>
      </w:r>
      <w:r w:rsidR="00B56E6E">
        <w:rPr>
          <w:rFonts w:ascii="Calibri" w:hAnsi="Calibri"/>
        </w:rPr>
        <w:t>,</w:t>
      </w:r>
      <w:r w:rsidR="007F1C60" w:rsidRPr="00DD3C55">
        <w:rPr>
          <w:rFonts w:ascii="Calibri" w:hAnsi="Calibri"/>
        </w:rPr>
        <w:t xml:space="preserve"> </w:t>
      </w:r>
      <m:oMath>
        <m:sSub>
          <m:sSubPr>
            <m:ctrlPr>
              <w:rPr>
                <w:rFonts w:ascii="Cambria Math" w:hAnsi="Cambria Math"/>
                <w:i/>
              </w:rPr>
            </m:ctrlPr>
          </m:sSubPr>
          <m:e>
            <m:r>
              <w:rPr>
                <w:rFonts w:ascii="Cambria Math" w:hAnsi="Cambria Math"/>
              </w:rPr>
              <m:t>ℵ</m:t>
            </m:r>
          </m:e>
          <m:sub>
            <m:r>
              <w:rPr>
                <w:rFonts w:ascii="Cambria Math" w:hAnsi="Cambria Math"/>
              </w:rPr>
              <m:t>0</m:t>
            </m:r>
          </m:sub>
        </m:sSub>
      </m:oMath>
      <w:r w:rsidR="007F1C60" w:rsidRPr="00DD3C55">
        <w:rPr>
          <w:rFonts w:ascii="Calibri" w:hAnsi="Calibri"/>
        </w:rPr>
        <w:t>, there are a plurality of interpretations contain</w:t>
      </w:r>
      <w:r w:rsidR="00D32790">
        <w:rPr>
          <w:rFonts w:ascii="Calibri" w:hAnsi="Calibri"/>
        </w:rPr>
        <w:t>ing</w:t>
      </w:r>
      <w:r w:rsidR="007F1C60" w:rsidRPr="00DD3C55">
        <w:rPr>
          <w:rFonts w:ascii="Calibri" w:hAnsi="Calibri"/>
        </w:rPr>
        <w:t xml:space="preserve"> as many elements as the set of real numbers</w:t>
      </w:r>
      <w:r w:rsidR="00E94E79">
        <w:rPr>
          <w:rFonts w:ascii="Calibri" w:hAnsi="Calibri"/>
        </w:rPr>
        <w:t>,</w:t>
      </w:r>
      <w:r w:rsidR="00630651">
        <w:rPr>
          <w:rFonts w:ascii="Calibri" w:hAnsi="Calibri"/>
        </w:rPr>
        <w:t xml:space="preserve"> </w:t>
      </w:r>
      <m:oMath>
        <m:r>
          <w:rPr>
            <w:rFonts w:ascii="Cambria Math" w:hAnsi="Cambria Math"/>
          </w:rPr>
          <m:t>c</m:t>
        </m:r>
      </m:oMath>
      <w:r w:rsidR="00F955C8">
        <w:rPr>
          <w:rFonts w:ascii="Calibri" w:hAnsi="Calibri"/>
        </w:rPr>
        <w:t>.</w:t>
      </w:r>
    </w:p>
    <w:p w14:paraId="28F6FB8B" w14:textId="581FFD68" w:rsidR="00A805E0" w:rsidRDefault="008010E4" w:rsidP="007F1C60">
      <w:pPr>
        <w:spacing w:before="240" w:line="276" w:lineRule="auto"/>
        <w:rPr>
          <w:rFonts w:ascii="Calibri" w:hAnsi="Calibri"/>
        </w:rPr>
      </w:pPr>
      <w:r>
        <w:rPr>
          <w:rFonts w:ascii="Calibri" w:hAnsi="Calibri"/>
        </w:rPr>
        <w:t>Cantor</w:t>
      </w:r>
      <w:r w:rsidR="00A805E0">
        <w:rPr>
          <w:rFonts w:ascii="Calibri" w:hAnsi="Calibri"/>
        </w:rPr>
        <w:t xml:space="preserve"> hypothesized</w:t>
      </w:r>
      <w:r w:rsidR="008554F7">
        <w:rPr>
          <w:rFonts w:ascii="Calibri" w:hAnsi="Calibri"/>
        </w:rPr>
        <w:t xml:space="preserve"> </w:t>
      </w:r>
      <w:r w:rsidR="00F955C8">
        <w:rPr>
          <w:rFonts w:ascii="Calibri" w:hAnsi="Calibri"/>
        </w:rPr>
        <w:t>that</w:t>
      </w:r>
      <w:r w:rsidR="008F5039">
        <w:rPr>
          <w:rFonts w:ascii="Calibri" w:hAnsi="Calibri"/>
        </w:rPr>
        <w:t xml:space="preserve"> the </w:t>
      </w:r>
      <w:r w:rsidR="00532367">
        <w:rPr>
          <w:rFonts w:ascii="Calibri" w:hAnsi="Calibri"/>
        </w:rPr>
        <w:t xml:space="preserve">continuum </w:t>
      </w:r>
      <m:oMath>
        <m:r>
          <w:rPr>
            <w:rFonts w:ascii="Cambria Math" w:hAnsi="Cambria Math"/>
          </w:rPr>
          <m:t>c</m:t>
        </m:r>
      </m:oMath>
      <w:r w:rsidR="00F955C8">
        <w:rPr>
          <w:rFonts w:ascii="Calibri" w:hAnsi="Calibri"/>
        </w:rPr>
        <w:t xml:space="preserve"> </w:t>
      </w:r>
      <w:r w:rsidR="00532367">
        <w:rPr>
          <w:rFonts w:ascii="Calibri" w:hAnsi="Calibri"/>
        </w:rPr>
        <w:t xml:space="preserve">is given by </w:t>
      </w:r>
      <m:oMath>
        <m:r>
          <w:rPr>
            <w:rFonts w:ascii="Cambria Math" w:hAnsi="Cambria Math"/>
          </w:rPr>
          <m:t>c=</m:t>
        </m:r>
        <m:sSup>
          <m:sSupPr>
            <m:ctrlPr>
              <w:rPr>
                <w:rFonts w:ascii="Cambria Math" w:hAnsi="Cambria Math"/>
                <w:i/>
              </w:rPr>
            </m:ctrlPr>
          </m:sSupPr>
          <m:e>
            <m:r>
              <w:rPr>
                <w:rFonts w:ascii="Cambria Math" w:hAnsi="Cambria Math"/>
              </w:rPr>
              <m:t>2</m:t>
            </m:r>
          </m:e>
          <m:sup>
            <m:sSub>
              <m:sSubPr>
                <m:ctrlPr>
                  <w:rPr>
                    <w:rFonts w:ascii="Cambria Math" w:hAnsi="Cambria Math"/>
                    <w:i/>
                  </w:rPr>
                </m:ctrlPr>
              </m:sSubPr>
              <m:e>
                <m:r>
                  <w:rPr>
                    <w:rFonts w:ascii="Cambria Math" w:hAnsi="Cambria Math"/>
                  </w:rPr>
                  <m:t>ℵ</m:t>
                </m:r>
              </m:e>
              <m:sub>
                <m:r>
                  <w:rPr>
                    <w:rFonts w:ascii="Cambria Math" w:hAnsi="Cambria Math"/>
                  </w:rPr>
                  <m:t>0</m:t>
                </m:r>
              </m:sub>
            </m:sSub>
          </m:sup>
        </m:sSup>
        <m:r>
          <w:rPr>
            <w:rFonts w:ascii="Cambria Math" w:hAnsi="Cambria Math"/>
          </w:rPr>
          <m:t>.</m:t>
        </m:r>
      </m:oMath>
      <w:r w:rsidR="007F1C60" w:rsidRPr="00DD3C55">
        <w:rPr>
          <w:rFonts w:ascii="Calibri" w:hAnsi="Calibri"/>
        </w:rPr>
        <w:t xml:space="preserve"> </w:t>
      </w:r>
      <w:r w:rsidR="00DF6649">
        <w:rPr>
          <w:rFonts w:ascii="Calibri" w:hAnsi="Calibri"/>
        </w:rPr>
        <w:t>Thanks to G</w:t>
      </w:r>
      <w:r w:rsidR="00DF6649">
        <w:rPr>
          <w:rFonts w:ascii="Calibri" w:hAnsi="Calibri" w:cs="Calibri"/>
        </w:rPr>
        <w:t>ö</w:t>
      </w:r>
      <w:r w:rsidR="00DF6649">
        <w:rPr>
          <w:rFonts w:ascii="Calibri" w:hAnsi="Calibri"/>
        </w:rPr>
        <w:t xml:space="preserve">del and Cohen, we now know the continuum hypothesis is independent of the </w:t>
      </w:r>
      <w:hyperlink r:id="rId20" w:history="1">
        <w:r w:rsidR="00DF6649" w:rsidRPr="006D67DD">
          <w:rPr>
            <w:rStyle w:val="Hyperlink"/>
            <w:rFonts w:ascii="Calibri" w:hAnsi="Calibri"/>
          </w:rPr>
          <w:t>Zerm</w:t>
        </w:r>
        <w:r w:rsidR="006D67DD" w:rsidRPr="006D67DD">
          <w:rPr>
            <w:rStyle w:val="Hyperlink"/>
            <w:rFonts w:ascii="Calibri" w:hAnsi="Calibri"/>
          </w:rPr>
          <w:t>e</w:t>
        </w:r>
        <w:r w:rsidR="00DF6649" w:rsidRPr="006D67DD">
          <w:rPr>
            <w:rStyle w:val="Hyperlink"/>
            <w:rFonts w:ascii="Calibri" w:hAnsi="Calibri"/>
          </w:rPr>
          <w:t>lo-Fra</w:t>
        </w:r>
        <w:r w:rsidR="006D67DD" w:rsidRPr="006D67DD">
          <w:rPr>
            <w:rStyle w:val="Hyperlink"/>
            <w:rFonts w:ascii="Calibri" w:hAnsi="Calibri"/>
          </w:rPr>
          <w:t>e</w:t>
        </w:r>
        <w:r w:rsidR="00DF6649" w:rsidRPr="006D67DD">
          <w:rPr>
            <w:rStyle w:val="Hyperlink"/>
            <w:rFonts w:ascii="Calibri" w:hAnsi="Calibri"/>
          </w:rPr>
          <w:t xml:space="preserve">nkel </w:t>
        </w:r>
        <w:r w:rsidR="00015538" w:rsidRPr="006D67DD">
          <w:rPr>
            <w:rStyle w:val="Hyperlink"/>
            <w:rFonts w:ascii="Calibri" w:hAnsi="Calibri"/>
          </w:rPr>
          <w:t>set theory</w:t>
        </w:r>
      </w:hyperlink>
      <w:r w:rsidR="00E7093C">
        <w:rPr>
          <w:rFonts w:ascii="Calibri" w:hAnsi="Calibri"/>
        </w:rPr>
        <w:t xml:space="preserve"> extended with the </w:t>
      </w:r>
      <w:hyperlink r:id="rId21" w:history="1">
        <w:r w:rsidR="00E7093C" w:rsidRPr="00657B7E">
          <w:rPr>
            <w:rStyle w:val="Hyperlink"/>
            <w:rFonts w:ascii="Calibri" w:hAnsi="Calibri"/>
          </w:rPr>
          <w:t>Axiom of Choice</w:t>
        </w:r>
      </w:hyperlink>
      <w:r w:rsidR="00E7093C">
        <w:rPr>
          <w:rFonts w:ascii="Calibri" w:hAnsi="Calibri"/>
        </w:rPr>
        <w:t>,</w:t>
      </w:r>
      <w:r w:rsidR="00015538">
        <w:rPr>
          <w:rFonts w:ascii="Calibri" w:hAnsi="Calibri"/>
        </w:rPr>
        <w:t xml:space="preserve"> which, among other alternatives, provides the foundation to most of modern mathematics. Specifically, </w:t>
      </w:r>
      <w:r w:rsidR="00DF6649">
        <w:rPr>
          <w:rFonts w:ascii="Calibri" w:hAnsi="Calibri"/>
        </w:rPr>
        <w:t xml:space="preserve"> </w:t>
      </w:r>
    </w:p>
    <w:p w14:paraId="441CFD28" w14:textId="590394BC" w:rsidR="007F1C60" w:rsidRPr="00DD3C55" w:rsidRDefault="007F1C60" w:rsidP="003D0A82">
      <w:pPr>
        <w:spacing w:before="240" w:after="240" w:line="276" w:lineRule="auto"/>
        <w:rPr>
          <w:rFonts w:ascii="Calibri" w:hAnsi="Calibri"/>
        </w:rPr>
      </w:pPr>
      <w:r w:rsidRPr="00DD3C55">
        <w:rPr>
          <w:rFonts w:ascii="Calibri" w:hAnsi="Calibri"/>
        </w:rPr>
        <w:t xml:space="preserve">Mathematical reality cannot be unambiguously incorporated in first order axiomatic systems. For something as ‘simple’ as arithmetic, there is no innate consistency in mathematics, and no ultimate truth in the sense of Plato as far as we know. High order logics are not afflicted by Löwenheim-Skolem theory, but they have their own weaknesses. It is </w:t>
      </w:r>
      <w:r w:rsidR="00A2347C">
        <w:rPr>
          <w:rFonts w:ascii="Calibri" w:hAnsi="Calibri"/>
        </w:rPr>
        <w:t xml:space="preserve">too </w:t>
      </w:r>
      <w:r w:rsidRPr="00DD3C55">
        <w:rPr>
          <w:rFonts w:ascii="Calibri" w:hAnsi="Calibri"/>
        </w:rPr>
        <w:t>easy to digress</w:t>
      </w:r>
      <w:r w:rsidR="00A2347C">
        <w:rPr>
          <w:rFonts w:ascii="Calibri" w:hAnsi="Calibri"/>
        </w:rPr>
        <w:t xml:space="preserve"> over the deep end.</w:t>
      </w:r>
    </w:p>
    <w:p w14:paraId="286831A7" w14:textId="601033FA" w:rsidR="003E721E" w:rsidRDefault="00170700" w:rsidP="003D0A82">
      <w:pPr>
        <w:pStyle w:val="Heading2"/>
      </w:pPr>
      <w:r>
        <w:t xml:space="preserve">Paul </w:t>
      </w:r>
      <w:r w:rsidR="00730480">
        <w:t>Cohen</w:t>
      </w:r>
    </w:p>
    <w:p w14:paraId="6D39675F" w14:textId="12587B13" w:rsidR="004400DA" w:rsidRDefault="00DE20CB" w:rsidP="003D0A82">
      <w:pPr>
        <w:spacing w:before="240" w:line="276" w:lineRule="auto"/>
        <w:rPr>
          <w:rFonts w:asciiTheme="minorHAnsi" w:hAnsiTheme="minorHAnsi" w:cstheme="minorHAnsi"/>
        </w:rPr>
      </w:pPr>
      <w:r w:rsidRPr="00170700">
        <w:rPr>
          <w:rFonts w:asciiTheme="minorHAnsi" w:hAnsiTheme="minorHAnsi" w:cstheme="minorHAnsi"/>
        </w:rPr>
        <w:t>Not every mathematician accepted the axiom of choice or the continuum hypothesis</w:t>
      </w:r>
      <w:r w:rsidR="00C5678C">
        <w:rPr>
          <w:rFonts w:asciiTheme="minorHAnsi" w:hAnsiTheme="minorHAnsi" w:cstheme="minorHAnsi"/>
        </w:rPr>
        <w:t xml:space="preserve">. </w:t>
      </w:r>
      <w:r w:rsidR="004400DA" w:rsidRPr="00DD3C55">
        <w:rPr>
          <w:rFonts w:ascii="Calibri" w:hAnsi="Calibri"/>
        </w:rPr>
        <w:t xml:space="preserve">There are </w:t>
      </w:r>
      <w:r w:rsidR="004400DA">
        <w:rPr>
          <w:rFonts w:ascii="Calibri" w:hAnsi="Calibri"/>
        </w:rPr>
        <w:t xml:space="preserve">many </w:t>
      </w:r>
      <w:r w:rsidR="004400DA" w:rsidRPr="00DD3C55">
        <w:rPr>
          <w:rFonts w:ascii="Calibri" w:hAnsi="Calibri"/>
        </w:rPr>
        <w:t xml:space="preserve">issues with the axiom of choice and the continuum hypothesis. The axiom of choice is the assertion that given any collection of sets, finite or infinite, one can select one object from each set and form a new set. To be able to order his transfinite numbers as to size, Zermelo showed in 1904 that Cantor needed the theorem that every set of real numbers can be ordered. Cantor had guessed this without proof in 1883. The axiom of choice is used in many proofs of topology, measure theory, algebra, and fundamental analysis, </w:t>
      </w:r>
      <w:r w:rsidR="004400DA" w:rsidRPr="00DD3C55">
        <w:rPr>
          <w:rFonts w:ascii="Calibri" w:hAnsi="Calibri"/>
          <w:i/>
        </w:rPr>
        <w:t>e</w:t>
      </w:r>
      <w:r w:rsidR="004400DA" w:rsidRPr="00DD3C55">
        <w:rPr>
          <w:rFonts w:ascii="Calibri" w:hAnsi="Calibri"/>
        </w:rPr>
        <w:t>.</w:t>
      </w:r>
      <w:r w:rsidR="004400DA" w:rsidRPr="00DD3C55">
        <w:rPr>
          <w:rFonts w:ascii="Calibri" w:hAnsi="Calibri"/>
          <w:i/>
        </w:rPr>
        <w:t>g</w:t>
      </w:r>
      <w:r w:rsidR="004400DA" w:rsidRPr="00DD3C55">
        <w:rPr>
          <w:rFonts w:ascii="Calibri" w:hAnsi="Calibri"/>
        </w:rPr>
        <w:t xml:space="preserve">., in a bounded infinite set one can select a sequence of numbers that converge to a limit point of a set. The axiom of choice is used to construct the real numbers from Peano’s axioms. It is also used to prove that the power set of a </w:t>
      </w:r>
      <w:r w:rsidR="004400DA" w:rsidRPr="00DD3C55">
        <w:rPr>
          <w:rFonts w:ascii="Calibri" w:hAnsi="Calibri"/>
        </w:rPr>
        <w:lastRenderedPageBreak/>
        <w:t>finite set is itself finite. By 1923, Hilbert described the axiom as a general principle that is necessary and indispensable for the first elements of mathematical inference.</w:t>
      </w:r>
    </w:p>
    <w:p w14:paraId="79BEB87C" w14:textId="77777777" w:rsidR="004400DA" w:rsidRDefault="004400DA" w:rsidP="00730480">
      <w:pPr>
        <w:spacing w:line="276" w:lineRule="auto"/>
        <w:rPr>
          <w:rFonts w:asciiTheme="minorHAnsi" w:hAnsiTheme="minorHAnsi" w:cstheme="minorHAnsi"/>
        </w:rPr>
      </w:pPr>
    </w:p>
    <w:p w14:paraId="3C033B8F" w14:textId="2931C356" w:rsidR="00DE20CB" w:rsidRDefault="004400DA" w:rsidP="00730480">
      <w:pPr>
        <w:spacing w:line="276" w:lineRule="auto"/>
        <w:rPr>
          <w:rFonts w:asciiTheme="minorHAnsi" w:hAnsiTheme="minorHAnsi" w:cstheme="minorHAnsi"/>
        </w:rPr>
      </w:pPr>
      <w:r>
        <w:rPr>
          <w:rFonts w:asciiTheme="minorHAnsi" w:hAnsiTheme="minorHAnsi" w:cstheme="minorHAnsi"/>
        </w:rPr>
        <w:t>Cohen, m</w:t>
      </w:r>
      <w:r w:rsidR="00DE20CB" w:rsidRPr="00170700">
        <w:rPr>
          <w:rFonts w:asciiTheme="minorHAnsi" w:hAnsiTheme="minorHAnsi" w:cstheme="minorHAnsi"/>
        </w:rPr>
        <w:t xml:space="preserve">uch like some mathematicians insisted for two-thousand years that </w:t>
      </w:r>
      <w:smartTag w:uri="urn:schemas-microsoft-com:office:smarttags" w:element="place">
        <w:smartTag w:uri="urn:schemas-microsoft-com:office:smarttags" w:element="City">
          <w:r w:rsidR="00DE20CB" w:rsidRPr="00170700">
            <w:rPr>
              <w:rFonts w:asciiTheme="minorHAnsi" w:hAnsiTheme="minorHAnsi" w:cstheme="minorHAnsi"/>
            </w:rPr>
            <w:t>Euclid</w:t>
          </w:r>
        </w:smartTag>
      </w:smartTag>
      <w:r w:rsidR="00DE20CB" w:rsidRPr="00170700">
        <w:rPr>
          <w:rFonts w:asciiTheme="minorHAnsi" w:hAnsiTheme="minorHAnsi" w:cstheme="minorHAnsi"/>
        </w:rPr>
        <w:t xml:space="preserve">’s fifth postulate was surely derivable from the other postulates, some mathematicians conjectured that the axiom of choice and the continuum hypothesis could be demonstrated from the other axioms in the Zermelo-Fraenkel axioms. </w:t>
      </w:r>
    </w:p>
    <w:p w14:paraId="1FBB4D8C" w14:textId="2130F2CB" w:rsidR="00730480" w:rsidRPr="00170700" w:rsidRDefault="00730480" w:rsidP="00DE20CB">
      <w:pPr>
        <w:spacing w:before="240" w:line="276" w:lineRule="auto"/>
        <w:rPr>
          <w:rFonts w:asciiTheme="minorHAnsi" w:hAnsiTheme="minorHAnsi" w:cstheme="minorHAnsi"/>
        </w:rPr>
      </w:pPr>
      <w:r w:rsidRPr="00170700">
        <w:rPr>
          <w:rFonts w:asciiTheme="minorHAnsi" w:hAnsiTheme="minorHAnsi" w:cstheme="minorHAnsi"/>
        </w:rPr>
        <w:t>To this point,</w:t>
      </w:r>
      <w:r w:rsidR="004E22BB">
        <w:rPr>
          <w:rFonts w:asciiTheme="minorHAnsi" w:hAnsiTheme="minorHAnsi" w:cstheme="minorHAnsi"/>
        </w:rPr>
        <w:t xml:space="preserve"> </w:t>
      </w:r>
      <w:r w:rsidRPr="00170700">
        <w:rPr>
          <w:rFonts w:asciiTheme="minorHAnsi" w:hAnsiTheme="minorHAnsi" w:cstheme="minorHAnsi"/>
        </w:rPr>
        <w:t xml:space="preserve">Gödel </w:t>
      </w:r>
      <w:r w:rsidR="004E22BB">
        <w:rPr>
          <w:rFonts w:asciiTheme="minorHAnsi" w:hAnsiTheme="minorHAnsi" w:cstheme="minorHAnsi"/>
        </w:rPr>
        <w:t xml:space="preserve">had </w:t>
      </w:r>
      <w:r w:rsidRPr="00170700">
        <w:rPr>
          <w:rFonts w:asciiTheme="minorHAnsi" w:hAnsiTheme="minorHAnsi" w:cstheme="minorHAnsi"/>
        </w:rPr>
        <w:t>show</w:t>
      </w:r>
      <w:r w:rsidR="004E22BB">
        <w:rPr>
          <w:rFonts w:asciiTheme="minorHAnsi" w:hAnsiTheme="minorHAnsi" w:cstheme="minorHAnsi"/>
        </w:rPr>
        <w:t xml:space="preserve">n </w:t>
      </w:r>
      <w:r w:rsidRPr="00170700">
        <w:rPr>
          <w:rFonts w:asciiTheme="minorHAnsi" w:hAnsiTheme="minorHAnsi" w:cstheme="minorHAnsi"/>
        </w:rPr>
        <w:t xml:space="preserve">in 1940 that the axiom of choice and the continuum hypothesis cannot be disproved if the Zermelo-Fraenkel axioms are consistent. </w:t>
      </w:r>
      <w:r w:rsidR="006C55A9">
        <w:rPr>
          <w:rFonts w:asciiTheme="minorHAnsi" w:hAnsiTheme="minorHAnsi" w:cstheme="minorHAnsi"/>
        </w:rPr>
        <w:t>Alas</w:t>
      </w:r>
      <w:r w:rsidRPr="00170700">
        <w:rPr>
          <w:rFonts w:asciiTheme="minorHAnsi" w:hAnsiTheme="minorHAnsi" w:cstheme="minorHAnsi"/>
        </w:rPr>
        <w:t>, in 1963</w:t>
      </w:r>
      <w:r w:rsidR="006C55A9">
        <w:rPr>
          <w:rFonts w:asciiTheme="minorHAnsi" w:hAnsiTheme="minorHAnsi" w:cstheme="minorHAnsi"/>
        </w:rPr>
        <w:t>,</w:t>
      </w:r>
      <w:r w:rsidRPr="00170700">
        <w:rPr>
          <w:rFonts w:asciiTheme="minorHAnsi" w:hAnsiTheme="minorHAnsi" w:cstheme="minorHAnsi"/>
        </w:rPr>
        <w:t xml:space="preserve"> Cohen showed that both the axiom of choice and the continuum hypothesis are independent of the Zermelo-Fraenkel axioms. That is, the two assertions cannot be  proved on the basis of the Zermelo-Fraenkel axioms. Cohen</w:t>
      </w:r>
      <w:r w:rsidR="000856D4">
        <w:rPr>
          <w:rFonts w:asciiTheme="minorHAnsi" w:hAnsiTheme="minorHAnsi" w:cstheme="minorHAnsi"/>
        </w:rPr>
        <w:t>, moreover, also</w:t>
      </w:r>
      <w:r w:rsidRPr="00170700">
        <w:rPr>
          <w:rFonts w:asciiTheme="minorHAnsi" w:hAnsiTheme="minorHAnsi" w:cstheme="minorHAnsi"/>
        </w:rPr>
        <w:t xml:space="preserve"> showed that if the axiom of choice is included in the Zermelo-Fraenkel axioms, the continuum hypothesis (and the generalized continuum hypothesis) could not be proved, but the other way around (including the generalized continuum hypothesis) does imply the axiom of choice. In other words, the two independence results mean that in the Zermelo-Fraenkel system the axiom of choice and the continuum hypothesis are undecidable. It could be that there is a transfinite number between </w:t>
      </w:r>
      <w:r w:rsidRPr="00170700">
        <w:rPr>
          <w:rFonts w:asciiTheme="minorHAnsi" w:hAnsiTheme="minorHAnsi" w:cstheme="minorHAnsi"/>
          <w:rtl/>
          <w:lang w:bidi="he-IL"/>
        </w:rPr>
        <w:t>א</w:t>
      </w:r>
      <w:r w:rsidRPr="00170700">
        <w:rPr>
          <w:rFonts w:asciiTheme="minorHAnsi" w:hAnsiTheme="minorHAnsi" w:cstheme="minorHAnsi"/>
          <w:vertAlign w:val="subscript"/>
        </w:rPr>
        <w:t>o</w:t>
      </w:r>
      <w:r w:rsidRPr="00170700">
        <w:rPr>
          <w:rFonts w:asciiTheme="minorHAnsi" w:hAnsiTheme="minorHAnsi" w:cstheme="minorHAnsi"/>
        </w:rPr>
        <w:t xml:space="preserve"> and c, though no set of objects is currently known which might have such a transfinite number.</w:t>
      </w:r>
    </w:p>
    <w:p w14:paraId="69A2A5B0" w14:textId="3326BFBA" w:rsidR="00730480" w:rsidRDefault="00273561" w:rsidP="00033FD3">
      <w:pPr>
        <w:spacing w:before="240" w:after="240" w:line="276" w:lineRule="auto"/>
        <w:rPr>
          <w:rFonts w:ascii="Calibri" w:hAnsi="Calibri"/>
        </w:rPr>
      </w:pPr>
      <w:r>
        <w:rPr>
          <w:rFonts w:ascii="Calibri" w:hAnsi="Calibri"/>
        </w:rPr>
        <w:t>T</w:t>
      </w:r>
      <w:r w:rsidR="00730480" w:rsidRPr="00DD3C55">
        <w:rPr>
          <w:rFonts w:ascii="Calibri" w:hAnsi="Calibri"/>
        </w:rPr>
        <w:t>h</w:t>
      </w:r>
      <w:r w:rsidR="00AD4EF2">
        <w:rPr>
          <w:rFonts w:ascii="Calibri" w:hAnsi="Calibri"/>
        </w:rPr>
        <w:t xml:space="preserve">e attempt by earlier mathematicians to </w:t>
      </w:r>
      <w:r w:rsidR="007365CA">
        <w:rPr>
          <w:rFonts w:ascii="Calibri" w:hAnsi="Calibri"/>
        </w:rPr>
        <w:t xml:space="preserve">prove the axiom of choice from Zermelo-Fraenkel set theory is </w:t>
      </w:r>
      <w:r w:rsidR="00730480" w:rsidRPr="00DD3C55">
        <w:rPr>
          <w:rFonts w:ascii="Calibri" w:hAnsi="Calibri"/>
        </w:rPr>
        <w:t xml:space="preserve">similar to the effort mathematicians made to </w:t>
      </w:r>
      <w:r w:rsidR="007B79D3">
        <w:rPr>
          <w:rFonts w:ascii="Calibri" w:hAnsi="Calibri"/>
        </w:rPr>
        <w:t xml:space="preserve">eliminate Euclid’s fifth postulate by proving it using the other postulates. </w:t>
      </w:r>
      <w:r w:rsidR="00C801EB">
        <w:rPr>
          <w:rFonts w:ascii="Calibri" w:hAnsi="Calibri"/>
        </w:rPr>
        <w:t>M</w:t>
      </w:r>
      <w:r w:rsidR="00557DB7">
        <w:rPr>
          <w:rFonts w:ascii="Calibri" w:hAnsi="Calibri"/>
        </w:rPr>
        <w:t>athematicians</w:t>
      </w:r>
      <w:r w:rsidR="00C801EB">
        <w:rPr>
          <w:rFonts w:ascii="Calibri" w:hAnsi="Calibri"/>
        </w:rPr>
        <w:t xml:space="preserve"> like </w:t>
      </w:r>
      <w:r w:rsidR="00C801EB" w:rsidRPr="00C801EB">
        <w:rPr>
          <w:rFonts w:ascii="Calibri" w:hAnsi="Calibri"/>
        </w:rPr>
        <w:t>Giovanni Girolamo Saccheri</w:t>
      </w:r>
      <w:r w:rsidR="00080CD3">
        <w:rPr>
          <w:rFonts w:ascii="Calibri" w:hAnsi="Calibri"/>
        </w:rPr>
        <w:t xml:space="preserve"> in</w:t>
      </w:r>
      <w:r w:rsidR="00C801EB">
        <w:rPr>
          <w:rFonts w:ascii="Calibri" w:hAnsi="Calibri"/>
        </w:rPr>
        <w:t xml:space="preserve">, </w:t>
      </w:r>
      <w:r w:rsidR="00080CD3" w:rsidRPr="00080CD3">
        <w:rPr>
          <w:rFonts w:ascii="Calibri" w:hAnsi="Calibri"/>
          <w:i/>
          <w:iCs/>
        </w:rPr>
        <w:t>Euclides ab omni naevo vindicatus</w:t>
      </w:r>
      <w:r w:rsidR="00080CD3">
        <w:rPr>
          <w:rFonts w:ascii="Calibri" w:hAnsi="Calibri"/>
        </w:rPr>
        <w:t>,</w:t>
      </w:r>
      <w:r w:rsidR="00382B58">
        <w:rPr>
          <w:rFonts w:ascii="Calibri" w:hAnsi="Calibri"/>
        </w:rPr>
        <w:t xml:space="preserve"> published in 1733,</w:t>
      </w:r>
      <w:r w:rsidR="00080CD3">
        <w:rPr>
          <w:rFonts w:ascii="Calibri" w:hAnsi="Calibri"/>
        </w:rPr>
        <w:t xml:space="preserve"> </w:t>
      </w:r>
      <w:r w:rsidR="00730480" w:rsidRPr="00DD3C55">
        <w:rPr>
          <w:rFonts w:ascii="Calibri" w:hAnsi="Calibri"/>
        </w:rPr>
        <w:t xml:space="preserve">tried to show that absurd contradictions would </w:t>
      </w:r>
      <w:r w:rsidR="00557DB7">
        <w:rPr>
          <w:rFonts w:ascii="Calibri" w:hAnsi="Calibri"/>
        </w:rPr>
        <w:t>follow</w:t>
      </w:r>
      <w:r w:rsidR="00730480" w:rsidRPr="00DD3C55">
        <w:rPr>
          <w:rFonts w:ascii="Calibri" w:hAnsi="Calibri"/>
        </w:rPr>
        <w:t xml:space="preserve"> if the parallel postulate was modified, </w:t>
      </w:r>
      <w:r w:rsidR="00730480" w:rsidRPr="00DD3C55">
        <w:rPr>
          <w:rFonts w:ascii="Calibri" w:hAnsi="Calibri"/>
          <w:i/>
        </w:rPr>
        <w:t>e</w:t>
      </w:r>
      <w:r w:rsidR="00730480" w:rsidRPr="00DD3C55">
        <w:rPr>
          <w:rFonts w:ascii="Calibri" w:hAnsi="Calibri"/>
        </w:rPr>
        <w:t>.</w:t>
      </w:r>
      <w:r w:rsidR="00730480" w:rsidRPr="00DD3C55">
        <w:rPr>
          <w:rFonts w:ascii="Calibri" w:hAnsi="Calibri"/>
          <w:i/>
        </w:rPr>
        <w:t>g</w:t>
      </w:r>
      <w:r w:rsidR="00730480" w:rsidRPr="00DD3C55">
        <w:rPr>
          <w:rFonts w:ascii="Calibri" w:hAnsi="Calibri"/>
        </w:rPr>
        <w:t>., by supposing that parallel lines meet at infinity</w:t>
      </w:r>
      <w:r w:rsidR="002F2FAB">
        <w:rPr>
          <w:rFonts w:ascii="Calibri" w:hAnsi="Calibri"/>
        </w:rPr>
        <w:t xml:space="preserve"> or meet like lines of longitude</w:t>
      </w:r>
      <w:r w:rsidR="00A732ED">
        <w:rPr>
          <w:rFonts w:ascii="Calibri" w:hAnsi="Calibri"/>
        </w:rPr>
        <w:t xml:space="preserve"> on a sphere</w:t>
      </w:r>
      <w:r w:rsidR="00730480" w:rsidRPr="00DD3C55">
        <w:rPr>
          <w:rFonts w:ascii="Calibri" w:hAnsi="Calibri"/>
        </w:rPr>
        <w:t xml:space="preserve">. Instead, </w:t>
      </w:r>
      <w:r w:rsidR="00A732ED">
        <w:rPr>
          <w:rFonts w:ascii="Calibri" w:hAnsi="Calibri"/>
        </w:rPr>
        <w:t xml:space="preserve">these </w:t>
      </w:r>
      <w:r w:rsidR="00730480" w:rsidRPr="00DD3C55">
        <w:rPr>
          <w:rFonts w:ascii="Calibri" w:hAnsi="Calibri"/>
        </w:rPr>
        <w:t xml:space="preserve">mathematicians arrived at non-Euclidean geometries, </w:t>
      </w:r>
      <w:r w:rsidR="00730480" w:rsidRPr="00DD3C55">
        <w:rPr>
          <w:rFonts w:ascii="Calibri" w:hAnsi="Calibri"/>
          <w:i/>
        </w:rPr>
        <w:t>e</w:t>
      </w:r>
      <w:r w:rsidR="00730480" w:rsidRPr="00DD3C55">
        <w:rPr>
          <w:rFonts w:ascii="Calibri" w:hAnsi="Calibri"/>
        </w:rPr>
        <w:t>.</w:t>
      </w:r>
      <w:r w:rsidR="00730480" w:rsidRPr="00DD3C55">
        <w:rPr>
          <w:rFonts w:ascii="Calibri" w:hAnsi="Calibri"/>
          <w:i/>
        </w:rPr>
        <w:t>g</w:t>
      </w:r>
      <w:r w:rsidR="00730480" w:rsidRPr="00DD3C55">
        <w:rPr>
          <w:rFonts w:ascii="Calibri" w:hAnsi="Calibri"/>
        </w:rPr>
        <w:t>., spherical and hyperbolic</w:t>
      </w:r>
      <w:r w:rsidR="00A732ED">
        <w:rPr>
          <w:rFonts w:ascii="Calibri" w:hAnsi="Calibri"/>
        </w:rPr>
        <w:t xml:space="preserve"> geometries</w:t>
      </w:r>
      <w:r w:rsidR="00730480" w:rsidRPr="00DD3C55">
        <w:rPr>
          <w:rFonts w:ascii="Calibri" w:hAnsi="Calibri"/>
        </w:rPr>
        <w:t>. It turns out that just as there are many non-Euclidean geometries, there are many set theoretic mathematics. In fact, the variety of choices</w:t>
      </w:r>
      <w:r w:rsidR="00C23AE1">
        <w:rPr>
          <w:rFonts w:ascii="Calibri" w:hAnsi="Calibri"/>
        </w:rPr>
        <w:t xml:space="preserve"> and types of geometry</w:t>
      </w:r>
      <w:r w:rsidR="00730480" w:rsidRPr="00DD3C55">
        <w:rPr>
          <w:rFonts w:ascii="Calibri" w:hAnsi="Calibri"/>
        </w:rPr>
        <w:t xml:space="preserve"> is bewildering</w:t>
      </w:r>
      <w:r w:rsidR="00C23AE1">
        <w:rPr>
          <w:rFonts w:ascii="Calibri" w:hAnsi="Calibri"/>
        </w:rPr>
        <w:t>.</w:t>
      </w:r>
    </w:p>
    <w:p w14:paraId="40D579E6" w14:textId="77777777" w:rsidR="00CC27BC" w:rsidRDefault="00CC27BC" w:rsidP="003D0A82">
      <w:pPr>
        <w:pStyle w:val="Heading2"/>
      </w:pPr>
      <w:r>
        <w:t>Insanity of the Banach-Tarski Paradox</w:t>
      </w:r>
    </w:p>
    <w:p w14:paraId="58B23562" w14:textId="41B05DC8" w:rsidR="00CC27BC" w:rsidRDefault="00CC27BC" w:rsidP="003D0A82">
      <w:pPr>
        <w:spacing w:before="240" w:line="276" w:lineRule="auto"/>
        <w:rPr>
          <w:rFonts w:ascii="Calibri" w:hAnsi="Calibri"/>
        </w:rPr>
      </w:pPr>
      <w:r>
        <w:rPr>
          <w:rFonts w:ascii="Calibri" w:hAnsi="Calibri"/>
        </w:rPr>
        <w:t xml:space="preserve">Something must be wrong with Zermelo-Fraenkel set theory extended with the Axiom of Choice. The </w:t>
      </w:r>
      <w:hyperlink r:id="rId22" w:history="1">
        <w:r w:rsidRPr="00E50BBD">
          <w:rPr>
            <w:rStyle w:val="Hyperlink"/>
            <w:rFonts w:ascii="Calibri" w:hAnsi="Calibri"/>
          </w:rPr>
          <w:t>Banach-Tarski Paradox</w:t>
        </w:r>
      </w:hyperlink>
      <w:r>
        <w:rPr>
          <w:rFonts w:ascii="Calibri" w:hAnsi="Calibri"/>
        </w:rPr>
        <w:t xml:space="preserve"> states that: </w:t>
      </w:r>
      <w:r w:rsidRPr="00800591">
        <w:rPr>
          <w:rFonts w:ascii="Calibri" w:hAnsi="Calibri"/>
        </w:rPr>
        <w:t>Given a solid ball in 3</w:t>
      </w:r>
      <w:r w:rsidRPr="00800591">
        <w:rPr>
          <w:rFonts w:ascii="Cambria Math" w:hAnsi="Cambria Math" w:cs="Cambria Math"/>
        </w:rPr>
        <w:t>‑</w:t>
      </w:r>
      <w:r w:rsidRPr="00800591">
        <w:rPr>
          <w:rFonts w:ascii="Calibri" w:hAnsi="Calibri"/>
        </w:rPr>
        <w:t>dimensional space, there exists a decomposition of the ball into a finite number of disjoint subsets, which can then be put back together in a different way to yield two identical copies of the original ball</w:t>
      </w:r>
      <w:r w:rsidR="00A139CE">
        <w:rPr>
          <w:rFonts w:ascii="Calibri" w:hAnsi="Calibri"/>
        </w:rPr>
        <w:t xml:space="preserve"> (see following figure)</w:t>
      </w:r>
      <w:r w:rsidRPr="00800591">
        <w:rPr>
          <w:rFonts w:ascii="Calibri" w:hAnsi="Calibri"/>
        </w:rPr>
        <w:t>.</w:t>
      </w:r>
    </w:p>
    <w:p w14:paraId="47B6DFB8" w14:textId="77777777" w:rsidR="00CC27BC" w:rsidRDefault="00CC27BC" w:rsidP="00CC27BC">
      <w:pPr>
        <w:spacing w:line="276" w:lineRule="auto"/>
        <w:rPr>
          <w:rFonts w:ascii="Calibri" w:hAnsi="Calibri"/>
        </w:rPr>
      </w:pPr>
      <w:r>
        <w:rPr>
          <w:noProof/>
        </w:rPr>
        <w:lastRenderedPageBreak/>
        <w:drawing>
          <wp:anchor distT="0" distB="0" distL="114300" distR="114300" simplePos="0" relativeHeight="251644416" behindDoc="0" locked="0" layoutInCell="1" allowOverlap="1" wp14:anchorId="1980950D" wp14:editId="74E2C925">
            <wp:simplePos x="0" y="0"/>
            <wp:positionH relativeFrom="margin">
              <wp:align>center</wp:align>
            </wp:positionH>
            <wp:positionV relativeFrom="paragraph">
              <wp:posOffset>237344</wp:posOffset>
            </wp:positionV>
            <wp:extent cx="2322576" cy="658368"/>
            <wp:effectExtent l="0" t="0" r="1905" b="8890"/>
            <wp:wrapTopAndBottom/>
            <wp:docPr id="1" name="Picture 1" descr="The Banach-Tarski paradox: is it nonsense? | njwildberg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Banach-Tarski paradox: is it nonsense? | njwildberger ..."/>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22576" cy="65836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B17DFE" w14:textId="77777777" w:rsidR="00CC27BC" w:rsidRDefault="00CC27BC" w:rsidP="00CC27BC">
      <w:pPr>
        <w:spacing w:line="276" w:lineRule="auto"/>
        <w:rPr>
          <w:rFonts w:ascii="Calibri" w:hAnsi="Calibri"/>
        </w:rPr>
      </w:pPr>
      <w:r w:rsidRPr="00DD3C55">
        <w:rPr>
          <w:rFonts w:ascii="Calibri" w:hAnsi="Calibri"/>
        </w:rPr>
        <w:t xml:space="preserve">Unfortunately, the </w:t>
      </w:r>
      <w:r>
        <w:rPr>
          <w:rFonts w:ascii="Calibri" w:hAnsi="Calibri"/>
        </w:rPr>
        <w:t xml:space="preserve">existence </w:t>
      </w:r>
      <w:r w:rsidRPr="00DD3C55">
        <w:rPr>
          <w:rFonts w:ascii="Calibri" w:hAnsi="Calibri"/>
        </w:rPr>
        <w:t xml:space="preserve">proof of the Banach-Tarski paradox suffers what students of differential equations </w:t>
      </w:r>
      <w:r>
        <w:rPr>
          <w:rFonts w:ascii="Calibri" w:hAnsi="Calibri"/>
        </w:rPr>
        <w:t>know quite well</w:t>
      </w:r>
      <w:r w:rsidRPr="00DD3C55">
        <w:rPr>
          <w:rFonts w:ascii="Calibri" w:hAnsi="Calibri"/>
        </w:rPr>
        <w:t>. Existence proofs that a solution to a differential equation exists are plentiful enough, but these proofs provide no guid</w:t>
      </w:r>
      <w:r>
        <w:rPr>
          <w:rFonts w:ascii="Calibri" w:hAnsi="Calibri"/>
        </w:rPr>
        <w:t>ance</w:t>
      </w:r>
      <w:r w:rsidRPr="00DD3C55">
        <w:rPr>
          <w:rFonts w:ascii="Calibri" w:hAnsi="Calibri"/>
        </w:rPr>
        <w:t xml:space="preserve"> in actually finding a solution.</w:t>
      </w:r>
    </w:p>
    <w:p w14:paraId="5AB37164" w14:textId="30F5A86A" w:rsidR="00CC27BC" w:rsidRDefault="00CC27BC" w:rsidP="003D0A82">
      <w:pPr>
        <w:spacing w:before="240" w:after="240" w:line="276" w:lineRule="auto"/>
        <w:rPr>
          <w:rFonts w:ascii="Calibri" w:hAnsi="Calibri"/>
        </w:rPr>
      </w:pPr>
      <w:r w:rsidRPr="00DD3C55">
        <w:rPr>
          <w:rFonts w:ascii="Calibri" w:hAnsi="Calibri"/>
        </w:rPr>
        <w:t xml:space="preserve">There is active work on creating a set of axioms that are less paradoxical than the Zermelo-Fraenkel axioms. </w:t>
      </w:r>
    </w:p>
    <w:p w14:paraId="515DA8CF" w14:textId="4F49917C" w:rsidR="00C23AE1" w:rsidRDefault="00716695" w:rsidP="003D0A82">
      <w:pPr>
        <w:pStyle w:val="Heading2"/>
      </w:pPr>
      <w:r>
        <w:t>Were the two years of research worth it?</w:t>
      </w:r>
    </w:p>
    <w:p w14:paraId="536E75EF" w14:textId="21A05107" w:rsidR="008E3D84" w:rsidRPr="00A91234" w:rsidRDefault="00716695" w:rsidP="00A91234">
      <w:pPr>
        <w:spacing w:before="240" w:after="240" w:line="276" w:lineRule="auto"/>
        <w:rPr>
          <w:rFonts w:ascii="Calibri" w:hAnsi="Calibri"/>
        </w:rPr>
      </w:pPr>
      <w:r>
        <w:rPr>
          <w:rFonts w:ascii="Calibri" w:hAnsi="Calibri"/>
        </w:rPr>
        <w:t>No. A</w:t>
      </w:r>
      <w:r w:rsidR="000C4C0A" w:rsidRPr="00DD3C55">
        <w:rPr>
          <w:rFonts w:ascii="Calibri" w:hAnsi="Calibri"/>
        </w:rPr>
        <w:t xml:space="preserve">t least not in the sense of making my operational proficiency in mathematics any better. </w:t>
      </w:r>
      <w:r w:rsidR="00577122">
        <w:rPr>
          <w:rFonts w:ascii="Calibri" w:hAnsi="Calibri"/>
        </w:rPr>
        <w:t>Y</w:t>
      </w:r>
      <w:r w:rsidR="000C4C0A" w:rsidRPr="00DD3C55">
        <w:rPr>
          <w:rFonts w:ascii="Calibri" w:hAnsi="Calibri"/>
        </w:rPr>
        <w:t>es</w:t>
      </w:r>
      <w:r w:rsidR="00577122">
        <w:rPr>
          <w:rFonts w:ascii="Calibri" w:hAnsi="Calibri"/>
        </w:rPr>
        <w:t>, however,</w:t>
      </w:r>
      <w:r w:rsidR="000C4C0A" w:rsidRPr="00DD3C55">
        <w:rPr>
          <w:rFonts w:ascii="Calibri" w:hAnsi="Calibri"/>
        </w:rPr>
        <w:t xml:space="preserve"> in helping me frame</w:t>
      </w:r>
      <w:r w:rsidR="00577122">
        <w:rPr>
          <w:rFonts w:ascii="Calibri" w:hAnsi="Calibri"/>
        </w:rPr>
        <w:t xml:space="preserve"> certain kinds of</w:t>
      </w:r>
      <w:r w:rsidR="000C4C0A" w:rsidRPr="00DD3C55">
        <w:rPr>
          <w:rFonts w:ascii="Calibri" w:hAnsi="Calibri"/>
        </w:rPr>
        <w:t xml:space="preserve"> existential thoughts. Gödel’s Incompleteness Theorem is a restriction </w:t>
      </w:r>
      <w:r w:rsidR="00311EDF">
        <w:rPr>
          <w:rFonts w:ascii="Calibri" w:hAnsi="Calibri"/>
        </w:rPr>
        <w:t xml:space="preserve">that </w:t>
      </w:r>
      <w:r w:rsidR="009B6451">
        <w:rPr>
          <w:rFonts w:ascii="Calibri" w:hAnsi="Calibri"/>
        </w:rPr>
        <w:t xml:space="preserve">any </w:t>
      </w:r>
      <w:r w:rsidR="000C4C0A" w:rsidRPr="00DD3C55">
        <w:rPr>
          <w:rFonts w:ascii="Calibri" w:hAnsi="Calibri"/>
        </w:rPr>
        <w:t xml:space="preserve">finite </w:t>
      </w:r>
      <w:r w:rsidR="009B6451">
        <w:rPr>
          <w:rFonts w:ascii="Calibri" w:hAnsi="Calibri"/>
        </w:rPr>
        <w:t xml:space="preserve">or </w:t>
      </w:r>
      <w:r w:rsidR="00311EDF">
        <w:rPr>
          <w:rFonts w:ascii="Calibri" w:hAnsi="Calibri"/>
        </w:rPr>
        <w:t xml:space="preserve">infinite </w:t>
      </w:r>
      <w:r w:rsidR="000C4C0A" w:rsidRPr="00DD3C55">
        <w:rPr>
          <w:rFonts w:ascii="Calibri" w:hAnsi="Calibri"/>
        </w:rPr>
        <w:t>beings cannot escape</w:t>
      </w:r>
      <w:r w:rsidR="005D4804">
        <w:rPr>
          <w:rFonts w:ascii="Calibri" w:hAnsi="Calibri"/>
        </w:rPr>
        <w:t xml:space="preserve">. Knowing it, and </w:t>
      </w:r>
      <w:r w:rsidR="004228CC">
        <w:rPr>
          <w:rFonts w:ascii="Calibri" w:hAnsi="Calibri"/>
        </w:rPr>
        <w:t xml:space="preserve">the handcuffs on infinite sets and formal logic that </w:t>
      </w:r>
      <w:r w:rsidR="005D4804">
        <w:rPr>
          <w:rFonts w:ascii="Calibri" w:hAnsi="Calibri"/>
        </w:rPr>
        <w:t xml:space="preserve">Cohen theory and </w:t>
      </w:r>
      <w:r w:rsidR="005D4804" w:rsidRPr="005D4804">
        <w:rPr>
          <w:rFonts w:ascii="Calibri" w:hAnsi="Calibri"/>
        </w:rPr>
        <w:t>Löwenheim-Skolem theory</w:t>
      </w:r>
      <w:r w:rsidR="005D4804">
        <w:rPr>
          <w:rFonts w:ascii="Calibri" w:hAnsi="Calibri"/>
        </w:rPr>
        <w:t xml:space="preserve"> </w:t>
      </w:r>
      <w:r w:rsidR="001A2E26">
        <w:rPr>
          <w:rFonts w:ascii="Calibri" w:hAnsi="Calibri"/>
        </w:rPr>
        <w:t xml:space="preserve">place on mathematics </w:t>
      </w:r>
      <w:r w:rsidR="005D4804">
        <w:rPr>
          <w:rFonts w:ascii="Calibri" w:hAnsi="Calibri"/>
        </w:rPr>
        <w:t>(I didn’t say fully understanding the latter two)</w:t>
      </w:r>
      <w:r w:rsidR="000C4C0A" w:rsidRPr="00DD3C55">
        <w:rPr>
          <w:rFonts w:ascii="Calibri" w:hAnsi="Calibri"/>
        </w:rPr>
        <w:t xml:space="preserve">, </w:t>
      </w:r>
      <w:r w:rsidR="00CF25EB">
        <w:rPr>
          <w:rFonts w:ascii="Calibri" w:hAnsi="Calibri"/>
        </w:rPr>
        <w:t>provide i</w:t>
      </w:r>
      <w:r w:rsidR="000C4C0A" w:rsidRPr="00DD3C55">
        <w:rPr>
          <w:rFonts w:ascii="Calibri" w:hAnsi="Calibri"/>
        </w:rPr>
        <w:t>nsurance against some types of insanity</w:t>
      </w:r>
      <w:r w:rsidR="004D6B71">
        <w:rPr>
          <w:rFonts w:ascii="Calibri" w:hAnsi="Calibri"/>
        </w:rPr>
        <w:t xml:space="preserve">, </w:t>
      </w:r>
      <w:r w:rsidR="00E045D5">
        <w:rPr>
          <w:rFonts w:ascii="Calibri" w:hAnsi="Calibri"/>
        </w:rPr>
        <w:t>such as believing in all</w:t>
      </w:r>
      <w:r w:rsidR="00A57028">
        <w:rPr>
          <w:rFonts w:ascii="Calibri" w:hAnsi="Calibri"/>
        </w:rPr>
        <w:t>-</w:t>
      </w:r>
      <w:r w:rsidR="00E045D5">
        <w:rPr>
          <w:rFonts w:ascii="Calibri" w:hAnsi="Calibri"/>
        </w:rPr>
        <w:t>knowing gods</w:t>
      </w:r>
      <w:r w:rsidR="00CA7457">
        <w:rPr>
          <w:rFonts w:ascii="Calibri" w:hAnsi="Calibri"/>
        </w:rPr>
        <w:t xml:space="preserve"> who</w:t>
      </w:r>
      <w:r w:rsidR="00FA463A">
        <w:rPr>
          <w:rFonts w:ascii="Calibri" w:hAnsi="Calibri"/>
        </w:rPr>
        <w:t>, forget</w:t>
      </w:r>
      <w:r w:rsidR="002C5DC2">
        <w:rPr>
          <w:rFonts w:ascii="Calibri" w:hAnsi="Calibri"/>
        </w:rPr>
        <w:t xml:space="preserve"> about </w:t>
      </w:r>
      <w:r w:rsidR="006E7F1F">
        <w:rPr>
          <w:rFonts w:ascii="Calibri" w:hAnsi="Calibri"/>
        </w:rPr>
        <w:t xml:space="preserve">not being able to </w:t>
      </w:r>
      <w:r w:rsidR="002C5DC2">
        <w:rPr>
          <w:rFonts w:ascii="Calibri" w:hAnsi="Calibri"/>
        </w:rPr>
        <w:t>unambiguously incorporat</w:t>
      </w:r>
      <w:r w:rsidR="006E7F1F">
        <w:rPr>
          <w:rFonts w:ascii="Calibri" w:hAnsi="Calibri"/>
        </w:rPr>
        <w:t>e</w:t>
      </w:r>
      <w:r w:rsidR="002C5DC2">
        <w:rPr>
          <w:rFonts w:ascii="Calibri" w:hAnsi="Calibri"/>
        </w:rPr>
        <w:t xml:space="preserve"> first order logic in </w:t>
      </w:r>
      <w:r w:rsidR="006673E6">
        <w:rPr>
          <w:rFonts w:ascii="Calibri" w:hAnsi="Calibri"/>
        </w:rPr>
        <w:t>foundational axiomatic system</w:t>
      </w:r>
      <w:r w:rsidR="006E7F1F">
        <w:rPr>
          <w:rFonts w:ascii="Calibri" w:hAnsi="Calibri"/>
        </w:rPr>
        <w:t>s</w:t>
      </w:r>
      <w:r w:rsidR="006673E6">
        <w:rPr>
          <w:rFonts w:ascii="Calibri" w:hAnsi="Calibri"/>
        </w:rPr>
        <w:t xml:space="preserve">, </w:t>
      </w:r>
      <w:r w:rsidR="00CA7457">
        <w:rPr>
          <w:rFonts w:ascii="Calibri" w:hAnsi="Calibri"/>
        </w:rPr>
        <w:t>can’t make burritos so hot and spicy even they can’t eat them</w:t>
      </w:r>
      <w:r w:rsidR="006673E6">
        <w:rPr>
          <w:rFonts w:ascii="Calibri" w:hAnsi="Calibri"/>
        </w:rPr>
        <w:t xml:space="preserve">. </w:t>
      </w:r>
      <w:r w:rsidR="002817FE">
        <w:rPr>
          <w:rFonts w:ascii="Calibri" w:hAnsi="Calibri"/>
        </w:rPr>
        <w:t>Certainly</w:t>
      </w:r>
      <w:r w:rsidR="00762B9C">
        <w:rPr>
          <w:rFonts w:ascii="Calibri" w:hAnsi="Calibri"/>
        </w:rPr>
        <w:t xml:space="preserve">, the two years </w:t>
      </w:r>
      <w:r w:rsidR="00721D27">
        <w:rPr>
          <w:rFonts w:ascii="Calibri" w:hAnsi="Calibri"/>
        </w:rPr>
        <w:t xml:space="preserve">have given me an enduring </w:t>
      </w:r>
      <w:r w:rsidR="000C4C0A" w:rsidRPr="00DD3C55">
        <w:rPr>
          <w:rFonts w:ascii="Calibri" w:hAnsi="Calibri"/>
        </w:rPr>
        <w:t>comfort with the underpinnings</w:t>
      </w:r>
      <w:r w:rsidR="00721D27">
        <w:rPr>
          <w:rFonts w:ascii="Calibri" w:hAnsi="Calibri"/>
        </w:rPr>
        <w:t xml:space="preserve"> and limitations</w:t>
      </w:r>
      <w:r w:rsidR="000C4C0A" w:rsidRPr="00DD3C55">
        <w:rPr>
          <w:rFonts w:ascii="Calibri" w:hAnsi="Calibri"/>
        </w:rPr>
        <w:t xml:space="preserve"> of mathematics </w:t>
      </w:r>
      <w:r w:rsidR="00762B9C">
        <w:rPr>
          <w:rFonts w:ascii="Calibri" w:hAnsi="Calibri"/>
        </w:rPr>
        <w:t>as practiced by</w:t>
      </w:r>
      <w:r w:rsidR="000C4C0A" w:rsidRPr="00DD3C55">
        <w:rPr>
          <w:rFonts w:ascii="Calibri" w:hAnsi="Calibri"/>
        </w:rPr>
        <w:t xml:space="preserve"> </w:t>
      </w:r>
      <w:r w:rsidR="00762B9C">
        <w:rPr>
          <w:rFonts w:ascii="Calibri" w:hAnsi="Calibri"/>
        </w:rPr>
        <w:t xml:space="preserve">mathematical </w:t>
      </w:r>
      <w:r w:rsidR="000C4C0A" w:rsidRPr="00DD3C55">
        <w:rPr>
          <w:rFonts w:ascii="Calibri" w:hAnsi="Calibri"/>
        </w:rPr>
        <w:t>physicist</w:t>
      </w:r>
      <w:r w:rsidR="00762B9C">
        <w:rPr>
          <w:rFonts w:ascii="Calibri" w:hAnsi="Calibri"/>
        </w:rPr>
        <w:t>s</w:t>
      </w:r>
      <w:r w:rsidR="000C4C0A" w:rsidRPr="00DD3C55">
        <w:rPr>
          <w:rFonts w:ascii="Calibri" w:hAnsi="Calibri"/>
        </w:rPr>
        <w:t>.</w:t>
      </w:r>
    </w:p>
    <w:p w14:paraId="2B6F8808" w14:textId="77777777" w:rsidR="00A91234" w:rsidRDefault="00A91234">
      <w:pPr>
        <w:rPr>
          <w:rFonts w:asciiTheme="majorHAnsi" w:eastAsiaTheme="majorEastAsia" w:hAnsiTheme="majorHAnsi" w:cstheme="majorBidi"/>
          <w:color w:val="365F91" w:themeColor="accent1" w:themeShade="BF"/>
          <w:sz w:val="32"/>
          <w:szCs w:val="32"/>
        </w:rPr>
      </w:pPr>
      <w:r>
        <w:br w:type="page"/>
      </w:r>
    </w:p>
    <w:p w14:paraId="0231C2CC" w14:textId="77777777" w:rsidR="00C036B9" w:rsidRDefault="00A91234" w:rsidP="00A91234">
      <w:pPr>
        <w:pStyle w:val="Heading1"/>
      </w:pPr>
      <w:r>
        <w:lastRenderedPageBreak/>
        <w:t>Third and more deaths of mathematics</w:t>
      </w:r>
    </w:p>
    <w:p w14:paraId="1B199B83" w14:textId="1087EA6A" w:rsidR="00C036B9" w:rsidRDefault="00C036B9" w:rsidP="0069044A"/>
    <w:p w14:paraId="4938B1AF" w14:textId="0C9AB983" w:rsidR="0069044A" w:rsidRDefault="00F72BAE" w:rsidP="0069044A">
      <w:r>
        <w:t xml:space="preserve">Will computers usher in an age of </w:t>
      </w:r>
      <w:r w:rsidR="00912ECF">
        <w:t>scientific authoritarianism?</w:t>
      </w:r>
    </w:p>
    <w:p w14:paraId="28744BAD" w14:textId="77777777" w:rsidR="0069044A" w:rsidRDefault="0069044A" w:rsidP="0069044A"/>
    <w:p w14:paraId="6898E01A" w14:textId="77777777" w:rsidR="0069044A" w:rsidRPr="00DD3C55" w:rsidRDefault="0069044A" w:rsidP="0069044A">
      <w:pPr>
        <w:pStyle w:val="Heading2"/>
      </w:pPr>
      <w:r w:rsidRPr="00DD3C55">
        <w:t>The End of Insight</w:t>
      </w:r>
      <w:r>
        <w:t xml:space="preserve"> by Steven Strogatz</w:t>
      </w:r>
    </w:p>
    <w:p w14:paraId="4BDA462C" w14:textId="77777777" w:rsidR="0069044A" w:rsidRPr="00A42521" w:rsidRDefault="0069044A" w:rsidP="0069044A">
      <w:pPr>
        <w:spacing w:before="240" w:line="276" w:lineRule="auto"/>
        <w:rPr>
          <w:rFonts w:asciiTheme="minorHAnsi" w:hAnsiTheme="minorHAnsi" w:cstheme="minorHAnsi"/>
        </w:rPr>
      </w:pPr>
      <w:r w:rsidRPr="00A42521">
        <w:rPr>
          <w:rFonts w:asciiTheme="minorHAnsi" w:hAnsiTheme="minorHAnsi" w:cstheme="minorHAnsi"/>
        </w:rPr>
        <w:t>I worry that insight is becoming impossible, at least at the frontiers of mathematics. Even when we're able to figure out what's true or false, we're less and less able to understand why.</w:t>
      </w:r>
    </w:p>
    <w:p w14:paraId="0FC2E213" w14:textId="77777777" w:rsidR="0069044A" w:rsidRPr="00A42521" w:rsidRDefault="0069044A" w:rsidP="0069044A">
      <w:pPr>
        <w:spacing w:before="240" w:line="276" w:lineRule="auto"/>
        <w:rPr>
          <w:rFonts w:asciiTheme="minorHAnsi" w:hAnsiTheme="minorHAnsi" w:cstheme="minorHAnsi"/>
        </w:rPr>
      </w:pPr>
      <w:r w:rsidRPr="00A42521">
        <w:rPr>
          <w:rFonts w:asciiTheme="minorHAnsi" w:hAnsiTheme="minorHAnsi" w:cstheme="minorHAnsi"/>
        </w:rPr>
        <w:t>An argument along these lines was recently given by Brian Davies in the "Notices of the American Mathematical Society". He mentions, for example, that the four-color map theorem in topology was proven in 1976 with the help of computers, which exhaustively checked a huge but finite number of possibilities. No human mathematician could ever verify all the intermediate steps in this brutal proof, and even if someone claimed to, should we trust them? To this day, no one has come up with a more elegant, insightful proof. So we're left in the unsettling position of knowing that the four-color theorem is true but still not knowing why.</w:t>
      </w:r>
    </w:p>
    <w:p w14:paraId="4267AF72" w14:textId="77777777" w:rsidR="0069044A" w:rsidRPr="00A42521" w:rsidRDefault="0069044A" w:rsidP="0069044A">
      <w:pPr>
        <w:spacing w:before="240" w:line="276" w:lineRule="auto"/>
        <w:rPr>
          <w:rFonts w:asciiTheme="minorHAnsi" w:hAnsiTheme="minorHAnsi" w:cstheme="minorHAnsi"/>
        </w:rPr>
      </w:pPr>
      <w:r w:rsidRPr="00A42521">
        <w:rPr>
          <w:rFonts w:asciiTheme="minorHAnsi" w:hAnsiTheme="minorHAnsi" w:cstheme="minorHAnsi"/>
        </w:rPr>
        <w:t>Similarly important but unsatisfying proofs have appeared in group theory (in the classification of finite simple groups, roughly akin to the periodic table for chemical elements) and in geometry (in the problem of how to pack spheres so that they fill space most efficiently, a puzzle that goes back to Kepler in the 1500s and that arises today in coding theory for telecommunications).</w:t>
      </w:r>
    </w:p>
    <w:p w14:paraId="1EC27944" w14:textId="77777777" w:rsidR="0069044A" w:rsidRPr="00A42521" w:rsidRDefault="0069044A" w:rsidP="0069044A">
      <w:pPr>
        <w:spacing w:before="240" w:line="276" w:lineRule="auto"/>
        <w:rPr>
          <w:rFonts w:asciiTheme="minorHAnsi" w:hAnsiTheme="minorHAnsi" w:cstheme="minorHAnsi"/>
        </w:rPr>
      </w:pPr>
      <w:r w:rsidRPr="00A42521">
        <w:rPr>
          <w:rFonts w:asciiTheme="minorHAnsi" w:hAnsiTheme="minorHAnsi" w:cstheme="minorHAnsi"/>
        </w:rPr>
        <w:t>In my own field of complex systems theory, Stephen Wolfram has emphasized that there are simple computer programs, known as cellular automata, whose dynamics can be so inscrutable that there's no way to predict how they'll behave; the best you can do is simulate them on the computer, sit back, and watch how they unfold. Observation replaces insight. Mathematics becomes a spectator sport.</w:t>
      </w:r>
    </w:p>
    <w:p w14:paraId="25B2D8CE" w14:textId="77777777" w:rsidR="0069044A" w:rsidRDefault="0069044A" w:rsidP="0069044A">
      <w:pPr>
        <w:spacing w:before="240" w:line="276" w:lineRule="auto"/>
        <w:rPr>
          <w:rFonts w:asciiTheme="minorHAnsi" w:hAnsiTheme="minorHAnsi" w:cstheme="minorHAnsi"/>
        </w:rPr>
      </w:pPr>
      <w:r w:rsidRPr="00A42521">
        <w:rPr>
          <w:rFonts w:asciiTheme="minorHAnsi" w:hAnsiTheme="minorHAnsi" w:cstheme="minorHAnsi"/>
        </w:rPr>
        <w:t>If this is happening in mathematics, the supposed pinnacle of human reasoning, it seems likely to afflict us in science too, first in physics and later in biology and the social sciences (where we're not even sure what's true, let alone why).</w:t>
      </w:r>
    </w:p>
    <w:p w14:paraId="59342C07" w14:textId="77777777" w:rsidR="0069044A" w:rsidRDefault="0069044A" w:rsidP="0069044A">
      <w:pPr>
        <w:spacing w:before="240" w:line="276" w:lineRule="auto"/>
        <w:rPr>
          <w:rFonts w:asciiTheme="minorHAnsi" w:hAnsiTheme="minorHAnsi" w:cstheme="minorHAnsi"/>
        </w:rPr>
      </w:pPr>
      <w:r w:rsidRPr="00A42521">
        <w:rPr>
          <w:rFonts w:asciiTheme="minorHAnsi" w:hAnsiTheme="minorHAnsi" w:cstheme="minorHAnsi"/>
        </w:rPr>
        <w:t xml:space="preserve">When the End of Insight comes, the nature of explanation in science will change forever. We'll be stuck in an age of authoritarianism, except it'll no longer be coming from politics or religious dogma, but from science itself. </w:t>
      </w:r>
    </w:p>
    <w:p w14:paraId="4189F68A" w14:textId="77777777" w:rsidR="0069044A" w:rsidRPr="00A42521" w:rsidRDefault="0069044A" w:rsidP="0069044A">
      <w:pPr>
        <w:spacing w:before="240" w:line="276" w:lineRule="auto"/>
        <w:rPr>
          <w:rFonts w:asciiTheme="minorHAnsi" w:hAnsiTheme="minorHAnsi" w:cstheme="minorHAnsi"/>
        </w:rPr>
      </w:pPr>
      <w:r w:rsidRPr="00A42521">
        <w:rPr>
          <w:rFonts w:asciiTheme="minorHAnsi" w:hAnsiTheme="minorHAnsi" w:cstheme="minorHAnsi"/>
        </w:rPr>
        <w:t>S. Strogatz.</w:t>
      </w:r>
    </w:p>
    <w:p w14:paraId="64C3D87C" w14:textId="77777777" w:rsidR="0069044A" w:rsidRPr="00A42521" w:rsidRDefault="0069044A" w:rsidP="0069044A">
      <w:pPr>
        <w:spacing w:before="240" w:line="276" w:lineRule="auto"/>
        <w:rPr>
          <w:rFonts w:asciiTheme="minorHAnsi" w:hAnsiTheme="minorHAnsi" w:cstheme="minorHAnsi"/>
        </w:rPr>
      </w:pPr>
      <w:r w:rsidRPr="00A42521">
        <w:rPr>
          <w:rFonts w:asciiTheme="minorHAnsi" w:hAnsiTheme="minorHAnsi" w:cstheme="minorHAnsi"/>
        </w:rPr>
        <w:lastRenderedPageBreak/>
        <w:t>Here is additional insight to Steven Strogatz’ thoughts which I found online: The idea that humans should be able to understand the world around them is a relatively recent concept. “From my point of view as a mathematician, insight started with Isaac Newton,” Strogatz says. “So it’s like we’ve had 350 years of really good insight, where we’ve found that nature obeys beautiful mathematical patterns and we can understand them.” However, Strogatz believes our window of insight is closing—that “we’re reaching our limitations.” In several fields, we seem to be approaching the limits of our intellectual abilities. “People talk about hundreds of billions of things in economics, in the brain, in genes,” Strogatz says.</w:t>
      </w:r>
      <w:r>
        <w:rPr>
          <w:rFonts w:asciiTheme="minorHAnsi" w:hAnsiTheme="minorHAnsi" w:cstheme="minorHAnsi"/>
        </w:rPr>
        <w:t xml:space="preserve"> </w:t>
      </w:r>
      <w:r w:rsidRPr="00A42521">
        <w:rPr>
          <w:rFonts w:asciiTheme="minorHAnsi" w:hAnsiTheme="minorHAnsi" w:cstheme="minorHAnsi"/>
        </w:rPr>
        <w:t>“Once you start talking about that kind of number, lots of interesting interactions occur, and that’s where the scientific frontier problems are—and we’re just not very good at thinking about those kinds of numbers.” And computers are</w:t>
      </w:r>
      <w:r>
        <w:rPr>
          <w:rFonts w:asciiTheme="minorHAnsi" w:hAnsiTheme="minorHAnsi" w:cstheme="minorHAnsi"/>
        </w:rPr>
        <w:t xml:space="preserve">. </w:t>
      </w:r>
      <w:r w:rsidRPr="00A42521">
        <w:rPr>
          <w:rFonts w:asciiTheme="minorHAnsi" w:hAnsiTheme="minorHAnsi" w:cstheme="minorHAnsi"/>
        </w:rPr>
        <w:t xml:space="preserve">See </w:t>
      </w:r>
      <w:hyperlink r:id="rId24" w:history="1">
        <w:r w:rsidRPr="00A42521">
          <w:rPr>
            <w:rStyle w:val="Hyperlink"/>
            <w:rFonts w:asciiTheme="minorHAnsi" w:hAnsiTheme="minorHAnsi" w:cstheme="minorHAnsi"/>
          </w:rPr>
          <w:t>link</w:t>
        </w:r>
      </w:hyperlink>
      <w:r>
        <w:rPr>
          <w:rFonts w:asciiTheme="minorHAnsi" w:hAnsiTheme="minorHAnsi" w:cstheme="minorHAnsi"/>
        </w:rPr>
        <w:t>.</w:t>
      </w:r>
      <w:r w:rsidRPr="00A42521">
        <w:rPr>
          <w:rFonts w:asciiTheme="minorHAnsi" w:hAnsiTheme="minorHAnsi" w:cstheme="minorHAnsi"/>
        </w:rPr>
        <w:t xml:space="preserve"> </w:t>
      </w:r>
    </w:p>
    <w:p w14:paraId="4854EA68" w14:textId="77777777" w:rsidR="0069044A" w:rsidRPr="00A42521" w:rsidRDefault="0069044A" w:rsidP="0069044A">
      <w:pPr>
        <w:spacing w:before="240" w:line="276" w:lineRule="auto"/>
        <w:rPr>
          <w:rFonts w:asciiTheme="minorHAnsi" w:hAnsiTheme="minorHAnsi" w:cstheme="minorHAnsi"/>
        </w:rPr>
      </w:pPr>
      <w:r w:rsidRPr="00A42521">
        <w:rPr>
          <w:rFonts w:asciiTheme="minorHAnsi" w:hAnsiTheme="minorHAnsi" w:cstheme="minorHAnsi"/>
        </w:rPr>
        <w:t xml:space="preserve">To bring concreteness to this discussion, consider the automatic chemist </w:t>
      </w:r>
      <w:hyperlink r:id="rId25" w:history="1">
        <w:r w:rsidRPr="00A42521">
          <w:rPr>
            <w:rStyle w:val="Hyperlink"/>
            <w:rFonts w:asciiTheme="minorHAnsi" w:hAnsiTheme="minorHAnsi" w:cstheme="minorHAnsi"/>
          </w:rPr>
          <w:t>Chematica</w:t>
        </w:r>
      </w:hyperlink>
      <w:r>
        <w:rPr>
          <w:rFonts w:asciiTheme="minorHAnsi" w:hAnsiTheme="minorHAnsi" w:cstheme="minorHAnsi"/>
        </w:rPr>
        <w:t xml:space="preserve">. </w:t>
      </w:r>
      <w:r w:rsidRPr="00A42521">
        <w:rPr>
          <w:rFonts w:asciiTheme="minorHAnsi" w:hAnsiTheme="minorHAnsi" w:cstheme="minorHAnsi"/>
        </w:rPr>
        <w:t xml:space="preserve">Chematica, as revealed by chemist Grzybowski, codifies and organizes the known pathways through chemical space. The nodes of the network – molecules, elements and chemical reactions – are linked together by connecting reactants to products via the nexus of a known reaction. The full network contains around </w:t>
      </w:r>
      <w:r>
        <w:rPr>
          <w:rFonts w:asciiTheme="minorHAnsi" w:hAnsiTheme="minorHAnsi" w:cstheme="minorHAnsi"/>
        </w:rPr>
        <w:t>seven-</w:t>
      </w:r>
      <w:r w:rsidRPr="00A42521">
        <w:rPr>
          <w:rFonts w:asciiTheme="minorHAnsi" w:hAnsiTheme="minorHAnsi" w:cstheme="minorHAnsi"/>
        </w:rPr>
        <w:t>million compound nodes and about the same number of reaction nodes.</w:t>
      </w:r>
    </w:p>
    <w:p w14:paraId="7CB17E0E" w14:textId="77777777" w:rsidR="0069044A" w:rsidRPr="00A42521" w:rsidRDefault="0069044A" w:rsidP="0069044A">
      <w:pPr>
        <w:spacing w:before="240" w:line="276" w:lineRule="auto"/>
        <w:rPr>
          <w:rFonts w:asciiTheme="minorHAnsi" w:hAnsiTheme="minorHAnsi" w:cstheme="minorHAnsi"/>
        </w:rPr>
      </w:pPr>
      <w:r w:rsidRPr="00A42521">
        <w:rPr>
          <w:rFonts w:asciiTheme="minorHAnsi" w:hAnsiTheme="minorHAnsi" w:cstheme="minorHAnsi"/>
        </w:rPr>
        <w:t xml:space="preserve">Chematica was used to perform an automated trawl for new one-pot reactions that can replace existing multi-step syntheses. The advantages of such processes are obvious: no laborious separation and purification of products after each step, with consequent reductions in yield. Specifically, Chematica was used to look for syntheses of quinoline-based molecules – common components of drugs and dyes – and thiophenes, which have useful electronic and optical properties. Many of the new </w:t>
      </w:r>
      <w:r w:rsidRPr="00D7085A">
        <w:rPr>
          <w:rFonts w:asciiTheme="minorHAnsi" w:hAnsiTheme="minorHAnsi" w:cstheme="minorHAnsi"/>
          <w:bCs/>
        </w:rPr>
        <w:t>undiscovered</w:t>
      </w:r>
      <w:r w:rsidRPr="00A42521">
        <w:rPr>
          <w:rFonts w:asciiTheme="minorHAnsi" w:hAnsiTheme="minorHAnsi" w:cstheme="minorHAnsi"/>
        </w:rPr>
        <w:t xml:space="preserve"> pathways worked with high yields, in some cases demonstrably higher than those of the alternative multi-step syntheses. Of course, its performance is only as good as the data from which it is built and so some false positives arise from errors in the literature</w:t>
      </w:r>
      <w:r>
        <w:rPr>
          <w:rFonts w:asciiTheme="minorHAnsi" w:hAnsiTheme="minorHAnsi" w:cstheme="minorHAnsi"/>
        </w:rPr>
        <w:t xml:space="preserve">. </w:t>
      </w:r>
    </w:p>
    <w:p w14:paraId="403DDCF7" w14:textId="77777777" w:rsidR="0069044A" w:rsidRPr="00A42521" w:rsidRDefault="0069044A" w:rsidP="0069044A">
      <w:pPr>
        <w:spacing w:before="240" w:line="276" w:lineRule="auto"/>
        <w:rPr>
          <w:rFonts w:asciiTheme="minorHAnsi" w:hAnsiTheme="minorHAnsi" w:cstheme="minorHAnsi"/>
        </w:rPr>
      </w:pPr>
      <w:r w:rsidRPr="00A42521">
        <w:rPr>
          <w:rFonts w:asciiTheme="minorHAnsi" w:hAnsiTheme="minorHAnsi" w:cstheme="minorHAnsi"/>
        </w:rPr>
        <w:t>Another use of the Chematica tool is to optimize existing syntheses. Looking for improved routes to a given target requires stepping progressively backwards from that molecule to its preceding intermediates. An algorithm calculates the costs of all such steps in the network, searching to a specified ‘depth’ (a maximum number of synthetic steps) for determining the cheapest option up to that depth. Applied to syntheses conducted by ProChimia, Grzybowski’s company, Chematica offered significant potential savings of up to 45% for 51 of the company’s targets. The greater the number of targets, the greater the savings because of the economies of shared ingredients and intermediates.</w:t>
      </w:r>
    </w:p>
    <w:p w14:paraId="2052CF91" w14:textId="77777777" w:rsidR="0069044A" w:rsidRDefault="0069044A" w:rsidP="0069044A">
      <w:pPr>
        <w:spacing w:before="240" w:line="276" w:lineRule="auto"/>
        <w:rPr>
          <w:rFonts w:asciiTheme="minorHAnsi" w:hAnsiTheme="minorHAnsi" w:cstheme="minorHAnsi"/>
        </w:rPr>
      </w:pPr>
      <w:r w:rsidRPr="00A42521">
        <w:rPr>
          <w:rFonts w:asciiTheme="minorHAnsi" w:hAnsiTheme="minorHAnsi" w:cstheme="minorHAnsi"/>
        </w:rPr>
        <w:lastRenderedPageBreak/>
        <w:t xml:space="preserve">Human chemists may have never stumbled onto the single pot reactions “discovered” by Chematica for much the same reasons as human mathematicians may never reduce the computer proof of the four color problem into a proof comprehensible by human mathematicians. There are too many disparate steps. Some chemists may know that A + B </w:t>
      </w:r>
      <w:r w:rsidRPr="00A42521">
        <w:rPr>
          <w:rFonts w:asciiTheme="minorHAnsi" w:hAnsiTheme="minorHAnsi" w:cstheme="minorHAnsi"/>
        </w:rPr>
        <w:sym w:font="Wingdings" w:char="F0E0"/>
      </w:r>
      <w:r w:rsidRPr="00A42521">
        <w:rPr>
          <w:rFonts w:asciiTheme="minorHAnsi" w:hAnsiTheme="minorHAnsi" w:cstheme="minorHAnsi"/>
        </w:rPr>
        <w:t xml:space="preserve"> C + D, and other chemists may know that D + E </w:t>
      </w:r>
      <w:r w:rsidRPr="00A42521">
        <w:rPr>
          <w:rFonts w:asciiTheme="minorHAnsi" w:hAnsiTheme="minorHAnsi" w:cstheme="minorHAnsi"/>
        </w:rPr>
        <w:sym w:font="Wingdings" w:char="F0E0"/>
      </w:r>
      <w:r w:rsidRPr="00A42521">
        <w:rPr>
          <w:rFonts w:asciiTheme="minorHAnsi" w:hAnsiTheme="minorHAnsi" w:cstheme="minorHAnsi"/>
        </w:rPr>
        <w:t xml:space="preserve"> F + G, but human chemists may never connect that D + F </w:t>
      </w:r>
      <w:r w:rsidRPr="00A42521">
        <w:rPr>
          <w:rFonts w:asciiTheme="minorHAnsi" w:hAnsiTheme="minorHAnsi" w:cstheme="minorHAnsi"/>
        </w:rPr>
        <w:sym w:font="Wingdings" w:char="F0E0"/>
      </w:r>
      <w:r w:rsidRPr="00A42521">
        <w:rPr>
          <w:rFonts w:asciiTheme="minorHAnsi" w:hAnsiTheme="minorHAnsi" w:cstheme="minorHAnsi"/>
        </w:rPr>
        <w:t xml:space="preserve"> H + I, where H is some “undiscovered” and very useful molecule.</w:t>
      </w:r>
    </w:p>
    <w:p w14:paraId="23F1AD5E" w14:textId="77777777" w:rsidR="0069044A" w:rsidRPr="00845EEF" w:rsidRDefault="0069044A" w:rsidP="0069044A">
      <w:pPr>
        <w:spacing w:before="240" w:after="240" w:line="276" w:lineRule="auto"/>
        <w:rPr>
          <w:rFonts w:asciiTheme="minorHAnsi" w:hAnsiTheme="minorHAnsi" w:cstheme="minorHAnsi"/>
        </w:rPr>
      </w:pPr>
      <w:r w:rsidRPr="00A42521">
        <w:rPr>
          <w:rFonts w:asciiTheme="minorHAnsi" w:hAnsiTheme="minorHAnsi" w:cstheme="minorHAnsi"/>
        </w:rPr>
        <w:t>If we can suppose that someday humans might replace themselves with powerful computers into a first generation of new computational life forms, these beings will undoubtedly be able to make the kinds of connections that Chematica can make, and understand the four color theorem the way we understand finger arithmetic. The horizon of rich complexity (horizon of ignorance), however will slip further away even as the first generation of post-Darwinian life forms evolve into second generation life forms and beyond. What is the rate of this slippage? For a given set of elements, many more three dimensional molecules can be cooked up than planar molecules. How many more results in number theory could a second generation Ramanujan life form produce over a first generation Ramanujan life form?</w:t>
      </w:r>
    </w:p>
    <w:p w14:paraId="66CFF07D" w14:textId="77777777" w:rsidR="002165FA" w:rsidRDefault="002165FA">
      <w:pPr>
        <w:rPr>
          <w:rFonts w:asciiTheme="majorHAnsi" w:eastAsiaTheme="majorEastAsia" w:hAnsiTheme="majorHAnsi" w:cstheme="majorBidi"/>
          <w:color w:val="365F91" w:themeColor="accent1" w:themeShade="BF"/>
          <w:sz w:val="32"/>
          <w:szCs w:val="32"/>
        </w:rPr>
      </w:pPr>
      <w:r>
        <w:br w:type="page"/>
      </w:r>
    </w:p>
    <w:p w14:paraId="3CD0BAAC" w14:textId="77777777" w:rsidR="007B40E7" w:rsidRPr="004070BE" w:rsidRDefault="007B40E7" w:rsidP="007B40E7">
      <w:pPr>
        <w:pStyle w:val="Heading1"/>
      </w:pPr>
      <w:r>
        <w:lastRenderedPageBreak/>
        <w:t>End of Physics Reductionism</w:t>
      </w:r>
    </w:p>
    <w:p w14:paraId="2E961E05" w14:textId="77777777" w:rsidR="007B40E7" w:rsidRDefault="007B40E7" w:rsidP="007B40E7">
      <w:pPr>
        <w:spacing w:before="240" w:line="276" w:lineRule="auto"/>
        <w:rPr>
          <w:rFonts w:asciiTheme="minorHAnsi" w:hAnsiTheme="minorHAnsi"/>
        </w:rPr>
      </w:pPr>
      <w:r w:rsidRPr="009C6858">
        <w:rPr>
          <w:rFonts w:asciiTheme="minorHAnsi" w:hAnsiTheme="minorHAnsi"/>
        </w:rPr>
        <w:t>According to experimental observation</w:t>
      </w:r>
      <w:r>
        <w:rPr>
          <w:rFonts w:asciiTheme="minorHAnsi" w:hAnsiTheme="minorHAnsi"/>
        </w:rPr>
        <w:t xml:space="preserve">, bricks emerge from pulverized buildings, and molecules emerge from blasted bricks, atoms </w:t>
      </w:r>
      <w:r w:rsidRPr="009C6858">
        <w:rPr>
          <w:rFonts w:asciiTheme="minorHAnsi" w:hAnsiTheme="minorHAnsi"/>
        </w:rPr>
        <w:t>emerge from</w:t>
      </w:r>
      <w:r>
        <w:rPr>
          <w:rFonts w:asciiTheme="minorHAnsi" w:hAnsiTheme="minorHAnsi"/>
        </w:rPr>
        <w:t xml:space="preserve"> molecules blown apart, and </w:t>
      </w:r>
      <w:r w:rsidRPr="009C6858">
        <w:rPr>
          <w:rFonts w:asciiTheme="minorHAnsi" w:hAnsiTheme="minorHAnsi"/>
        </w:rPr>
        <w:t>collections of subatomic particles</w:t>
      </w:r>
      <w:r>
        <w:rPr>
          <w:rFonts w:asciiTheme="minorHAnsi" w:hAnsiTheme="minorHAnsi"/>
        </w:rPr>
        <w:t xml:space="preserve"> emerge from smashed atoms</w:t>
      </w:r>
      <w:r w:rsidRPr="009C6858">
        <w:rPr>
          <w:rFonts w:asciiTheme="minorHAnsi" w:hAnsiTheme="minorHAnsi"/>
        </w:rPr>
        <w:t xml:space="preserve">. </w:t>
      </w:r>
      <w:r>
        <w:rPr>
          <w:rFonts w:asciiTheme="minorHAnsi" w:hAnsiTheme="minorHAnsi"/>
        </w:rPr>
        <w:t>Going the other way, starting at the biological level, c</w:t>
      </w:r>
      <w:r w:rsidRPr="009C6858">
        <w:rPr>
          <w:rFonts w:asciiTheme="minorHAnsi" w:hAnsiTheme="minorHAnsi"/>
        </w:rPr>
        <w:t>ellular organelles emerge from complex molecular structures. Cells emerge from organelles. People emerge from cells. Can we predict what nations will arise from collections of people? Do the rules of nature follow from the rules of quarks? Some</w:t>
      </w:r>
      <w:r>
        <w:rPr>
          <w:rFonts w:asciiTheme="minorHAnsi" w:hAnsiTheme="minorHAnsi"/>
        </w:rPr>
        <w:t xml:space="preserve"> people,</w:t>
      </w:r>
      <w:r w:rsidRPr="009C6858">
        <w:rPr>
          <w:rFonts w:asciiTheme="minorHAnsi" w:hAnsiTheme="minorHAnsi"/>
        </w:rPr>
        <w:t xml:space="preserve"> </w:t>
      </w:r>
      <w:r>
        <w:rPr>
          <w:rFonts w:asciiTheme="minorHAnsi" w:hAnsiTheme="minorHAnsi"/>
        </w:rPr>
        <w:t xml:space="preserve">like </w:t>
      </w:r>
      <w:r w:rsidRPr="00DD3C55">
        <w:rPr>
          <w:rFonts w:ascii="Calibri" w:hAnsi="Calibri"/>
        </w:rPr>
        <w:t>Stephen</w:t>
      </w:r>
      <w:r>
        <w:rPr>
          <w:rFonts w:asciiTheme="minorHAnsi" w:hAnsiTheme="minorHAnsi"/>
        </w:rPr>
        <w:t xml:space="preserve"> Wolfram, </w:t>
      </w:r>
      <w:r w:rsidRPr="009C6858">
        <w:rPr>
          <w:rFonts w:asciiTheme="minorHAnsi" w:hAnsiTheme="minorHAnsi"/>
        </w:rPr>
        <w:t>might reply in the affirmative to this question</w:t>
      </w:r>
      <w:r>
        <w:rPr>
          <w:rFonts w:asciiTheme="minorHAnsi" w:hAnsiTheme="minorHAnsi"/>
        </w:rPr>
        <w:t>, at least in principle, by means of evolution of progressively emergent hierarchies of evolving cellular automata networks</w:t>
      </w:r>
      <w:r w:rsidRPr="009C6858">
        <w:rPr>
          <w:rFonts w:asciiTheme="minorHAnsi" w:hAnsiTheme="minorHAnsi"/>
        </w:rPr>
        <w:t xml:space="preserve">. </w:t>
      </w:r>
    </w:p>
    <w:p w14:paraId="500A6EDF" w14:textId="77777777" w:rsidR="007B40E7" w:rsidRDefault="007B40E7" w:rsidP="007B40E7">
      <w:pPr>
        <w:spacing w:before="240" w:line="276" w:lineRule="auto"/>
        <w:rPr>
          <w:rFonts w:ascii="Calibri" w:hAnsi="Calibri"/>
        </w:rPr>
      </w:pPr>
      <w:r>
        <w:rPr>
          <w:rFonts w:ascii="Calibri" w:hAnsi="Calibri"/>
        </w:rPr>
        <w:t xml:space="preserve">From Wikipedia – </w:t>
      </w:r>
      <w:r w:rsidRPr="006644E4">
        <w:rPr>
          <w:rFonts w:ascii="Calibri" w:hAnsi="Calibri"/>
        </w:rPr>
        <w:t>Reductionism</w:t>
      </w:r>
      <w:r w:rsidRPr="0020677E">
        <w:rPr>
          <w:rFonts w:ascii="Calibri" w:hAnsi="Calibri"/>
        </w:rPr>
        <w:t> is a principle or a philosophy that big things are made of little things and little things are made of littler things</w:t>
      </w:r>
      <w:r>
        <w:rPr>
          <w:rFonts w:ascii="Calibri" w:hAnsi="Calibri"/>
        </w:rPr>
        <w:t>, a</w:t>
      </w:r>
      <w:r w:rsidRPr="0020677E">
        <w:rPr>
          <w:rFonts w:ascii="Calibri" w:hAnsi="Calibri"/>
        </w:rPr>
        <w:t xml:space="preserve">nd nobody in their right mind mistakes a house for bricks or vice versa. </w:t>
      </w:r>
      <w:r>
        <w:rPr>
          <w:rFonts w:ascii="Calibri" w:hAnsi="Calibri"/>
        </w:rPr>
        <w:t>The s</w:t>
      </w:r>
      <w:r w:rsidRPr="0020677E">
        <w:rPr>
          <w:rFonts w:ascii="Calibri" w:hAnsi="Calibri"/>
        </w:rPr>
        <w:t>econd property of </w:t>
      </w:r>
      <w:r w:rsidRPr="006644E4">
        <w:rPr>
          <w:rFonts w:ascii="Calibri" w:hAnsi="Calibri"/>
        </w:rPr>
        <w:t>reductionism</w:t>
      </w:r>
      <w:r>
        <w:rPr>
          <w:rFonts w:ascii="Calibri" w:hAnsi="Calibri"/>
        </w:rPr>
        <w:t> is a belief that as we go “deeper and deeper”</w:t>
      </w:r>
      <w:r w:rsidRPr="0020677E">
        <w:rPr>
          <w:rFonts w:ascii="Calibri" w:hAnsi="Calibri"/>
        </w:rPr>
        <w:t xml:space="preserve"> things should get simpler,</w:t>
      </w:r>
      <w:r>
        <w:rPr>
          <w:rFonts w:ascii="Calibri" w:hAnsi="Calibri"/>
        </w:rPr>
        <w:t xml:space="preserve"> the</w:t>
      </w:r>
      <w:r w:rsidRPr="0020677E">
        <w:rPr>
          <w:rFonts w:ascii="Calibri" w:hAnsi="Calibri"/>
        </w:rPr>
        <w:t xml:space="preserve"> so called </w:t>
      </w:r>
      <w:r w:rsidRPr="0020677E">
        <w:rPr>
          <w:rFonts w:ascii="Calibri" w:hAnsi="Calibri"/>
          <w:i/>
          <w:iCs/>
        </w:rPr>
        <w:t>pious hope of reductionism</w:t>
      </w:r>
      <w:r w:rsidRPr="0020677E">
        <w:rPr>
          <w:rFonts w:ascii="Calibri" w:hAnsi="Calibri"/>
        </w:rPr>
        <w:t>. But what we've learned so far from modern theories like </w:t>
      </w:r>
      <w:r w:rsidRPr="009049B2">
        <w:rPr>
          <w:rFonts w:ascii="Calibri" w:hAnsi="Calibri"/>
        </w:rPr>
        <w:t>string theory</w:t>
      </w:r>
      <w:r w:rsidRPr="0020677E">
        <w:rPr>
          <w:rFonts w:ascii="Calibri" w:hAnsi="Calibri"/>
        </w:rPr>
        <w:t> or </w:t>
      </w:r>
      <w:r w:rsidRPr="009049B2">
        <w:rPr>
          <w:rFonts w:ascii="Calibri" w:hAnsi="Calibri"/>
        </w:rPr>
        <w:t>quantum gravity</w:t>
      </w:r>
      <w:r w:rsidRPr="0020677E">
        <w:rPr>
          <w:rFonts w:ascii="Calibri" w:hAnsi="Calibri"/>
        </w:rPr>
        <w:t> and so forth is that they spell the end of reductionism.</w:t>
      </w:r>
    </w:p>
    <w:p w14:paraId="3B4C3EAC" w14:textId="77777777" w:rsidR="007B40E7" w:rsidRDefault="007B40E7" w:rsidP="007B40E7">
      <w:pPr>
        <w:spacing w:before="240" w:after="240" w:line="276" w:lineRule="auto"/>
        <w:rPr>
          <w:rFonts w:asciiTheme="minorHAnsi" w:hAnsiTheme="minorHAnsi"/>
        </w:rPr>
      </w:pPr>
      <w:r>
        <w:rPr>
          <w:rFonts w:ascii="Calibri" w:hAnsi="Calibri"/>
        </w:rPr>
        <w:t>Quantum field theory, beginning with basic quantum physics provides us an example of the end of reductionism. With the coupling constants set to currently measured values, the electron and positron are fundamental, point like fermionic particles. Together, they form positronium, which is a boson (a complex, compound system). However, for other settings of the coupling constants, which may occur in some other universe, or in some other epoch of our universe, it is the bosons which begin to look and act as fundamental states, and the fermions begin to look as complex (compound) systems. T</w:t>
      </w:r>
      <w:r w:rsidRPr="009C6858">
        <w:rPr>
          <w:rFonts w:asciiTheme="minorHAnsi" w:hAnsiTheme="minorHAnsi"/>
        </w:rPr>
        <w:t>he fundamental building blocks in quantum fields, and the complex objects made out of fundamental building blocks, can interchange role depending of the value of coupling strength parameters</w:t>
      </w:r>
      <w:r>
        <w:rPr>
          <w:rFonts w:asciiTheme="minorHAnsi" w:hAnsiTheme="minorHAnsi"/>
        </w:rPr>
        <w:t xml:space="preserve">, so that </w:t>
      </w:r>
      <w:r w:rsidRPr="009C6858">
        <w:rPr>
          <w:rFonts w:asciiTheme="minorHAnsi" w:hAnsiTheme="minorHAnsi"/>
        </w:rPr>
        <w:t xml:space="preserve">nothing is </w:t>
      </w:r>
      <w:r>
        <w:rPr>
          <w:rFonts w:asciiTheme="minorHAnsi" w:hAnsiTheme="minorHAnsi"/>
        </w:rPr>
        <w:t xml:space="preserve">a </w:t>
      </w:r>
      <w:r w:rsidRPr="009C6858">
        <w:rPr>
          <w:rFonts w:asciiTheme="minorHAnsi" w:hAnsiTheme="minorHAnsi"/>
        </w:rPr>
        <w:t>fundamental</w:t>
      </w:r>
      <w:r>
        <w:rPr>
          <w:rFonts w:asciiTheme="minorHAnsi" w:hAnsiTheme="minorHAnsi"/>
        </w:rPr>
        <w:t>, inviolable building block</w:t>
      </w:r>
      <w:r w:rsidRPr="009C6858">
        <w:rPr>
          <w:rFonts w:asciiTheme="minorHAnsi" w:hAnsiTheme="minorHAnsi"/>
        </w:rPr>
        <w:t>.</w:t>
      </w:r>
      <w:r>
        <w:rPr>
          <w:rFonts w:asciiTheme="minorHAnsi" w:hAnsiTheme="minorHAnsi"/>
        </w:rPr>
        <w:t xml:space="preserve"> In this sense, there are no fundamental scales in quantum field theories. </w:t>
      </w:r>
    </w:p>
    <w:p w14:paraId="770D2845" w14:textId="77777777" w:rsidR="007B40E7" w:rsidRDefault="007B40E7" w:rsidP="007B40E7">
      <w:pPr>
        <w:rPr>
          <w:rFonts w:asciiTheme="majorHAnsi" w:eastAsiaTheme="majorEastAsia" w:hAnsiTheme="majorHAnsi" w:cstheme="majorBidi"/>
          <w:color w:val="365F91" w:themeColor="accent1" w:themeShade="BF"/>
          <w:sz w:val="32"/>
          <w:szCs w:val="32"/>
        </w:rPr>
      </w:pPr>
      <w:r>
        <w:br w:type="page"/>
      </w:r>
    </w:p>
    <w:p w14:paraId="35E48FE7" w14:textId="78DD8F50" w:rsidR="00BF1A45" w:rsidRDefault="00BF1A45" w:rsidP="00BF1A45">
      <w:pPr>
        <w:pStyle w:val="Heading1"/>
      </w:pPr>
      <w:r>
        <w:lastRenderedPageBreak/>
        <w:t>Even more deaths of mathematics from Morris Kline</w:t>
      </w:r>
    </w:p>
    <w:p w14:paraId="1C716AD6" w14:textId="77777777" w:rsidR="00BF1A45" w:rsidRPr="00DD3C55" w:rsidRDefault="00BF1A45" w:rsidP="00BF1A45">
      <w:pPr>
        <w:spacing w:before="240" w:after="240" w:line="276" w:lineRule="auto"/>
        <w:rPr>
          <w:rFonts w:ascii="Calibri" w:hAnsi="Calibri"/>
        </w:rPr>
      </w:pPr>
      <w:r w:rsidRPr="00DD3C55">
        <w:rPr>
          <w:rFonts w:ascii="Calibri" w:hAnsi="Calibri"/>
        </w:rPr>
        <w:t>The aforementioned Zermelo-Frankel axioms, G</w:t>
      </w:r>
      <w:r>
        <w:rPr>
          <w:rFonts w:ascii="Calibri" w:hAnsi="Calibri" w:cs="Calibri"/>
        </w:rPr>
        <w:t>ô</w:t>
      </w:r>
      <w:r w:rsidRPr="00DD3C55">
        <w:rPr>
          <w:rFonts w:ascii="Calibri" w:hAnsi="Calibri"/>
        </w:rPr>
        <w:t xml:space="preserve">del incompleteness and the Barber’s paradox go to the </w:t>
      </w:r>
      <w:r>
        <w:rPr>
          <w:rFonts w:ascii="Calibri" w:hAnsi="Calibri"/>
        </w:rPr>
        <w:t>innate limits</w:t>
      </w:r>
      <w:r w:rsidRPr="00DD3C55">
        <w:rPr>
          <w:rFonts w:ascii="Calibri" w:hAnsi="Calibri"/>
        </w:rPr>
        <w:t xml:space="preserve"> of mathematics as we </w:t>
      </w:r>
      <w:r>
        <w:rPr>
          <w:rFonts w:ascii="Calibri" w:hAnsi="Calibri"/>
        </w:rPr>
        <w:t>try to</w:t>
      </w:r>
      <w:r w:rsidRPr="00DD3C55">
        <w:rPr>
          <w:rFonts w:ascii="Calibri" w:hAnsi="Calibri"/>
        </w:rPr>
        <w:t xml:space="preserve"> </w:t>
      </w:r>
      <w:r>
        <w:rPr>
          <w:rFonts w:ascii="Calibri" w:hAnsi="Calibri"/>
        </w:rPr>
        <w:t>construct it upon a</w:t>
      </w:r>
      <w:r w:rsidRPr="00DD3C55">
        <w:rPr>
          <w:rFonts w:ascii="Calibri" w:hAnsi="Calibri"/>
        </w:rPr>
        <w:t xml:space="preserve"> perfect (Plato</w:t>
      </w:r>
      <w:r>
        <w:rPr>
          <w:rFonts w:ascii="Calibri" w:hAnsi="Calibri"/>
        </w:rPr>
        <w:t>nic</w:t>
      </w:r>
      <w:r w:rsidRPr="00DD3C55">
        <w:rPr>
          <w:rFonts w:ascii="Calibri" w:hAnsi="Calibri"/>
        </w:rPr>
        <w:t xml:space="preserve"> ideal plane) foundation</w:t>
      </w:r>
      <w:r>
        <w:rPr>
          <w:rFonts w:ascii="Calibri" w:hAnsi="Calibri"/>
        </w:rPr>
        <w:t xml:space="preserve"> using set theory and logic</w:t>
      </w:r>
      <w:r w:rsidRPr="00DD3C55">
        <w:rPr>
          <w:rFonts w:ascii="Calibri" w:hAnsi="Calibri"/>
        </w:rPr>
        <w:t xml:space="preserve">, but these are only the tips of </w:t>
      </w:r>
      <w:r>
        <w:rPr>
          <w:rFonts w:ascii="Calibri" w:hAnsi="Calibri"/>
        </w:rPr>
        <w:t xml:space="preserve">bad </w:t>
      </w:r>
      <w:r w:rsidRPr="00DD3C55">
        <w:rPr>
          <w:rFonts w:ascii="Calibri" w:hAnsi="Calibri"/>
        </w:rPr>
        <w:t xml:space="preserve">icebergs. </w:t>
      </w:r>
      <w:r>
        <w:rPr>
          <w:rFonts w:ascii="Calibri" w:hAnsi="Calibri"/>
        </w:rPr>
        <w:t xml:space="preserve">In his </w:t>
      </w:r>
      <w:r w:rsidRPr="00DD3C55">
        <w:rPr>
          <w:rFonts w:ascii="Calibri" w:hAnsi="Calibri"/>
        </w:rPr>
        <w:t>book, “</w:t>
      </w:r>
      <w:r w:rsidRPr="00E208A6">
        <w:rPr>
          <w:rFonts w:ascii="Calibri" w:hAnsi="Calibri"/>
          <w:i/>
          <w:iCs/>
        </w:rPr>
        <w:t>Mathematics: The loss of Certainty</w:t>
      </w:r>
      <w:r w:rsidRPr="00DD3C55">
        <w:rPr>
          <w:rFonts w:ascii="Calibri" w:hAnsi="Calibri"/>
        </w:rPr>
        <w:t>”</w:t>
      </w:r>
      <w:r>
        <w:rPr>
          <w:rFonts w:ascii="Calibri" w:hAnsi="Calibri"/>
        </w:rPr>
        <w:t xml:space="preserve">, </w:t>
      </w:r>
      <w:r w:rsidRPr="00DD3C55">
        <w:rPr>
          <w:rFonts w:ascii="Calibri" w:hAnsi="Calibri"/>
        </w:rPr>
        <w:t>Morris Kline, Galaxy Books, 1982, goes into far more expansive cracks in mathematics</w:t>
      </w:r>
      <w:r>
        <w:rPr>
          <w:rFonts w:ascii="Calibri" w:hAnsi="Calibri"/>
        </w:rPr>
        <w:t xml:space="preserve">. </w:t>
      </w:r>
    </w:p>
    <w:p w14:paraId="461C4605" w14:textId="77777777" w:rsidR="00BF1A45" w:rsidRDefault="00BF1A45" w:rsidP="00BF1A45">
      <w:pPr>
        <w:pStyle w:val="Heading2"/>
      </w:pPr>
      <w:r>
        <w:t>Is math created or discovered?</w:t>
      </w:r>
    </w:p>
    <w:p w14:paraId="45B70316" w14:textId="77777777" w:rsidR="00BF1A45" w:rsidRDefault="00BF1A45" w:rsidP="00BF1A45">
      <w:pPr>
        <w:spacing w:before="240" w:after="240" w:line="276" w:lineRule="auto"/>
        <w:rPr>
          <w:rFonts w:ascii="Calibri" w:hAnsi="Calibri"/>
        </w:rPr>
      </w:pPr>
      <w:r w:rsidRPr="00DD3C55">
        <w:rPr>
          <w:rFonts w:ascii="Calibri" w:hAnsi="Calibri"/>
        </w:rPr>
        <w:t xml:space="preserve">Klein </w:t>
      </w:r>
      <w:r>
        <w:rPr>
          <w:rFonts w:ascii="Calibri" w:hAnsi="Calibri"/>
        </w:rPr>
        <w:t>first treats</w:t>
      </w:r>
      <w:r w:rsidRPr="00DD3C55">
        <w:rPr>
          <w:rFonts w:ascii="Calibri" w:hAnsi="Calibri"/>
        </w:rPr>
        <w:t xml:space="preserve"> the histor</w:t>
      </w:r>
      <w:r>
        <w:rPr>
          <w:rFonts w:ascii="Calibri" w:hAnsi="Calibri"/>
        </w:rPr>
        <w:t>ical debate as to</w:t>
      </w:r>
      <w:r w:rsidRPr="00DD3C55">
        <w:rPr>
          <w:rFonts w:ascii="Calibri" w:hAnsi="Calibri"/>
        </w:rPr>
        <w:t xml:space="preserve"> whether mathematics exists independently of self-aware beings, on Plato’s plane, or is invented. Both notions appeal to me</w:t>
      </w:r>
      <w:r>
        <w:rPr>
          <w:rFonts w:ascii="Calibri" w:hAnsi="Calibri"/>
        </w:rPr>
        <w:t>.</w:t>
      </w:r>
      <w:r w:rsidRPr="00DD3C55">
        <w:rPr>
          <w:rFonts w:ascii="Calibri" w:hAnsi="Calibri"/>
        </w:rPr>
        <w:t xml:space="preserve"> </w:t>
      </w:r>
      <w:r>
        <w:rPr>
          <w:rFonts w:ascii="Calibri" w:hAnsi="Calibri"/>
        </w:rPr>
        <w:t xml:space="preserve">Then, along with </w:t>
      </w:r>
      <w:r w:rsidRPr="00DD3C55">
        <w:rPr>
          <w:rFonts w:ascii="Calibri" w:hAnsi="Calibri"/>
        </w:rPr>
        <w:t>many others</w:t>
      </w:r>
      <w:r>
        <w:rPr>
          <w:rFonts w:ascii="Calibri" w:hAnsi="Calibri"/>
        </w:rPr>
        <w:t>,</w:t>
      </w:r>
      <w:r w:rsidRPr="00DD3C55">
        <w:rPr>
          <w:rFonts w:ascii="Calibri" w:hAnsi="Calibri"/>
        </w:rPr>
        <w:t xml:space="preserve"> </w:t>
      </w:r>
      <w:r>
        <w:rPr>
          <w:rFonts w:ascii="Calibri" w:hAnsi="Calibri"/>
        </w:rPr>
        <w:t xml:space="preserve">he </w:t>
      </w:r>
      <w:r w:rsidRPr="00DD3C55">
        <w:rPr>
          <w:rFonts w:ascii="Calibri" w:hAnsi="Calibri"/>
        </w:rPr>
        <w:t>argue</w:t>
      </w:r>
      <w:r>
        <w:rPr>
          <w:rFonts w:ascii="Calibri" w:hAnsi="Calibri"/>
        </w:rPr>
        <w:t>s</w:t>
      </w:r>
      <w:r w:rsidRPr="00DD3C55">
        <w:rPr>
          <w:rFonts w:ascii="Calibri" w:hAnsi="Calibri"/>
        </w:rPr>
        <w:t xml:space="preserve"> that mathematics issues from our imperfect sense perceptions (from physics). Thus mathematicians who interpret mathematics as pure, </w:t>
      </w:r>
      <w:r>
        <w:rPr>
          <w:rFonts w:ascii="Calibri" w:hAnsi="Calibri"/>
        </w:rPr>
        <w:t xml:space="preserve">devoid </w:t>
      </w:r>
      <w:r w:rsidRPr="00DD3C55">
        <w:rPr>
          <w:rFonts w:ascii="Calibri" w:hAnsi="Calibri"/>
        </w:rPr>
        <w:t xml:space="preserve">of contact with </w:t>
      </w:r>
      <w:r>
        <w:rPr>
          <w:rFonts w:ascii="Calibri" w:hAnsi="Calibri"/>
        </w:rPr>
        <w:t xml:space="preserve">our messy </w:t>
      </w:r>
      <w:r w:rsidRPr="00DD3C55">
        <w:rPr>
          <w:rFonts w:ascii="Calibri" w:hAnsi="Calibri"/>
        </w:rPr>
        <w:t xml:space="preserve">real world, as did the Greeks, are full of it. </w:t>
      </w:r>
      <w:r>
        <w:rPr>
          <w:rFonts w:ascii="Calibri" w:hAnsi="Calibri"/>
        </w:rPr>
        <w:t>By extension</w:t>
      </w:r>
      <w:r w:rsidRPr="00DD3C55">
        <w:rPr>
          <w:rFonts w:ascii="Calibri" w:hAnsi="Calibri"/>
        </w:rPr>
        <w:t xml:space="preserve">, </w:t>
      </w:r>
      <w:r>
        <w:rPr>
          <w:rFonts w:ascii="Calibri" w:hAnsi="Calibri"/>
        </w:rPr>
        <w:t xml:space="preserve">as </w:t>
      </w:r>
      <w:r w:rsidRPr="00DD3C55">
        <w:rPr>
          <w:rFonts w:ascii="Calibri" w:hAnsi="Calibri"/>
        </w:rPr>
        <w:t xml:space="preserve">physics </w:t>
      </w:r>
      <w:r>
        <w:rPr>
          <w:rFonts w:ascii="Calibri" w:hAnsi="Calibri"/>
        </w:rPr>
        <w:t xml:space="preserve">is </w:t>
      </w:r>
      <w:r w:rsidRPr="00DD3C55">
        <w:rPr>
          <w:rFonts w:ascii="Calibri" w:hAnsi="Calibri"/>
        </w:rPr>
        <w:t>expressed in mathematical language, i</w:t>
      </w:r>
      <w:r>
        <w:rPr>
          <w:rFonts w:ascii="Calibri" w:hAnsi="Calibri"/>
        </w:rPr>
        <w:t>t i</w:t>
      </w:r>
      <w:r w:rsidRPr="00DD3C55">
        <w:rPr>
          <w:rFonts w:ascii="Calibri" w:hAnsi="Calibri"/>
        </w:rPr>
        <w:t>s even more full of it</w:t>
      </w:r>
      <w:r>
        <w:rPr>
          <w:rFonts w:ascii="Calibri" w:hAnsi="Calibri"/>
        </w:rPr>
        <w:t xml:space="preserve">. </w:t>
      </w:r>
    </w:p>
    <w:p w14:paraId="18FE3198" w14:textId="77777777" w:rsidR="00BF1A45" w:rsidRDefault="00BF1A45" w:rsidP="00BF1A45">
      <w:pPr>
        <w:pStyle w:val="Heading2"/>
      </w:pPr>
      <w:r>
        <w:t>What is brown? (Topology to the rescue)</w:t>
      </w:r>
    </w:p>
    <w:p w14:paraId="6AC15C73" w14:textId="77777777" w:rsidR="00BF1A45" w:rsidRDefault="00BF1A45" w:rsidP="00BF1A45">
      <w:pPr>
        <w:spacing w:before="240" w:line="276" w:lineRule="auto"/>
        <w:rPr>
          <w:rFonts w:ascii="Calibri" w:hAnsi="Calibri"/>
        </w:rPr>
      </w:pPr>
      <w:r>
        <w:rPr>
          <w:rFonts w:ascii="Calibri" w:hAnsi="Calibri"/>
        </w:rPr>
        <w:t xml:space="preserve">As touched on before, </w:t>
      </w:r>
      <w:r w:rsidRPr="00DD3C55">
        <w:rPr>
          <w:rFonts w:ascii="Calibri" w:hAnsi="Calibri"/>
        </w:rPr>
        <w:t xml:space="preserve">Bertrand Russell, along with many other mathematicians and philosophers, rendered reality a fuzzy illusion. Sit at a wooden table. Look at it. Is it the same table at breakfast when sunlight pours into the room, or when lit by evening lamplight? Both times you tell me that it is brown. But doesn’t the brown change depending on the spectrum of light reflecting off of </w:t>
      </w:r>
      <w:r>
        <w:rPr>
          <w:rFonts w:ascii="Calibri" w:hAnsi="Calibri"/>
        </w:rPr>
        <w:t>if over a nearly continuous quantized spectra of brown as the sun moves? H</w:t>
      </w:r>
      <w:r w:rsidRPr="00DD3C55">
        <w:rPr>
          <w:rFonts w:ascii="Calibri" w:hAnsi="Calibri"/>
        </w:rPr>
        <w:t>ow</w:t>
      </w:r>
      <w:r>
        <w:rPr>
          <w:rFonts w:ascii="Calibri" w:hAnsi="Calibri"/>
        </w:rPr>
        <w:t>, moreover,</w:t>
      </w:r>
      <w:r w:rsidRPr="00DD3C55">
        <w:rPr>
          <w:rFonts w:ascii="Calibri" w:hAnsi="Calibri"/>
        </w:rPr>
        <w:t xml:space="preserve"> can I be certain that what you call brown is the same as what I call brown? Is this table even there when I’m sleeping? Is it only an imperfect representation of an ideal table?</w:t>
      </w:r>
      <w:r>
        <w:rPr>
          <w:rFonts w:ascii="Calibri" w:hAnsi="Calibri"/>
        </w:rPr>
        <w:t xml:space="preserve"> There</w:t>
      </w:r>
      <w:r w:rsidRPr="00DD3C55">
        <w:rPr>
          <w:rFonts w:ascii="Calibri" w:hAnsi="Calibri"/>
        </w:rPr>
        <w:t xml:space="preserve"> is no perfect truth. It is confusing. I don’t know if what you call brown is what I would call brown. I don’t even know what brown is.</w:t>
      </w:r>
    </w:p>
    <w:p w14:paraId="17048584" w14:textId="77777777" w:rsidR="00BF1A45" w:rsidRDefault="00BF1A45" w:rsidP="00BF1A45">
      <w:pPr>
        <w:spacing w:before="240" w:line="276" w:lineRule="auto"/>
        <w:rPr>
          <w:rFonts w:ascii="Calibri" w:hAnsi="Calibri"/>
        </w:rPr>
      </w:pPr>
      <w:r>
        <w:rPr>
          <w:rFonts w:ascii="Calibri" w:hAnsi="Calibri"/>
        </w:rPr>
        <w:t>Topology comes to rescue for great apes, as a search on Wikipedia will tell show you, brown is a topological concept of brown things: dirt, pants, shoes, animals… and processes such as an apple turning brown and painting things brown... that are mapped to roughly the same locations in our brains. Topology reduces the infinities of infinites of entropies of Russell’s thought experiment into low entropy states we mere humans can handle. Topology (in our brains) helps answer the conspiracy of mass delusion what we, the human race, seem to share. We’re all in the same dream thanks to the implicit topological networks we carry in our brains and occasionally map out in explicit graphs such as organizational charts. Our shared delusion allows us to create a mostly (but never fully complete) mathematical system.</w:t>
      </w:r>
    </w:p>
    <w:p w14:paraId="2382D559" w14:textId="77777777" w:rsidR="00BF1A45" w:rsidRDefault="00BF1A45" w:rsidP="00BF1A45">
      <w:pPr>
        <w:spacing w:before="240" w:after="240" w:line="276" w:lineRule="auto"/>
        <w:rPr>
          <w:rFonts w:ascii="Calibri" w:hAnsi="Calibri"/>
        </w:rPr>
      </w:pPr>
      <w:r>
        <w:rPr>
          <w:rFonts w:ascii="Calibri" w:hAnsi="Calibri"/>
        </w:rPr>
        <w:lastRenderedPageBreak/>
        <w:t>Philosophy through logic is not worth my time. How about philosophy through physic?</w:t>
      </w:r>
    </w:p>
    <w:p w14:paraId="6D3F7A3E" w14:textId="77777777" w:rsidR="00BF1A45" w:rsidRDefault="00BF1A45" w:rsidP="00BF1A45">
      <w:pPr>
        <w:pStyle w:val="Heading2"/>
      </w:pPr>
      <w:r>
        <w:t>Euclid was not even wrong</w:t>
      </w:r>
    </w:p>
    <w:p w14:paraId="37417E3B" w14:textId="77777777" w:rsidR="00BF1A45" w:rsidRDefault="00BF1A45" w:rsidP="00BF1A45">
      <w:pPr>
        <w:spacing w:before="240" w:after="240" w:line="276" w:lineRule="auto"/>
        <w:rPr>
          <w:rFonts w:ascii="Calibri" w:hAnsi="Calibri"/>
        </w:rPr>
      </w:pPr>
      <w:r>
        <w:rPr>
          <w:rFonts w:ascii="Calibri" w:hAnsi="Calibri"/>
        </w:rPr>
        <w:t>T</w:t>
      </w:r>
      <w:r w:rsidRPr="00DD3C55">
        <w:rPr>
          <w:rFonts w:ascii="Calibri" w:hAnsi="Calibri"/>
        </w:rPr>
        <w:t xml:space="preserve">his kind of </w:t>
      </w:r>
      <w:r>
        <w:rPr>
          <w:rFonts w:ascii="Calibri" w:hAnsi="Calibri"/>
        </w:rPr>
        <w:t xml:space="preserve">careful </w:t>
      </w:r>
      <w:r w:rsidRPr="00DD3C55">
        <w:rPr>
          <w:rFonts w:ascii="Calibri" w:hAnsi="Calibri"/>
        </w:rPr>
        <w:t xml:space="preserve">self-questioning </w:t>
      </w:r>
      <w:r>
        <w:rPr>
          <w:rFonts w:ascii="Calibri" w:hAnsi="Calibri"/>
        </w:rPr>
        <w:t xml:space="preserve">of foundational concepts </w:t>
      </w:r>
      <w:r w:rsidRPr="00DD3C55">
        <w:rPr>
          <w:rFonts w:ascii="Calibri" w:hAnsi="Calibri"/>
        </w:rPr>
        <w:t xml:space="preserve">by mathematicians began in earnest during the early 1800s. For two thousand years, </w:t>
      </w:r>
      <w:smartTag w:uri="urn:schemas-microsoft-com:office:smarttags" w:element="place">
        <w:smartTag w:uri="urn:schemas-microsoft-com:office:smarttags" w:element="City">
          <w:r w:rsidRPr="00DD3C55">
            <w:rPr>
              <w:rFonts w:ascii="Calibri" w:hAnsi="Calibri"/>
            </w:rPr>
            <w:t>Euclid</w:t>
          </w:r>
        </w:smartTag>
      </w:smartTag>
      <w:r w:rsidRPr="00DD3C55">
        <w:rPr>
          <w:rFonts w:ascii="Calibri" w:hAnsi="Calibri"/>
        </w:rPr>
        <w:t xml:space="preserve">’s geometry had been considered to be the geometry of the universe, logical, pure, perfect, unlike the physical sciences. There are imperfect physical triangles drawn on sheets of paper, then there are ideal, perfect triangles in Euclidean geometry. What’s funny to me is that no one thought of the existence of other geometries, even though </w:t>
      </w:r>
      <w:r>
        <w:rPr>
          <w:rFonts w:ascii="Calibri" w:hAnsi="Calibri"/>
        </w:rPr>
        <w:t xml:space="preserve">one of them was </w:t>
      </w:r>
      <w:r w:rsidRPr="00DD3C55">
        <w:rPr>
          <w:rFonts w:ascii="Calibri" w:hAnsi="Calibri"/>
        </w:rPr>
        <w:t xml:space="preserve">staring </w:t>
      </w:r>
      <w:r>
        <w:rPr>
          <w:rFonts w:ascii="Calibri" w:hAnsi="Calibri"/>
        </w:rPr>
        <w:t xml:space="preserve">us </w:t>
      </w:r>
      <w:r w:rsidRPr="00DD3C55">
        <w:rPr>
          <w:rFonts w:ascii="Calibri" w:hAnsi="Calibri"/>
        </w:rPr>
        <w:t>in the face—spheres. On a flat plane, the sum of the interior angles of a triangle add to 180</w:t>
      </w:r>
      <w:r>
        <w:rPr>
          <w:rFonts w:ascii="Calibri" w:hAnsi="Calibri"/>
        </w:rPr>
        <w:t>-</w:t>
      </w:r>
      <w:r w:rsidRPr="00DD3C55">
        <w:rPr>
          <w:rFonts w:ascii="Calibri" w:hAnsi="Calibri"/>
        </w:rPr>
        <w:t>degrees, but on a sphere, the sum exceeds 180</w:t>
      </w:r>
      <w:r>
        <w:rPr>
          <w:rFonts w:ascii="Calibri" w:hAnsi="Calibri"/>
        </w:rPr>
        <w:t>-</w:t>
      </w:r>
      <w:r w:rsidRPr="00DD3C55">
        <w:rPr>
          <w:rFonts w:ascii="Calibri" w:hAnsi="Calibri"/>
        </w:rPr>
        <w:t xml:space="preserve">degrees, and the geometry of the surface of a sphere is as much a geometric system as is Euclidean plane geometry. So people belatedly realized that there is more than one geometry, many more in fact. </w:t>
      </w:r>
      <w:r>
        <w:rPr>
          <w:rFonts w:ascii="Calibri" w:hAnsi="Calibri"/>
        </w:rPr>
        <w:t>In the nineteenth century</w:t>
      </w:r>
      <w:r w:rsidRPr="00DD3C55">
        <w:rPr>
          <w:rFonts w:ascii="Calibri" w:hAnsi="Calibri"/>
        </w:rPr>
        <w:t>, Gauss asked his student Riemann to investigate if there was anything physical predisposing the universe to choose one geometry over another. Riemann’s answer was no.</w:t>
      </w:r>
    </w:p>
    <w:p w14:paraId="669471E0" w14:textId="77777777" w:rsidR="00BF1A45" w:rsidRPr="00DD3C55" w:rsidRDefault="00BF1A45" w:rsidP="00BF1A45">
      <w:pPr>
        <w:spacing w:before="240" w:after="240" w:line="276" w:lineRule="auto"/>
        <w:rPr>
          <w:rFonts w:ascii="Calibri" w:hAnsi="Calibri"/>
        </w:rPr>
      </w:pPr>
      <w:r w:rsidRPr="00DD3C55">
        <w:rPr>
          <w:rFonts w:ascii="Calibri" w:hAnsi="Calibri"/>
        </w:rPr>
        <w:t xml:space="preserve">A closer inspection of Euclidean geometry made things even worse, far worse. For example, </w:t>
      </w:r>
      <w:smartTag w:uri="urn:schemas-microsoft-com:office:smarttags" w:element="place">
        <w:smartTag w:uri="urn:schemas-microsoft-com:office:smarttags" w:element="City">
          <w:r w:rsidRPr="00DD3C55">
            <w:rPr>
              <w:rFonts w:ascii="Calibri" w:hAnsi="Calibri"/>
            </w:rPr>
            <w:t>Euclid</w:t>
          </w:r>
        </w:smartTag>
      </w:smartTag>
      <w:r w:rsidRPr="00DD3C55">
        <w:rPr>
          <w:rFonts w:ascii="Calibri" w:hAnsi="Calibri"/>
        </w:rPr>
        <w:t xml:space="preserve">’s geometry uses the concept of the side of a line, </w:t>
      </w:r>
      <w:r>
        <w:rPr>
          <w:rFonts w:ascii="Calibri" w:hAnsi="Calibri"/>
        </w:rPr>
        <w:t xml:space="preserve">which you might believe to be </w:t>
      </w:r>
      <w:r w:rsidRPr="00DD3C55">
        <w:rPr>
          <w:rFonts w:ascii="Calibri" w:hAnsi="Calibri"/>
        </w:rPr>
        <w:t>a self-evident concept no</w:t>
      </w:r>
      <w:r>
        <w:rPr>
          <w:rFonts w:ascii="Calibri" w:hAnsi="Calibri"/>
        </w:rPr>
        <w:t>.</w:t>
      </w:r>
      <w:r w:rsidRPr="00DD3C55">
        <w:rPr>
          <w:rFonts w:ascii="Calibri" w:hAnsi="Calibri"/>
        </w:rPr>
        <w:t xml:space="preserve"> </w:t>
      </w:r>
      <w:r>
        <w:rPr>
          <w:rFonts w:ascii="Calibri" w:hAnsi="Calibri"/>
        </w:rPr>
        <w:t>It is not.</w:t>
      </w:r>
      <w:r w:rsidRPr="00DD3C55">
        <w:rPr>
          <w:rFonts w:ascii="Calibri" w:hAnsi="Calibri"/>
        </w:rPr>
        <w:t xml:space="preserve"> Russell points out that one must first carefully specify the topological nature of the line. Once mathematicians started along this line, it was easy pickings to find ever more problems with </w:t>
      </w:r>
      <w:smartTag w:uri="urn:schemas-microsoft-com:office:smarttags" w:element="place">
        <w:smartTag w:uri="urn:schemas-microsoft-com:office:smarttags" w:element="City">
          <w:r w:rsidRPr="00DD3C55">
            <w:rPr>
              <w:rFonts w:ascii="Calibri" w:hAnsi="Calibri"/>
            </w:rPr>
            <w:t>Euclid</w:t>
          </w:r>
        </w:smartTag>
      </w:smartTag>
      <w:r w:rsidRPr="00DD3C55">
        <w:rPr>
          <w:rFonts w:ascii="Calibri" w:hAnsi="Calibri"/>
        </w:rPr>
        <w:t xml:space="preserve">’s geometry. Geometry, it turned out, was more an invention of </w:t>
      </w:r>
      <w:r>
        <w:rPr>
          <w:rFonts w:ascii="Calibri" w:hAnsi="Calibri"/>
        </w:rPr>
        <w:t>humankind</w:t>
      </w:r>
      <w:r w:rsidRPr="00DD3C55">
        <w:rPr>
          <w:rFonts w:ascii="Calibri" w:hAnsi="Calibri"/>
        </w:rPr>
        <w:t xml:space="preserve"> with </w:t>
      </w:r>
      <w:r>
        <w:rPr>
          <w:rFonts w:ascii="Calibri" w:hAnsi="Calibri"/>
        </w:rPr>
        <w:t xml:space="preserve">its </w:t>
      </w:r>
      <w:r w:rsidRPr="00DD3C55">
        <w:rPr>
          <w:rFonts w:ascii="Calibri" w:hAnsi="Calibri"/>
        </w:rPr>
        <w:t xml:space="preserve">infallible senses, than a system of pure truth to be discovered by thinking beings. </w:t>
      </w:r>
      <w:r>
        <w:rPr>
          <w:rFonts w:ascii="Calibri" w:hAnsi="Calibri"/>
        </w:rPr>
        <w:t>It’s not cogito ergo sum. It’s I topologize dynamics over graphs, ergo sum.</w:t>
      </w:r>
    </w:p>
    <w:p w14:paraId="67E19369" w14:textId="77777777" w:rsidR="00BF1A45" w:rsidRDefault="00BF1A45" w:rsidP="00BF1A45">
      <w:pPr>
        <w:pStyle w:val="Heading2"/>
      </w:pPr>
      <w:r>
        <w:t>Whose rules are we playing by?</w:t>
      </w:r>
    </w:p>
    <w:p w14:paraId="53E118B5" w14:textId="77777777" w:rsidR="00BF1A45" w:rsidRDefault="00BF1A45" w:rsidP="00BF1A45">
      <w:pPr>
        <w:spacing w:before="240" w:after="240" w:line="276" w:lineRule="auto"/>
        <w:rPr>
          <w:rFonts w:ascii="Calibri" w:hAnsi="Calibri"/>
        </w:rPr>
      </w:pPr>
      <w:r w:rsidRPr="00DD3C55">
        <w:rPr>
          <w:rFonts w:ascii="Calibri" w:hAnsi="Calibri"/>
        </w:rPr>
        <w:t xml:space="preserve">Mathematicians </w:t>
      </w:r>
      <w:r>
        <w:rPr>
          <w:rFonts w:ascii="Calibri" w:hAnsi="Calibri"/>
        </w:rPr>
        <w:t>also</w:t>
      </w:r>
      <w:r w:rsidRPr="00DD3C55">
        <w:rPr>
          <w:rFonts w:ascii="Calibri" w:hAnsi="Calibri"/>
        </w:rPr>
        <w:t xml:space="preserve"> turned their thoughts to the arithmetic of the real numbers</w:t>
      </w:r>
      <w:r>
        <w:rPr>
          <w:rFonts w:ascii="Calibri" w:hAnsi="Calibri"/>
        </w:rPr>
        <w:t xml:space="preserve">. </w:t>
      </w:r>
      <w:r w:rsidRPr="00DD3C55">
        <w:rPr>
          <w:rFonts w:ascii="Calibri" w:hAnsi="Calibri"/>
        </w:rPr>
        <w:t xml:space="preserve">Surely this system was not the creation of mankind. Surely the properties of real numbers had to be eternal, absolute truths with no inconsistencies. Some of the early lessons learned were a need to be careful with our language. How does one add </w:t>
      </w:r>
      <m:oMath>
        <m:f>
          <m:fPr>
            <m:type m:val="lin"/>
            <m:ctrlPr>
              <w:rPr>
                <w:rFonts w:ascii="Cambria Math" w:hAnsi="Cambria Math"/>
                <w:i/>
              </w:rPr>
            </m:ctrlPr>
          </m:fPr>
          <m:num>
            <m:r>
              <w:rPr>
                <w:rFonts w:ascii="Cambria Math" w:hAnsi="Cambria Math"/>
              </w:rPr>
              <m:t>1</m:t>
            </m:r>
          </m:num>
          <m:den>
            <m:r>
              <w:rPr>
                <w:rFonts w:ascii="Cambria Math" w:hAnsi="Cambria Math"/>
              </w:rPr>
              <m:t>2</m:t>
            </m:r>
          </m:den>
        </m:f>
      </m:oMath>
      <w:r w:rsidRPr="00DD3C55">
        <w:rPr>
          <w:rFonts w:ascii="Calibri" w:hAnsi="Calibri"/>
        </w:rPr>
        <w:t xml:space="preserve"> to </w:t>
      </w:r>
      <m:oMath>
        <m:f>
          <m:fPr>
            <m:type m:val="lin"/>
            <m:ctrlPr>
              <w:rPr>
                <w:rFonts w:ascii="Cambria Math" w:hAnsi="Cambria Math"/>
                <w:i/>
              </w:rPr>
            </m:ctrlPr>
          </m:fPr>
          <m:num>
            <m:r>
              <w:rPr>
                <w:rFonts w:ascii="Cambria Math" w:hAnsi="Cambria Math"/>
              </w:rPr>
              <m:t>1</m:t>
            </m:r>
          </m:num>
          <m:den>
            <m:r>
              <w:rPr>
                <w:rFonts w:ascii="Cambria Math" w:hAnsi="Cambria Math"/>
              </w:rPr>
              <m:t>3</m:t>
            </m:r>
          </m:den>
        </m:f>
      </m:oMath>
      <w:r w:rsidRPr="00DD3C55">
        <w:rPr>
          <w:rFonts w:ascii="Calibri" w:hAnsi="Calibri"/>
        </w:rPr>
        <w:t xml:space="preserve">? By finding a common denominator of course. The answer is 5/6. </w:t>
      </w:r>
      <w:r>
        <w:rPr>
          <w:rFonts w:ascii="Calibri" w:hAnsi="Calibri"/>
        </w:rPr>
        <w:t xml:space="preserve">This is not so </w:t>
      </w:r>
      <w:r w:rsidRPr="00DD3C55">
        <w:rPr>
          <w:rFonts w:ascii="Calibri" w:hAnsi="Calibri"/>
        </w:rPr>
        <w:t xml:space="preserve">if you’re doing baseball arithmetic in which player A has one hit at two at bats in game 1, and 1 hit in three at bats in game 2. Player A then had 2 hits from 5 at bats, or an </w:t>
      </w:r>
      <w:r w:rsidRPr="002104E1">
        <w:rPr>
          <w:rFonts w:ascii="Calibri" w:hAnsi="Calibri"/>
          <w:i/>
          <w:iCs/>
        </w:rPr>
        <w:t>average</w:t>
      </w:r>
      <w:r w:rsidRPr="00DD3C55">
        <w:rPr>
          <w:rFonts w:ascii="Calibri" w:hAnsi="Calibri"/>
        </w:rPr>
        <w:t xml:space="preserve"> of 2/5. This is how we add fractions in baseball.</w:t>
      </w:r>
    </w:p>
    <w:p w14:paraId="7D7DB15D" w14:textId="77777777" w:rsidR="00BF1A45" w:rsidRDefault="00BF1A45" w:rsidP="00BF1A45">
      <w:pPr>
        <w:pStyle w:val="Heading2"/>
      </w:pPr>
      <w:r w:rsidRPr="00DD3C55">
        <w:lastRenderedPageBreak/>
        <w:t>What does the infinite sum of 1 - 1 + 1 - 1 + 1…</w:t>
      </w:r>
      <w:r>
        <w:t xml:space="preserve"> add up to?</w:t>
      </w:r>
    </w:p>
    <w:p w14:paraId="5A0A4647" w14:textId="77777777" w:rsidR="00BF1A45" w:rsidRPr="00DD3C55" w:rsidRDefault="00BF1A45" w:rsidP="00BF1A45">
      <w:pPr>
        <w:spacing w:before="240" w:after="240" w:line="276" w:lineRule="auto"/>
        <w:rPr>
          <w:rFonts w:ascii="Calibri" w:hAnsi="Calibri"/>
        </w:rPr>
      </w:pPr>
      <w:r w:rsidRPr="00DD3C55">
        <w:rPr>
          <w:rFonts w:ascii="Calibri" w:hAnsi="Calibri"/>
        </w:rPr>
        <w:t>Daniel Bernoulli showed the answer to be 1/2. Then he showed that 1 + 0 - 1 + 0 - 1… would add to 1/3. Yet the only difference between that latter and the former series is the presence of the zero terms. How can adding zeroes to the first infinite sum change its value? Mathematicians learned that they had to be careful with how they worded their mathematics, and this path to more carefulness led to deep schisms that still lay wide open: logicism, intuitionism, formalism, and set theory</w:t>
      </w:r>
      <w:r>
        <w:rPr>
          <w:rFonts w:ascii="Calibri" w:hAnsi="Calibri"/>
        </w:rPr>
        <w:t xml:space="preserve">. </w:t>
      </w:r>
      <w:r w:rsidRPr="00DD3C55">
        <w:rPr>
          <w:rFonts w:ascii="Calibri" w:hAnsi="Calibri"/>
        </w:rPr>
        <w:t>I quote from Kline</w:t>
      </w:r>
      <w:r>
        <w:rPr>
          <w:rFonts w:ascii="Calibri" w:hAnsi="Calibri"/>
        </w:rPr>
        <w:t xml:space="preserve">. </w:t>
      </w:r>
      <w:r w:rsidRPr="00DD3C55">
        <w:rPr>
          <w:rFonts w:ascii="Calibri" w:hAnsi="Calibri"/>
        </w:rPr>
        <w:t>“To top all the disagreements and uncertainties about which foundation is best, the lack of proof of consistency still hangs over the heads of all mathematicians like the sword of Damocles. No matter which philosophy of mathematics one adopts, one proceeds at the risk of arriving at a contradiction.”</w:t>
      </w:r>
    </w:p>
    <w:p w14:paraId="5736F79F" w14:textId="77777777" w:rsidR="00BF1A45" w:rsidRDefault="00BF1A45" w:rsidP="00BF1A45">
      <w:pPr>
        <w:pStyle w:val="Heading2"/>
      </w:pPr>
      <w:r>
        <w:t xml:space="preserve">What is </w:t>
      </w:r>
      <w:proofErr w:type="spellStart"/>
      <w:r>
        <w:t>is</w:t>
      </w:r>
      <w:proofErr w:type="spellEnd"/>
      <w:r>
        <w:t>?</w:t>
      </w:r>
    </w:p>
    <w:p w14:paraId="72C662D4" w14:textId="77777777" w:rsidR="00BF1A45" w:rsidRPr="00DD3C55" w:rsidRDefault="00BF1A45" w:rsidP="00BF1A45">
      <w:pPr>
        <w:spacing w:before="240" w:line="276" w:lineRule="auto"/>
        <w:rPr>
          <w:rFonts w:ascii="Calibri" w:hAnsi="Calibri"/>
        </w:rPr>
      </w:pPr>
      <w:r w:rsidRPr="00DD3C55">
        <w:rPr>
          <w:rFonts w:ascii="Calibri" w:hAnsi="Calibri"/>
        </w:rPr>
        <w:t>Einstein’s theory of general relativity is a generalization of Newtonian gravity consistent with small corrections to small deviations between Newtonian gravity and experimental observation. General relativity</w:t>
      </w:r>
      <w:r>
        <w:rPr>
          <w:rFonts w:ascii="Calibri" w:hAnsi="Calibri"/>
        </w:rPr>
        <w:t>, however,</w:t>
      </w:r>
      <w:r w:rsidRPr="00DD3C55">
        <w:rPr>
          <w:rFonts w:ascii="Calibri" w:hAnsi="Calibri"/>
        </w:rPr>
        <w:t xml:space="preserve"> is descriptive. It doesn’t tell us what gravity is..</w:t>
      </w:r>
    </w:p>
    <w:p w14:paraId="3FCA5793" w14:textId="77777777" w:rsidR="00BF1A45" w:rsidRPr="00DD3C55" w:rsidRDefault="00BF1A45" w:rsidP="00BF1A45">
      <w:pPr>
        <w:spacing w:before="240" w:after="240" w:line="276" w:lineRule="auto"/>
        <w:rPr>
          <w:rFonts w:ascii="Calibri" w:hAnsi="Calibri"/>
        </w:rPr>
      </w:pPr>
      <w:r w:rsidRPr="00DD3C55">
        <w:rPr>
          <w:rFonts w:ascii="Calibri" w:hAnsi="Calibri"/>
        </w:rPr>
        <w:t>John Archibald Wheeler in his article, “Law Without Law” comes up with a pretty good middle ground, but aspects of it are hard to swallow. The universe is in a Darwinian feedback loop with time as it evolves life that ponders that origin of the universe.</w:t>
      </w:r>
    </w:p>
    <w:p w14:paraId="508E8648" w14:textId="77777777" w:rsidR="00BF1A45" w:rsidRDefault="00BF1A45" w:rsidP="00BF1A45">
      <w:pPr>
        <w:pStyle w:val="Heading2"/>
      </w:pPr>
      <w:r>
        <w:t>How many types of numbers are there?</w:t>
      </w:r>
    </w:p>
    <w:p w14:paraId="06C256DF" w14:textId="77777777" w:rsidR="00BF1A45" w:rsidRDefault="00BF1A45" w:rsidP="00BF1A45">
      <w:pPr>
        <w:spacing w:before="240" w:line="276" w:lineRule="auto"/>
        <w:rPr>
          <w:rFonts w:ascii="Calibri" w:hAnsi="Calibri"/>
        </w:rPr>
      </w:pPr>
      <w:r w:rsidRPr="00DD3C55">
        <w:rPr>
          <w:rFonts w:ascii="Calibri" w:hAnsi="Calibri"/>
        </w:rPr>
        <w:t xml:space="preserve">As we progress from the natural numbers to the integers, we can “solve” more problems. We cannot express debt with natural numbers. We can express debt (negative numbers) with integers. With integers, we cannot express ratios, be we can with fractions (rational numbers). Rational numbers are richer than integers. Between any two rational numbers, we can always find another rational number. Rational numbers are dense. However, rational numbers have holes. The square root of two is not a rational number. Neither is pi. The real numbers, roughly speaking, fill in the gaps between rational numbers. This is what makes real numbers a far larger infinite set than the integers, which are the same size as the natural numbers and rational numbers—read </w:t>
      </w:r>
      <w:hyperlink r:id="rId26" w:history="1">
        <w:r w:rsidRPr="004F4880">
          <w:rPr>
            <w:rStyle w:val="Hyperlink"/>
            <w:rFonts w:ascii="Calibri" w:hAnsi="Calibri"/>
          </w:rPr>
          <w:t>Cantor diagonalization argument</w:t>
        </w:r>
      </w:hyperlink>
      <w:r w:rsidRPr="00DD3C55">
        <w:rPr>
          <w:rFonts w:ascii="Calibri" w:hAnsi="Calibri"/>
        </w:rPr>
        <w:t>.</w:t>
      </w:r>
    </w:p>
    <w:p w14:paraId="688B4CE6" w14:textId="77777777" w:rsidR="00BF1A45" w:rsidRDefault="00BF1A45" w:rsidP="00BF1A45">
      <w:pPr>
        <w:spacing w:before="240" w:line="276" w:lineRule="auto"/>
        <w:rPr>
          <w:rFonts w:ascii="Calibri" w:hAnsi="Calibri"/>
        </w:rPr>
      </w:pPr>
      <w:r w:rsidRPr="00DD3C55">
        <w:rPr>
          <w:rFonts w:ascii="Calibri" w:hAnsi="Calibri"/>
        </w:rPr>
        <w:t>Yet</w:t>
      </w:r>
      <w:r>
        <w:rPr>
          <w:rFonts w:ascii="Calibri" w:hAnsi="Calibri"/>
        </w:rPr>
        <w:t xml:space="preserve"> with real numbers</w:t>
      </w:r>
      <w:r w:rsidRPr="00DD3C55">
        <w:rPr>
          <w:rFonts w:ascii="Calibri" w:hAnsi="Calibri"/>
        </w:rPr>
        <w:t xml:space="preserve"> we can’t solve</w:t>
      </w:r>
      <w:r>
        <w:rPr>
          <w:rFonts w:ascii="Calibri" w:hAnsi="Calibri"/>
        </w:rPr>
        <w:t xml:space="preserve">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oMath>
      <w:r w:rsidRPr="00DD3C55">
        <w:rPr>
          <w:rFonts w:ascii="Calibri" w:hAnsi="Calibri"/>
        </w:rPr>
        <w:t>. So we adjoin the complex numbers. The process continues.</w:t>
      </w:r>
    </w:p>
    <w:p w14:paraId="431213FB" w14:textId="77777777" w:rsidR="00BF1A45" w:rsidRDefault="00BF1A45" w:rsidP="00BF1A45">
      <w:pPr>
        <w:spacing w:before="240" w:line="276" w:lineRule="auto"/>
        <w:rPr>
          <w:rFonts w:ascii="Calibri" w:hAnsi="Calibri"/>
        </w:rPr>
      </w:pPr>
      <w:r w:rsidRPr="00DD3C55">
        <w:rPr>
          <w:rFonts w:ascii="Calibri" w:hAnsi="Calibri"/>
        </w:rPr>
        <w:t xml:space="preserve">To describe a three dimensional arithmetic (think modern vector algebra), </w:t>
      </w:r>
      <w:smartTag w:uri="urn:schemas-microsoft-com:office:smarttags" w:element="place">
        <w:smartTag w:uri="urn:schemas-microsoft-com:office:smarttags" w:element="City">
          <w:r w:rsidRPr="00DD3C55">
            <w:rPr>
              <w:rFonts w:ascii="Calibri" w:hAnsi="Calibri"/>
            </w:rPr>
            <w:t>Hamilton</w:t>
          </w:r>
        </w:smartTag>
      </w:smartTag>
      <w:r w:rsidRPr="00DD3C55">
        <w:rPr>
          <w:rFonts w:ascii="Calibri" w:hAnsi="Calibri"/>
        </w:rPr>
        <w:t xml:space="preserve"> invented the quaternions. However, if </w:t>
      </w:r>
      <m:oMath>
        <m:r>
          <w:rPr>
            <w:rFonts w:ascii="Cambria Math" w:hAnsi="Cambria Math"/>
          </w:rPr>
          <m:t>A</m:t>
        </m:r>
      </m:oMath>
      <w:r w:rsidRPr="00DD3C55">
        <w:rPr>
          <w:rFonts w:ascii="Calibri" w:hAnsi="Calibri"/>
        </w:rPr>
        <w:t xml:space="preserve"> and </w:t>
      </w:r>
      <m:oMath>
        <m:r>
          <w:rPr>
            <w:rFonts w:ascii="Cambria Math" w:hAnsi="Cambria Math"/>
          </w:rPr>
          <m:t>B</m:t>
        </m:r>
      </m:oMath>
      <w:r w:rsidRPr="00DD3C55">
        <w:rPr>
          <w:rFonts w:ascii="Calibri" w:hAnsi="Calibri"/>
        </w:rPr>
        <w:t xml:space="preserve"> are quaternions,</w:t>
      </w:r>
      <w:r>
        <w:rPr>
          <w:rFonts w:ascii="Calibri" w:hAnsi="Calibri"/>
        </w:rPr>
        <w:t xml:space="preserve"> </w:t>
      </w:r>
      <m:oMath>
        <m:r>
          <w:rPr>
            <w:rFonts w:ascii="Cambria Math" w:hAnsi="Cambria Math"/>
          </w:rPr>
          <m:t>AB≠BA</m:t>
        </m:r>
      </m:oMath>
      <w:r w:rsidRPr="00DD3C55">
        <w:rPr>
          <w:rFonts w:ascii="Calibri" w:hAnsi="Calibri"/>
        </w:rPr>
        <w:t xml:space="preserve">?  </w:t>
      </w:r>
      <w:r>
        <w:rPr>
          <w:rFonts w:ascii="Calibri" w:hAnsi="Calibri"/>
        </w:rPr>
        <w:t xml:space="preserve">‘Space </w:t>
      </w:r>
      <w:r>
        <w:rPr>
          <w:rFonts w:ascii="Calibri" w:hAnsi="Calibri"/>
        </w:rPr>
        <w:lastRenderedPageBreak/>
        <w:t>algebra’ (vector algebra) loses commutativity</w:t>
      </w:r>
      <w:r w:rsidRPr="00DD3C55">
        <w:rPr>
          <w:rFonts w:ascii="Calibri" w:hAnsi="Calibri"/>
        </w:rPr>
        <w:t xml:space="preserve">. Nothing </w:t>
      </w:r>
      <w:r>
        <w:rPr>
          <w:rFonts w:ascii="Calibri" w:hAnsi="Calibri"/>
        </w:rPr>
        <w:t xml:space="preserve">so </w:t>
      </w:r>
      <w:r w:rsidRPr="00DD3C55">
        <w:rPr>
          <w:rFonts w:ascii="Calibri" w:hAnsi="Calibri"/>
        </w:rPr>
        <w:t>weird had happened</w:t>
      </w:r>
      <w:r>
        <w:rPr>
          <w:rFonts w:ascii="Calibri" w:hAnsi="Calibri"/>
        </w:rPr>
        <w:t xml:space="preserve"> before</w:t>
      </w:r>
      <w:r w:rsidRPr="00DD3C55">
        <w:rPr>
          <w:rFonts w:ascii="Calibri" w:hAnsi="Calibri"/>
        </w:rPr>
        <w:t xml:space="preserve"> as we progressed to ever more useful systems of numbers: natural, integer, rational, real and complex.</w:t>
      </w:r>
      <w:r>
        <w:rPr>
          <w:rFonts w:ascii="Calibri" w:hAnsi="Calibri"/>
        </w:rPr>
        <w:t xml:space="preserve"> </w:t>
      </w:r>
      <w:r w:rsidRPr="00DD3C55">
        <w:rPr>
          <w:rFonts w:ascii="Calibri" w:hAnsi="Calibri"/>
        </w:rPr>
        <w:t>The quaternions force us to lose multiplicative commutativity, but we need them. Quaternions describe the relativistic, quantum mechanical electron (and positron) of Dirac.</w:t>
      </w:r>
    </w:p>
    <w:p w14:paraId="27956AC3" w14:textId="77777777" w:rsidR="00BF1A45" w:rsidRDefault="00BF1A45" w:rsidP="00BF1A45">
      <w:pPr>
        <w:spacing w:before="240" w:line="276" w:lineRule="auto"/>
        <w:rPr>
          <w:rFonts w:ascii="Calibri" w:hAnsi="Calibri"/>
        </w:rPr>
      </w:pPr>
      <w:r w:rsidRPr="00DD3C55">
        <w:rPr>
          <w:rFonts w:ascii="Calibri" w:hAnsi="Calibri"/>
        </w:rPr>
        <w:t>More generalized numbers</w:t>
      </w:r>
      <w:r>
        <w:rPr>
          <w:rFonts w:ascii="Calibri" w:hAnsi="Calibri"/>
        </w:rPr>
        <w:t>, the octonions,</w:t>
      </w:r>
      <w:r w:rsidRPr="00DD3C55">
        <w:rPr>
          <w:rFonts w:ascii="Calibri" w:hAnsi="Calibri"/>
        </w:rPr>
        <w:t xml:space="preserve"> loose even more </w:t>
      </w:r>
      <w:r>
        <w:rPr>
          <w:rFonts w:ascii="Calibri" w:hAnsi="Calibri"/>
        </w:rPr>
        <w:t>‘</w:t>
      </w:r>
      <w:r w:rsidRPr="00DD3C55">
        <w:rPr>
          <w:rFonts w:ascii="Calibri" w:hAnsi="Calibri"/>
        </w:rPr>
        <w:t>nice</w:t>
      </w:r>
      <w:r>
        <w:rPr>
          <w:rFonts w:ascii="Calibri" w:hAnsi="Calibri"/>
        </w:rPr>
        <w:t>’</w:t>
      </w:r>
      <w:r w:rsidRPr="00DD3C55">
        <w:rPr>
          <w:rFonts w:ascii="Calibri" w:hAnsi="Calibri"/>
        </w:rPr>
        <w:t xml:space="preserve"> properties</w:t>
      </w:r>
      <w:r>
        <w:rPr>
          <w:rFonts w:ascii="Calibri" w:hAnsi="Calibri"/>
        </w:rPr>
        <w:t>, and, together with the real and complex numbers belong to hypercomplex numbers. That seems to be it for number systems.</w:t>
      </w:r>
    </w:p>
    <w:p w14:paraId="2A2D87DE" w14:textId="77777777" w:rsidR="00BF1A45" w:rsidRDefault="00BF1A45" w:rsidP="00BF1A45">
      <w:pPr>
        <w:spacing w:before="240" w:line="276" w:lineRule="auto"/>
        <w:rPr>
          <w:rFonts w:ascii="Calibri" w:hAnsi="Calibri"/>
        </w:rPr>
      </w:pPr>
      <w:r w:rsidRPr="00DD3C55">
        <w:rPr>
          <w:rFonts w:ascii="Calibri" w:hAnsi="Calibri"/>
        </w:rPr>
        <w:t>Do</w:t>
      </w:r>
      <w:r>
        <w:rPr>
          <w:rFonts w:ascii="Calibri" w:hAnsi="Calibri"/>
        </w:rPr>
        <w:t xml:space="preserve">es this limitation in number systems </w:t>
      </w:r>
      <w:r w:rsidRPr="00DD3C55">
        <w:rPr>
          <w:rFonts w:ascii="Calibri" w:hAnsi="Calibri"/>
        </w:rPr>
        <w:t xml:space="preserve">limit </w:t>
      </w:r>
      <w:r>
        <w:rPr>
          <w:rFonts w:ascii="Calibri" w:hAnsi="Calibri"/>
        </w:rPr>
        <w:t xml:space="preserve">our </w:t>
      </w:r>
      <w:r w:rsidRPr="00DD3C55">
        <w:rPr>
          <w:rFonts w:ascii="Calibri" w:hAnsi="Calibri"/>
        </w:rPr>
        <w:t>ability to create improved descriptive physics models of our shared delusion</w:t>
      </w:r>
      <w:r>
        <w:rPr>
          <w:rFonts w:ascii="Calibri" w:hAnsi="Calibri"/>
        </w:rPr>
        <w:t xml:space="preserve"> with more general theories of physics</w:t>
      </w:r>
      <w:r w:rsidRPr="00DD3C55">
        <w:rPr>
          <w:rFonts w:ascii="Calibri" w:hAnsi="Calibri"/>
        </w:rPr>
        <w:t xml:space="preserve">? </w:t>
      </w:r>
      <w:r>
        <w:rPr>
          <w:rFonts w:ascii="Calibri" w:hAnsi="Calibri"/>
        </w:rPr>
        <w:t xml:space="preserve">The real numbers are good for most of classical physics. The complex numbers are required by quantum physics. The quaternions are required by relativistic quantum physics. Do octonians play in physics? </w:t>
      </w:r>
      <w:hyperlink r:id="rId27" w:history="1">
        <w:r w:rsidRPr="005D5892">
          <w:rPr>
            <w:rStyle w:val="Hyperlink"/>
            <w:rFonts w:ascii="Calibri" w:hAnsi="Calibri"/>
          </w:rPr>
          <w:t>Maybe</w:t>
        </w:r>
      </w:hyperlink>
      <w:r>
        <w:rPr>
          <w:rFonts w:ascii="Calibri" w:hAnsi="Calibri"/>
        </w:rPr>
        <w:t>.</w:t>
      </w:r>
    </w:p>
    <w:p w14:paraId="2FC21F00" w14:textId="77777777" w:rsidR="00BF1A45" w:rsidRDefault="00BF1A45" w:rsidP="00BF1A45">
      <w:pPr>
        <w:spacing w:before="240" w:line="276" w:lineRule="auto"/>
      </w:pPr>
      <w:r>
        <w:rPr>
          <w:rFonts w:ascii="Calibri" w:hAnsi="Calibri"/>
        </w:rPr>
        <w:t xml:space="preserve">In some sense, a limited mathematical system applied to open systems have lots of freedom. </w:t>
      </w:r>
      <w:r w:rsidRPr="00DD3C55">
        <w:rPr>
          <w:rFonts w:ascii="Calibri" w:hAnsi="Calibri"/>
        </w:rPr>
        <w:t xml:space="preserve">Life as we know it is written in a handful of nucleotides. Yet there seems to be no limit to how life can take these few notes and create an opera of diverse life from monkey to amoeba to chimera in the labs of mad biologists. That is to say, we can always form combinations of our number systems by direct product, etcetera. </w:t>
      </w:r>
      <w:r>
        <w:br w:type="page"/>
      </w:r>
    </w:p>
    <w:p w14:paraId="68958207" w14:textId="79F28ED9" w:rsidR="00391857" w:rsidRDefault="008F4E40" w:rsidP="008F4E40">
      <w:pPr>
        <w:pStyle w:val="Heading1"/>
      </w:pPr>
      <w:r>
        <w:lastRenderedPageBreak/>
        <w:t>Who cares</w:t>
      </w:r>
      <w:r w:rsidR="00BF1A45">
        <w:t xml:space="preserve"> about all this ‘death’</w:t>
      </w:r>
      <w:r w:rsidR="000C288B">
        <w:t>, carry on</w:t>
      </w:r>
      <w:r w:rsidR="00BF1A45">
        <w:t xml:space="preserve"> with life</w:t>
      </w:r>
    </w:p>
    <w:p w14:paraId="5E1CFF7E" w14:textId="77777777" w:rsidR="008F4E40" w:rsidRDefault="008F4E40" w:rsidP="008F4E40">
      <w:pPr>
        <w:spacing w:before="240" w:line="276" w:lineRule="auto"/>
        <w:rPr>
          <w:rFonts w:ascii="Calibri" w:hAnsi="Calibri"/>
        </w:rPr>
      </w:pPr>
      <w:r>
        <w:rPr>
          <w:rFonts w:ascii="Calibri" w:hAnsi="Calibri"/>
        </w:rPr>
        <w:t>When I talked about the death of mathematical foundations to a mathematician friend of mine, he told me mathematicians have gotten over it. In his field, people are beyond the stage of producing analytical solutions. Rather, functional analysis methods are useful for estimation and characterization of real world practical problems that have don’t have analytical solutions. The same applies to other mathematical disciplines.</w:t>
      </w:r>
    </w:p>
    <w:p w14:paraId="750F63AD" w14:textId="77777777" w:rsidR="002165FA" w:rsidRDefault="008F4E40" w:rsidP="008F4E40">
      <w:pPr>
        <w:spacing w:before="240" w:after="240" w:line="276" w:lineRule="auto"/>
        <w:rPr>
          <w:rFonts w:ascii="Calibri" w:hAnsi="Calibri"/>
        </w:rPr>
      </w:pPr>
      <w:r>
        <w:rPr>
          <w:rFonts w:ascii="Calibri" w:hAnsi="Calibri"/>
        </w:rPr>
        <w:t>The dream of developing perfect mathematical knowledge and a physical theory of everything is replaced by the local nature of creativity. Biologists can’t perfectly define life. Nature, however, has conjured up an impressive array of lifeforms over the last few billion years using only four letters of DNA. Today, biologists are acquiring the skills to do with DNA whatever they will up to physical limits of the incomplete Standard Model and general relativity currently binding local reality (our visible universe), including fusing DNA with digital and quantum computing technologies. Nature hasn’t seen anything yet by way of what we will produced as we master the molecular domain. Physics and mathematics will not run out either.</w:t>
      </w:r>
    </w:p>
    <w:p w14:paraId="6F55029F" w14:textId="77777777" w:rsidR="00822CEE" w:rsidRPr="008E172B" w:rsidRDefault="00822CEE" w:rsidP="00822CEE">
      <w:pPr>
        <w:pStyle w:val="Heading2"/>
        <w:spacing w:after="240"/>
      </w:pPr>
      <w:r w:rsidRPr="008E172B">
        <w:t>Limit</w:t>
      </w:r>
      <w:r>
        <w:t xml:space="preserve"> Workarounds thru C</w:t>
      </w:r>
      <w:r w:rsidRPr="008E172B">
        <w:t>reativity within N, and certainly for N+K</w:t>
      </w:r>
    </w:p>
    <w:p w14:paraId="2B527C6F" w14:textId="77777777" w:rsidR="00822CEE" w:rsidRDefault="00822CEE" w:rsidP="00DD12E4">
      <w:pPr>
        <w:spacing w:after="240" w:line="276" w:lineRule="auto"/>
        <w:rPr>
          <w:rFonts w:asciiTheme="minorHAnsi" w:hAnsiTheme="minorHAnsi" w:cstheme="minorHAnsi"/>
        </w:rPr>
      </w:pPr>
      <w:r w:rsidRPr="001A6853">
        <w:rPr>
          <w:rFonts w:asciiTheme="minorHAnsi" w:hAnsiTheme="minorHAnsi" w:cstheme="minorHAnsi"/>
        </w:rPr>
        <w:t xml:space="preserve">Humans have proven themselves to be good at finding workarounds to barriers. Is the quintic really unsolvable? Yes, </w:t>
      </w:r>
      <w:r>
        <w:rPr>
          <w:rFonts w:asciiTheme="minorHAnsi" w:hAnsiTheme="minorHAnsi" w:cstheme="minorHAnsi"/>
        </w:rPr>
        <w:t xml:space="preserve">but only </w:t>
      </w:r>
      <w:r w:rsidRPr="001A6853">
        <w:rPr>
          <w:rFonts w:asciiTheme="minorHAnsi" w:hAnsiTheme="minorHAnsi" w:cstheme="minorHAnsi"/>
        </w:rPr>
        <w:t>if mathematicians stick to radical extensions. Galois showed us this. But mathematicians built a mathematical technology to get around the limitations of solvability by radicals</w:t>
      </w:r>
      <w:r>
        <w:rPr>
          <w:rFonts w:asciiTheme="minorHAnsi" w:hAnsiTheme="minorHAnsi" w:cstheme="minorHAnsi"/>
        </w:rPr>
        <w:t>: elliptic function theory, these being the inverse of elliptic integrals</w:t>
      </w:r>
      <w:r w:rsidRPr="001A6853">
        <w:rPr>
          <w:rFonts w:asciiTheme="minorHAnsi" w:hAnsiTheme="minorHAnsi" w:cstheme="minorHAnsi"/>
        </w:rPr>
        <w:t xml:space="preserve">. I only know one elliptic integral well. It arises from the study of the pendulum for larger angles, where one can’t use the Taylor approximation </w:t>
      </w:r>
      <m:oMath>
        <m:func>
          <m:funcPr>
            <m:ctrlPr>
              <w:rPr>
                <w:rFonts w:ascii="Cambria Math" w:hAnsi="Cambria Math" w:cstheme="minorHAnsi"/>
                <w:i/>
              </w:rPr>
            </m:ctrlPr>
          </m:funcPr>
          <m:fName>
            <m:r>
              <m:rPr>
                <m:sty m:val="p"/>
              </m:rPr>
              <w:rPr>
                <w:rFonts w:ascii="Cambria Math" w:hAnsi="Cambria Math" w:cstheme="minorHAnsi"/>
              </w:rPr>
              <m:t>sin</m:t>
            </m:r>
          </m:fName>
          <m:e>
            <m:r>
              <w:rPr>
                <w:rFonts w:ascii="Cambria Math" w:hAnsi="Cambria Math" w:cstheme="minorHAnsi"/>
              </w:rPr>
              <m:t>θ ≈θ.</m:t>
            </m:r>
          </m:e>
        </m:func>
      </m:oMath>
      <w:r w:rsidRPr="001A6853">
        <w:rPr>
          <w:rFonts w:asciiTheme="minorHAnsi" w:hAnsiTheme="minorHAnsi" w:cstheme="minorHAnsi"/>
        </w:rPr>
        <w:t xml:space="preserve">  Find an impossibility</w:t>
      </w:r>
      <w:r>
        <w:rPr>
          <w:rFonts w:asciiTheme="minorHAnsi" w:hAnsiTheme="minorHAnsi" w:cstheme="minorHAnsi"/>
        </w:rPr>
        <w:t xml:space="preserve"> in some system, the insolvability of quintics by radical extension, then find </w:t>
      </w:r>
      <w:r w:rsidRPr="001A6853">
        <w:rPr>
          <w:rFonts w:asciiTheme="minorHAnsi" w:hAnsiTheme="minorHAnsi" w:cstheme="minorHAnsi"/>
        </w:rPr>
        <w:t xml:space="preserve">a workaround. </w:t>
      </w:r>
      <w:r>
        <w:rPr>
          <w:rFonts w:asciiTheme="minorHAnsi" w:hAnsiTheme="minorHAnsi" w:cstheme="minorHAnsi"/>
        </w:rPr>
        <w:t>If you c</w:t>
      </w:r>
      <w:r w:rsidRPr="001A6853">
        <w:rPr>
          <w:rFonts w:asciiTheme="minorHAnsi" w:hAnsiTheme="minorHAnsi" w:cstheme="minorHAnsi"/>
        </w:rPr>
        <w:t>an’t trisect an angle, double the cube, square the circle</w:t>
      </w:r>
      <w:r>
        <w:rPr>
          <w:rFonts w:asciiTheme="minorHAnsi" w:hAnsiTheme="minorHAnsi" w:cstheme="minorHAnsi"/>
        </w:rPr>
        <w:t xml:space="preserve"> with the ancient Greeks’ straight edge and compass, u</w:t>
      </w:r>
      <w:r w:rsidRPr="001A6853">
        <w:rPr>
          <w:rFonts w:asciiTheme="minorHAnsi" w:hAnsiTheme="minorHAnsi" w:cstheme="minorHAnsi"/>
        </w:rPr>
        <w:t xml:space="preserve">se more than a straightedge and compass. </w:t>
      </w:r>
      <w:r>
        <w:rPr>
          <w:rFonts w:asciiTheme="minorHAnsi" w:hAnsiTheme="minorHAnsi" w:cstheme="minorHAnsi"/>
        </w:rPr>
        <w:t xml:space="preserve">In the first place, throw away your straightedge and compass and get yourself a </w:t>
      </w:r>
      <w:hyperlink r:id="rId28" w:history="1">
        <w:r w:rsidRPr="00C25A34">
          <w:rPr>
            <w:rStyle w:val="Hyperlink"/>
            <w:rFonts w:asciiTheme="minorHAnsi" w:hAnsiTheme="minorHAnsi" w:cstheme="minorHAnsi"/>
          </w:rPr>
          <w:t>tomahawk</w:t>
        </w:r>
      </w:hyperlink>
      <w:r>
        <w:rPr>
          <w:rFonts w:asciiTheme="minorHAnsi" w:hAnsiTheme="minorHAnsi" w:cstheme="minorHAnsi"/>
        </w:rPr>
        <w:t>.</w:t>
      </w:r>
    </w:p>
    <w:p w14:paraId="36890DBF" w14:textId="77777777" w:rsidR="005D25CE" w:rsidRPr="00A42521" w:rsidRDefault="005D25CE" w:rsidP="005D25CE">
      <w:pPr>
        <w:pStyle w:val="Heading2"/>
      </w:pPr>
      <w:r>
        <w:t xml:space="preserve">The Anti-limit </w:t>
      </w:r>
      <w:r w:rsidRPr="00A42521">
        <w:t>Magic</w:t>
      </w:r>
      <w:r>
        <w:t xml:space="preserve"> of Arthur C. Clarke</w:t>
      </w:r>
    </w:p>
    <w:p w14:paraId="42E131C7" w14:textId="691BB127" w:rsidR="005D25CE" w:rsidRPr="00A42521" w:rsidRDefault="005D25CE" w:rsidP="005D25CE">
      <w:pPr>
        <w:spacing w:before="240" w:after="240" w:line="276" w:lineRule="auto"/>
        <w:rPr>
          <w:rFonts w:asciiTheme="minorHAnsi" w:hAnsiTheme="minorHAnsi" w:cstheme="minorHAnsi"/>
        </w:rPr>
      </w:pPr>
      <w:r w:rsidRPr="00A42521">
        <w:rPr>
          <w:rFonts w:asciiTheme="minorHAnsi" w:hAnsiTheme="minorHAnsi" w:cstheme="minorHAnsi"/>
        </w:rPr>
        <w:t xml:space="preserve">Given Arthur C. Clarke’s statement that any sufficiently advanced technology is indistinguishable from magic, there must be some number of generations </w:t>
      </w:r>
      <m:oMath>
        <m:r>
          <w:rPr>
            <w:rFonts w:ascii="Cambria Math" w:hAnsi="Cambria Math" w:cstheme="minorHAnsi"/>
          </w:rPr>
          <m:t>K≥1</m:t>
        </m:r>
      </m:oMath>
      <w:r w:rsidRPr="00A42521">
        <w:rPr>
          <w:rFonts w:asciiTheme="minorHAnsi" w:hAnsiTheme="minorHAnsi" w:cstheme="minorHAnsi"/>
        </w:rPr>
        <w:t xml:space="preserve">, such that </w:t>
      </w:r>
      <m:oMath>
        <m:r>
          <w:rPr>
            <w:rFonts w:ascii="Cambria Math" w:hAnsi="Cambria Math" w:cstheme="minorHAnsi"/>
          </w:rPr>
          <m:t>N+K</m:t>
        </m:r>
      </m:oMath>
      <w:r w:rsidRPr="00A42521">
        <w:rPr>
          <w:rFonts w:asciiTheme="minorHAnsi" w:hAnsiTheme="minorHAnsi" w:cstheme="minorHAnsi"/>
        </w:rPr>
        <w:t xml:space="preserve"> generations is magic to generation </w:t>
      </w:r>
      <m:oMath>
        <m:r>
          <w:rPr>
            <w:rFonts w:ascii="Cambria Math" w:hAnsi="Cambria Math" w:cstheme="minorHAnsi"/>
          </w:rPr>
          <m:t>N</m:t>
        </m:r>
      </m:oMath>
      <w:r w:rsidRPr="00A42521">
        <w:rPr>
          <w:rFonts w:asciiTheme="minorHAnsi" w:hAnsiTheme="minorHAnsi" w:cstheme="minorHAnsi"/>
        </w:rPr>
        <w:t xml:space="preserve">. If alchemists are generation </w:t>
      </w:r>
      <m:oMath>
        <m:r>
          <w:rPr>
            <w:rFonts w:ascii="Cambria Math" w:hAnsi="Cambria Math" w:cstheme="minorHAnsi"/>
          </w:rPr>
          <m:t>N=1</m:t>
        </m:r>
      </m:oMath>
      <w:r w:rsidRPr="00A42521">
        <w:rPr>
          <w:rFonts w:asciiTheme="minorHAnsi" w:hAnsiTheme="minorHAnsi" w:cstheme="minorHAnsi"/>
        </w:rPr>
        <w:t xml:space="preserve">, today’s chemists, being generation </w:t>
      </w:r>
      <m:oMath>
        <m:r>
          <w:rPr>
            <w:rFonts w:ascii="Cambria Math" w:hAnsi="Cambria Math" w:cstheme="minorHAnsi"/>
          </w:rPr>
          <m:t>N+K</m:t>
        </m:r>
      </m:oMath>
      <w:r w:rsidRPr="00A42521">
        <w:rPr>
          <w:rFonts w:asciiTheme="minorHAnsi" w:hAnsiTheme="minorHAnsi" w:cstheme="minorHAnsi"/>
        </w:rPr>
        <w:t xml:space="preserve"> for some K </w:t>
      </w:r>
      <m:oMath>
        <m:r>
          <w:rPr>
            <w:rFonts w:ascii="Cambria Math" w:hAnsi="Cambria Math" w:cstheme="minorHAnsi"/>
          </w:rPr>
          <m:t>&gt;1</m:t>
        </m:r>
      </m:oMath>
      <w:r w:rsidRPr="00A42521">
        <w:rPr>
          <w:rFonts w:asciiTheme="minorHAnsi" w:hAnsiTheme="minorHAnsi" w:cstheme="minorHAnsi"/>
        </w:rPr>
        <w:t xml:space="preserve">, would be magic to alchemists. On the other hand, if Chematica is generation </w:t>
      </w:r>
      <m:oMath>
        <m:r>
          <w:rPr>
            <w:rFonts w:ascii="Cambria Math" w:hAnsi="Cambria Math" w:cstheme="minorHAnsi"/>
          </w:rPr>
          <m:t>N+K+1</m:t>
        </m:r>
      </m:oMath>
      <w:r w:rsidRPr="00A42521">
        <w:rPr>
          <w:rFonts w:asciiTheme="minorHAnsi" w:hAnsiTheme="minorHAnsi" w:cstheme="minorHAnsi"/>
        </w:rPr>
        <w:t xml:space="preserve">, it is not considered magic by today’s chemists. </w:t>
      </w:r>
      <w:r>
        <w:rPr>
          <w:rFonts w:asciiTheme="minorHAnsi" w:hAnsiTheme="minorHAnsi" w:cstheme="minorHAnsi"/>
        </w:rPr>
        <w:t xml:space="preserve">In principle, chemists know how Chematica </w:t>
      </w:r>
      <w:r>
        <w:rPr>
          <w:rFonts w:asciiTheme="minorHAnsi" w:hAnsiTheme="minorHAnsi" w:cstheme="minorHAnsi"/>
        </w:rPr>
        <w:lastRenderedPageBreak/>
        <w:t xml:space="preserve">works because they know how its code works and it solutions are verifiable in the lab. They are not as frustrated with Chematica as mathematicians are with the proof of the four color theorem and the classification of finite groups. A deeper questions, likely a harder question, is estimating how </w:t>
      </w:r>
      <w:r w:rsidRPr="00A42521">
        <w:rPr>
          <w:rFonts w:asciiTheme="minorHAnsi" w:hAnsiTheme="minorHAnsi" w:cstheme="minorHAnsi"/>
        </w:rPr>
        <w:t xml:space="preserve">the value of </w:t>
      </w:r>
      <m:oMath>
        <m:r>
          <w:rPr>
            <w:rFonts w:ascii="Cambria Math" w:hAnsi="Cambria Math" w:cstheme="minorHAnsi"/>
          </w:rPr>
          <m:t>K</m:t>
        </m:r>
      </m:oMath>
      <w:r w:rsidRPr="00A42521">
        <w:rPr>
          <w:rFonts w:asciiTheme="minorHAnsi" w:hAnsiTheme="minorHAnsi" w:cstheme="minorHAnsi"/>
        </w:rPr>
        <w:t xml:space="preserve"> </w:t>
      </w:r>
      <w:r>
        <w:rPr>
          <w:rFonts w:asciiTheme="minorHAnsi" w:hAnsiTheme="minorHAnsi" w:cstheme="minorHAnsi"/>
        </w:rPr>
        <w:t xml:space="preserve">might </w:t>
      </w:r>
      <w:r w:rsidRPr="00A42521">
        <w:rPr>
          <w:rFonts w:asciiTheme="minorHAnsi" w:hAnsiTheme="minorHAnsi" w:cstheme="minorHAnsi"/>
        </w:rPr>
        <w:t xml:space="preserve">depend on the value of </w:t>
      </w:r>
      <m:oMath>
        <m:r>
          <w:rPr>
            <w:rFonts w:ascii="Cambria Math" w:hAnsi="Cambria Math" w:cstheme="minorHAnsi"/>
          </w:rPr>
          <m:t>N</m:t>
        </m:r>
      </m:oMath>
      <w:r w:rsidRPr="00A42521">
        <w:rPr>
          <w:rFonts w:asciiTheme="minorHAnsi" w:hAnsiTheme="minorHAnsi" w:cstheme="minorHAnsi"/>
        </w:rPr>
        <w:t xml:space="preserve"> for generation </w:t>
      </w:r>
      <m:oMath>
        <m:r>
          <w:rPr>
            <w:rFonts w:ascii="Cambria Math" w:hAnsi="Cambria Math" w:cstheme="minorHAnsi"/>
          </w:rPr>
          <m:t>N</m:t>
        </m:r>
      </m:oMath>
      <w:r>
        <w:rPr>
          <w:rFonts w:asciiTheme="minorHAnsi" w:hAnsiTheme="minorHAnsi" w:cstheme="minorHAnsi"/>
        </w:rPr>
        <w:t xml:space="preserve"> </w:t>
      </w:r>
      <w:r w:rsidRPr="00A42521">
        <w:rPr>
          <w:rFonts w:asciiTheme="minorHAnsi" w:hAnsiTheme="minorHAnsi" w:cstheme="minorHAnsi"/>
        </w:rPr>
        <w:t>to be overwhelmed by the “magic” of generation</w:t>
      </w:r>
      <w:r>
        <w:rPr>
          <w:rFonts w:asciiTheme="minorHAnsi" w:hAnsiTheme="minorHAnsi" w:cstheme="minorHAnsi"/>
        </w:rPr>
        <w:t xml:space="preserve"> </w:t>
      </w:r>
      <m:oMath>
        <m:r>
          <w:rPr>
            <w:rFonts w:ascii="Cambria Math" w:hAnsi="Cambria Math" w:cstheme="minorHAnsi"/>
          </w:rPr>
          <m:t>N+K</m:t>
        </m:r>
      </m:oMath>
      <w:r w:rsidRPr="00A42521">
        <w:rPr>
          <w:rFonts w:asciiTheme="minorHAnsi" w:hAnsiTheme="minorHAnsi" w:cstheme="minorHAnsi"/>
        </w:rPr>
        <w:t>.</w:t>
      </w:r>
      <w:r>
        <w:rPr>
          <w:rFonts w:asciiTheme="minorHAnsi" w:hAnsiTheme="minorHAnsi" w:cstheme="minorHAnsi"/>
        </w:rPr>
        <w:t xml:space="preserve"> Da Vinci sketched airplanes. I don’t think he would have shocked ancient Greeks or Romans. Nor do I believe he would have been shocked by the original Wright Brothers’ flyer or even modern helicopters, but F-22s performing high g maneuvers at full afterburner might shock him at first. </w:t>
      </w:r>
      <w:r w:rsidR="00FB7ED5">
        <w:rPr>
          <w:rFonts w:asciiTheme="minorHAnsi" w:hAnsiTheme="minorHAnsi" w:cstheme="minorHAnsi"/>
        </w:rPr>
        <w:t>M</w:t>
      </w:r>
      <w:r>
        <w:rPr>
          <w:rFonts w:asciiTheme="minorHAnsi" w:hAnsiTheme="minorHAnsi" w:cstheme="minorHAnsi"/>
        </w:rPr>
        <w:t>any things we find limiting today, won’t be tomorrow</w:t>
      </w:r>
      <w:r w:rsidR="00FB7ED5">
        <w:rPr>
          <w:rFonts w:asciiTheme="minorHAnsi" w:hAnsiTheme="minorHAnsi" w:cstheme="minorHAnsi"/>
        </w:rPr>
        <w:t xml:space="preserve">, and we too may be </w:t>
      </w:r>
      <w:proofErr w:type="spellStart"/>
      <w:r w:rsidR="00FB7ED5">
        <w:rPr>
          <w:rFonts w:asciiTheme="minorHAnsi" w:hAnsiTheme="minorHAnsi" w:cstheme="minorHAnsi"/>
        </w:rPr>
        <w:t>schocked</w:t>
      </w:r>
      <w:proofErr w:type="spellEnd"/>
      <w:r>
        <w:rPr>
          <w:rFonts w:asciiTheme="minorHAnsi" w:hAnsiTheme="minorHAnsi" w:cstheme="minorHAnsi"/>
        </w:rPr>
        <w:t>.</w:t>
      </w:r>
    </w:p>
    <w:p w14:paraId="65068E25" w14:textId="77777777" w:rsidR="008804B1" w:rsidRDefault="008804B1">
      <w:pPr>
        <w:rPr>
          <w:rFonts w:asciiTheme="majorHAnsi" w:eastAsiaTheme="majorEastAsia" w:hAnsiTheme="majorHAnsi" w:cstheme="majorBidi"/>
          <w:color w:val="365F91" w:themeColor="accent1" w:themeShade="BF"/>
          <w:sz w:val="32"/>
          <w:szCs w:val="32"/>
        </w:rPr>
      </w:pPr>
      <w:r>
        <w:br w:type="page"/>
      </w:r>
    </w:p>
    <w:p w14:paraId="790F92E8" w14:textId="4CE4221A" w:rsidR="00A4581A" w:rsidRDefault="006D67A7" w:rsidP="0025559A">
      <w:pPr>
        <w:pStyle w:val="Heading1"/>
      </w:pPr>
      <w:r>
        <w:lastRenderedPageBreak/>
        <w:t>Practical</w:t>
      </w:r>
      <w:r w:rsidR="0064174E">
        <w:t xml:space="preserve"> l</w:t>
      </w:r>
      <w:r w:rsidR="006728C4">
        <w:t xml:space="preserve">imitations </w:t>
      </w:r>
      <w:r w:rsidR="001314F2">
        <w:t>in</w:t>
      </w:r>
      <w:r w:rsidR="00A4581A">
        <w:t xml:space="preserve"> </w:t>
      </w:r>
      <w:r w:rsidR="006728C4">
        <w:t>math</w:t>
      </w:r>
      <w:r w:rsidR="0064174E">
        <w:t xml:space="preserve"> and</w:t>
      </w:r>
      <w:r w:rsidR="009A3A77">
        <w:t xml:space="preserve"> </w:t>
      </w:r>
      <w:r w:rsidR="006728C4">
        <w:t>physics</w:t>
      </w:r>
      <w:r w:rsidR="001314F2">
        <w:t xml:space="preserve"> from experience</w:t>
      </w:r>
    </w:p>
    <w:p w14:paraId="7B90108F" w14:textId="58C1D5CF" w:rsidR="00A1199E" w:rsidRDefault="00A1199E" w:rsidP="0025559A">
      <w:pPr>
        <w:spacing w:before="240" w:after="240" w:line="276" w:lineRule="auto"/>
        <w:rPr>
          <w:rFonts w:ascii="Calibri" w:hAnsi="Calibri"/>
        </w:rPr>
      </w:pPr>
      <w:r w:rsidRPr="00DD3C55">
        <w:rPr>
          <w:rFonts w:ascii="Calibri" w:hAnsi="Calibri"/>
        </w:rPr>
        <w:t>The best suggestion I ever received from a professor was to get into the habit of collecting toy models of core ideas.</w:t>
      </w:r>
      <w:r>
        <w:rPr>
          <w:rFonts w:ascii="Calibri" w:hAnsi="Calibri"/>
        </w:rPr>
        <w:t xml:space="preserve"> I also recommend keeping a list of the more prominent limits o</w:t>
      </w:r>
      <w:r w:rsidR="00F14E9A">
        <w:rPr>
          <w:rFonts w:ascii="Calibri" w:hAnsi="Calibri"/>
        </w:rPr>
        <w:t>f</w:t>
      </w:r>
      <w:r>
        <w:rPr>
          <w:rFonts w:ascii="Calibri" w:hAnsi="Calibri"/>
        </w:rPr>
        <w:t xml:space="preserve"> math and physics.</w:t>
      </w:r>
    </w:p>
    <w:p w14:paraId="2C636114" w14:textId="190AA61F" w:rsidR="00A1199E" w:rsidRDefault="00A1199E" w:rsidP="0025559A">
      <w:pPr>
        <w:pStyle w:val="Heading2"/>
      </w:pPr>
      <w:r>
        <w:t>Limits in treating stochastic processes</w:t>
      </w:r>
    </w:p>
    <w:p w14:paraId="3B6D8939" w14:textId="7283265B" w:rsidR="00036C5D" w:rsidRDefault="000C4C0A" w:rsidP="009A3A77">
      <w:pPr>
        <w:spacing w:before="240" w:line="276" w:lineRule="auto"/>
        <w:rPr>
          <w:rFonts w:ascii="Calibri" w:hAnsi="Calibri"/>
        </w:rPr>
      </w:pPr>
      <w:r w:rsidRPr="00DD3C55">
        <w:rPr>
          <w:rFonts w:ascii="Calibri" w:hAnsi="Calibri"/>
        </w:rPr>
        <w:t>The theory of integration advanced greatly from Riemann’s time. One motivation</w:t>
      </w:r>
      <w:r w:rsidR="00036C5D">
        <w:rPr>
          <w:rFonts w:ascii="Calibri" w:hAnsi="Calibri"/>
        </w:rPr>
        <w:t xml:space="preserve"> to advance integration theory</w:t>
      </w:r>
      <w:r w:rsidRPr="00DD3C55">
        <w:rPr>
          <w:rFonts w:ascii="Calibri" w:hAnsi="Calibri"/>
        </w:rPr>
        <w:t xml:space="preserve"> came from statistical physics concerning the stochastic motion of pollen particles in a glass of water: Brownian motion. Einstein’s statistical physics paper on Brownian motion ended all doubts about whether atoms were real, or merely mathematical conveniences. The differential equations which describe the motion of pollen particles, photons diffusing in a star, and in principle, the returns of stocks in efficient stock markets, are stochastic. </w:t>
      </w:r>
    </w:p>
    <w:p w14:paraId="74E98484" w14:textId="2FF76A60" w:rsidR="00511B3D" w:rsidRDefault="000C4C0A" w:rsidP="00134E46">
      <w:pPr>
        <w:spacing w:before="240" w:after="240" w:line="276" w:lineRule="auto"/>
        <w:rPr>
          <w:rFonts w:ascii="Calibri" w:hAnsi="Calibri"/>
        </w:rPr>
      </w:pPr>
      <w:r w:rsidRPr="00DD3C55">
        <w:rPr>
          <w:rFonts w:ascii="Calibri" w:hAnsi="Calibri"/>
        </w:rPr>
        <w:t>To integrate these stochastic differential equations, one is faced with difficult choices</w:t>
      </w:r>
      <w:r w:rsidR="00C5678C">
        <w:rPr>
          <w:rFonts w:ascii="Calibri" w:hAnsi="Calibri"/>
        </w:rPr>
        <w:t xml:space="preserve">. </w:t>
      </w:r>
      <w:r w:rsidRPr="00DD3C55">
        <w:rPr>
          <w:rFonts w:ascii="Calibri" w:hAnsi="Calibri"/>
        </w:rPr>
        <w:t xml:space="preserve">In ordinary integral calculus, one adds up the sum of areas of rectangles whose width goes to zero in the limit: Area equals an infinite sum of function height times width (infinite sum of </w:t>
      </w:r>
      <m:oMath>
        <m:r>
          <w:rPr>
            <w:rFonts w:ascii="Cambria Math" w:hAnsi="Cambria Math"/>
          </w:rPr>
          <m:t>f</m:t>
        </m:r>
        <m:d>
          <m:dPr>
            <m:ctrlPr>
              <w:rPr>
                <w:rFonts w:ascii="Cambria Math" w:hAnsi="Cambria Math"/>
                <w:i/>
              </w:rPr>
            </m:ctrlPr>
          </m:dPr>
          <m:e>
            <m:r>
              <w:rPr>
                <w:rFonts w:ascii="Cambria Math" w:hAnsi="Cambria Math"/>
              </w:rPr>
              <m:t>x</m:t>
            </m:r>
          </m:e>
        </m:d>
        <m:r>
          <m:rPr>
            <m:sty m:val="p"/>
          </m:rPr>
          <w:rPr>
            <w:rFonts w:ascii="Cambria Math" w:hAnsi="Cambria Math"/>
          </w:rPr>
          <m:t>∙Δ</m:t>
        </m:r>
        <m:r>
          <w:rPr>
            <w:rFonts w:ascii="Cambria Math" w:hAnsi="Cambria Math"/>
          </w:rPr>
          <m:t>x</m:t>
        </m:r>
      </m:oMath>
      <w:r w:rsidRPr="00DD3C55">
        <w:rPr>
          <w:rFonts w:ascii="Calibri" w:hAnsi="Calibri"/>
          <w:i/>
        </w:rPr>
        <w:t xml:space="preserve"> </w:t>
      </w:r>
      <w:r w:rsidRPr="0004265C">
        <w:rPr>
          <w:rFonts w:ascii="Calibri" w:hAnsi="Calibri"/>
          <w:iCs/>
        </w:rPr>
        <w:t>as</w:t>
      </w:r>
      <w:r w:rsidR="0004265C">
        <w:rPr>
          <w:rFonts w:ascii="Calibri" w:hAnsi="Calibri"/>
          <w:iCs/>
        </w:rPr>
        <w:t xml:space="preserve"> </w:t>
      </w:r>
      <m:oMath>
        <m:r>
          <m:rPr>
            <m:sty m:val="p"/>
          </m:rPr>
          <w:rPr>
            <w:rFonts w:ascii="Cambria Math" w:hAnsi="Cambria Math"/>
          </w:rPr>
          <m:t>Δ</m:t>
        </m:r>
        <m:r>
          <w:rPr>
            <w:rFonts w:ascii="Cambria Math" w:hAnsi="Cambria Math"/>
          </w:rPr>
          <m:t>x</m:t>
        </m:r>
      </m:oMath>
      <w:r w:rsidR="0004265C" w:rsidRPr="0004265C">
        <w:rPr>
          <w:rFonts w:ascii="Calibri" w:hAnsi="Calibri"/>
          <w:iCs/>
        </w:rPr>
        <w:t xml:space="preserve"> </w:t>
      </w:r>
      <w:r w:rsidRPr="0004265C">
        <w:rPr>
          <w:rFonts w:ascii="Calibri" w:hAnsi="Calibri"/>
          <w:iCs/>
        </w:rPr>
        <w:t>goes</w:t>
      </w:r>
      <w:r w:rsidRPr="00DD3C55">
        <w:rPr>
          <w:rFonts w:ascii="Calibri" w:hAnsi="Calibri"/>
        </w:rPr>
        <w:t xml:space="preserve"> to zero from</w:t>
      </w:r>
      <w:r w:rsidR="0004265C">
        <w:rPr>
          <w:rFonts w:ascii="Calibri" w:hAnsi="Calibri"/>
        </w:rPr>
        <w:t xml:space="preserve"> </w:t>
      </w:r>
      <m:oMath>
        <m:r>
          <w:rPr>
            <w:rFonts w:ascii="Cambria Math" w:hAnsi="Cambria Math"/>
          </w:rPr>
          <m:t>x=a</m:t>
        </m:r>
      </m:oMath>
      <w:r w:rsidR="00134E46">
        <w:rPr>
          <w:rFonts w:ascii="Calibri" w:hAnsi="Calibri"/>
        </w:rPr>
        <w:t xml:space="preserve"> to </w:t>
      </w:r>
      <m:oMath>
        <m:r>
          <w:rPr>
            <w:rFonts w:ascii="Cambria Math" w:hAnsi="Cambria Math"/>
          </w:rPr>
          <m:t>x=b</m:t>
        </m:r>
      </m:oMath>
      <w:r w:rsidRPr="00DD3C55">
        <w:rPr>
          <w:rFonts w:ascii="Calibri" w:hAnsi="Calibri"/>
        </w:rPr>
        <w:t xml:space="preserve">). But when the value (height) of </w:t>
      </w:r>
      <m:oMath>
        <m:r>
          <w:rPr>
            <w:rFonts w:ascii="Cambria Math" w:hAnsi="Cambria Math"/>
          </w:rPr>
          <m:t>f</m:t>
        </m:r>
        <m:d>
          <m:dPr>
            <m:ctrlPr>
              <w:rPr>
                <w:rFonts w:ascii="Cambria Math" w:hAnsi="Cambria Math"/>
                <w:i/>
              </w:rPr>
            </m:ctrlPr>
          </m:dPr>
          <m:e>
            <m:r>
              <w:rPr>
                <w:rFonts w:ascii="Cambria Math" w:hAnsi="Cambria Math"/>
              </w:rPr>
              <m:t>x</m:t>
            </m:r>
          </m:e>
        </m:d>
      </m:oMath>
      <w:r w:rsidRPr="00DD3C55">
        <w:rPr>
          <w:rFonts w:ascii="Calibri" w:hAnsi="Calibri"/>
        </w:rPr>
        <w:t xml:space="preserve"> at </w:t>
      </w:r>
      <m:oMath>
        <m:r>
          <w:rPr>
            <w:rFonts w:ascii="Cambria Math" w:hAnsi="Cambria Math"/>
          </w:rPr>
          <m:t>x</m:t>
        </m:r>
      </m:oMath>
      <w:r w:rsidRPr="00DD3C55">
        <w:rPr>
          <w:rFonts w:ascii="Calibri" w:hAnsi="Calibri"/>
        </w:rPr>
        <w:t>, is randomly drawn from some probability distribution, the function’s height at some</w:t>
      </w:r>
      <w:r w:rsidR="00134E46">
        <w:rPr>
          <w:rFonts w:ascii="Calibri" w:hAnsi="Calibri"/>
        </w:rPr>
        <w:t xml:space="preserve"> </w:t>
      </w:r>
      <m:oMath>
        <m:r>
          <w:rPr>
            <w:rFonts w:ascii="Cambria Math" w:hAnsi="Cambria Math"/>
          </w:rPr>
          <m:t>x</m:t>
        </m:r>
      </m:oMath>
      <w:r w:rsidRPr="00DD3C55">
        <w:rPr>
          <w:rFonts w:ascii="Calibri" w:hAnsi="Calibri"/>
        </w:rPr>
        <w:t xml:space="preserve"> is stochastic. A drunken sailor will zigzag his way home differently most of the time. One solution to the limitation of  the theory of integration was to generalize the concept of integration, and Lebesgue (along with others) correspondingly developed measure theory and Lebesgue integration, material which seniors majoring in mathematics might be exposed to, but can’t escape in first year graduate work.</w:t>
      </w:r>
    </w:p>
    <w:p w14:paraId="65AC46E3" w14:textId="5082AD30" w:rsidR="00134E46" w:rsidRDefault="008225EC" w:rsidP="0025559A">
      <w:pPr>
        <w:pStyle w:val="Heading2"/>
      </w:pPr>
      <w:r>
        <w:t xml:space="preserve">Limits of the </w:t>
      </w:r>
      <w:r w:rsidR="003003A2">
        <w:t>Lebesgue Integral</w:t>
      </w:r>
      <w:r w:rsidR="00483E2F">
        <w:t xml:space="preserve"> and the Itô Calculus</w:t>
      </w:r>
    </w:p>
    <w:p w14:paraId="123F2B5B" w14:textId="64D2E2AC" w:rsidR="000C4C0A" w:rsidRPr="00DD3C55" w:rsidRDefault="000C4C0A" w:rsidP="00A11BF5">
      <w:pPr>
        <w:spacing w:before="240" w:after="240" w:line="276" w:lineRule="auto"/>
        <w:rPr>
          <w:rFonts w:ascii="Calibri" w:hAnsi="Calibri"/>
          <w:u w:val="single"/>
        </w:rPr>
      </w:pPr>
      <w:r w:rsidRPr="00DD3C55">
        <w:rPr>
          <w:rFonts w:ascii="Calibri" w:hAnsi="Calibri"/>
        </w:rPr>
        <w:t xml:space="preserve">Lebesgue made choices, other choices have been made. Itô made choices when he developed the Itô calculus to treat stochastic differential equations, a calculus which is used today in pricing stock options. A physicist, Fischer Black, and an economist Myron Scholes adapted results from statistical physics to this problem. Scholes won the Nobel Prize in Economics for his work. Black didn’t. The prize is not </w:t>
      </w:r>
      <w:r w:rsidR="00897768">
        <w:rPr>
          <w:rFonts w:ascii="Calibri" w:hAnsi="Calibri"/>
        </w:rPr>
        <w:t>awarded</w:t>
      </w:r>
      <w:r w:rsidRPr="00DD3C55">
        <w:rPr>
          <w:rFonts w:ascii="Calibri" w:hAnsi="Calibri"/>
        </w:rPr>
        <w:t xml:space="preserve"> posthumously</w:t>
      </w:r>
      <w:r w:rsidR="00C5678C">
        <w:rPr>
          <w:rFonts w:ascii="Calibri" w:hAnsi="Calibri"/>
        </w:rPr>
        <w:t xml:space="preserve">. </w:t>
      </w:r>
      <w:r w:rsidR="006728C4">
        <w:rPr>
          <w:rFonts w:ascii="Calibri" w:hAnsi="Calibri"/>
        </w:rPr>
        <w:t xml:space="preserve">The </w:t>
      </w:r>
      <w:r w:rsidR="00A90722">
        <w:rPr>
          <w:rFonts w:ascii="Calibri" w:hAnsi="Calibri"/>
        </w:rPr>
        <w:t xml:space="preserve">limitation </w:t>
      </w:r>
      <w:r w:rsidR="006728C4">
        <w:rPr>
          <w:rFonts w:ascii="Calibri" w:hAnsi="Calibri"/>
        </w:rPr>
        <w:t xml:space="preserve">with the </w:t>
      </w:r>
      <w:r w:rsidR="006728C4" w:rsidRPr="00DD3C55">
        <w:rPr>
          <w:rFonts w:ascii="Calibri" w:hAnsi="Calibri"/>
        </w:rPr>
        <w:t>Itô</w:t>
      </w:r>
      <w:r w:rsidR="006728C4">
        <w:rPr>
          <w:rFonts w:ascii="Calibri" w:hAnsi="Calibri"/>
        </w:rPr>
        <w:t xml:space="preserve"> calculus is that it only solves a very small handful of stochastic</w:t>
      </w:r>
      <w:r w:rsidR="00B4270F">
        <w:rPr>
          <w:rFonts w:ascii="Calibri" w:hAnsi="Calibri"/>
        </w:rPr>
        <w:t xml:space="preserve"> (partial) differential equations in closed formulas. The rest require numerical methods.</w:t>
      </w:r>
    </w:p>
    <w:p w14:paraId="63F99AA8" w14:textId="59A6647F" w:rsidR="00897768" w:rsidRDefault="008225EC" w:rsidP="0025559A">
      <w:pPr>
        <w:pStyle w:val="Heading2"/>
      </w:pPr>
      <w:r>
        <w:t xml:space="preserve">Limits of </w:t>
      </w:r>
      <w:r w:rsidR="00897768">
        <w:t xml:space="preserve">Quadrature by Monte Carlo </w:t>
      </w:r>
    </w:p>
    <w:p w14:paraId="1C6EF071" w14:textId="33631C7E" w:rsidR="000C4C0A" w:rsidRDefault="000C4C0A" w:rsidP="0025559A">
      <w:pPr>
        <w:spacing w:before="240" w:after="240" w:line="276" w:lineRule="auto"/>
        <w:rPr>
          <w:rFonts w:ascii="Calibri" w:hAnsi="Calibri"/>
        </w:rPr>
      </w:pPr>
      <w:r w:rsidRPr="00DD3C55">
        <w:rPr>
          <w:rFonts w:ascii="Calibri" w:hAnsi="Calibri"/>
        </w:rPr>
        <w:t xml:space="preserve">Physicists typically prefer to solve stochastic differential equations by so-called </w:t>
      </w:r>
      <w:smartTag w:uri="urn:schemas-microsoft-com:office:smarttags" w:element="place">
        <w:r w:rsidRPr="00DD3C55">
          <w:rPr>
            <w:rFonts w:ascii="Calibri" w:hAnsi="Calibri"/>
          </w:rPr>
          <w:t>Monte Carlo</w:t>
        </w:r>
      </w:smartTag>
      <w:r w:rsidRPr="00DD3C55">
        <w:rPr>
          <w:rFonts w:ascii="Calibri" w:hAnsi="Calibri"/>
        </w:rPr>
        <w:t xml:space="preserve"> numerical methods which were invented at Los Alamos National Laboratory to </w:t>
      </w:r>
      <w:r w:rsidRPr="00DD3C55">
        <w:rPr>
          <w:rFonts w:ascii="Calibri" w:hAnsi="Calibri"/>
        </w:rPr>
        <w:lastRenderedPageBreak/>
        <w:t>deal with the transport of neutrons inside atomic weapons. I ask</w:t>
      </w:r>
      <w:r w:rsidR="00EA0B93">
        <w:rPr>
          <w:rFonts w:ascii="Calibri" w:hAnsi="Calibri"/>
        </w:rPr>
        <w:t xml:space="preserve"> myself</w:t>
      </w:r>
      <w:r w:rsidRPr="00DD3C55">
        <w:rPr>
          <w:rFonts w:ascii="Calibri" w:hAnsi="Calibri"/>
        </w:rPr>
        <w:t xml:space="preserve"> if I gained by tracking down the key threads of measure theory, probability, the Itô calculus, etc.</w:t>
      </w:r>
      <w:r w:rsidR="008B4216">
        <w:rPr>
          <w:rFonts w:ascii="Calibri" w:hAnsi="Calibri"/>
        </w:rPr>
        <w:t xml:space="preserve"> over a span of years versus plowing on with Monte Carlo methods</w:t>
      </w:r>
      <w:r w:rsidRPr="00DD3C55">
        <w:rPr>
          <w:rFonts w:ascii="Calibri" w:hAnsi="Calibri"/>
        </w:rPr>
        <w:t xml:space="preserve">? I’m not sure yet. At a minimum, </w:t>
      </w:r>
      <w:r w:rsidR="008B4216">
        <w:rPr>
          <w:rFonts w:ascii="Calibri" w:hAnsi="Calibri"/>
        </w:rPr>
        <w:t xml:space="preserve">however, </w:t>
      </w:r>
      <w:r w:rsidRPr="00DD3C55">
        <w:rPr>
          <w:rFonts w:ascii="Calibri" w:hAnsi="Calibri"/>
        </w:rPr>
        <w:t xml:space="preserve">I don’t have that empty feeling in the pit of my stomach that I’m missing something important when I deal with stochastic processes in my </w:t>
      </w:r>
      <w:r w:rsidR="008B4216">
        <w:rPr>
          <w:rFonts w:ascii="Calibri" w:hAnsi="Calibri"/>
        </w:rPr>
        <w:t>work</w:t>
      </w:r>
      <w:r w:rsidRPr="00DD3C55">
        <w:rPr>
          <w:rFonts w:ascii="Calibri" w:hAnsi="Calibri"/>
        </w:rPr>
        <w:t>. I thank finance first, then particle transport</w:t>
      </w:r>
      <w:r w:rsidR="00267D30">
        <w:rPr>
          <w:rFonts w:ascii="Calibri" w:hAnsi="Calibri"/>
        </w:rPr>
        <w:t xml:space="preserve"> in nuclear weapons codes years</w:t>
      </w:r>
      <w:r w:rsidRPr="00DD3C55">
        <w:rPr>
          <w:rFonts w:ascii="Calibri" w:hAnsi="Calibri"/>
        </w:rPr>
        <w:t xml:space="preserve"> later, for giving meaning to what I had </w:t>
      </w:r>
      <w:r w:rsidR="00267D30">
        <w:rPr>
          <w:rFonts w:ascii="Calibri" w:hAnsi="Calibri"/>
        </w:rPr>
        <w:t xml:space="preserve">erroneoulsy </w:t>
      </w:r>
      <w:r w:rsidRPr="00DD3C55">
        <w:rPr>
          <w:rFonts w:ascii="Calibri" w:hAnsi="Calibri"/>
        </w:rPr>
        <w:t xml:space="preserve">thought were completely useless analysis courses I was required to take to earn my non-thesis </w:t>
      </w:r>
      <w:r w:rsidR="0068559D" w:rsidRPr="00DD3C55">
        <w:rPr>
          <w:rFonts w:ascii="Calibri" w:hAnsi="Calibri"/>
        </w:rPr>
        <w:t>master’s</w:t>
      </w:r>
      <w:r w:rsidRPr="00DD3C55">
        <w:rPr>
          <w:rFonts w:ascii="Calibri" w:hAnsi="Calibri"/>
        </w:rPr>
        <w:t xml:space="preserve"> degree in mathematics. A great, entry level introduction to stochastic processes is “</w:t>
      </w:r>
      <w:r w:rsidRPr="00DD3C55">
        <w:rPr>
          <w:rFonts w:ascii="Calibri" w:hAnsi="Calibri"/>
          <w:i/>
        </w:rPr>
        <w:t>Options, Futures, and Other Derivatives</w:t>
      </w:r>
      <w:r w:rsidRPr="00DD3C55">
        <w:rPr>
          <w:rFonts w:ascii="Calibri" w:hAnsi="Calibri"/>
        </w:rPr>
        <w:t>,” 5</w:t>
      </w:r>
      <w:r w:rsidRPr="00DD3C55">
        <w:rPr>
          <w:rFonts w:ascii="Calibri" w:hAnsi="Calibri"/>
          <w:vertAlign w:val="superscript"/>
        </w:rPr>
        <w:t>th</w:t>
      </w:r>
      <w:r w:rsidRPr="00DD3C55">
        <w:rPr>
          <w:rFonts w:ascii="Calibri" w:hAnsi="Calibri"/>
        </w:rPr>
        <w:t xml:space="preserve"> ed. (or above) by John C. Hull. You need to know what partial derivatives are. Hull will take you into the heart of the Itô calculus, the book only falling short in failing to present a better development of quadratic variation. There is more about these matters below, in the Analysis section.</w:t>
      </w:r>
      <w:r w:rsidR="00A90722">
        <w:rPr>
          <w:rFonts w:ascii="Calibri" w:hAnsi="Calibri"/>
        </w:rPr>
        <w:t xml:space="preserve"> One big limitation of Monte Carlo methods for </w:t>
      </w:r>
      <w:r w:rsidR="00854CD1">
        <w:rPr>
          <w:rFonts w:ascii="Calibri" w:hAnsi="Calibri"/>
        </w:rPr>
        <w:t>stochastic systems with stochastic correlations is the curse of dimensionality. The problems get very large very quickly requiring heavy computer resources.</w:t>
      </w:r>
    </w:p>
    <w:p w14:paraId="7F3A1232" w14:textId="77777777" w:rsidR="00D43E9B" w:rsidRDefault="00D43E9B" w:rsidP="00D43E9B">
      <w:pPr>
        <w:pStyle w:val="Heading2"/>
      </w:pPr>
      <w:r>
        <w:t>Limits from emergence of simple bifurcation in physics</w:t>
      </w:r>
    </w:p>
    <w:p w14:paraId="71D8F555" w14:textId="165B34E7" w:rsidR="00D43E9B" w:rsidRDefault="00D43E9B" w:rsidP="00D43E9B">
      <w:pPr>
        <w:spacing w:before="240" w:after="240" w:line="276" w:lineRule="auto"/>
        <w:rPr>
          <w:rFonts w:ascii="Calibri" w:hAnsi="Calibri"/>
        </w:rPr>
      </w:pPr>
      <w:r w:rsidRPr="00DD3C55">
        <w:rPr>
          <w:rFonts w:ascii="Calibri" w:hAnsi="Calibri"/>
        </w:rPr>
        <w:t xml:space="preserve">My toy model </w:t>
      </w:r>
      <w:r>
        <w:rPr>
          <w:rFonts w:ascii="Calibri" w:hAnsi="Calibri"/>
        </w:rPr>
        <w:t>derives</w:t>
      </w:r>
      <w:r w:rsidRPr="00DD3C55">
        <w:rPr>
          <w:rFonts w:ascii="Calibri" w:hAnsi="Calibri"/>
        </w:rPr>
        <w:t xml:space="preserve"> from “</w:t>
      </w:r>
      <w:r w:rsidRPr="00DD3C55">
        <w:rPr>
          <w:rFonts w:ascii="Calibri" w:hAnsi="Calibri"/>
          <w:i/>
        </w:rPr>
        <w:t>Newtonian Dynamics</w:t>
      </w:r>
      <w:r w:rsidRPr="00DD3C55">
        <w:rPr>
          <w:rFonts w:ascii="Calibri" w:hAnsi="Calibri"/>
        </w:rPr>
        <w:t>,” by Ralph Baierlein, McGraw-Hill Inc., 1983, section 4.5. A bead is free to move frictionlessly on a circular wire that is rotating about its vertical axis with constant angular frequency. Imagine the bead resting at the very bottom of the spinning wire loop. At a certain angular frequency, there are two possibilities for the bead: it can stay at the bottom, or it can fly up to the middle of the hoop. One or the other of these cases happens in the real world. With negligible friction unavoidable</w:t>
      </w:r>
      <w:r>
        <w:rPr>
          <w:rFonts w:ascii="Calibri" w:hAnsi="Calibri"/>
        </w:rPr>
        <w:t xml:space="preserve"> in the real world</w:t>
      </w:r>
      <w:r w:rsidRPr="00DD3C55">
        <w:rPr>
          <w:rFonts w:ascii="Calibri" w:hAnsi="Calibri"/>
        </w:rPr>
        <w:t xml:space="preserve">, </w:t>
      </w:r>
      <w:r>
        <w:rPr>
          <w:rFonts w:ascii="Calibri" w:hAnsi="Calibri"/>
        </w:rPr>
        <w:t xml:space="preserve">a </w:t>
      </w:r>
      <w:r w:rsidRPr="00DD3C55">
        <w:rPr>
          <w:rFonts w:ascii="Calibri" w:hAnsi="Calibri"/>
        </w:rPr>
        <w:t xml:space="preserve">perturbation from the real world, say a small vibration from a car passing nearby will lead to a choice. But in the idealized physics model, the mathematics runs into a dead end. There is nothing in the equations which gives preference </w:t>
      </w:r>
      <w:r w:rsidR="00EA0CB6">
        <w:rPr>
          <w:rFonts w:ascii="Calibri" w:hAnsi="Calibri"/>
        </w:rPr>
        <w:t>to</w:t>
      </w:r>
      <w:r w:rsidRPr="00DD3C55">
        <w:rPr>
          <w:rFonts w:ascii="Calibri" w:hAnsi="Calibri"/>
        </w:rPr>
        <w:t xml:space="preserve"> one outcome over </w:t>
      </w:r>
      <w:r w:rsidR="00C61B66">
        <w:rPr>
          <w:rFonts w:ascii="Calibri" w:hAnsi="Calibri"/>
        </w:rPr>
        <w:t>an</w:t>
      </w:r>
      <w:r w:rsidRPr="00DD3C55">
        <w:rPr>
          <w:rFonts w:ascii="Calibri" w:hAnsi="Calibri"/>
        </w:rPr>
        <w:t>other</w:t>
      </w:r>
      <w:r>
        <w:rPr>
          <w:rFonts w:ascii="Calibri" w:hAnsi="Calibri"/>
        </w:rPr>
        <w:t>, a limitation in knowledge which emerged from an innocent physics problem that would limit Renaissance watchmaker gods.</w:t>
      </w:r>
    </w:p>
    <w:p w14:paraId="2B48B0BF" w14:textId="77777777" w:rsidR="00D43E9B" w:rsidRDefault="00D43E9B" w:rsidP="00D43E9B">
      <w:pPr>
        <w:pStyle w:val="Heading3"/>
      </w:pPr>
      <w:r>
        <w:t>Bifurcation in math and physics</w:t>
      </w:r>
    </w:p>
    <w:p w14:paraId="1EB15466" w14:textId="49C64BC3" w:rsidR="00D43E9B" w:rsidRPr="00383AAC" w:rsidRDefault="00D43E9B" w:rsidP="00D43E9B">
      <w:pPr>
        <w:spacing w:before="240" w:after="240" w:line="276" w:lineRule="auto"/>
        <w:rPr>
          <w:rFonts w:asciiTheme="minorHAnsi" w:hAnsiTheme="minorHAnsi" w:cstheme="minorHAnsi"/>
        </w:rPr>
      </w:pPr>
      <w:r w:rsidRPr="00383AAC">
        <w:rPr>
          <w:rFonts w:asciiTheme="minorHAnsi" w:hAnsiTheme="minorHAnsi" w:cstheme="minorHAnsi"/>
        </w:rPr>
        <w:t xml:space="preserve">Bifurcation occurs at a much more elemental level in the mathematics of one-dimensional iterative maps, </w:t>
      </w:r>
      <w:r w:rsidRPr="00383AAC">
        <w:rPr>
          <w:rFonts w:asciiTheme="minorHAnsi" w:hAnsiTheme="minorHAnsi" w:cstheme="minorHAnsi"/>
          <w:i/>
        </w:rPr>
        <w:t>e</w:t>
      </w:r>
      <w:r w:rsidRPr="00383AAC">
        <w:rPr>
          <w:rFonts w:asciiTheme="minorHAnsi" w:hAnsiTheme="minorHAnsi" w:cstheme="minorHAnsi"/>
        </w:rPr>
        <w:t>.</w:t>
      </w:r>
      <w:r w:rsidRPr="00383AAC">
        <w:rPr>
          <w:rFonts w:asciiTheme="minorHAnsi" w:hAnsiTheme="minorHAnsi" w:cstheme="minorHAnsi"/>
          <w:i/>
        </w:rPr>
        <w:t>g</w:t>
      </w:r>
      <w:r w:rsidRPr="00383AAC">
        <w:rPr>
          <w:rFonts w:asciiTheme="minorHAnsi" w:hAnsiTheme="minorHAnsi" w:cstheme="minorHAnsi"/>
        </w:rPr>
        <w:t>., a simple recursion relationship such as</w:t>
      </w:r>
      <w:r>
        <w:rPr>
          <w:rFonts w:asciiTheme="minorHAnsi" w:hAnsiTheme="minorHAnsi" w:cstheme="minorHAnsi"/>
        </w:rPr>
        <w:t xml:space="preserve"> </w:t>
      </w:r>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n</m:t>
            </m:r>
          </m:sub>
        </m:sSub>
        <m:r>
          <w:rPr>
            <w:rFonts w:ascii="Cambria Math" w:hAnsi="Cambria Math" w:cstheme="minorHAnsi"/>
          </w:rPr>
          <m:t>=</m:t>
        </m:r>
        <m:d>
          <m:dPr>
            <m:ctrlPr>
              <w:rPr>
                <w:rFonts w:ascii="Cambria Math" w:hAnsi="Cambria Math" w:cstheme="minorHAnsi"/>
                <w:i/>
              </w:rPr>
            </m:ctrlPr>
          </m:dPr>
          <m:e>
            <m:r>
              <w:rPr>
                <w:rFonts w:ascii="Cambria Math" w:hAnsi="Cambria Math" w:cstheme="minorHAnsi"/>
              </w:rPr>
              <m:t>1+μ</m:t>
            </m:r>
          </m:e>
        </m:d>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n</m:t>
            </m:r>
          </m:sub>
        </m:sSub>
        <m:r>
          <w:rPr>
            <w:rFonts w:ascii="Cambria Math" w:hAnsi="Cambria Math" w:cstheme="minorHAnsi"/>
          </w:rPr>
          <m:t>+</m:t>
        </m:r>
        <m:sSubSup>
          <m:sSubSupPr>
            <m:ctrlPr>
              <w:rPr>
                <w:rFonts w:ascii="Cambria Math" w:hAnsi="Cambria Math" w:cstheme="minorHAnsi"/>
                <w:i/>
              </w:rPr>
            </m:ctrlPr>
          </m:sSubSupPr>
          <m:e>
            <m:r>
              <w:rPr>
                <w:rFonts w:ascii="Cambria Math" w:hAnsi="Cambria Math" w:cstheme="minorHAnsi"/>
              </w:rPr>
              <m:t>x</m:t>
            </m:r>
          </m:e>
          <m:sub>
            <m:r>
              <w:rPr>
                <w:rFonts w:ascii="Cambria Math" w:hAnsi="Cambria Math" w:cstheme="minorHAnsi"/>
              </w:rPr>
              <m:t>n</m:t>
            </m:r>
          </m:sub>
          <m:sup>
            <m:r>
              <w:rPr>
                <w:rFonts w:ascii="Cambria Math" w:hAnsi="Cambria Math" w:cstheme="minorHAnsi"/>
              </w:rPr>
              <m:t>2</m:t>
            </m:r>
          </m:sup>
        </m:sSubSup>
      </m:oMath>
      <w:r>
        <w:rPr>
          <w:rFonts w:asciiTheme="minorHAnsi" w:hAnsiTheme="minorHAnsi" w:cstheme="minorHAnsi"/>
        </w:rPr>
        <w:t xml:space="preserve"> for </w:t>
      </w:r>
      <m:oMath>
        <m:r>
          <w:rPr>
            <w:rFonts w:ascii="Cambria Math" w:hAnsi="Cambria Math" w:cstheme="minorHAnsi"/>
          </w:rPr>
          <m:t>μ&gt;0</m:t>
        </m:r>
      </m:oMath>
      <w:r>
        <w:rPr>
          <w:rFonts w:asciiTheme="minorHAnsi" w:hAnsiTheme="minorHAnsi" w:cstheme="minorHAnsi"/>
        </w:rPr>
        <w:t xml:space="preserve"> (</w:t>
      </w:r>
      <w:r w:rsidRPr="00383AAC">
        <w:rPr>
          <w:rFonts w:asciiTheme="minorHAnsi" w:hAnsiTheme="minorHAnsi" w:cstheme="minorHAnsi"/>
        </w:rPr>
        <w:t>see “</w:t>
      </w:r>
      <w:r w:rsidRPr="00383AAC">
        <w:rPr>
          <w:rFonts w:asciiTheme="minorHAnsi" w:hAnsiTheme="minorHAnsi" w:cstheme="minorHAnsi"/>
          <w:i/>
        </w:rPr>
        <w:t>Chaos</w:t>
      </w:r>
      <w:r w:rsidRPr="00383AAC">
        <w:rPr>
          <w:rFonts w:asciiTheme="minorHAnsi" w:hAnsiTheme="minorHAnsi" w:cstheme="minorHAnsi"/>
        </w:rPr>
        <w:t>”, ed. by Arun V. Holden, Princeton University Press, 1986.</w:t>
      </w:r>
      <w:r>
        <w:rPr>
          <w:rFonts w:asciiTheme="minorHAnsi" w:hAnsiTheme="minorHAnsi" w:cstheme="minorHAnsi"/>
        </w:rPr>
        <w:t>)</w:t>
      </w:r>
      <w:r w:rsidRPr="00383AAC">
        <w:rPr>
          <w:rFonts w:asciiTheme="minorHAnsi" w:hAnsiTheme="minorHAnsi" w:cstheme="minorHAnsi"/>
        </w:rPr>
        <w:t xml:space="preserve"> </w:t>
      </w:r>
      <w:r w:rsidR="00FC4962">
        <w:rPr>
          <w:rFonts w:asciiTheme="minorHAnsi" w:hAnsiTheme="minorHAnsi" w:cstheme="minorHAnsi"/>
        </w:rPr>
        <w:t>In math and physics, b</w:t>
      </w:r>
      <w:r w:rsidRPr="00833FC7">
        <w:rPr>
          <w:rFonts w:asciiTheme="minorHAnsi" w:hAnsiTheme="minorHAnsi" w:cstheme="minorHAnsi"/>
        </w:rPr>
        <w:t xml:space="preserve">ifurcation is tied to </w:t>
      </w:r>
      <w:hyperlink r:id="rId29" w:history="1">
        <w:r w:rsidRPr="007D408B">
          <w:rPr>
            <w:rStyle w:val="Hyperlink"/>
            <w:rFonts w:asciiTheme="minorHAnsi" w:hAnsiTheme="minorHAnsi" w:cstheme="minorHAnsi"/>
            <w:i/>
            <w:iCs/>
          </w:rPr>
          <w:t>period doubling</w:t>
        </w:r>
      </w:hyperlink>
      <w:r w:rsidRPr="00833FC7">
        <w:rPr>
          <w:rFonts w:asciiTheme="minorHAnsi" w:hAnsiTheme="minorHAnsi" w:cstheme="minorHAnsi"/>
        </w:rPr>
        <w:t xml:space="preserve">, </w:t>
      </w:r>
      <w:hyperlink r:id="rId30" w:history="1">
        <w:r w:rsidRPr="00D30543">
          <w:rPr>
            <w:rStyle w:val="Hyperlink"/>
            <w:rFonts w:asciiTheme="minorHAnsi" w:hAnsiTheme="minorHAnsi" w:cstheme="minorHAnsi"/>
            <w:i/>
            <w:iCs/>
          </w:rPr>
          <w:t>chaos</w:t>
        </w:r>
      </w:hyperlink>
      <w:r w:rsidRPr="00833FC7">
        <w:rPr>
          <w:rFonts w:asciiTheme="minorHAnsi" w:hAnsiTheme="minorHAnsi" w:cstheme="minorHAnsi"/>
        </w:rPr>
        <w:t xml:space="preserve">, </w:t>
      </w:r>
      <w:hyperlink r:id="rId31" w:anchor="Strange_attractors" w:history="1">
        <w:r w:rsidRPr="00D92615">
          <w:rPr>
            <w:rStyle w:val="Hyperlink"/>
            <w:rFonts w:asciiTheme="minorHAnsi" w:hAnsiTheme="minorHAnsi" w:cstheme="minorHAnsi"/>
            <w:i/>
            <w:iCs/>
          </w:rPr>
          <w:t>fractal dimensions</w:t>
        </w:r>
      </w:hyperlink>
      <w:r w:rsidRPr="00833FC7">
        <w:rPr>
          <w:rFonts w:asciiTheme="minorHAnsi" w:hAnsiTheme="minorHAnsi" w:cstheme="minorHAnsi"/>
        </w:rPr>
        <w:t xml:space="preserve">, and </w:t>
      </w:r>
      <w:hyperlink r:id="rId32" w:anchor="Strange_attractors" w:history="1">
        <w:r w:rsidRPr="00D43A73">
          <w:rPr>
            <w:rStyle w:val="Hyperlink"/>
            <w:rFonts w:asciiTheme="minorHAnsi" w:hAnsiTheme="minorHAnsi" w:cstheme="minorHAnsi"/>
            <w:i/>
            <w:iCs/>
          </w:rPr>
          <w:t>strange attractors</w:t>
        </w:r>
      </w:hyperlink>
      <w:r w:rsidRPr="00383AAC">
        <w:rPr>
          <w:rFonts w:asciiTheme="minorHAnsi" w:hAnsiTheme="minorHAnsi" w:cstheme="minorHAnsi"/>
        </w:rPr>
        <w:t xml:space="preserve">. </w:t>
      </w:r>
      <w:r>
        <w:rPr>
          <w:rFonts w:asciiTheme="minorHAnsi" w:hAnsiTheme="minorHAnsi" w:cstheme="minorHAnsi"/>
        </w:rPr>
        <w:t xml:space="preserve">In addition to the italicized terms above, look up </w:t>
      </w:r>
      <w:hyperlink r:id="rId33" w:history="1">
        <w:r w:rsidRPr="00B73D49">
          <w:rPr>
            <w:rStyle w:val="Hyperlink"/>
            <w:rFonts w:asciiTheme="minorHAnsi" w:hAnsiTheme="minorHAnsi" w:cstheme="minorHAnsi"/>
            <w:i/>
            <w:iCs/>
          </w:rPr>
          <w:t>nonlinear system</w:t>
        </w:r>
      </w:hyperlink>
      <w:r>
        <w:rPr>
          <w:rFonts w:asciiTheme="minorHAnsi" w:hAnsiTheme="minorHAnsi" w:cstheme="minorHAnsi"/>
        </w:rPr>
        <w:t xml:space="preserve">, </w:t>
      </w:r>
      <w:hyperlink r:id="rId34" w:history="1">
        <w:r w:rsidRPr="00F84482">
          <w:rPr>
            <w:rStyle w:val="Hyperlink"/>
            <w:rFonts w:asciiTheme="minorHAnsi" w:hAnsiTheme="minorHAnsi" w:cstheme="minorHAnsi"/>
            <w:i/>
            <w:iCs/>
          </w:rPr>
          <w:t>complex system</w:t>
        </w:r>
      </w:hyperlink>
      <w:r w:rsidRPr="00383AAC">
        <w:rPr>
          <w:rFonts w:asciiTheme="minorHAnsi" w:hAnsiTheme="minorHAnsi" w:cstheme="minorHAnsi"/>
        </w:rPr>
        <w:t xml:space="preserve">, </w:t>
      </w:r>
      <w:hyperlink r:id="rId35" w:history="1">
        <w:r w:rsidRPr="00484387">
          <w:rPr>
            <w:rStyle w:val="Hyperlink"/>
            <w:rFonts w:asciiTheme="minorHAnsi" w:hAnsiTheme="minorHAnsi" w:cstheme="minorHAnsi"/>
            <w:i/>
            <w:iCs/>
          </w:rPr>
          <w:t>complex adaptive systems</w:t>
        </w:r>
      </w:hyperlink>
      <w:r w:rsidRPr="00383AAC">
        <w:rPr>
          <w:rFonts w:asciiTheme="minorHAnsi" w:hAnsiTheme="minorHAnsi" w:cstheme="minorHAnsi"/>
        </w:rPr>
        <w:t xml:space="preserve">, </w:t>
      </w:r>
      <w:hyperlink r:id="rId36" w:history="1">
        <w:r w:rsidRPr="00A2623D">
          <w:rPr>
            <w:rStyle w:val="Hyperlink"/>
            <w:rFonts w:asciiTheme="minorHAnsi" w:hAnsiTheme="minorHAnsi" w:cstheme="minorHAnsi"/>
            <w:i/>
            <w:iCs/>
          </w:rPr>
          <w:t>spontaneous order</w:t>
        </w:r>
      </w:hyperlink>
      <w:r>
        <w:rPr>
          <w:rFonts w:asciiTheme="minorHAnsi" w:hAnsiTheme="minorHAnsi" w:cstheme="minorHAnsi"/>
        </w:rPr>
        <w:t xml:space="preserve">, </w:t>
      </w:r>
      <w:hyperlink r:id="rId37" w:history="1">
        <w:r w:rsidRPr="0007319E">
          <w:rPr>
            <w:rStyle w:val="Hyperlink"/>
            <w:rFonts w:asciiTheme="minorHAnsi" w:hAnsiTheme="minorHAnsi" w:cstheme="minorHAnsi"/>
            <w:i/>
            <w:iCs/>
          </w:rPr>
          <w:t>emergence</w:t>
        </w:r>
      </w:hyperlink>
      <w:r>
        <w:rPr>
          <w:rFonts w:asciiTheme="minorHAnsi" w:hAnsiTheme="minorHAnsi" w:cstheme="minorHAnsi"/>
        </w:rPr>
        <w:t xml:space="preserve">, </w:t>
      </w:r>
      <w:hyperlink r:id="rId38" w:history="1">
        <w:r w:rsidRPr="00DD277B">
          <w:rPr>
            <w:rStyle w:val="Hyperlink"/>
            <w:rFonts w:asciiTheme="minorHAnsi" w:hAnsiTheme="minorHAnsi" w:cstheme="minorHAnsi"/>
            <w:i/>
            <w:iCs/>
          </w:rPr>
          <w:t>evolutionary networks</w:t>
        </w:r>
      </w:hyperlink>
      <w:r>
        <w:rPr>
          <w:rFonts w:asciiTheme="minorHAnsi" w:hAnsiTheme="minorHAnsi" w:cstheme="minorHAnsi"/>
          <w:i/>
          <w:iCs/>
        </w:rPr>
        <w:t xml:space="preserve">, </w:t>
      </w:r>
      <w:r w:rsidRPr="00DD277B">
        <w:rPr>
          <w:rFonts w:asciiTheme="minorHAnsi" w:hAnsiTheme="minorHAnsi" w:cstheme="minorHAnsi"/>
        </w:rPr>
        <w:t>and</w:t>
      </w:r>
      <w:r>
        <w:rPr>
          <w:rFonts w:asciiTheme="minorHAnsi" w:hAnsiTheme="minorHAnsi" w:cstheme="minorHAnsi"/>
          <w:i/>
          <w:iCs/>
        </w:rPr>
        <w:t xml:space="preserve"> </w:t>
      </w:r>
      <w:hyperlink r:id="rId39" w:history="1">
        <w:r w:rsidRPr="006A58F8">
          <w:rPr>
            <w:rStyle w:val="Hyperlink"/>
            <w:rFonts w:asciiTheme="minorHAnsi" w:hAnsiTheme="minorHAnsi" w:cstheme="minorHAnsi"/>
            <w:i/>
            <w:iCs/>
          </w:rPr>
          <w:t>graph entropy</w:t>
        </w:r>
      </w:hyperlink>
      <w:r>
        <w:rPr>
          <w:rFonts w:asciiTheme="minorHAnsi" w:hAnsiTheme="minorHAnsi" w:cstheme="minorHAnsi"/>
          <w:i/>
          <w:iCs/>
        </w:rPr>
        <w:t xml:space="preserve"> </w:t>
      </w:r>
      <w:r>
        <w:rPr>
          <w:rFonts w:asciiTheme="minorHAnsi" w:hAnsiTheme="minorHAnsi" w:cstheme="minorHAnsi"/>
        </w:rPr>
        <w:t xml:space="preserve"> </w:t>
      </w:r>
      <w:r w:rsidRPr="00383AAC">
        <w:rPr>
          <w:rFonts w:asciiTheme="minorHAnsi" w:hAnsiTheme="minorHAnsi" w:cstheme="minorHAnsi"/>
        </w:rPr>
        <w:t>as studied by physicists who have made great strides in what had been static for decades under the care of mathematicians ignoring dynamics</w:t>
      </w:r>
      <w:r>
        <w:rPr>
          <w:rFonts w:asciiTheme="minorHAnsi" w:hAnsiTheme="minorHAnsi" w:cstheme="minorHAnsi"/>
        </w:rPr>
        <w:t xml:space="preserve">. This </w:t>
      </w:r>
      <w:hyperlink r:id="rId40" w:history="1">
        <w:r w:rsidRPr="00CE7F4C">
          <w:rPr>
            <w:rStyle w:val="Hyperlink"/>
            <w:rFonts w:asciiTheme="minorHAnsi" w:hAnsiTheme="minorHAnsi" w:cstheme="minorHAnsi"/>
          </w:rPr>
          <w:t>YouTube</w:t>
        </w:r>
      </w:hyperlink>
      <w:r>
        <w:rPr>
          <w:rFonts w:asciiTheme="minorHAnsi" w:hAnsiTheme="minorHAnsi" w:cstheme="minorHAnsi"/>
        </w:rPr>
        <w:t xml:space="preserve"> is worth its 18 minutes.</w:t>
      </w:r>
    </w:p>
    <w:p w14:paraId="13FF8BB3" w14:textId="77777777" w:rsidR="00D43E9B" w:rsidRDefault="00D43E9B" w:rsidP="00D43E9B">
      <w:pPr>
        <w:pStyle w:val="Heading3"/>
      </w:pPr>
      <w:r>
        <w:t>Fractional Dimension</w:t>
      </w:r>
    </w:p>
    <w:p w14:paraId="3E45E795" w14:textId="6FD426EA" w:rsidR="002616CD" w:rsidRDefault="00D43E9B" w:rsidP="00D43E9B">
      <w:pPr>
        <w:spacing w:before="240" w:after="240" w:line="276" w:lineRule="auto"/>
        <w:rPr>
          <w:rFonts w:ascii="Calibri" w:hAnsi="Calibri"/>
        </w:rPr>
      </w:pPr>
      <w:r w:rsidRPr="00DD3C55">
        <w:rPr>
          <w:rFonts w:ascii="Calibri" w:hAnsi="Calibri"/>
        </w:rPr>
        <w:t xml:space="preserve">A line has one dimension, a square has two dimensions, a cube has three dimension, and so on into hyperspace. But what in the world is a </w:t>
      </w:r>
      <w:r w:rsidR="002616CD">
        <w:rPr>
          <w:rFonts w:ascii="Calibri" w:hAnsi="Calibri"/>
        </w:rPr>
        <w:t>fractional dimension</w:t>
      </w:r>
      <w:r w:rsidRPr="00DD3C55">
        <w:rPr>
          <w:rFonts w:ascii="Calibri" w:hAnsi="Calibri"/>
        </w:rPr>
        <w:t xml:space="preserve">? </w:t>
      </w:r>
    </w:p>
    <w:p w14:paraId="38E5DC10" w14:textId="038AC6A4" w:rsidR="007D7BAA" w:rsidRDefault="007D7BAA" w:rsidP="007D7BAA">
      <w:pPr>
        <w:pStyle w:val="Heading4"/>
      </w:pPr>
      <w:r>
        <w:t>Cantor set – the simplest example of an entity with fractional dimension</w:t>
      </w:r>
    </w:p>
    <w:p w14:paraId="6088D25B" w14:textId="63906333" w:rsidR="002616CD" w:rsidRDefault="00D43E9B" w:rsidP="00D43E9B">
      <w:pPr>
        <w:spacing w:before="240" w:after="240" w:line="276" w:lineRule="auto"/>
        <w:rPr>
          <w:rFonts w:ascii="Calibri" w:hAnsi="Calibri"/>
        </w:rPr>
      </w:pPr>
      <w:r w:rsidRPr="00DD3C55">
        <w:rPr>
          <w:rFonts w:ascii="Calibri" w:hAnsi="Calibri"/>
        </w:rPr>
        <w:t>Take the interval [0, 1] and remove the open middle third, (1/3, 2/3). Remove the open middle thirds of the two remaining segments. Continue to remove the open middle thirds of the remaining segments infinitely many more times. The set of points that survives is the Cantor set, and its dimension is ln(2)/ln(3) ≈ 0.63</w:t>
      </w:r>
      <w:r w:rsidR="008C2D94">
        <w:rPr>
          <w:rFonts w:ascii="Calibri" w:hAnsi="Calibri"/>
        </w:rPr>
        <w:t xml:space="preserve">, not </w:t>
      </w:r>
      <w:r w:rsidR="00E97286">
        <w:rPr>
          <w:rFonts w:ascii="Calibri" w:hAnsi="Calibri"/>
        </w:rPr>
        <w:t>a whole number</w:t>
      </w:r>
      <w:r w:rsidRPr="00DD3C55">
        <w:rPr>
          <w:rFonts w:ascii="Calibri" w:hAnsi="Calibri"/>
        </w:rPr>
        <w:t>.</w:t>
      </w:r>
    </w:p>
    <w:p w14:paraId="19FCE3B6" w14:textId="381B55D6" w:rsidR="00AB2F4C" w:rsidRDefault="00AB2F4C" w:rsidP="00461B5D">
      <w:pPr>
        <w:pStyle w:val="Heading4"/>
      </w:pPr>
      <w:r>
        <w:t xml:space="preserve">Duffing’s </w:t>
      </w:r>
      <w:r w:rsidR="00461B5D">
        <w:t>oscillator and fractional dimension</w:t>
      </w:r>
    </w:p>
    <w:p w14:paraId="4D9EFFCF" w14:textId="02589AD7" w:rsidR="00D43E9B" w:rsidRDefault="00D43E9B" w:rsidP="00D43E9B">
      <w:pPr>
        <w:spacing w:before="240" w:after="240" w:line="276" w:lineRule="auto"/>
        <w:rPr>
          <w:rFonts w:ascii="Calibri" w:hAnsi="Calibri"/>
        </w:rPr>
      </w:pPr>
      <w:r w:rsidRPr="00DD3C55">
        <w:rPr>
          <w:rFonts w:ascii="Calibri" w:hAnsi="Calibri"/>
        </w:rPr>
        <w:t xml:space="preserve">The </w:t>
      </w:r>
      <w:r w:rsidR="00461B5D">
        <w:rPr>
          <w:rFonts w:ascii="Calibri" w:hAnsi="Calibri"/>
        </w:rPr>
        <w:t>next</w:t>
      </w:r>
      <w:r w:rsidRPr="00DD3C55">
        <w:rPr>
          <w:rFonts w:ascii="Calibri" w:hAnsi="Calibri"/>
        </w:rPr>
        <w:t xml:space="preserve"> toy example I have </w:t>
      </w:r>
      <w:r w:rsidR="00461B5D">
        <w:rPr>
          <w:rFonts w:ascii="Calibri" w:hAnsi="Calibri"/>
        </w:rPr>
        <w:t>comes from</w:t>
      </w:r>
      <w:r w:rsidRPr="00DD3C55">
        <w:rPr>
          <w:rFonts w:ascii="Calibri" w:hAnsi="Calibri"/>
        </w:rPr>
        <w:t xml:space="preserve"> </w:t>
      </w:r>
      <w:hyperlink r:id="rId41" w:history="1">
        <w:r w:rsidRPr="00625EF8">
          <w:rPr>
            <w:rStyle w:val="Hyperlink"/>
            <w:rFonts w:ascii="Calibri" w:hAnsi="Calibri"/>
          </w:rPr>
          <w:t>Duffing’s equation</w:t>
        </w:r>
      </w:hyperlink>
      <w:r w:rsidRPr="00DD3C55">
        <w:rPr>
          <w:rFonts w:ascii="Calibri" w:hAnsi="Calibri"/>
        </w:rPr>
        <w:t>, named after Georg Duffing who studied nonlinear mechanical</w:t>
      </w:r>
      <w:r w:rsidR="00A31F7D">
        <w:rPr>
          <w:rFonts w:ascii="Calibri" w:hAnsi="Calibri"/>
        </w:rPr>
        <w:t xml:space="preserve"> (</w:t>
      </w:r>
      <w:r w:rsidR="000915EE">
        <w:rPr>
          <w:rFonts w:ascii="Calibri" w:hAnsi="Calibri"/>
        </w:rPr>
        <w:t>driven</w:t>
      </w:r>
      <w:r w:rsidR="00A31F7D">
        <w:rPr>
          <w:rFonts w:ascii="Calibri" w:hAnsi="Calibri"/>
        </w:rPr>
        <w:t xml:space="preserve"> spring-mass)</w:t>
      </w:r>
      <w:r w:rsidRPr="00DD3C55">
        <w:rPr>
          <w:rFonts w:ascii="Calibri" w:hAnsi="Calibri"/>
        </w:rPr>
        <w:t xml:space="preserve"> oscillators in 1918</w:t>
      </w:r>
      <w:r>
        <w:rPr>
          <w:rFonts w:ascii="Calibri" w:hAnsi="Calibri"/>
        </w:rPr>
        <w:t>:</w:t>
      </w:r>
    </w:p>
    <w:p w14:paraId="67C8815D" w14:textId="77777777" w:rsidR="00D43E9B" w:rsidRDefault="00D43E9B" w:rsidP="00D43E9B">
      <w:pPr>
        <w:spacing w:before="240" w:after="240" w:line="276" w:lineRule="auto"/>
        <w:rPr>
          <w:rFonts w:ascii="Calibri" w:hAnsi="Calibri"/>
        </w:rPr>
      </w:pPr>
      <m:oMathPara>
        <m:oMath>
          <m:acc>
            <m:accPr>
              <m:chr m:val="̈"/>
              <m:ctrlPr>
                <w:rPr>
                  <w:rFonts w:ascii="Cambria Math" w:hAnsi="Cambria Math"/>
                  <w:i/>
                </w:rPr>
              </m:ctrlPr>
            </m:accPr>
            <m:e>
              <m:r>
                <w:rPr>
                  <w:rFonts w:ascii="Cambria Math" w:hAnsi="Cambria Math"/>
                </w:rPr>
                <m:t>x</m:t>
              </m:r>
            </m:e>
          </m:acc>
          <m:r>
            <w:rPr>
              <w:rFonts w:ascii="Cambria Math" w:hAnsi="Cambria Math"/>
            </w:rPr>
            <m:t>+δ</m:t>
          </m:r>
          <m:acc>
            <m:accPr>
              <m:chr m:val="̇"/>
              <m:ctrlPr>
                <w:rPr>
                  <w:rFonts w:ascii="Cambria Math" w:hAnsi="Cambria Math"/>
                  <w:i/>
                </w:rPr>
              </m:ctrlPr>
            </m:accPr>
            <m:e>
              <m:r>
                <w:rPr>
                  <w:rFonts w:ascii="Cambria Math" w:hAnsi="Cambria Math"/>
                </w:rPr>
                <m:t>x</m:t>
              </m:r>
            </m:e>
          </m:acc>
          <m:r>
            <w:rPr>
              <w:rFonts w:ascii="Cambria Math" w:hAnsi="Cambria Math"/>
            </w:rPr>
            <m:t>+αx+β</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=γ</m:t>
          </m:r>
          <m:func>
            <m:funcPr>
              <m:ctrlPr>
                <w:rPr>
                  <w:rFonts w:ascii="Cambria Math" w:hAnsi="Cambria Math"/>
                  <w:i/>
                </w:rPr>
              </m:ctrlPr>
            </m:funcPr>
            <m:fName>
              <m:r>
                <m:rPr>
                  <m:sty m:val="p"/>
                </m:rPr>
                <w:rPr>
                  <w:rFonts w:ascii="Cambria Math" w:hAnsi="Cambria Math"/>
                </w:rPr>
                <m:t>cos</m:t>
              </m:r>
            </m:fName>
            <m:e>
              <m:r>
                <w:rPr>
                  <w:rFonts w:ascii="Cambria Math" w:hAnsi="Cambria Math"/>
                </w:rPr>
                <m:t>ωt</m:t>
              </m:r>
            </m:e>
          </m:func>
        </m:oMath>
      </m:oMathPara>
    </w:p>
    <w:p w14:paraId="1217AC79" w14:textId="45EE9740" w:rsidR="00D43E9B" w:rsidRDefault="00D43E9B" w:rsidP="00D43E9B">
      <w:pPr>
        <w:spacing w:before="240" w:after="240" w:line="276" w:lineRule="auto"/>
        <w:rPr>
          <w:rFonts w:ascii="Calibri" w:hAnsi="Calibri"/>
        </w:rPr>
      </w:pPr>
      <w:r w:rsidRPr="00DD3C55">
        <w:rPr>
          <w:rFonts w:ascii="Calibri" w:hAnsi="Calibri"/>
        </w:rPr>
        <w:t>Plotted in a graph of</w:t>
      </w:r>
      <w:r>
        <w:rPr>
          <w:rFonts w:ascii="Calibri" w:hAnsi="Calibri"/>
        </w:rPr>
        <w:t xml:space="preserve"> velocity,</w:t>
      </w:r>
      <w:r w:rsidRPr="00DD3C55">
        <w:rPr>
          <w:rFonts w:ascii="Calibri" w:hAnsi="Calibri"/>
        </w:rPr>
        <w:t xml:space="preserve"> </w:t>
      </w:r>
      <m:oMath>
        <m:acc>
          <m:accPr>
            <m:chr m:val="̇"/>
            <m:ctrlPr>
              <w:rPr>
                <w:rFonts w:ascii="Cambria Math" w:hAnsi="Cambria Math"/>
                <w:i/>
              </w:rPr>
            </m:ctrlPr>
          </m:accPr>
          <m:e>
            <m:r>
              <w:rPr>
                <w:rFonts w:ascii="Cambria Math" w:hAnsi="Cambria Math"/>
              </w:rPr>
              <m:t>x</m:t>
            </m:r>
          </m:e>
        </m:acc>
      </m:oMath>
      <w:r w:rsidRPr="00DD3C55">
        <w:rPr>
          <w:rFonts w:ascii="Calibri" w:hAnsi="Calibri"/>
        </w:rPr>
        <w:t xml:space="preserve">, </w:t>
      </w:r>
      <w:r>
        <w:rPr>
          <w:rFonts w:ascii="Calibri" w:hAnsi="Calibri"/>
        </w:rPr>
        <w:t>versus position,</w:t>
      </w:r>
      <w:r w:rsidRPr="00DD3C55">
        <w:rPr>
          <w:rFonts w:ascii="Calibri" w:hAnsi="Calibri"/>
        </w:rPr>
        <w:t xml:space="preserve"> </w:t>
      </w:r>
      <m:oMath>
        <m:r>
          <w:rPr>
            <w:rFonts w:ascii="Cambria Math" w:hAnsi="Cambria Math"/>
          </w:rPr>
          <m:t>x,</m:t>
        </m:r>
      </m:oMath>
      <w:r w:rsidRPr="00DD3C55">
        <w:rPr>
          <w:rFonts w:ascii="Calibri" w:hAnsi="Calibri"/>
        </w:rPr>
        <w:t xml:space="preserve"> </w:t>
      </w:r>
      <w:r w:rsidR="00352142">
        <w:rPr>
          <w:rFonts w:ascii="Calibri" w:hAnsi="Calibri"/>
        </w:rPr>
        <w:t xml:space="preserve">[that is, plotted in </w:t>
      </w:r>
      <w:r w:rsidR="00352142" w:rsidRPr="00352142">
        <w:rPr>
          <w:rFonts w:ascii="Calibri" w:hAnsi="Calibri"/>
          <w:b/>
          <w:bCs/>
        </w:rPr>
        <w:t>phase space</w:t>
      </w:r>
      <w:r w:rsidR="00352142">
        <w:rPr>
          <w:rFonts w:ascii="Calibri" w:hAnsi="Calibri"/>
        </w:rPr>
        <w:t xml:space="preserve"> ]</w:t>
      </w:r>
      <w:r w:rsidR="00EA0211">
        <w:rPr>
          <w:rFonts w:ascii="Calibri" w:hAnsi="Calibri"/>
        </w:rPr>
        <w:t xml:space="preserve"> </w:t>
      </w:r>
      <w:r w:rsidRPr="00DD3C55">
        <w:rPr>
          <w:rFonts w:ascii="Calibri" w:hAnsi="Calibri"/>
        </w:rPr>
        <w:t>the evolution of the trajectory</w:t>
      </w:r>
      <w:r w:rsidR="00A1778C">
        <w:rPr>
          <w:rFonts w:ascii="Calibri" w:hAnsi="Calibri"/>
        </w:rPr>
        <w:t xml:space="preserve">, depending on our choice of </w:t>
      </w:r>
      <m:oMath>
        <m:r>
          <w:rPr>
            <w:rFonts w:ascii="Cambria Math" w:hAnsi="Cambria Math"/>
          </w:rPr>
          <m:t xml:space="preserve">δ, α, β, </m:t>
        </m:r>
        <m:r>
          <m:rPr>
            <m:sty m:val="p"/>
          </m:rPr>
          <w:rPr>
            <w:rFonts w:ascii="Cambria Math" w:hAnsi="Cambria Math"/>
          </w:rPr>
          <m:t>and</m:t>
        </m:r>
        <m:r>
          <w:rPr>
            <w:rFonts w:ascii="Cambria Math" w:hAnsi="Cambria Math"/>
          </w:rPr>
          <m:t xml:space="preserve"> γ</m:t>
        </m:r>
      </m:oMath>
      <w:r w:rsidRPr="00DD3C55">
        <w:rPr>
          <w:rFonts w:ascii="Calibri" w:hAnsi="Calibri"/>
        </w:rPr>
        <w:t xml:space="preserve"> </w:t>
      </w:r>
      <w:r w:rsidR="00EA0211">
        <w:rPr>
          <w:rFonts w:ascii="Calibri" w:hAnsi="Calibri"/>
        </w:rPr>
        <w:t xml:space="preserve">and initial conditions </w:t>
      </w:r>
      <w:r w:rsidRPr="00DD3C55">
        <w:rPr>
          <w:rFonts w:ascii="Calibri" w:hAnsi="Calibri"/>
        </w:rPr>
        <w:t xml:space="preserve">can develop </w:t>
      </w:r>
      <w:r w:rsidRPr="00715744">
        <w:rPr>
          <w:rFonts w:ascii="Calibri" w:hAnsi="Calibri"/>
        </w:rPr>
        <w:t>strange attractor</w:t>
      </w:r>
      <w:r w:rsidR="00352142" w:rsidRPr="00715744">
        <w:rPr>
          <w:rFonts w:ascii="Calibri" w:hAnsi="Calibri"/>
        </w:rPr>
        <w:t>s</w:t>
      </w:r>
      <w:r w:rsidR="00A1778C">
        <w:rPr>
          <w:rFonts w:ascii="Calibri" w:hAnsi="Calibri"/>
        </w:rPr>
        <w:t xml:space="preserve"> </w:t>
      </w:r>
      <w:r w:rsidR="008E57B9">
        <w:rPr>
          <w:rFonts w:ascii="Calibri" w:hAnsi="Calibri"/>
        </w:rPr>
        <w:t xml:space="preserve">and </w:t>
      </w:r>
      <w:r w:rsidR="008E57B9" w:rsidRPr="00DD3C55">
        <w:rPr>
          <w:rFonts w:ascii="Calibri" w:hAnsi="Calibri"/>
        </w:rPr>
        <w:t xml:space="preserve">become </w:t>
      </w:r>
      <w:r w:rsidR="008E57B9" w:rsidRPr="00715744">
        <w:rPr>
          <w:rFonts w:ascii="Calibri" w:hAnsi="Calibri"/>
          <w:b/>
          <w:bCs/>
          <w:i/>
          <w:iCs/>
        </w:rPr>
        <w:t>chaotic</w:t>
      </w:r>
      <w:r w:rsidR="00852B50">
        <w:rPr>
          <w:rFonts w:ascii="Calibri" w:hAnsi="Calibri"/>
        </w:rPr>
        <w:t xml:space="preserve"> </w:t>
      </w:r>
      <w:r w:rsidR="00A1778C">
        <w:rPr>
          <w:rFonts w:ascii="Calibri" w:hAnsi="Calibri"/>
        </w:rPr>
        <w:t>–</w:t>
      </w:r>
      <w:r w:rsidR="00852B50">
        <w:rPr>
          <w:rFonts w:ascii="Calibri" w:hAnsi="Calibri"/>
        </w:rPr>
        <w:t xml:space="preserve"> </w:t>
      </w:r>
      <w:r w:rsidR="00A1778C">
        <w:rPr>
          <w:rFonts w:ascii="Calibri" w:hAnsi="Calibri"/>
        </w:rPr>
        <w:t>t</w:t>
      </w:r>
      <w:r w:rsidR="008E57B9">
        <w:rPr>
          <w:rFonts w:ascii="Calibri" w:hAnsi="Calibri"/>
        </w:rPr>
        <w:t>hese two terms to be defined straight away</w:t>
      </w:r>
      <w:r w:rsidRPr="00DD3C55">
        <w:rPr>
          <w:rFonts w:ascii="Calibri" w:hAnsi="Calibri"/>
        </w:rPr>
        <w:t>.</w:t>
      </w:r>
    </w:p>
    <w:p w14:paraId="31404FB6" w14:textId="4A917E97" w:rsidR="00D43E9B" w:rsidRDefault="00D43E9B" w:rsidP="00D43E9B">
      <w:pPr>
        <w:spacing w:before="240" w:after="240" w:line="276" w:lineRule="auto"/>
        <w:rPr>
          <w:rFonts w:ascii="Calibri" w:hAnsi="Calibri"/>
        </w:rPr>
      </w:pPr>
      <w:r>
        <w:rPr>
          <w:noProof/>
        </w:rPr>
        <w:drawing>
          <wp:anchor distT="0" distB="0" distL="114300" distR="114300" simplePos="0" relativeHeight="251661824" behindDoc="0" locked="0" layoutInCell="1" allowOverlap="1" wp14:anchorId="3BE64F75" wp14:editId="316BF53A">
            <wp:simplePos x="1148862" y="1488831"/>
            <wp:positionH relativeFrom="column">
              <wp:align>center</wp:align>
            </wp:positionH>
            <wp:positionV relativeFrom="paragraph">
              <wp:posOffset>-8890</wp:posOffset>
            </wp:positionV>
            <wp:extent cx="3730752" cy="1673352"/>
            <wp:effectExtent l="0" t="0" r="3175"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3730752" cy="1673352"/>
                    </a:xfrm>
                    <a:prstGeom prst="rect">
                      <a:avLst/>
                    </a:prstGeom>
                  </pic:spPr>
                </pic:pic>
              </a:graphicData>
            </a:graphic>
            <wp14:sizeRelH relativeFrom="margin">
              <wp14:pctWidth>0</wp14:pctWidth>
            </wp14:sizeRelH>
            <wp14:sizeRelV relativeFrom="margin">
              <wp14:pctHeight>0</wp14:pctHeight>
            </wp14:sizeRelV>
          </wp:anchor>
        </w:drawing>
      </w:r>
    </w:p>
    <w:p w14:paraId="0B3EC3F9" w14:textId="6AE58EDA" w:rsidR="00D43E9B" w:rsidRDefault="00715744" w:rsidP="00D43E9B">
      <w:pPr>
        <w:spacing w:before="240" w:after="240" w:line="276" w:lineRule="auto"/>
        <w:rPr>
          <w:rFonts w:ascii="Calibri" w:hAnsi="Calibri"/>
        </w:rPr>
      </w:pPr>
      <w:r>
        <w:rPr>
          <w:rFonts w:ascii="Calibri" w:hAnsi="Calibri"/>
        </w:rPr>
        <w:t>The trajector</w:t>
      </w:r>
      <w:r w:rsidR="00996D56">
        <w:rPr>
          <w:rFonts w:ascii="Calibri" w:hAnsi="Calibri"/>
        </w:rPr>
        <w:t>y of</w:t>
      </w:r>
      <w:r>
        <w:rPr>
          <w:rFonts w:ascii="Calibri" w:hAnsi="Calibri"/>
        </w:rPr>
        <w:t xml:space="preserve"> </w:t>
      </w:r>
      <w:r w:rsidR="00D43E9B">
        <w:rPr>
          <w:rFonts w:ascii="Calibri" w:hAnsi="Calibri"/>
        </w:rPr>
        <w:t xml:space="preserve">Duffing’s equation </w:t>
      </w:r>
      <w:r w:rsidR="00996D56">
        <w:rPr>
          <w:rFonts w:ascii="Calibri" w:hAnsi="Calibri"/>
        </w:rPr>
        <w:t xml:space="preserve">in phase space </w:t>
      </w:r>
      <w:r w:rsidR="00D43E9B" w:rsidRPr="00DD3C55">
        <w:rPr>
          <w:rFonts w:ascii="Calibri" w:hAnsi="Calibri"/>
        </w:rPr>
        <w:t xml:space="preserve">will cross </w:t>
      </w:r>
      <w:r w:rsidR="00996D56">
        <w:rPr>
          <w:rFonts w:ascii="Calibri" w:hAnsi="Calibri"/>
        </w:rPr>
        <w:t>a</w:t>
      </w:r>
      <w:r w:rsidR="00D43E9B" w:rsidRPr="00DD3C55">
        <w:rPr>
          <w:rFonts w:ascii="Calibri" w:hAnsi="Calibri"/>
        </w:rPr>
        <w:t xml:space="preserve"> line</w:t>
      </w:r>
      <w:r w:rsidR="008800B1">
        <w:rPr>
          <w:rFonts w:ascii="Calibri" w:hAnsi="Calibri"/>
        </w:rPr>
        <w:t xml:space="preserve"> cutting through the phase space</w:t>
      </w:r>
      <w:r w:rsidR="00D43E9B" w:rsidRPr="00DD3C55">
        <w:rPr>
          <w:rFonts w:ascii="Calibri" w:hAnsi="Calibri"/>
        </w:rPr>
        <w:t xml:space="preserve"> at a set of points with fractal dimension </w:t>
      </w:r>
      <w:r w:rsidR="00D43E9B">
        <w:rPr>
          <w:rFonts w:ascii="Calibri" w:hAnsi="Calibri"/>
        </w:rPr>
        <w:t xml:space="preserve">as time goes to infinity. See: </w:t>
      </w:r>
      <w:r w:rsidR="00D43E9B" w:rsidRPr="00DD3C55">
        <w:rPr>
          <w:rFonts w:ascii="Calibri" w:hAnsi="Calibri"/>
          <w:i/>
        </w:rPr>
        <w:t>Deterministic Chaos, An Introduction</w:t>
      </w:r>
      <w:r w:rsidR="00D43E9B" w:rsidRPr="00DD3C55">
        <w:rPr>
          <w:rFonts w:ascii="Calibri" w:hAnsi="Calibri"/>
        </w:rPr>
        <w:t>” by H. G. Schuster, Physik-Verlag, 1984</w:t>
      </w:r>
      <w:r w:rsidR="00D43E9B">
        <w:rPr>
          <w:rFonts w:ascii="Calibri" w:hAnsi="Calibri"/>
        </w:rPr>
        <w:t>.</w:t>
      </w:r>
    </w:p>
    <w:p w14:paraId="01F0EC8C" w14:textId="531B4009" w:rsidR="00D43E9B" w:rsidRDefault="00D43E9B" w:rsidP="00D43E9B">
      <w:pPr>
        <w:spacing w:before="240" w:after="240" w:line="276" w:lineRule="auto"/>
        <w:rPr>
          <w:rFonts w:ascii="Calibri" w:hAnsi="Calibri"/>
        </w:rPr>
      </w:pPr>
      <w:r w:rsidRPr="00DD3C55">
        <w:rPr>
          <w:rFonts w:ascii="Calibri" w:hAnsi="Calibri"/>
        </w:rPr>
        <w:lastRenderedPageBreak/>
        <w:t xml:space="preserve">There are other types of fractals, </w:t>
      </w:r>
      <w:r w:rsidRPr="00DD3C55">
        <w:rPr>
          <w:rFonts w:ascii="Calibri" w:hAnsi="Calibri"/>
          <w:i/>
        </w:rPr>
        <w:t>e</w:t>
      </w:r>
      <w:r w:rsidRPr="00DD3C55">
        <w:rPr>
          <w:rFonts w:ascii="Calibri" w:hAnsi="Calibri"/>
        </w:rPr>
        <w:t>.</w:t>
      </w:r>
      <w:r w:rsidRPr="00DD3C55">
        <w:rPr>
          <w:rFonts w:ascii="Calibri" w:hAnsi="Calibri"/>
          <w:i/>
        </w:rPr>
        <w:t>g</w:t>
      </w:r>
      <w:r w:rsidRPr="00DD3C55">
        <w:rPr>
          <w:rFonts w:ascii="Calibri" w:hAnsi="Calibri"/>
        </w:rPr>
        <w:t xml:space="preserve">., the </w:t>
      </w:r>
      <w:hyperlink r:id="rId43" w:history="1">
        <w:r w:rsidRPr="00D161CA">
          <w:rPr>
            <w:rStyle w:val="Hyperlink"/>
            <w:rFonts w:ascii="Calibri" w:hAnsi="Calibri"/>
          </w:rPr>
          <w:t>Sierpi</w:t>
        </w:r>
        <w:r>
          <w:rPr>
            <w:rStyle w:val="Hyperlink"/>
            <w:rFonts w:ascii="Calibri" w:hAnsi="Calibri" w:cs="Calibri"/>
          </w:rPr>
          <w:t>ń</w:t>
        </w:r>
        <w:r w:rsidRPr="00D161CA">
          <w:rPr>
            <w:rStyle w:val="Hyperlink"/>
            <w:rFonts w:ascii="Calibri" w:hAnsi="Calibri"/>
          </w:rPr>
          <w:t>ski triangle</w:t>
        </w:r>
      </w:hyperlink>
      <w:r w:rsidRPr="00DD3C55">
        <w:rPr>
          <w:rFonts w:ascii="Calibri" w:hAnsi="Calibri"/>
        </w:rPr>
        <w:t xml:space="preserve">. </w:t>
      </w:r>
      <w:r>
        <w:rPr>
          <w:rFonts w:ascii="Calibri" w:hAnsi="Calibri"/>
        </w:rPr>
        <w:t>T</w:t>
      </w:r>
      <w:r w:rsidRPr="00DD3C55">
        <w:rPr>
          <w:rFonts w:ascii="Calibri" w:hAnsi="Calibri"/>
        </w:rPr>
        <w:t xml:space="preserve">urbulence </w:t>
      </w:r>
      <w:r>
        <w:rPr>
          <w:rFonts w:ascii="Calibri" w:hAnsi="Calibri"/>
        </w:rPr>
        <w:t xml:space="preserve">in fluids </w:t>
      </w:r>
      <w:r w:rsidRPr="00DD3C55">
        <w:rPr>
          <w:rFonts w:ascii="Calibri" w:hAnsi="Calibri"/>
        </w:rPr>
        <w:t>is related to the emergence of strange attractor</w:t>
      </w:r>
      <w:r>
        <w:rPr>
          <w:rFonts w:ascii="Calibri" w:hAnsi="Calibri"/>
        </w:rPr>
        <w:t>s</w:t>
      </w:r>
      <w:r w:rsidRPr="00DD3C55">
        <w:rPr>
          <w:rFonts w:ascii="Calibri" w:hAnsi="Calibri"/>
        </w:rPr>
        <w:t xml:space="preserve">. </w:t>
      </w:r>
    </w:p>
    <w:p w14:paraId="12AF561C" w14:textId="14AD239D" w:rsidR="00D43E9B" w:rsidRDefault="00D43E9B" w:rsidP="00D43E9B">
      <w:pPr>
        <w:pStyle w:val="Heading3"/>
      </w:pPr>
      <w:r>
        <w:t>Attractor</w:t>
      </w:r>
      <w:r w:rsidR="005E03D1">
        <w:t>s</w:t>
      </w:r>
    </w:p>
    <w:p w14:paraId="6B8719D5" w14:textId="478BA2E3" w:rsidR="00D43E9B" w:rsidRDefault="00D43E9B" w:rsidP="00D43E9B">
      <w:pPr>
        <w:spacing w:before="240" w:after="240" w:line="276" w:lineRule="auto"/>
        <w:rPr>
          <w:rFonts w:ascii="Calibri" w:hAnsi="Calibri"/>
        </w:rPr>
      </w:pPr>
      <w:r w:rsidRPr="00796D04">
        <w:rPr>
          <w:rFonts w:ascii="Calibri" w:hAnsi="Calibri"/>
        </w:rPr>
        <w:t>If the evolving variable</w:t>
      </w:r>
      <w:r>
        <w:rPr>
          <w:rFonts w:ascii="Calibri" w:hAnsi="Calibri"/>
        </w:rPr>
        <w:t xml:space="preserve"> </w:t>
      </w:r>
      <w:r w:rsidRPr="00796D04">
        <w:rPr>
          <w:rFonts w:ascii="Calibri" w:hAnsi="Calibri"/>
        </w:rPr>
        <w:t>is two- or three-dimensional, the attractor of the dynamic process can be represented geometrically in two or three dimensions</w:t>
      </w:r>
      <w:r>
        <w:rPr>
          <w:rFonts w:ascii="Calibri" w:hAnsi="Calibri"/>
        </w:rPr>
        <w:t xml:space="preserve">. </w:t>
      </w:r>
      <w:r w:rsidRPr="00796D04">
        <w:rPr>
          <w:rFonts w:ascii="Calibri" w:hAnsi="Calibri"/>
        </w:rPr>
        <w:t>An attractor can be a point, a finite set of points, a curve, a manifold, or even a complicated set with a fractal structure known as a strange attractor</w:t>
      </w:r>
      <w:r>
        <w:rPr>
          <w:rFonts w:ascii="Calibri" w:hAnsi="Calibri"/>
        </w:rPr>
        <w:t xml:space="preserve">. </w:t>
      </w:r>
    </w:p>
    <w:p w14:paraId="52F4B827" w14:textId="30496859" w:rsidR="00A152F8" w:rsidRDefault="00A152F8" w:rsidP="00A152F8">
      <w:pPr>
        <w:pStyle w:val="Heading4"/>
      </w:pPr>
      <w:r>
        <w:t>Fixed point attractor or not</w:t>
      </w:r>
    </w:p>
    <w:p w14:paraId="0B34F6E7" w14:textId="78CBBAB4" w:rsidR="00A152F8" w:rsidRDefault="00A152F8" w:rsidP="00D43E9B">
      <w:pPr>
        <w:spacing w:before="240" w:after="240" w:line="276" w:lineRule="auto"/>
        <w:rPr>
          <w:rFonts w:ascii="Calibri" w:hAnsi="Calibri"/>
        </w:rPr>
      </w:pPr>
      <w:r>
        <w:rPr>
          <w:rFonts w:ascii="Calibri" w:hAnsi="Calibri"/>
        </w:rPr>
        <w:t xml:space="preserve">Release a marble into a bowl </w:t>
      </w:r>
      <w:r w:rsidR="009A6073">
        <w:rPr>
          <w:rFonts w:ascii="Calibri" w:hAnsi="Calibri"/>
        </w:rPr>
        <w:t xml:space="preserve">so that it oscillates like a pendulum. Because of friction, the phase space diagram of </w:t>
      </w:r>
      <w:r w:rsidR="005030FF">
        <w:rPr>
          <w:rFonts w:ascii="Calibri" w:hAnsi="Calibri"/>
        </w:rPr>
        <w:t xml:space="preserve">speed graphed versus position will look like a </w:t>
      </w:r>
      <w:r w:rsidR="00534266">
        <w:rPr>
          <w:rFonts w:ascii="Calibri" w:hAnsi="Calibri"/>
        </w:rPr>
        <w:t>dissipating spiral until the marble comes to rest at the bottom with zero speed and zero displacement.</w:t>
      </w:r>
      <w:r w:rsidR="006514FB">
        <w:rPr>
          <w:rFonts w:ascii="Calibri" w:hAnsi="Calibri"/>
        </w:rPr>
        <w:t xml:space="preserve"> This is a fixed point attractor.</w:t>
      </w:r>
    </w:p>
    <w:p w14:paraId="4F93B0C6" w14:textId="0B735106" w:rsidR="006514FB" w:rsidRDefault="006514FB" w:rsidP="00D43E9B">
      <w:pPr>
        <w:spacing w:before="240" w:after="240" w:line="276" w:lineRule="auto"/>
        <w:rPr>
          <w:rFonts w:ascii="Calibri" w:hAnsi="Calibri"/>
        </w:rPr>
      </w:pPr>
      <w:r>
        <w:rPr>
          <w:rFonts w:ascii="Calibri" w:hAnsi="Calibri"/>
        </w:rPr>
        <w:t>Invert the bowl and place the marble atop</w:t>
      </w:r>
      <w:r w:rsidR="0008391B">
        <w:rPr>
          <w:rFonts w:ascii="Calibri" w:hAnsi="Calibri"/>
        </w:rPr>
        <w:t xml:space="preserve"> perfectly balance. The top of the bowl is a fixed point, but it is not an attractor. The slightest perturbation </w:t>
      </w:r>
      <w:r w:rsidR="001F758E">
        <w:rPr>
          <w:rFonts w:ascii="Calibri" w:hAnsi="Calibri"/>
        </w:rPr>
        <w:t>results in the marble leaving the scene.</w:t>
      </w:r>
    </w:p>
    <w:p w14:paraId="61F80A40" w14:textId="55799577" w:rsidR="00C87AC4" w:rsidRDefault="00C87AC4" w:rsidP="00C87AC4">
      <w:pPr>
        <w:pStyle w:val="Heading4"/>
      </w:pPr>
      <w:r>
        <w:t>Limit cycle attractor</w:t>
      </w:r>
    </w:p>
    <w:p w14:paraId="3467EA85" w14:textId="0E080086" w:rsidR="00C87AC4" w:rsidRDefault="00A522E8" w:rsidP="00D43E9B">
      <w:pPr>
        <w:spacing w:before="240" w:after="240" w:line="276" w:lineRule="auto"/>
        <w:rPr>
          <w:rFonts w:ascii="Calibri" w:hAnsi="Calibri"/>
        </w:rPr>
      </w:pPr>
      <w:r>
        <w:rPr>
          <w:noProof/>
        </w:rPr>
        <w:drawing>
          <wp:anchor distT="0" distB="0" distL="114300" distR="114300" simplePos="0" relativeHeight="251651584" behindDoc="0" locked="0" layoutInCell="1" allowOverlap="1" wp14:anchorId="68558EB7" wp14:editId="429419F1">
            <wp:simplePos x="0" y="0"/>
            <wp:positionH relativeFrom="margin">
              <wp:align>center</wp:align>
            </wp:positionH>
            <wp:positionV relativeFrom="paragraph">
              <wp:posOffset>1375801</wp:posOffset>
            </wp:positionV>
            <wp:extent cx="2020824" cy="1810512"/>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020824" cy="1810512"/>
                    </a:xfrm>
                    <a:prstGeom prst="rect">
                      <a:avLst/>
                    </a:prstGeom>
                  </pic:spPr>
                </pic:pic>
              </a:graphicData>
            </a:graphic>
            <wp14:sizeRelH relativeFrom="margin">
              <wp14:pctWidth>0</wp14:pctWidth>
            </wp14:sizeRelH>
            <wp14:sizeRelV relativeFrom="margin">
              <wp14:pctHeight>0</wp14:pctHeight>
            </wp14:sizeRelV>
          </wp:anchor>
        </w:drawing>
      </w:r>
      <w:r w:rsidR="00C87AC4">
        <w:rPr>
          <w:rFonts w:ascii="Calibri" w:hAnsi="Calibri"/>
        </w:rPr>
        <w:t>Van der Pol’s equation</w:t>
      </w:r>
      <w:r w:rsidR="000915EE">
        <w:rPr>
          <w:rFonts w:ascii="Calibri" w:hAnsi="Calibri"/>
        </w:rPr>
        <w:t xml:space="preserve"> is yet another driven spring-mass oscillator </w:t>
      </w:r>
      <w:r w:rsidR="00191480">
        <w:rPr>
          <w:rFonts w:ascii="Calibri" w:hAnsi="Calibri"/>
        </w:rPr>
        <w:t xml:space="preserve">model of a triode oscillator </w:t>
      </w:r>
      <w:r w:rsidR="000915EE" w:rsidRPr="000915EE">
        <w:rPr>
          <w:rFonts w:ascii="Calibri" w:hAnsi="Calibri"/>
        </w:rPr>
        <w:t>with non-linear damping</w:t>
      </w:r>
      <w:r w:rsidR="000915EE">
        <w:rPr>
          <w:rFonts w:ascii="Calibri" w:hAnsi="Calibri"/>
        </w:rPr>
        <w:t xml:space="preserve"> </w:t>
      </w:r>
      <m:oMath>
        <m:acc>
          <m:accPr>
            <m:chr m:val="̈"/>
            <m:ctrlPr>
              <w:rPr>
                <w:rFonts w:ascii="Cambria Math" w:hAnsi="Cambria Math"/>
                <w:i/>
              </w:rPr>
            </m:ctrlPr>
          </m:accPr>
          <m:e>
            <m:r>
              <w:rPr>
                <w:rFonts w:ascii="Cambria Math" w:hAnsi="Cambria Math"/>
              </w:rPr>
              <m:t>x</m:t>
            </m:r>
          </m:e>
        </m:acc>
        <m:r>
          <w:rPr>
            <w:rFonts w:ascii="Cambria Math" w:hAnsi="Cambria Math"/>
          </w:rPr>
          <m:t>-μ</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x</m:t>
                </m:r>
              </m:e>
              <m:sup>
                <m:r>
                  <w:rPr>
                    <w:rFonts w:ascii="Cambria Math" w:hAnsi="Cambria Math"/>
                  </w:rPr>
                  <m:t>2</m:t>
                </m:r>
              </m:sup>
            </m:sSup>
          </m:e>
        </m:d>
        <m:acc>
          <m:accPr>
            <m:chr m:val="̇"/>
            <m:ctrlPr>
              <w:rPr>
                <w:rFonts w:ascii="Cambria Math" w:hAnsi="Cambria Math"/>
                <w:i/>
              </w:rPr>
            </m:ctrlPr>
          </m:accPr>
          <m:e>
            <m:r>
              <w:rPr>
                <w:rFonts w:ascii="Cambria Math" w:hAnsi="Cambria Math"/>
              </w:rPr>
              <m:t>x</m:t>
            </m:r>
          </m:e>
        </m:acc>
        <m:r>
          <w:rPr>
            <w:rFonts w:ascii="Cambria Math" w:hAnsi="Cambria Math"/>
          </w:rPr>
          <m:t>+x=0.</m:t>
        </m:r>
      </m:oMath>
      <w:r w:rsidR="00D36F31">
        <w:rPr>
          <w:rFonts w:ascii="Calibri" w:hAnsi="Calibri"/>
        </w:rPr>
        <w:t xml:space="preserve"> </w:t>
      </w:r>
      <w:r w:rsidR="00EA0211">
        <w:rPr>
          <w:rFonts w:ascii="Calibri" w:hAnsi="Calibri"/>
        </w:rPr>
        <w:t xml:space="preserve">Depending </w:t>
      </w:r>
      <w:r w:rsidR="002F2BA3">
        <w:rPr>
          <w:rFonts w:ascii="Calibri" w:hAnsi="Calibri"/>
        </w:rPr>
        <w:t xml:space="preserve">on the parameters and our choice of initial conditions, </w:t>
      </w:r>
      <w:r w:rsidR="006C3717">
        <w:rPr>
          <w:rFonts w:ascii="Calibri" w:hAnsi="Calibri"/>
        </w:rPr>
        <w:t xml:space="preserve">the </w:t>
      </w:r>
      <w:r w:rsidR="004D5C3C">
        <w:rPr>
          <w:rFonts w:ascii="Calibri" w:hAnsi="Calibri"/>
        </w:rPr>
        <w:t xml:space="preserve">all </w:t>
      </w:r>
      <w:r w:rsidR="006C3717">
        <w:rPr>
          <w:rFonts w:ascii="Calibri" w:hAnsi="Calibri"/>
        </w:rPr>
        <w:t xml:space="preserve">trajectories converge </w:t>
      </w:r>
      <w:r w:rsidR="004D5C3C">
        <w:rPr>
          <w:rFonts w:ascii="Calibri" w:hAnsi="Calibri"/>
        </w:rPr>
        <w:t>in infinite time to a cycle (the limit cycle):</w:t>
      </w:r>
    </w:p>
    <w:p w14:paraId="52EC280D" w14:textId="60E00AB7" w:rsidR="004D5C3C" w:rsidRDefault="0043563D" w:rsidP="0043563D">
      <w:pPr>
        <w:pStyle w:val="Heading4"/>
      </w:pPr>
      <w:r>
        <w:lastRenderedPageBreak/>
        <w:t>Limit torus</w:t>
      </w:r>
    </w:p>
    <w:p w14:paraId="21AF610F" w14:textId="0F31768D" w:rsidR="0043563D" w:rsidRDefault="0079468A" w:rsidP="00D43E9B">
      <w:pPr>
        <w:spacing w:before="240" w:after="240" w:line="276" w:lineRule="auto"/>
        <w:rPr>
          <w:rFonts w:ascii="Calibri" w:hAnsi="Calibri"/>
        </w:rPr>
      </w:pPr>
      <w:r>
        <w:rPr>
          <w:noProof/>
        </w:rPr>
        <w:drawing>
          <wp:anchor distT="0" distB="0" distL="114300" distR="114300" simplePos="0" relativeHeight="251655680" behindDoc="0" locked="0" layoutInCell="1" allowOverlap="1" wp14:anchorId="31465F0B" wp14:editId="184A7E80">
            <wp:simplePos x="0" y="0"/>
            <wp:positionH relativeFrom="margin">
              <wp:align>center</wp:align>
            </wp:positionH>
            <wp:positionV relativeFrom="paragraph">
              <wp:posOffset>996217</wp:posOffset>
            </wp:positionV>
            <wp:extent cx="1435608" cy="141732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1435608" cy="1417320"/>
                    </a:xfrm>
                    <a:prstGeom prst="rect">
                      <a:avLst/>
                    </a:prstGeom>
                  </pic:spPr>
                </pic:pic>
              </a:graphicData>
            </a:graphic>
            <wp14:sizeRelH relativeFrom="margin">
              <wp14:pctWidth>0</wp14:pctWidth>
            </wp14:sizeRelH>
            <wp14:sizeRelV relativeFrom="margin">
              <wp14:pctHeight>0</wp14:pctHeight>
            </wp14:sizeRelV>
          </wp:anchor>
        </w:drawing>
      </w:r>
      <w:r w:rsidR="004323E6">
        <w:rPr>
          <w:rFonts w:ascii="Calibri" w:hAnsi="Calibri"/>
        </w:rPr>
        <w:t>In Newtonian physics, planet orbit a star in elliptical orbits</w:t>
      </w:r>
      <w:r w:rsidR="00FD28B3">
        <w:rPr>
          <w:rFonts w:ascii="Calibri" w:hAnsi="Calibri"/>
        </w:rPr>
        <w:t xml:space="preserve">. A circular orbit is a special case of an elliptical orbit with no eccentricity. There are certain perturbation conditions </w:t>
      </w:r>
      <w:r w:rsidR="005823EC">
        <w:rPr>
          <w:rFonts w:ascii="Calibri" w:hAnsi="Calibri"/>
        </w:rPr>
        <w:t>(the planet being hit by a sizeable meteor, say) that will result in a closed, but oscillati</w:t>
      </w:r>
      <w:r>
        <w:rPr>
          <w:rFonts w:ascii="Calibri" w:hAnsi="Calibri"/>
        </w:rPr>
        <w:t>ng orbit</w:t>
      </w:r>
    </w:p>
    <w:p w14:paraId="7E506F33" w14:textId="204194C9" w:rsidR="005823EC" w:rsidRDefault="000076B1" w:rsidP="00D43E9B">
      <w:pPr>
        <w:spacing w:before="240" w:after="240" w:line="276" w:lineRule="auto"/>
        <w:rPr>
          <w:rFonts w:ascii="Calibri" w:hAnsi="Calibri"/>
        </w:rPr>
      </w:pPr>
      <w:r>
        <w:rPr>
          <w:rFonts w:ascii="Calibri" w:hAnsi="Calibri"/>
        </w:rPr>
        <w:t xml:space="preserve">The </w:t>
      </w:r>
      <w:r w:rsidR="00BA01AB">
        <w:rPr>
          <w:rFonts w:ascii="Calibri" w:hAnsi="Calibri"/>
        </w:rPr>
        <w:t xml:space="preserve">ratio of the </w:t>
      </w:r>
      <w:r w:rsidR="00051208">
        <w:rPr>
          <w:rFonts w:ascii="Calibri" w:hAnsi="Calibri"/>
        </w:rPr>
        <w:t xml:space="preserve">period of the oscillating </w:t>
      </w:r>
      <w:r>
        <w:rPr>
          <w:rFonts w:ascii="Calibri" w:hAnsi="Calibri"/>
        </w:rPr>
        <w:t xml:space="preserve">angular variable, </w:t>
      </w:r>
      <m:oMath>
        <m:r>
          <w:rPr>
            <w:rFonts w:ascii="Cambria Math" w:hAnsi="Cambria Math"/>
          </w:rPr>
          <m:t>θ</m:t>
        </m:r>
        <m:d>
          <m:dPr>
            <m:ctrlPr>
              <w:rPr>
                <w:rFonts w:ascii="Cambria Math" w:hAnsi="Cambria Math"/>
                <w:i/>
              </w:rPr>
            </m:ctrlPr>
          </m:dPr>
          <m:e>
            <m:r>
              <w:rPr>
                <w:rFonts w:ascii="Cambria Math" w:hAnsi="Cambria Math"/>
              </w:rPr>
              <m:t>t</m:t>
            </m:r>
          </m:e>
        </m:d>
      </m:oMath>
      <w:r>
        <w:rPr>
          <w:rFonts w:ascii="Calibri" w:hAnsi="Calibri"/>
        </w:rPr>
        <w:t xml:space="preserve"> and the </w:t>
      </w:r>
      <w:r w:rsidR="00051208">
        <w:rPr>
          <w:rFonts w:ascii="Calibri" w:hAnsi="Calibri"/>
        </w:rPr>
        <w:t xml:space="preserve">period of the oscillating </w:t>
      </w:r>
      <w:r>
        <w:rPr>
          <w:rFonts w:ascii="Calibri" w:hAnsi="Calibri"/>
        </w:rPr>
        <w:t xml:space="preserve">radial variable, </w:t>
      </w:r>
      <m:oMath>
        <m:r>
          <w:rPr>
            <w:rFonts w:ascii="Cambria Math" w:hAnsi="Cambria Math"/>
          </w:rPr>
          <m:t>r</m:t>
        </m:r>
        <m:d>
          <m:dPr>
            <m:ctrlPr>
              <w:rPr>
                <w:rFonts w:ascii="Cambria Math" w:hAnsi="Cambria Math"/>
                <w:i/>
              </w:rPr>
            </m:ctrlPr>
          </m:dPr>
          <m:e>
            <m:r>
              <w:rPr>
                <w:rFonts w:ascii="Cambria Math" w:hAnsi="Cambria Math"/>
              </w:rPr>
              <m:t>t</m:t>
            </m:r>
          </m:e>
        </m:d>
      </m:oMath>
      <w:r>
        <w:rPr>
          <w:rFonts w:ascii="Calibri" w:hAnsi="Calibri"/>
        </w:rPr>
        <w:t xml:space="preserve"> </w:t>
      </w:r>
      <w:r w:rsidR="00051208">
        <w:rPr>
          <w:rFonts w:ascii="Calibri" w:hAnsi="Calibri"/>
        </w:rPr>
        <w:t>is a rational fraction. Generally, this is not so</w:t>
      </w:r>
      <w:r w:rsidR="00F22A3C">
        <w:rPr>
          <w:rFonts w:ascii="Calibri" w:hAnsi="Calibri"/>
        </w:rPr>
        <w:t xml:space="preserve">. That is, most perturbations lead to a ratio that is irrational, and in phase space we get a </w:t>
      </w:r>
      <w:r w:rsidR="00C40DDC">
        <w:rPr>
          <w:rFonts w:ascii="Calibri" w:hAnsi="Calibri"/>
        </w:rPr>
        <w:t xml:space="preserve">quasi-period </w:t>
      </w:r>
      <w:r w:rsidR="00F22A3C">
        <w:rPr>
          <w:rFonts w:ascii="Calibri" w:hAnsi="Calibri"/>
        </w:rPr>
        <w:t>limit torus:</w:t>
      </w:r>
    </w:p>
    <w:p w14:paraId="48B77EDF" w14:textId="05AE545C" w:rsidR="00F22A3C" w:rsidRDefault="00C40DDC" w:rsidP="002C3022">
      <w:pPr>
        <w:pStyle w:val="Heading4"/>
      </w:pPr>
      <w:r>
        <w:rPr>
          <w:noProof/>
        </w:rPr>
        <w:drawing>
          <wp:anchor distT="0" distB="0" distL="114300" distR="114300" simplePos="0" relativeHeight="251659776" behindDoc="0" locked="0" layoutInCell="1" allowOverlap="1" wp14:anchorId="285776EF" wp14:editId="4FC14B07">
            <wp:simplePos x="1148862" y="4513385"/>
            <wp:positionH relativeFrom="column">
              <wp:align>center</wp:align>
            </wp:positionH>
            <wp:positionV relativeFrom="paragraph">
              <wp:posOffset>0</wp:posOffset>
            </wp:positionV>
            <wp:extent cx="2286000" cy="146304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86000" cy="1463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3022">
        <w:t>Strange attractor</w:t>
      </w:r>
    </w:p>
    <w:p w14:paraId="538798DF" w14:textId="74240919" w:rsidR="00CF0841" w:rsidRDefault="00D43E9B" w:rsidP="00D43E9B">
      <w:pPr>
        <w:spacing w:before="240" w:after="240" w:line="276" w:lineRule="auto"/>
        <w:rPr>
          <w:rFonts w:ascii="Calibri" w:hAnsi="Calibri"/>
        </w:rPr>
      </w:pPr>
      <w:r w:rsidRPr="00D41294">
        <w:rPr>
          <w:rFonts w:ascii="Calibri" w:hAnsi="Calibri"/>
        </w:rPr>
        <w:t>An attractor is called strange if it has a fractal structure</w:t>
      </w:r>
      <w:r>
        <w:rPr>
          <w:rFonts w:ascii="Calibri" w:hAnsi="Calibri"/>
        </w:rPr>
        <w:t xml:space="preserve"> as </w:t>
      </w:r>
      <w:r w:rsidR="00812091">
        <w:rPr>
          <w:rFonts w:ascii="Calibri" w:hAnsi="Calibri"/>
        </w:rPr>
        <w:t>described</w:t>
      </w:r>
      <w:r>
        <w:rPr>
          <w:rFonts w:ascii="Calibri" w:hAnsi="Calibri"/>
        </w:rPr>
        <w:t xml:space="preserve"> for Duffing’s equation </w:t>
      </w:r>
      <w:r w:rsidR="002C3022">
        <w:rPr>
          <w:rFonts w:ascii="Calibri" w:hAnsi="Calibri"/>
        </w:rPr>
        <w:t>above</w:t>
      </w:r>
      <w:r w:rsidRPr="00D41294">
        <w:rPr>
          <w:rFonts w:ascii="Calibri" w:hAnsi="Calibri"/>
        </w:rPr>
        <w:t xml:space="preserve">. </w:t>
      </w:r>
      <w:r w:rsidR="00C872FA">
        <w:rPr>
          <w:rFonts w:ascii="Calibri" w:hAnsi="Calibri"/>
        </w:rPr>
        <w:t>(T</w:t>
      </w:r>
      <w:r w:rsidRPr="00D41294">
        <w:rPr>
          <w:rFonts w:ascii="Calibri" w:hAnsi="Calibri"/>
        </w:rPr>
        <w:t>his is often the case when the dynamics are chaotic, but strange nonchaotic attractors also exist.</w:t>
      </w:r>
      <w:r w:rsidR="00C872FA">
        <w:rPr>
          <w:rFonts w:ascii="Calibri" w:hAnsi="Calibri"/>
        </w:rPr>
        <w:t>)</w:t>
      </w:r>
      <w:r w:rsidRPr="00D41294">
        <w:rPr>
          <w:rFonts w:ascii="Calibri" w:hAnsi="Calibri"/>
        </w:rPr>
        <w:t xml:space="preserve"> </w:t>
      </w:r>
      <w:r w:rsidR="00E35BEB">
        <w:rPr>
          <w:rFonts w:ascii="Calibri" w:hAnsi="Calibri"/>
        </w:rPr>
        <w:t>When</w:t>
      </w:r>
      <w:r w:rsidRPr="00D41294">
        <w:rPr>
          <w:rFonts w:ascii="Calibri" w:hAnsi="Calibri"/>
        </w:rPr>
        <w:t xml:space="preserve"> a strange attractor </w:t>
      </w:r>
      <w:r w:rsidR="00E35BEB">
        <w:rPr>
          <w:rFonts w:ascii="Calibri" w:hAnsi="Calibri"/>
        </w:rPr>
        <w:t>derives from</w:t>
      </w:r>
      <w:r w:rsidRPr="00D41294">
        <w:rPr>
          <w:rFonts w:ascii="Calibri" w:hAnsi="Calibri"/>
        </w:rPr>
        <w:t xml:space="preserve"> </w:t>
      </w:r>
      <w:r w:rsidR="00E35BEB">
        <w:rPr>
          <w:rFonts w:ascii="Calibri" w:hAnsi="Calibri"/>
        </w:rPr>
        <w:t xml:space="preserve">dynamics that are </w:t>
      </w:r>
      <w:r w:rsidRPr="00D41294">
        <w:rPr>
          <w:rFonts w:ascii="Calibri" w:hAnsi="Calibri"/>
        </w:rPr>
        <w:t xml:space="preserve">chaotic, </w:t>
      </w:r>
      <w:r w:rsidR="00E35BEB">
        <w:rPr>
          <w:rFonts w:ascii="Calibri" w:hAnsi="Calibri"/>
        </w:rPr>
        <w:t xml:space="preserve">they </w:t>
      </w:r>
      <w:r w:rsidRPr="00D41294">
        <w:rPr>
          <w:rFonts w:ascii="Calibri" w:hAnsi="Calibri"/>
        </w:rPr>
        <w:t>exhibit sensitive dependence on initial conditions</w:t>
      </w:r>
      <w:r w:rsidR="00E35BEB">
        <w:rPr>
          <w:rFonts w:ascii="Calibri" w:hAnsi="Calibri"/>
        </w:rPr>
        <w:t xml:space="preserve">. That is: </w:t>
      </w:r>
      <w:r w:rsidR="006174C4">
        <w:rPr>
          <w:rFonts w:ascii="Calibri" w:hAnsi="Calibri"/>
        </w:rPr>
        <w:t xml:space="preserve">for </w:t>
      </w:r>
      <w:r w:rsidRPr="00D41294">
        <w:rPr>
          <w:rFonts w:ascii="Calibri" w:hAnsi="Calibri"/>
        </w:rPr>
        <w:t>any two arbitrarily close alternative initial points on the attractor, after any of various numbers of iterations, will lead to points that are arbitrarily far apart (subject to the confines of the attractor), and after any of various other numbers of iterations will lead to points that are arbitrarily close together.</w:t>
      </w:r>
      <w:r w:rsidR="001174AA">
        <w:rPr>
          <w:rFonts w:ascii="Calibri" w:hAnsi="Calibri"/>
        </w:rPr>
        <w:t xml:space="preserve"> </w:t>
      </w:r>
      <w:r w:rsidRPr="00D41294">
        <w:rPr>
          <w:rFonts w:ascii="Calibri" w:hAnsi="Calibri"/>
        </w:rPr>
        <w:t>Thus a dynamic system with a chaotic attractor is locally unstable yet globally stable: once some sequences have entered the attractor, nearby points diverge from one another but never depart from the attractor.</w:t>
      </w:r>
    </w:p>
    <w:p w14:paraId="026C644E" w14:textId="3F7B2E9B" w:rsidR="00FB5A8C" w:rsidRPr="00C167B6" w:rsidRDefault="00FB5A8C" w:rsidP="00FB5A8C">
      <w:pPr>
        <w:pStyle w:val="Heading2"/>
      </w:pPr>
      <w:r>
        <w:lastRenderedPageBreak/>
        <w:t xml:space="preserve">Limits to characterize predictability </w:t>
      </w:r>
      <w:r w:rsidR="00B9627B">
        <w:t xml:space="preserve">versus chaos </w:t>
      </w:r>
      <w:r>
        <w:t xml:space="preserve">by </w:t>
      </w:r>
      <w:r w:rsidRPr="00C167B6">
        <w:t>Lyapunov exponent</w:t>
      </w:r>
    </w:p>
    <w:p w14:paraId="0E7D0C3D" w14:textId="4CD8CB14" w:rsidR="00CA6827" w:rsidRDefault="00DE61E8" w:rsidP="00FB5A8C">
      <w:pPr>
        <w:spacing w:before="240" w:after="240" w:line="276" w:lineRule="auto"/>
        <w:rPr>
          <w:rFonts w:ascii="Calibri" w:hAnsi="Calibri"/>
        </w:rPr>
      </w:pPr>
      <w:r>
        <w:rPr>
          <w:noProof/>
        </w:rPr>
        <w:drawing>
          <wp:anchor distT="0" distB="0" distL="114300" distR="114300" simplePos="0" relativeHeight="251666944" behindDoc="0" locked="0" layoutInCell="1" allowOverlap="1" wp14:anchorId="711692E9" wp14:editId="604A9D9F">
            <wp:simplePos x="0" y="0"/>
            <wp:positionH relativeFrom="margin">
              <wp:align>center</wp:align>
            </wp:positionH>
            <wp:positionV relativeFrom="paragraph">
              <wp:posOffset>638321</wp:posOffset>
            </wp:positionV>
            <wp:extent cx="2199005" cy="1727835"/>
            <wp:effectExtent l="0" t="0" r="0" b="571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2199005" cy="1727835"/>
                    </a:xfrm>
                    <a:prstGeom prst="rect">
                      <a:avLst/>
                    </a:prstGeom>
                  </pic:spPr>
                </pic:pic>
              </a:graphicData>
            </a:graphic>
            <wp14:sizeRelH relativeFrom="margin">
              <wp14:pctWidth>0</wp14:pctWidth>
            </wp14:sizeRelH>
            <wp14:sizeRelV relativeFrom="margin">
              <wp14:pctHeight>0</wp14:pctHeight>
            </wp14:sizeRelV>
          </wp:anchor>
        </w:drawing>
      </w:r>
      <w:r w:rsidR="00FB5A8C">
        <w:rPr>
          <w:rFonts w:ascii="Calibri" w:hAnsi="Calibri"/>
        </w:rPr>
        <w:t xml:space="preserve">The Lyapunov exponent is </w:t>
      </w:r>
      <w:r w:rsidR="00FB5A8C" w:rsidRPr="00DD3C55">
        <w:rPr>
          <w:rFonts w:ascii="Calibri" w:hAnsi="Calibri"/>
        </w:rPr>
        <w:t>a parameter which characterizes the sensitivity of the solutions to differential equations to initial conditions</w:t>
      </w:r>
      <w:r w:rsidR="00384D82">
        <w:rPr>
          <w:rFonts w:ascii="Calibri" w:hAnsi="Calibri"/>
        </w:rPr>
        <w:t>:</w:t>
      </w:r>
    </w:p>
    <w:p w14:paraId="5997FCE4" w14:textId="12E095A0" w:rsidR="00CA6827" w:rsidRDefault="00484930" w:rsidP="00FB5A8C">
      <w:pPr>
        <w:spacing w:before="240" w:after="240" w:line="276" w:lineRule="auto"/>
        <w:rPr>
          <w:rFonts w:ascii="Calibri" w:hAnsi="Calibri"/>
        </w:rPr>
      </w:pPr>
      <w:r>
        <w:rPr>
          <w:rFonts w:ascii="Calibri" w:hAnsi="Calibri"/>
        </w:rPr>
        <w:t>The trajectories can be in physical (configuration) space or in phase space.</w:t>
      </w:r>
      <w:r w:rsidR="00773B75">
        <w:rPr>
          <w:rFonts w:ascii="Calibri" w:hAnsi="Calibri"/>
        </w:rPr>
        <w:t xml:space="preserve"> In physical space, imagine smoke rising smoothly from a cigarette. Two arbitrarily near </w:t>
      </w:r>
      <w:r w:rsidR="00884077">
        <w:rPr>
          <w:rFonts w:ascii="Calibri" w:hAnsi="Calibri"/>
        </w:rPr>
        <w:t xml:space="preserve">trajectories follow each other for a few inches. At some point, instability kicks in and the smoke </w:t>
      </w:r>
      <w:r w:rsidR="001A2A8F">
        <w:rPr>
          <w:rFonts w:ascii="Calibri" w:hAnsi="Calibri"/>
        </w:rPr>
        <w:t xml:space="preserve">rapidly </w:t>
      </w:r>
      <w:r w:rsidR="00884077">
        <w:rPr>
          <w:rFonts w:ascii="Calibri" w:hAnsi="Calibri"/>
        </w:rPr>
        <w:t>swirls apart</w:t>
      </w:r>
      <w:r w:rsidR="001A2A8F">
        <w:rPr>
          <w:rFonts w:ascii="Calibri" w:hAnsi="Calibri"/>
        </w:rPr>
        <w:t>.</w:t>
      </w:r>
      <w:r w:rsidR="007B472E">
        <w:rPr>
          <w:rFonts w:ascii="Calibri" w:hAnsi="Calibri"/>
        </w:rPr>
        <w:t xml:space="preserve"> The (maximal) Lyapunov exponent is defined by:</w:t>
      </w:r>
    </w:p>
    <w:p w14:paraId="1A7A59E3" w14:textId="217293FF" w:rsidR="007B472E" w:rsidRPr="00FF7E01" w:rsidRDefault="0005288A" w:rsidP="00FB5A8C">
      <w:pPr>
        <w:spacing w:before="240" w:after="240" w:line="276" w:lineRule="auto"/>
        <w:rPr>
          <w:rFonts w:ascii="Calibri" w:hAnsi="Calibri"/>
        </w:rPr>
      </w:pPr>
      <m:oMathPara>
        <m:oMath>
          <m:r>
            <w:rPr>
              <w:rFonts w:ascii="Cambria Math" w:hAnsi="Cambria Math"/>
            </w:rPr>
            <m:t>λ=</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lim</m:t>
                  </m:r>
                </m:e>
                <m:lim>
                  <m:m>
                    <m:mPr>
                      <m:mcs>
                        <m:mc>
                          <m:mcPr>
                            <m:count m:val="1"/>
                            <m:mcJc m:val="center"/>
                          </m:mcPr>
                        </m:mc>
                      </m:mcs>
                      <m:ctrlPr>
                        <w:rPr>
                          <w:rFonts w:ascii="Cambria Math" w:hAnsi="Cambria Math"/>
                          <w:i/>
                        </w:rPr>
                      </m:ctrlPr>
                    </m:mPr>
                    <m:mr>
                      <m:e>
                        <m:r>
                          <w:rPr>
                            <w:rFonts w:ascii="Cambria Math" w:hAnsi="Cambria Math"/>
                          </w:rPr>
                          <m:t>t→0</m:t>
                        </m:r>
                      </m:e>
                    </m:mr>
                    <m:mr>
                      <m:e>
                        <m:d>
                          <m:dPr>
                            <m:begChr m:val="|"/>
                            <m:endChr m:val="|"/>
                            <m:ctrlPr>
                              <w:rPr>
                                <w:rFonts w:ascii="Cambria Math" w:hAnsi="Cambria Math"/>
                                <w:i/>
                              </w:rPr>
                            </m:ctrlPr>
                          </m:dPr>
                          <m:e>
                            <m:r>
                              <m:rPr>
                                <m:sty m:val="p"/>
                              </m:rPr>
                              <w:rPr>
                                <w:rFonts w:ascii="Cambria Math" w:hAnsi="Cambria Math"/>
                              </w:rPr>
                              <m:t>Δ</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→0</m:t>
                            </m:r>
                          </m:e>
                        </m:d>
                      </m:e>
                    </m:mr>
                  </m:m>
                </m:lim>
              </m:limLow>
            </m:fName>
            <m:e>
              <m:f>
                <m:fPr>
                  <m:ctrlPr>
                    <w:rPr>
                      <w:rFonts w:ascii="Cambria Math" w:hAnsi="Cambria Math"/>
                      <w:i/>
                    </w:rPr>
                  </m:ctrlPr>
                </m:fPr>
                <m:num>
                  <m:r>
                    <w:rPr>
                      <w:rFonts w:ascii="Cambria Math" w:hAnsi="Cambria Math"/>
                    </w:rPr>
                    <m:t>1</m:t>
                  </m:r>
                </m:num>
                <m:den>
                  <m:r>
                    <w:rPr>
                      <w:rFonts w:ascii="Cambria Math" w:hAnsi="Cambria Math"/>
                    </w:rPr>
                    <m:t>t</m:t>
                  </m:r>
                </m:den>
              </m:f>
            </m:e>
          </m:func>
          <m:func>
            <m:funcPr>
              <m:ctrlPr>
                <w:rPr>
                  <w:rFonts w:ascii="Cambria Math" w:hAnsi="Cambria Math"/>
                  <w:i/>
                </w:rPr>
              </m:ctrlPr>
            </m:funcPr>
            <m:fName>
              <m:r>
                <m:rPr>
                  <m:sty m:val="p"/>
                </m:rPr>
                <w:rPr>
                  <w:rFonts w:ascii="Cambria Math" w:hAnsi="Cambria Math"/>
                </w:rPr>
                <m:t>ln</m:t>
              </m:r>
            </m:fName>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Δ</m:t>
                      </m:r>
                      <m:r>
                        <m:rPr>
                          <m:sty m:val="p"/>
                        </m:rPr>
                        <w:rPr>
                          <w:rFonts w:ascii="Cambria Math" w:hAnsi="Cambria Math"/>
                        </w:rPr>
                        <m:t>x</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,t</m:t>
                          </m:r>
                        </m:e>
                      </m:d>
                    </m:num>
                    <m:den>
                      <m:r>
                        <m:rPr>
                          <m:sty m:val="p"/>
                        </m:rPr>
                        <w:rPr>
                          <w:rFonts w:ascii="Cambria Math" w:hAnsi="Cambria Math"/>
                        </w:rPr>
                        <m:t>Δ</m:t>
                      </m:r>
                      <m:sSub>
                        <m:sSubPr>
                          <m:ctrlPr>
                            <w:rPr>
                              <w:rFonts w:ascii="Cambria Math" w:hAnsi="Cambria Math"/>
                              <w:i/>
                            </w:rPr>
                          </m:ctrlPr>
                        </m:sSubPr>
                        <m:e>
                          <m:r>
                            <w:rPr>
                              <w:rFonts w:ascii="Cambria Math" w:hAnsi="Cambria Math"/>
                            </w:rPr>
                            <m:t>x</m:t>
                          </m:r>
                        </m:e>
                        <m:sub>
                          <m:r>
                            <w:rPr>
                              <w:rFonts w:ascii="Cambria Math" w:hAnsi="Cambria Math"/>
                            </w:rPr>
                            <m:t>0</m:t>
                          </m:r>
                        </m:sub>
                      </m:sSub>
                    </m:den>
                  </m:f>
                </m:e>
              </m:d>
              <m:r>
                <w:rPr>
                  <w:rFonts w:ascii="Cambria Math" w:hAnsi="Cambria Math"/>
                </w:rPr>
                <m:t>,</m:t>
              </m:r>
            </m:e>
          </m:func>
          <m:r>
            <w:rPr>
              <w:rFonts w:ascii="Cambria Math" w:hAnsi="Cambria Math"/>
            </w:rPr>
            <m:t>.</m:t>
          </m:r>
        </m:oMath>
      </m:oMathPara>
    </w:p>
    <w:p w14:paraId="5958AEFC" w14:textId="06604F00" w:rsidR="00FF7E01" w:rsidRDefault="00C85281" w:rsidP="00FB5A8C">
      <w:pPr>
        <w:spacing w:before="240" w:after="240" w:line="276" w:lineRule="auto"/>
        <w:rPr>
          <w:rFonts w:ascii="Calibri" w:hAnsi="Calibri"/>
        </w:rPr>
      </w:pPr>
      <w:r w:rsidRPr="00C85281">
        <w:rPr>
          <w:rFonts w:ascii="Calibri" w:hAnsi="Calibri"/>
        </w:rPr>
        <w:t>the mean exponential rate of divergence of two initially close orbits</w:t>
      </w:r>
      <w:r>
        <w:rPr>
          <w:rFonts w:ascii="Calibri" w:hAnsi="Calibri"/>
        </w:rPr>
        <w:t xml:space="preserve">. </w:t>
      </w:r>
      <w:r w:rsidR="002E1378">
        <w:rPr>
          <w:rFonts w:ascii="Calibri" w:hAnsi="Calibri"/>
        </w:rPr>
        <w:t xml:space="preserve">You can estimate </w:t>
      </w:r>
      <m:oMath>
        <m:r>
          <w:rPr>
            <w:rFonts w:ascii="Cambria Math" w:hAnsi="Cambria Math"/>
          </w:rPr>
          <m:t>λ</m:t>
        </m:r>
      </m:oMath>
      <w:r w:rsidR="002E1378">
        <w:rPr>
          <w:rFonts w:ascii="Calibri" w:hAnsi="Calibri"/>
        </w:rPr>
        <w:t xml:space="preserve"> numerically </w:t>
      </w:r>
      <w:r w:rsidR="008A6FB6">
        <w:rPr>
          <w:rFonts w:ascii="Calibri" w:hAnsi="Calibri"/>
        </w:rPr>
        <w:t xml:space="preserve">for Duffing’s equation </w:t>
      </w:r>
      <w:r w:rsidR="002E1378">
        <w:rPr>
          <w:rFonts w:ascii="Calibri" w:hAnsi="Calibri"/>
        </w:rPr>
        <w:t xml:space="preserve">using a computer </w:t>
      </w:r>
      <w:r w:rsidR="008A6FB6">
        <w:rPr>
          <w:rFonts w:ascii="Calibri" w:hAnsi="Calibri"/>
        </w:rPr>
        <w:t>generating two orbits</w:t>
      </w:r>
      <w:r w:rsidR="00701718">
        <w:rPr>
          <w:rFonts w:ascii="Calibri" w:hAnsi="Calibri"/>
        </w:rPr>
        <w:t>.</w:t>
      </w:r>
      <w:r w:rsidR="00E25AB4">
        <w:rPr>
          <w:rFonts w:ascii="Calibri" w:hAnsi="Calibri"/>
        </w:rPr>
        <w:t xml:space="preserve"> Because the orbits of Duffing’s equation are subject to a strange attractor, </w:t>
      </w:r>
      <w:r w:rsidR="00A07266">
        <w:rPr>
          <w:rFonts w:ascii="Calibri" w:hAnsi="Calibri"/>
        </w:rPr>
        <w:t>arbitrarily near trajectories will ‘blow apart’ very quickly</w:t>
      </w:r>
      <w:r w:rsidR="009D54C8">
        <w:rPr>
          <w:rFonts w:ascii="Calibri" w:hAnsi="Calibri"/>
        </w:rPr>
        <w:t xml:space="preserve">, </w:t>
      </w:r>
      <w:r w:rsidR="00514B9E">
        <w:rPr>
          <w:rFonts w:ascii="Calibri" w:hAnsi="Calibri"/>
        </w:rPr>
        <w:t>and Lyapunov’s exponent will be very large.</w:t>
      </w:r>
      <w:r w:rsidR="00941B35">
        <w:rPr>
          <w:rFonts w:ascii="Calibri" w:hAnsi="Calibri"/>
        </w:rPr>
        <w:t xml:space="preserve"> That is</w:t>
      </w:r>
      <w:r w:rsidR="00131444">
        <w:rPr>
          <w:rFonts w:ascii="Calibri" w:hAnsi="Calibri"/>
        </w:rPr>
        <w:t xml:space="preserve">, the gap </w:t>
      </w:r>
      <m:oMath>
        <m:r>
          <m:rPr>
            <m:sty m:val="p"/>
          </m:rPr>
          <w:rPr>
            <w:rFonts w:ascii="Cambria Math" w:hAnsi="Cambria Math"/>
          </w:rPr>
          <m:t>Δ</m:t>
        </m:r>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,t)</m:t>
        </m:r>
      </m:oMath>
      <w:r w:rsidR="00131444">
        <w:rPr>
          <w:rFonts w:ascii="Calibri" w:hAnsi="Calibri"/>
        </w:rPr>
        <w:t xml:space="preserve"> grows exponentially:</w:t>
      </w:r>
    </w:p>
    <w:p w14:paraId="6FD4AF2E" w14:textId="57E5F039" w:rsidR="00941B35" w:rsidRDefault="00C05EFF" w:rsidP="00FB5A8C">
      <w:pPr>
        <w:spacing w:before="240" w:after="240" w:line="276" w:lineRule="auto"/>
        <w:rPr>
          <w:rFonts w:ascii="Calibri" w:hAnsi="Calibri"/>
        </w:rPr>
      </w:pPr>
      <m:oMathPara>
        <m:oMath>
          <m:r>
            <m:rPr>
              <m:sty m:val="p"/>
            </m:rPr>
            <w:rPr>
              <w:rFonts w:ascii="Cambria Math" w:hAnsi="Cambria Math"/>
            </w:rPr>
            <m:t>Δ</m:t>
          </m:r>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m:t>
              </m:r>
            </m:sup>
          </m:sSup>
          <m:r>
            <m:rPr>
              <m:sty m:val="p"/>
            </m:rPr>
            <w:rPr>
              <w:rFonts w:ascii="Cambria Math" w:hAnsi="Cambria Math"/>
            </w:rPr>
            <m:t>Δ</m:t>
          </m:r>
          <m:sSub>
            <m:sSubPr>
              <m:ctrlPr>
                <w:rPr>
                  <w:rFonts w:ascii="Cambria Math" w:hAnsi="Cambria Math"/>
                  <w:i/>
                </w:rPr>
              </m:ctrlPr>
            </m:sSubPr>
            <m:e>
              <m:r>
                <w:rPr>
                  <w:rFonts w:ascii="Cambria Math" w:hAnsi="Cambria Math"/>
                </w:rPr>
                <m:t>x</m:t>
              </m:r>
            </m:e>
            <m:sub>
              <m:r>
                <w:rPr>
                  <w:rFonts w:ascii="Cambria Math" w:hAnsi="Cambria Math"/>
                </w:rPr>
                <m:t>0</m:t>
              </m:r>
            </m:sub>
          </m:sSub>
        </m:oMath>
      </m:oMathPara>
    </w:p>
    <w:p w14:paraId="3D75415B" w14:textId="7FAF7EB4" w:rsidR="005C6F81" w:rsidRDefault="00B846C2" w:rsidP="00FB5A8C">
      <w:pPr>
        <w:spacing w:before="240" w:after="240" w:line="276" w:lineRule="auto"/>
        <w:rPr>
          <w:rFonts w:ascii="Calibri" w:hAnsi="Calibri"/>
        </w:rPr>
      </w:pPr>
      <w:r>
        <w:rPr>
          <w:rFonts w:ascii="Calibri" w:hAnsi="Calibri"/>
        </w:rPr>
        <w:t>Sooner or later, the particles near each other again arbitrarily closely</w:t>
      </w:r>
      <w:r w:rsidR="00462C0D">
        <w:rPr>
          <w:rFonts w:ascii="Calibri" w:hAnsi="Calibri"/>
        </w:rPr>
        <w:t xml:space="preserve">—see </w:t>
      </w:r>
      <w:hyperlink r:id="rId48" w:history="1">
        <w:r w:rsidR="00462C0D" w:rsidRPr="006D072B">
          <w:rPr>
            <w:rStyle w:val="Hyperlink"/>
            <w:rFonts w:ascii="Calibri" w:hAnsi="Calibri"/>
          </w:rPr>
          <w:t>ergodicity</w:t>
        </w:r>
      </w:hyperlink>
      <w:r>
        <w:rPr>
          <w:rFonts w:ascii="Calibri" w:hAnsi="Calibri"/>
        </w:rPr>
        <w:t xml:space="preserve">. </w:t>
      </w:r>
      <w:r w:rsidR="005C6F81">
        <w:rPr>
          <w:rFonts w:ascii="Calibri" w:hAnsi="Calibri"/>
        </w:rPr>
        <w:t xml:space="preserve">In reality, one considers a ball about an initial point in phase space (which can have many dimensions, e.g., </w:t>
      </w:r>
      <w:r w:rsidR="008236C3">
        <w:rPr>
          <w:rFonts w:ascii="Calibri" w:hAnsi="Calibri"/>
        </w:rPr>
        <w:t>every molecule in our cigarette smoke)</w:t>
      </w:r>
      <w:r w:rsidR="00712BB5">
        <w:rPr>
          <w:rFonts w:ascii="Calibri" w:hAnsi="Calibri"/>
        </w:rPr>
        <w:t xml:space="preserve"> and determines a </w:t>
      </w:r>
      <w:r w:rsidR="00162148">
        <w:rPr>
          <w:rFonts w:ascii="Calibri" w:hAnsi="Calibri"/>
        </w:rPr>
        <w:t xml:space="preserve">set of </w:t>
      </w:r>
      <w:hyperlink r:id="rId49" w:history="1">
        <w:r w:rsidR="00162148" w:rsidRPr="00530446">
          <w:rPr>
            <w:rStyle w:val="Hyperlink"/>
            <w:rFonts w:ascii="Calibri" w:hAnsi="Calibri"/>
          </w:rPr>
          <w:t>Lyapunov characteristic exponents</w:t>
        </w:r>
      </w:hyperlink>
      <w:r w:rsidR="00FC305D">
        <w:rPr>
          <w:rFonts w:ascii="Calibri" w:hAnsi="Calibri"/>
        </w:rPr>
        <w:t xml:space="preserve"> characterizing the average rate of growth (or shrinking in the case of fixed point or limit cycle attractors). The maximal Lyapunov characteristic exponent is </w:t>
      </w:r>
      <w:r w:rsidR="00E66B03">
        <w:rPr>
          <w:rFonts w:ascii="Calibri" w:hAnsi="Calibri"/>
        </w:rPr>
        <w:t>then used to determine whether a system is chaotic or not:</w:t>
      </w:r>
    </w:p>
    <w:p w14:paraId="0680E95F" w14:textId="7965B83F" w:rsidR="00BA737C" w:rsidRPr="00530446" w:rsidRDefault="00126FD4" w:rsidP="00BA737C">
      <w:pPr>
        <w:spacing w:before="240" w:after="240" w:line="276" w:lineRule="auto"/>
        <w:rPr>
          <w:rFonts w:ascii="Calibri" w:hAnsi="Calibri"/>
        </w:rPr>
      </w:pPr>
      <m:oMathPara>
        <m:oMath>
          <m:r>
            <w:rPr>
              <w:rFonts w:ascii="Cambria Math" w:hAnsi="Cambria Math"/>
            </w:rPr>
            <m:t>λ</m:t>
          </m:r>
          <m:r>
            <m:rPr>
              <m:aln/>
            </m:rPr>
            <w:rPr>
              <w:rFonts w:ascii="Cambria Math" w:hAnsi="Cambria Math"/>
            </w:rPr>
            <m:t xml:space="preserve">&lt;0 </m:t>
          </m:r>
          <m:d>
            <m:dPr>
              <m:ctrlPr>
                <w:rPr>
                  <w:rFonts w:ascii="Cambria Math" w:hAnsi="Cambria Math"/>
                  <w:i/>
                </w:rPr>
              </m:ctrlPr>
            </m:dPr>
            <m:e>
              <m:r>
                <w:rPr>
                  <w:rFonts w:ascii="Cambria Math" w:hAnsi="Cambria Math"/>
                </w:rPr>
                <m:t>o</m:t>
              </m:r>
              <m:r>
                <m:rPr>
                  <m:sty m:val="p"/>
                </m:rPr>
                <w:rPr>
                  <w:rFonts w:ascii="Cambria Math" w:hAnsi="Cambria Math"/>
                </w:rPr>
                <m:t>rbit attracts to a fixed point or stable orbit</m:t>
              </m:r>
            </m:e>
          </m:d>
          <m:r>
            <w:rPr>
              <w:rFonts w:ascii="Calibri" w:hAnsi="Calibri"/>
            </w:rPr>
            <w:br/>
          </m:r>
        </m:oMath>
        <m:oMath>
          <m:r>
            <w:rPr>
              <w:rFonts w:ascii="Cambria Math" w:hAnsi="Cambria Math"/>
            </w:rPr>
            <m:t>λ</m:t>
          </m:r>
          <m:r>
            <m:rPr>
              <m:aln/>
            </m:rPr>
            <w:rPr>
              <w:rFonts w:ascii="Cambria Math" w:hAnsi="Cambria Math"/>
            </w:rPr>
            <m:t xml:space="preserve">= </m:t>
          </m:r>
          <m:r>
            <w:rPr>
              <w:rFonts w:ascii="Cambria Math" w:hAnsi="Cambria Math"/>
            </w:rPr>
            <m:t xml:space="preserve">0 </m:t>
          </m:r>
          <m:d>
            <m:dPr>
              <m:ctrlPr>
                <w:rPr>
                  <w:rFonts w:ascii="Cambria Math" w:hAnsi="Cambria Math"/>
                  <w:i/>
                </w:rPr>
              </m:ctrlPr>
            </m:dPr>
            <m:e>
              <m:r>
                <w:rPr>
                  <w:rFonts w:ascii="Cambria Math" w:hAnsi="Cambria Math"/>
                </w:rPr>
                <m:t>o</m:t>
              </m:r>
              <m:r>
                <m:rPr>
                  <m:sty m:val="p"/>
                </m:rPr>
                <w:rPr>
                  <w:rFonts w:ascii="Cambria Math" w:hAnsi="Cambria Math"/>
                </w:rPr>
                <m:t xml:space="preserve">rbit </m:t>
              </m:r>
              <m:r>
                <m:rPr>
                  <m:sty m:val="p"/>
                </m:rPr>
                <w:rPr>
                  <w:rFonts w:ascii="Cambria Math" w:hAnsi="Cambria Math"/>
                </w:rPr>
                <m:t>is a neutral</m:t>
              </m:r>
              <m:r>
                <m:rPr>
                  <m:sty m:val="p"/>
                </m:rPr>
                <w:rPr>
                  <w:rFonts w:ascii="Cambria Math" w:hAnsi="Cambria Math"/>
                </w:rPr>
                <m:t xml:space="preserve"> fixed </m:t>
              </m:r>
              <m:r>
                <m:rPr>
                  <m:sty m:val="p"/>
                </m:rPr>
                <w:rPr>
                  <w:rFonts w:ascii="Cambria Math" w:hAnsi="Cambria Math"/>
                </w:rPr>
                <m:t>or eventually fixed point</m:t>
              </m:r>
            </m:e>
          </m:d>
          <m:r>
            <w:rPr>
              <w:rFonts w:ascii="Calibri" w:hAnsi="Calibri"/>
            </w:rPr>
            <w:br/>
          </m:r>
        </m:oMath>
        <m:oMath>
          <m:r>
            <w:rPr>
              <w:rFonts w:ascii="Cambria Math" w:hAnsi="Cambria Math"/>
            </w:rPr>
            <m:t>λ</m:t>
          </m:r>
          <m:r>
            <m:rPr>
              <m:aln/>
            </m:rPr>
            <w:rPr>
              <w:rFonts w:ascii="Cambria Math" w:hAnsi="Cambria Math"/>
            </w:rPr>
            <m:t>&gt;</m:t>
          </m:r>
          <m:r>
            <w:rPr>
              <w:rFonts w:ascii="Cambria Math" w:hAnsi="Cambria Math"/>
            </w:rPr>
            <m:t xml:space="preserve">0 </m:t>
          </m:r>
          <m:d>
            <m:dPr>
              <m:ctrlPr>
                <w:rPr>
                  <w:rFonts w:ascii="Cambria Math" w:hAnsi="Cambria Math"/>
                  <w:i/>
                </w:rPr>
              </m:ctrlPr>
            </m:dPr>
            <m:e>
              <m:r>
                <w:rPr>
                  <w:rFonts w:ascii="Cambria Math" w:hAnsi="Cambria Math"/>
                </w:rPr>
                <m:t>o</m:t>
              </m:r>
              <m:r>
                <m:rPr>
                  <m:sty m:val="p"/>
                </m:rPr>
                <w:rPr>
                  <w:rFonts w:ascii="Cambria Math" w:hAnsi="Cambria Math"/>
                </w:rPr>
                <m:t xml:space="preserve">rbit </m:t>
              </m:r>
              <m:r>
                <m:rPr>
                  <m:sty m:val="p"/>
                </m:rPr>
                <w:rPr>
                  <w:rFonts w:ascii="Cambria Math" w:hAnsi="Cambria Math"/>
                </w:rPr>
                <m:t>is un</m:t>
              </m:r>
              <m:r>
                <m:rPr>
                  <m:sty m:val="p"/>
                </m:rPr>
                <w:rPr>
                  <w:rFonts w:ascii="Cambria Math" w:hAnsi="Cambria Math"/>
                </w:rPr>
                <m:t xml:space="preserve">stable </m:t>
              </m:r>
              <m:r>
                <m:rPr>
                  <m:sty m:val="p"/>
                </m:rPr>
                <w:rPr>
                  <w:rFonts w:ascii="Cambria Math" w:hAnsi="Cambria Math"/>
                </w:rPr>
                <m:t>and chaotic</m:t>
              </m:r>
            </m:e>
          </m:d>
        </m:oMath>
      </m:oMathPara>
    </w:p>
    <w:p w14:paraId="4E5A4CEA" w14:textId="78AA67C4" w:rsidR="00530446" w:rsidRDefault="001D4672" w:rsidP="00BA737C">
      <w:pPr>
        <w:spacing w:before="240" w:after="240" w:line="276" w:lineRule="auto"/>
        <w:rPr>
          <w:rFonts w:ascii="Calibri" w:hAnsi="Calibri"/>
        </w:rPr>
      </w:pPr>
      <w:r>
        <w:rPr>
          <w:rFonts w:ascii="Calibri" w:hAnsi="Calibri"/>
        </w:rPr>
        <w:lastRenderedPageBreak/>
        <w:t xml:space="preserve">With </w:t>
      </w:r>
      <m:oMath>
        <m:r>
          <w:rPr>
            <w:rFonts w:ascii="Cambria Math" w:hAnsi="Cambria Math"/>
          </w:rPr>
          <m:t>λ&gt;0</m:t>
        </m:r>
      </m:oMath>
      <w:r>
        <w:rPr>
          <w:rFonts w:ascii="Calibri" w:hAnsi="Calibri"/>
        </w:rPr>
        <w:t xml:space="preserve">, </w:t>
      </w:r>
      <w:r w:rsidR="000618E6">
        <w:rPr>
          <w:rFonts w:ascii="Calibri" w:hAnsi="Calibri"/>
        </w:rPr>
        <w:t>computer predictions of reality (current planetary weather) will rapidly deviate from reality.</w:t>
      </w:r>
      <w:r w:rsidR="0017683C">
        <w:rPr>
          <w:rFonts w:ascii="Calibri" w:hAnsi="Calibri"/>
        </w:rPr>
        <w:t xml:space="preserve"> In contemporary weather prediction, we have enough measurements of the weather, and enough computer power, to reliably estimate weather out to about ten days. </w:t>
      </w:r>
      <w:r w:rsidR="00B1383A">
        <w:rPr>
          <w:rFonts w:ascii="Calibri" w:hAnsi="Calibri"/>
        </w:rPr>
        <w:t xml:space="preserve">No increase in measurement quantity/quality and computer power will increase prediction times beyond ten days due to the Lyapunov instability of </w:t>
      </w:r>
      <w:r w:rsidR="00F13AD4">
        <w:rPr>
          <w:rFonts w:ascii="Calibri" w:hAnsi="Calibri"/>
        </w:rPr>
        <w:t>the partial differential equation model of our weather system.</w:t>
      </w:r>
      <w:r>
        <w:rPr>
          <w:rFonts w:ascii="Calibri" w:hAnsi="Calibri"/>
        </w:rPr>
        <w:t xml:space="preserve"> </w:t>
      </w:r>
      <w:r w:rsidR="00D475F8">
        <w:rPr>
          <w:rFonts w:ascii="Calibri" w:hAnsi="Calibri"/>
        </w:rPr>
        <w:t xml:space="preserve">Tools of the trade include topology, perturbation theory, </w:t>
      </w:r>
      <w:r w:rsidR="00F37809">
        <w:rPr>
          <w:rFonts w:ascii="Calibri" w:hAnsi="Calibri"/>
        </w:rPr>
        <w:t>analysis, etcetera.</w:t>
      </w:r>
    </w:p>
    <w:p w14:paraId="14394845" w14:textId="6DF19B85" w:rsidR="00695374" w:rsidRDefault="00186C13" w:rsidP="00C27701">
      <w:pPr>
        <w:pStyle w:val="Heading2"/>
      </w:pPr>
      <w:r>
        <w:t>Fighting Limits of Prediction in Chaotic Systems with Machine Learning</w:t>
      </w:r>
    </w:p>
    <w:p w14:paraId="68E82A2F" w14:textId="29BAAC44" w:rsidR="00186C13" w:rsidRPr="00126FD4" w:rsidRDefault="00A80DD0" w:rsidP="00BA737C">
      <w:pPr>
        <w:spacing w:before="240" w:after="240" w:line="276" w:lineRule="auto"/>
        <w:rPr>
          <w:rFonts w:ascii="Calibri" w:hAnsi="Calibri"/>
        </w:rPr>
      </w:pPr>
      <w:r w:rsidRPr="00A80DD0">
        <w:rPr>
          <w:rFonts w:ascii="Calibri" w:hAnsi="Calibri"/>
        </w:rPr>
        <w:t>Lyapunov time is the characteristic timescale on which a dynamical system</w:t>
      </w:r>
      <w:r>
        <w:rPr>
          <w:rFonts w:ascii="Calibri" w:hAnsi="Calibri"/>
        </w:rPr>
        <w:t>, e.g., a weather system,</w:t>
      </w:r>
      <w:r w:rsidRPr="00A80DD0">
        <w:rPr>
          <w:rFonts w:ascii="Calibri" w:hAnsi="Calibri"/>
        </w:rPr>
        <w:t xml:space="preserve"> </w:t>
      </w:r>
      <w:r>
        <w:rPr>
          <w:rFonts w:ascii="Calibri" w:hAnsi="Calibri"/>
        </w:rPr>
        <w:t>becomes</w:t>
      </w:r>
      <w:r w:rsidRPr="00A80DD0">
        <w:rPr>
          <w:rFonts w:ascii="Calibri" w:hAnsi="Calibri"/>
        </w:rPr>
        <w:t xml:space="preserve"> chaotic</w:t>
      </w:r>
      <w:r w:rsidR="009D54C8">
        <w:rPr>
          <w:rFonts w:ascii="Calibri" w:hAnsi="Calibri"/>
        </w:rPr>
        <w:t xml:space="preserve">. </w:t>
      </w:r>
      <w:r w:rsidR="005F3DF3">
        <w:rPr>
          <w:rFonts w:ascii="Calibri" w:hAnsi="Calibri"/>
        </w:rPr>
        <w:t xml:space="preserve">Machine learning methods are being developed to increase predictability of dynamical systems to </w:t>
      </w:r>
      <w:r w:rsidR="00D03480">
        <w:rPr>
          <w:rFonts w:ascii="Calibri" w:hAnsi="Calibri"/>
        </w:rPr>
        <w:t xml:space="preserve">as much as </w:t>
      </w:r>
      <w:r w:rsidR="00E963F0">
        <w:rPr>
          <w:rFonts w:ascii="Calibri" w:hAnsi="Calibri"/>
        </w:rPr>
        <w:t>4 to 10</w:t>
      </w:r>
      <w:r w:rsidR="00D03480">
        <w:rPr>
          <w:rFonts w:ascii="Calibri" w:hAnsi="Calibri"/>
        </w:rPr>
        <w:t xml:space="preserve"> Lyapunov times.</w:t>
      </w:r>
      <w:r w:rsidR="00D95095">
        <w:rPr>
          <w:rFonts w:ascii="Calibri" w:hAnsi="Calibri"/>
        </w:rPr>
        <w:t xml:space="preserve"> See this </w:t>
      </w:r>
      <w:hyperlink r:id="rId50" w:history="1">
        <w:r w:rsidR="00D95095" w:rsidRPr="00D95095">
          <w:rPr>
            <w:rStyle w:val="Hyperlink"/>
            <w:rFonts w:ascii="Calibri" w:hAnsi="Calibri"/>
          </w:rPr>
          <w:t>link</w:t>
        </w:r>
      </w:hyperlink>
      <w:r w:rsidR="00D95095">
        <w:rPr>
          <w:rFonts w:ascii="Calibri" w:hAnsi="Calibri"/>
        </w:rPr>
        <w:t>. I find this remarkable</w:t>
      </w:r>
      <w:r w:rsidR="00897A95">
        <w:rPr>
          <w:rFonts w:ascii="Calibri" w:hAnsi="Calibri"/>
        </w:rPr>
        <w:t xml:space="preserve"> and something I would never have believed in</w:t>
      </w:r>
      <w:r w:rsidR="00D95095">
        <w:rPr>
          <w:rFonts w:ascii="Calibri" w:hAnsi="Calibri"/>
        </w:rPr>
        <w:t>.</w:t>
      </w:r>
    </w:p>
    <w:p w14:paraId="53B55FF4" w14:textId="6E07287D" w:rsidR="00383AAC" w:rsidRDefault="000D0125" w:rsidP="0025559A">
      <w:pPr>
        <w:pStyle w:val="Heading2"/>
      </w:pPr>
      <w:r>
        <w:t xml:space="preserve">Classical Perturbation Theory and </w:t>
      </w:r>
      <w:r w:rsidR="008225EC">
        <w:t xml:space="preserve">Limits due to </w:t>
      </w:r>
      <w:r w:rsidR="00833FC7">
        <w:t>(In)</w:t>
      </w:r>
      <w:r w:rsidR="00760C66">
        <w:t>Stability</w:t>
      </w:r>
    </w:p>
    <w:p w14:paraId="7B11E6D1" w14:textId="0F9B4939" w:rsidR="00D93047" w:rsidRDefault="00D93047" w:rsidP="00C167B6">
      <w:pPr>
        <w:spacing w:before="240" w:after="240" w:line="276" w:lineRule="auto"/>
        <w:rPr>
          <w:rFonts w:asciiTheme="minorHAnsi" w:hAnsiTheme="minorHAnsi" w:cstheme="minorHAnsi"/>
        </w:rPr>
      </w:pPr>
      <w:r w:rsidRPr="00383AAC">
        <w:rPr>
          <w:rFonts w:asciiTheme="minorHAnsi" w:hAnsiTheme="minorHAnsi" w:cstheme="minorHAnsi"/>
        </w:rPr>
        <w:t xml:space="preserve">A great mathematician to look up </w:t>
      </w:r>
      <w:r w:rsidR="000D0125">
        <w:rPr>
          <w:rFonts w:asciiTheme="minorHAnsi" w:hAnsiTheme="minorHAnsi" w:cstheme="minorHAnsi"/>
        </w:rPr>
        <w:t xml:space="preserve">in this field </w:t>
      </w:r>
      <w:r w:rsidRPr="00383AAC">
        <w:rPr>
          <w:rFonts w:asciiTheme="minorHAnsi" w:hAnsiTheme="minorHAnsi" w:cstheme="minorHAnsi"/>
        </w:rPr>
        <w:t>is Henri Poincar</w:t>
      </w:r>
      <w:r w:rsidR="00B7037A">
        <w:rPr>
          <w:rFonts w:asciiTheme="minorHAnsi" w:hAnsiTheme="minorHAnsi" w:cstheme="minorHAnsi"/>
        </w:rPr>
        <w:t>é</w:t>
      </w:r>
      <w:r w:rsidRPr="00383AAC">
        <w:rPr>
          <w:rFonts w:asciiTheme="minorHAnsi" w:hAnsiTheme="minorHAnsi" w:cstheme="minorHAnsi"/>
        </w:rPr>
        <w:t>.</w:t>
      </w:r>
      <w:r>
        <w:rPr>
          <w:rFonts w:asciiTheme="minorHAnsi" w:hAnsiTheme="minorHAnsi" w:cstheme="minorHAnsi"/>
        </w:rPr>
        <w:t xml:space="preserve"> </w:t>
      </w:r>
      <w:r w:rsidR="00E631B3">
        <w:rPr>
          <w:rFonts w:asciiTheme="minorHAnsi" w:hAnsiTheme="minorHAnsi" w:cstheme="minorHAnsi"/>
        </w:rPr>
        <w:t>In general, one takes the differential equations of a dynamical system and adds a perturbation</w:t>
      </w:r>
      <w:r w:rsidR="00723316">
        <w:rPr>
          <w:rFonts w:asciiTheme="minorHAnsi" w:hAnsiTheme="minorHAnsi" w:cstheme="minorHAnsi"/>
        </w:rPr>
        <w:t xml:space="preserve"> to study whether the system is stable or not.</w:t>
      </w:r>
    </w:p>
    <w:p w14:paraId="5166979B" w14:textId="0F1B5937" w:rsidR="00723316" w:rsidRDefault="001720B2" w:rsidP="00C167B6">
      <w:pPr>
        <w:spacing w:before="240" w:after="240" w:line="276" w:lineRule="auto"/>
        <w:rPr>
          <w:rFonts w:asciiTheme="minorHAnsi" w:hAnsiTheme="minorHAnsi" w:cstheme="minorHAnsi"/>
        </w:rPr>
      </w:pPr>
      <w:r>
        <w:rPr>
          <w:rFonts w:asciiTheme="minorHAnsi" w:hAnsiTheme="minorHAnsi" w:cstheme="minorHAnsi"/>
        </w:rPr>
        <w:t xml:space="preserve">In the closed oscillating orbit example from above, </w:t>
      </w:r>
      <w:r w:rsidR="00281562">
        <w:rPr>
          <w:rFonts w:asciiTheme="minorHAnsi" w:hAnsiTheme="minorHAnsi" w:cstheme="minorHAnsi"/>
        </w:rPr>
        <w:t>one begins with Newton’s law in the radial direction:</w:t>
      </w:r>
    </w:p>
    <w:p w14:paraId="273A4D6D" w14:textId="34E31F07" w:rsidR="00281562" w:rsidRPr="002E52C7" w:rsidRDefault="00281562" w:rsidP="00C167B6">
      <w:pPr>
        <w:spacing w:before="240" w:after="240" w:line="276" w:lineRule="auto"/>
        <w:rPr>
          <w:rFonts w:asciiTheme="minorHAnsi" w:hAnsiTheme="minorHAnsi" w:cstheme="minorHAnsi"/>
        </w:rPr>
      </w:pPr>
      <m:oMathPara>
        <m:oMath>
          <m:acc>
            <m:accPr>
              <m:chr m:val="̈"/>
              <m:ctrlPr>
                <w:rPr>
                  <w:rFonts w:ascii="Cambria Math" w:hAnsi="Cambria Math" w:cstheme="minorHAnsi"/>
                  <w:i/>
                </w:rPr>
              </m:ctrlPr>
            </m:accPr>
            <m:e>
              <m:r>
                <w:rPr>
                  <w:rFonts w:ascii="Cambria Math" w:hAnsi="Cambria Math" w:cstheme="minorHAnsi"/>
                </w:rPr>
                <m:t>r</m:t>
              </m:r>
            </m:e>
          </m:acc>
          <m:r>
            <w:rPr>
              <w:rFonts w:ascii="Cambria Math" w:hAnsi="Cambria Math" w:cstheme="minorHAnsi"/>
            </w:rPr>
            <m:t>-</m:t>
          </m:r>
          <m:r>
            <w:rPr>
              <w:rFonts w:ascii="Cambria Math" w:hAnsi="Cambria Math" w:cstheme="minorHAnsi"/>
            </w:rPr>
            <m:t>r</m:t>
          </m:r>
          <m:sSup>
            <m:sSupPr>
              <m:ctrlPr>
                <w:rPr>
                  <w:rFonts w:ascii="Cambria Math" w:hAnsi="Cambria Math" w:cstheme="minorHAnsi"/>
                  <w:i/>
                </w:rPr>
              </m:ctrlPr>
            </m:sSupPr>
            <m:e>
              <m:acc>
                <m:accPr>
                  <m:chr m:val="̇"/>
                  <m:ctrlPr>
                    <w:rPr>
                      <w:rFonts w:ascii="Cambria Math" w:hAnsi="Cambria Math" w:cstheme="minorHAnsi"/>
                      <w:i/>
                    </w:rPr>
                  </m:ctrlPr>
                </m:accPr>
                <m:e>
                  <m:r>
                    <w:rPr>
                      <w:rFonts w:ascii="Cambria Math" w:hAnsi="Cambria Math" w:cstheme="minorHAnsi"/>
                    </w:rPr>
                    <m:t>θ</m:t>
                  </m:r>
                </m:e>
              </m:acc>
            </m:e>
            <m:sup>
              <m:r>
                <w:rPr>
                  <w:rFonts w:ascii="Cambria Math" w:hAnsi="Cambria Math" w:cstheme="minorHAnsi"/>
                </w:rPr>
                <m:t>2</m:t>
              </m:r>
            </m:sup>
          </m:sSup>
          <m:r>
            <w:rPr>
              <w:rFonts w:ascii="Cambria Math" w:hAnsi="Cambria Math" w:cstheme="minorHAnsi"/>
            </w:rPr>
            <m:t>=</m:t>
          </m:r>
          <m:f>
            <m:fPr>
              <m:ctrlPr>
                <w:rPr>
                  <w:rFonts w:ascii="Cambria Math" w:hAnsi="Cambria Math" w:cstheme="minorHAnsi"/>
                  <w:i/>
                </w:rPr>
              </m:ctrlPr>
            </m:fPr>
            <m:num>
              <m:r>
                <w:rPr>
                  <w:rFonts w:ascii="Cambria Math" w:hAnsi="Cambria Math" w:cstheme="minorHAnsi"/>
                </w:rPr>
                <m:t>F</m:t>
              </m:r>
              <m:d>
                <m:dPr>
                  <m:ctrlPr>
                    <w:rPr>
                      <w:rFonts w:ascii="Cambria Math" w:hAnsi="Cambria Math" w:cstheme="minorHAnsi"/>
                      <w:i/>
                    </w:rPr>
                  </m:ctrlPr>
                </m:dPr>
                <m:e>
                  <m:r>
                    <w:rPr>
                      <w:rFonts w:ascii="Cambria Math" w:hAnsi="Cambria Math" w:cstheme="minorHAnsi"/>
                    </w:rPr>
                    <m:t>r</m:t>
                  </m:r>
                </m:e>
              </m:d>
            </m:num>
            <m:den>
              <m:r>
                <w:rPr>
                  <w:rFonts w:ascii="Cambria Math" w:hAnsi="Cambria Math" w:cstheme="minorHAnsi"/>
                </w:rPr>
                <m:t>m</m:t>
              </m:r>
            </m:den>
          </m:f>
          <m:r>
            <w:rPr>
              <w:rFonts w:ascii="Cambria Math" w:hAnsi="Cambria Math" w:cstheme="minorHAnsi"/>
            </w:rPr>
            <m:t>,</m:t>
          </m:r>
        </m:oMath>
      </m:oMathPara>
    </w:p>
    <w:p w14:paraId="082A0C77" w14:textId="7C08B454" w:rsidR="002E52C7" w:rsidRDefault="002E52C7" w:rsidP="00C167B6">
      <w:pPr>
        <w:spacing w:before="240" w:after="240" w:line="276" w:lineRule="auto"/>
        <w:rPr>
          <w:rFonts w:asciiTheme="minorHAnsi" w:hAnsiTheme="minorHAnsi" w:cstheme="minorHAnsi"/>
        </w:rPr>
      </w:pPr>
      <w:r>
        <w:rPr>
          <w:rFonts w:asciiTheme="minorHAnsi" w:hAnsiTheme="minorHAnsi" w:cstheme="minorHAnsi"/>
        </w:rPr>
        <w:t xml:space="preserve">where the radial force, </w:t>
      </w:r>
      <m:oMath>
        <m:r>
          <w:rPr>
            <w:rFonts w:ascii="Cambria Math" w:hAnsi="Cambria Math" w:cstheme="minorHAnsi"/>
          </w:rPr>
          <m:t>F</m:t>
        </m:r>
        <m:d>
          <m:dPr>
            <m:ctrlPr>
              <w:rPr>
                <w:rFonts w:ascii="Cambria Math" w:hAnsi="Cambria Math" w:cstheme="minorHAnsi"/>
                <w:i/>
              </w:rPr>
            </m:ctrlPr>
          </m:dPr>
          <m:e>
            <m:r>
              <w:rPr>
                <w:rFonts w:ascii="Cambria Math" w:hAnsi="Cambria Math" w:cstheme="minorHAnsi"/>
              </w:rPr>
              <m:t>r</m:t>
            </m:r>
          </m:e>
        </m:d>
      </m:oMath>
      <w:r>
        <w:rPr>
          <w:rFonts w:asciiTheme="minorHAnsi" w:hAnsiTheme="minorHAnsi" w:cstheme="minorHAnsi"/>
        </w:rPr>
        <w:t xml:space="preserve"> can be Newton’s law of universal gravitation or </w:t>
      </w:r>
      <w:r w:rsidR="00A649A2">
        <w:rPr>
          <w:rFonts w:asciiTheme="minorHAnsi" w:hAnsiTheme="minorHAnsi" w:cstheme="minorHAnsi"/>
        </w:rPr>
        <w:t>Hooke’s law for a rubber band if you’re spinning a tennis ball around over your head.</w:t>
      </w:r>
      <w:r w:rsidR="00055CE6">
        <w:rPr>
          <w:rFonts w:asciiTheme="minorHAnsi" w:hAnsiTheme="minorHAnsi" w:cstheme="minorHAnsi"/>
        </w:rPr>
        <w:t xml:space="preserve"> Thanks to conservation of angular momentum, </w:t>
      </w:r>
      <m:oMath>
        <m:r>
          <w:rPr>
            <w:rFonts w:ascii="Cambria Math" w:hAnsi="Cambria Math" w:cstheme="minorHAnsi"/>
          </w:rPr>
          <m:t>L</m:t>
        </m:r>
      </m:oMath>
      <w:r w:rsidR="00055CE6">
        <w:rPr>
          <w:rFonts w:asciiTheme="minorHAnsi" w:hAnsiTheme="minorHAnsi" w:cstheme="minorHAnsi"/>
        </w:rPr>
        <w:t>,</w:t>
      </w:r>
      <w:r w:rsidR="00CA00F0">
        <w:rPr>
          <w:rFonts w:asciiTheme="minorHAnsi" w:hAnsiTheme="minorHAnsi" w:cstheme="minorHAnsi"/>
        </w:rPr>
        <w:t xml:space="preserve"> a constant,</w:t>
      </w:r>
      <w:r w:rsidR="00055CE6">
        <w:rPr>
          <w:rFonts w:asciiTheme="minorHAnsi" w:hAnsiTheme="minorHAnsi" w:cstheme="minorHAnsi"/>
        </w:rPr>
        <w:t xml:space="preserve"> we can remove </w:t>
      </w:r>
      <m:oMath>
        <m:sSup>
          <m:sSupPr>
            <m:ctrlPr>
              <w:rPr>
                <w:rFonts w:ascii="Cambria Math" w:hAnsi="Cambria Math" w:cstheme="minorHAnsi"/>
                <w:i/>
              </w:rPr>
            </m:ctrlPr>
          </m:sSupPr>
          <m:e>
            <m:acc>
              <m:accPr>
                <m:chr m:val="̇"/>
                <m:ctrlPr>
                  <w:rPr>
                    <w:rFonts w:ascii="Cambria Math" w:hAnsi="Cambria Math" w:cstheme="minorHAnsi"/>
                    <w:i/>
                  </w:rPr>
                </m:ctrlPr>
              </m:accPr>
              <m:e>
                <m:r>
                  <w:rPr>
                    <w:rFonts w:ascii="Cambria Math" w:hAnsi="Cambria Math" w:cstheme="minorHAnsi"/>
                  </w:rPr>
                  <m:t>θ</m:t>
                </m:r>
              </m:e>
            </m:acc>
          </m:e>
          <m:sup>
            <m:r>
              <w:rPr>
                <w:rFonts w:ascii="Cambria Math" w:hAnsi="Cambria Math" w:cstheme="minorHAnsi"/>
              </w:rPr>
              <m:t>2</m:t>
            </m:r>
          </m:sup>
        </m:sSup>
      </m:oMath>
      <w:r w:rsidR="00055CE6">
        <w:rPr>
          <w:rFonts w:asciiTheme="minorHAnsi" w:hAnsiTheme="minorHAnsi" w:cstheme="minorHAnsi"/>
        </w:rPr>
        <w:t xml:space="preserve"> thru </w:t>
      </w:r>
      <m:oMath>
        <m:r>
          <w:rPr>
            <w:rFonts w:ascii="Cambria Math" w:hAnsi="Cambria Math" w:cstheme="minorHAnsi"/>
          </w:rPr>
          <m:t>L=m</m:t>
        </m:r>
        <m:sSup>
          <m:sSupPr>
            <m:ctrlPr>
              <w:rPr>
                <w:rFonts w:ascii="Cambria Math" w:hAnsi="Cambria Math" w:cstheme="minorHAnsi"/>
                <w:i/>
              </w:rPr>
            </m:ctrlPr>
          </m:sSupPr>
          <m:e>
            <m:r>
              <w:rPr>
                <w:rFonts w:ascii="Cambria Math" w:hAnsi="Cambria Math" w:cstheme="minorHAnsi"/>
              </w:rPr>
              <m:t>r</m:t>
            </m:r>
          </m:e>
          <m:sup>
            <m:r>
              <w:rPr>
                <w:rFonts w:ascii="Cambria Math" w:hAnsi="Cambria Math" w:cstheme="minorHAnsi"/>
              </w:rPr>
              <m:t>2</m:t>
            </m:r>
          </m:sup>
        </m:sSup>
        <m:acc>
          <m:accPr>
            <m:chr m:val="̇"/>
            <m:ctrlPr>
              <w:rPr>
                <w:rFonts w:ascii="Cambria Math" w:hAnsi="Cambria Math" w:cstheme="minorHAnsi"/>
                <w:i/>
              </w:rPr>
            </m:ctrlPr>
          </m:accPr>
          <m:e>
            <m:r>
              <w:rPr>
                <w:rFonts w:ascii="Cambria Math" w:hAnsi="Cambria Math" w:cstheme="minorHAnsi"/>
              </w:rPr>
              <m:t>θ</m:t>
            </m:r>
          </m:e>
        </m:acc>
      </m:oMath>
      <w:r w:rsidR="00CA00F0">
        <w:rPr>
          <w:rFonts w:asciiTheme="minorHAnsi" w:hAnsiTheme="minorHAnsi" w:cstheme="minorHAnsi"/>
        </w:rPr>
        <w:t>.</w:t>
      </w:r>
      <w:r w:rsidR="005600A1">
        <w:rPr>
          <w:rFonts w:asciiTheme="minorHAnsi" w:hAnsiTheme="minorHAnsi" w:cstheme="minorHAnsi"/>
        </w:rPr>
        <w:t xml:space="preserve"> </w:t>
      </w:r>
      <w:r w:rsidR="002E3965">
        <w:rPr>
          <w:rFonts w:asciiTheme="minorHAnsi" w:hAnsiTheme="minorHAnsi" w:cstheme="minorHAnsi"/>
        </w:rPr>
        <w:t>The orbit will be circular with the angular variable growing in time according to:</w:t>
      </w:r>
    </w:p>
    <w:p w14:paraId="74FAEDFA" w14:textId="2006DE52" w:rsidR="002E3965" w:rsidRPr="0038402F" w:rsidRDefault="002E3965" w:rsidP="00C167B6">
      <w:pPr>
        <w:spacing w:before="240" w:after="240" w:line="276" w:lineRule="auto"/>
        <w:rPr>
          <w:rFonts w:asciiTheme="minorHAnsi" w:hAnsiTheme="minorHAnsi" w:cstheme="minorHAnsi"/>
        </w:rPr>
      </w:pPr>
      <m:oMathPara>
        <m:oMath>
          <m:r>
            <w:rPr>
              <w:rFonts w:ascii="Cambria Math" w:hAnsi="Cambria Math" w:cstheme="minorHAnsi"/>
            </w:rPr>
            <m:t>θ</m:t>
          </m:r>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f>
            <m:fPr>
              <m:ctrlPr>
                <w:rPr>
                  <w:rFonts w:ascii="Cambria Math" w:hAnsi="Cambria Math" w:cstheme="minorHAnsi"/>
                  <w:i/>
                </w:rPr>
              </m:ctrlPr>
            </m:fPr>
            <m:num>
              <m:r>
                <w:rPr>
                  <w:rFonts w:ascii="Cambria Math" w:hAnsi="Cambria Math" w:cstheme="minorHAnsi"/>
                </w:rPr>
                <m:t>L</m:t>
              </m:r>
            </m:num>
            <m:den>
              <m:r>
                <w:rPr>
                  <w:rFonts w:ascii="Cambria Math" w:hAnsi="Cambria Math" w:cstheme="minorHAnsi"/>
                </w:rPr>
                <m:t>m</m:t>
              </m:r>
              <m:sSup>
                <m:sSupPr>
                  <m:ctrlPr>
                    <w:rPr>
                      <w:rFonts w:ascii="Cambria Math" w:hAnsi="Cambria Math" w:cstheme="minorHAnsi"/>
                      <w:i/>
                    </w:rPr>
                  </m:ctrlPr>
                </m:sSupPr>
                <m:e>
                  <m:r>
                    <w:rPr>
                      <w:rFonts w:ascii="Cambria Math" w:hAnsi="Cambria Math" w:cstheme="minorHAnsi"/>
                    </w:rPr>
                    <m:t>r</m:t>
                  </m:r>
                </m:e>
                <m:sup>
                  <m:r>
                    <w:rPr>
                      <w:rFonts w:ascii="Cambria Math" w:hAnsi="Cambria Math" w:cstheme="minorHAnsi"/>
                    </w:rPr>
                    <m:t>2</m:t>
                  </m:r>
                </m:sup>
              </m:sSup>
            </m:den>
          </m:f>
          <m:r>
            <w:rPr>
              <w:rFonts w:ascii="Cambria Math" w:hAnsi="Cambria Math" w:cstheme="minorHAnsi"/>
            </w:rPr>
            <m:t>t</m:t>
          </m:r>
          <m:r>
            <w:rPr>
              <w:rFonts w:ascii="Cambria Math" w:hAnsi="Cambria Math" w:cstheme="minorHAnsi"/>
            </w:rPr>
            <m:t>.</m:t>
          </m:r>
        </m:oMath>
      </m:oMathPara>
    </w:p>
    <w:p w14:paraId="428BB3D3" w14:textId="1F284C04" w:rsidR="0038402F" w:rsidRDefault="0038402F" w:rsidP="00C167B6">
      <w:pPr>
        <w:spacing w:before="240" w:after="240" w:line="276" w:lineRule="auto"/>
        <w:rPr>
          <w:rFonts w:asciiTheme="minorHAnsi" w:hAnsiTheme="minorHAnsi" w:cstheme="minorHAnsi"/>
        </w:rPr>
      </w:pPr>
      <w:r>
        <w:rPr>
          <w:rFonts w:asciiTheme="minorHAnsi" w:hAnsiTheme="minorHAnsi" w:cstheme="minorHAnsi"/>
        </w:rPr>
        <w:t xml:space="preserve">If we mathematically perturb the orbit (by tugging on the tennis ball or hitting the planet with a meteor along a radial line), </w:t>
      </w:r>
      <w:r w:rsidR="001E68A9">
        <w:rPr>
          <w:rFonts w:asciiTheme="minorHAnsi" w:hAnsiTheme="minorHAnsi" w:cstheme="minorHAnsi"/>
        </w:rPr>
        <w:t>we’re really saying let</w:t>
      </w:r>
    </w:p>
    <w:p w14:paraId="67F8F85D" w14:textId="0C63B209" w:rsidR="001E68A9" w:rsidRPr="001E68A9" w:rsidRDefault="001E68A9" w:rsidP="00C167B6">
      <w:pPr>
        <w:spacing w:before="240" w:after="240" w:line="276" w:lineRule="auto"/>
        <w:rPr>
          <w:rFonts w:asciiTheme="minorHAnsi" w:hAnsiTheme="minorHAnsi" w:cstheme="minorHAnsi"/>
        </w:rPr>
      </w:pPr>
      <m:oMathPara>
        <m:oMath>
          <m:r>
            <w:rPr>
              <w:rFonts w:ascii="Cambria Math" w:hAnsi="Cambria Math" w:cstheme="minorHAnsi"/>
            </w:rPr>
            <m:t>r→</m:t>
          </m:r>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0</m:t>
              </m:r>
            </m:sub>
          </m:sSub>
          <m:r>
            <w:rPr>
              <w:rFonts w:ascii="Cambria Math" w:hAnsi="Cambria Math" w:cstheme="minorHAnsi"/>
            </w:rPr>
            <m:t>+x,</m:t>
          </m:r>
        </m:oMath>
      </m:oMathPara>
    </w:p>
    <w:p w14:paraId="67B1C4D4" w14:textId="2E42FD53" w:rsidR="001E68A9" w:rsidRDefault="001E68A9" w:rsidP="00C167B6">
      <w:pPr>
        <w:spacing w:before="240" w:after="240" w:line="276" w:lineRule="auto"/>
        <w:rPr>
          <w:rFonts w:asciiTheme="minorHAnsi" w:hAnsiTheme="minorHAnsi" w:cstheme="minorHAnsi"/>
        </w:rPr>
      </w:pPr>
      <w:r>
        <w:rPr>
          <w:rFonts w:asciiTheme="minorHAnsi" w:hAnsiTheme="minorHAnsi" w:cstheme="minorHAnsi"/>
        </w:rPr>
        <w:lastRenderedPageBreak/>
        <w:t xml:space="preserve">where </w:t>
      </w:r>
      <m:oMath>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0</m:t>
            </m:r>
          </m:sub>
        </m:sSub>
      </m:oMath>
      <w:r>
        <w:rPr>
          <w:rFonts w:asciiTheme="minorHAnsi" w:hAnsiTheme="minorHAnsi" w:cstheme="minorHAnsi"/>
        </w:rPr>
        <w:t xml:space="preserve"> is the radius of the unperturbed circular orbit and </w:t>
      </w:r>
      <m:oMath>
        <m:r>
          <w:rPr>
            <w:rFonts w:ascii="Cambria Math" w:hAnsi="Cambria Math" w:cstheme="minorHAnsi"/>
          </w:rPr>
          <m:t>x</m:t>
        </m:r>
      </m:oMath>
      <w:r>
        <w:rPr>
          <w:rFonts w:asciiTheme="minorHAnsi" w:hAnsiTheme="minorHAnsi" w:cstheme="minorHAnsi"/>
        </w:rPr>
        <w:t xml:space="preserve"> is a small</w:t>
      </w:r>
      <w:r w:rsidR="00DF15D1">
        <w:rPr>
          <w:rFonts w:asciiTheme="minorHAnsi" w:hAnsiTheme="minorHAnsi" w:cstheme="minorHAnsi"/>
        </w:rPr>
        <w:t xml:space="preserve"> change</w:t>
      </w:r>
      <w:r w:rsidR="00C5678C">
        <w:rPr>
          <w:rFonts w:asciiTheme="minorHAnsi" w:hAnsiTheme="minorHAnsi" w:cstheme="minorHAnsi"/>
        </w:rPr>
        <w:t xml:space="preserve">. </w:t>
      </w:r>
      <w:r w:rsidR="00DF15D1">
        <w:rPr>
          <w:rFonts w:asciiTheme="minorHAnsi" w:hAnsiTheme="minorHAnsi" w:cstheme="minorHAnsi"/>
        </w:rPr>
        <w:t>We substitute the above</w:t>
      </w:r>
      <w:r w:rsidR="00120266">
        <w:rPr>
          <w:rFonts w:asciiTheme="minorHAnsi" w:hAnsiTheme="minorHAnsi" w:cstheme="minorHAnsi"/>
        </w:rPr>
        <w:t xml:space="preserve"> into Newton’s law and solve the differential equation for </w:t>
      </w:r>
      <m:oMath>
        <m:r>
          <w:rPr>
            <w:rFonts w:ascii="Cambria Math" w:hAnsi="Cambria Math" w:cstheme="minorHAnsi"/>
          </w:rPr>
          <m:t>x</m:t>
        </m:r>
      </m:oMath>
      <w:r w:rsidR="00FE4310">
        <w:rPr>
          <w:rFonts w:asciiTheme="minorHAnsi" w:hAnsiTheme="minorHAnsi" w:cstheme="minorHAnsi"/>
        </w:rPr>
        <w:t>. Now, in addition to having an orbital period, we have a radial period with frequency</w:t>
      </w:r>
    </w:p>
    <w:p w14:paraId="72FB05C8" w14:textId="7DE35185" w:rsidR="00DA4E33" w:rsidRPr="00F15A00" w:rsidRDefault="00DA4E33" w:rsidP="00C167B6">
      <w:pPr>
        <w:spacing w:before="240" w:after="240" w:line="276" w:lineRule="auto"/>
        <w:rPr>
          <w:rFonts w:asciiTheme="minorHAnsi" w:hAnsiTheme="minorHAnsi" w:cstheme="minorHAnsi"/>
        </w:rPr>
      </w:pPr>
      <m:oMathPara>
        <m:oMath>
          <m:r>
            <w:rPr>
              <w:rFonts w:ascii="Cambria Math" w:hAnsi="Cambria Math" w:cstheme="minorHAnsi"/>
            </w:rPr>
            <m:t>ω=</m:t>
          </m:r>
          <m:rad>
            <m:radPr>
              <m:degHide m:val="1"/>
              <m:ctrlPr>
                <w:rPr>
                  <w:rFonts w:ascii="Cambria Math" w:hAnsi="Cambria Math" w:cstheme="minorHAnsi"/>
                  <w:i/>
                </w:rPr>
              </m:ctrlPr>
            </m:radPr>
            <m:deg/>
            <m:e>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m</m:t>
                  </m:r>
                </m:den>
              </m:f>
              <m:d>
                <m:dPr>
                  <m:ctrlPr>
                    <w:rPr>
                      <w:rFonts w:ascii="Cambria Math" w:hAnsi="Cambria Math" w:cstheme="minorHAnsi"/>
                      <w:i/>
                    </w:rPr>
                  </m:ctrlPr>
                </m:dPr>
                <m:e>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F</m:t>
                      </m:r>
                    </m:e>
                    <m:sup>
                      <m:r>
                        <w:rPr>
                          <w:rFonts w:ascii="Cambria Math" w:hAnsi="Cambria Math" w:cstheme="minorHAnsi"/>
                        </w:rPr>
                        <m:t>'</m:t>
                      </m:r>
                    </m:sup>
                  </m:sSup>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0</m:t>
                          </m:r>
                        </m:sub>
                      </m:sSub>
                    </m:e>
                  </m:d>
                  <m:r>
                    <w:rPr>
                      <w:rFonts w:ascii="Cambria Math" w:hAnsi="Cambria Math" w:cstheme="minorHAnsi"/>
                    </w:rPr>
                    <m:t>-</m:t>
                  </m:r>
                  <m:f>
                    <m:fPr>
                      <m:ctrlPr>
                        <w:rPr>
                          <w:rFonts w:ascii="Cambria Math" w:hAnsi="Cambria Math" w:cstheme="minorHAnsi"/>
                          <w:i/>
                        </w:rPr>
                      </m:ctrlPr>
                    </m:fPr>
                    <m:num>
                      <m:r>
                        <w:rPr>
                          <w:rFonts w:ascii="Cambria Math" w:hAnsi="Cambria Math" w:cstheme="minorHAnsi"/>
                        </w:rPr>
                        <m:t>3F</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0</m:t>
                              </m:r>
                            </m:sub>
                          </m:sSub>
                        </m:e>
                      </m:d>
                    </m:num>
                    <m:den>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0</m:t>
                          </m:r>
                        </m:sub>
                      </m:sSub>
                    </m:den>
                  </m:f>
                </m:e>
              </m:d>
            </m:e>
          </m:rad>
          <m:r>
            <w:rPr>
              <w:rFonts w:ascii="Cambria Math" w:hAnsi="Cambria Math" w:cstheme="minorHAnsi"/>
            </w:rPr>
            <m:t>.</m:t>
          </m:r>
        </m:oMath>
      </m:oMathPara>
    </w:p>
    <w:p w14:paraId="14BB6929" w14:textId="5DE22E63" w:rsidR="00F15A00" w:rsidRDefault="007C53E1" w:rsidP="00C167B6">
      <w:pPr>
        <w:spacing w:before="240" w:after="240" w:line="276" w:lineRule="auto"/>
        <w:rPr>
          <w:rFonts w:asciiTheme="minorHAnsi" w:hAnsiTheme="minorHAnsi" w:cstheme="minorHAnsi"/>
        </w:rPr>
      </w:pPr>
      <w:r>
        <w:rPr>
          <w:rFonts w:asciiTheme="minorHAnsi" w:hAnsiTheme="minorHAnsi" w:cstheme="minorHAnsi"/>
        </w:rPr>
        <w:t xml:space="preserve">For other problems, </w:t>
      </w:r>
      <w:r w:rsidR="0055191A">
        <w:rPr>
          <w:rFonts w:asciiTheme="minorHAnsi" w:hAnsiTheme="minorHAnsi" w:cstheme="minorHAnsi"/>
        </w:rPr>
        <w:t xml:space="preserve">time dependent or time independent </w:t>
      </w:r>
      <w:r>
        <w:rPr>
          <w:rFonts w:asciiTheme="minorHAnsi" w:hAnsiTheme="minorHAnsi" w:cstheme="minorHAnsi"/>
        </w:rPr>
        <w:t xml:space="preserve">perturbation theory involves taking series expansions and studying first order, second order, and higher order </w:t>
      </w:r>
      <w:r w:rsidR="005677FD">
        <w:rPr>
          <w:rFonts w:asciiTheme="minorHAnsi" w:hAnsiTheme="minorHAnsi" w:cstheme="minorHAnsi"/>
        </w:rPr>
        <w:t>terms that, in astronomy, may lead to the discovery of as yet undetected orbiting planets</w:t>
      </w:r>
      <w:r w:rsidR="0055191A">
        <w:rPr>
          <w:rFonts w:asciiTheme="minorHAnsi" w:hAnsiTheme="minorHAnsi" w:cstheme="minorHAnsi"/>
        </w:rPr>
        <w:t xml:space="preserve">. </w:t>
      </w:r>
    </w:p>
    <w:p w14:paraId="491A723E" w14:textId="2F02A432" w:rsidR="00EA7615" w:rsidRDefault="00EA7615" w:rsidP="00C167B6">
      <w:pPr>
        <w:spacing w:before="240" w:after="240" w:line="276" w:lineRule="auto"/>
        <w:rPr>
          <w:rFonts w:asciiTheme="minorHAnsi" w:hAnsiTheme="minorHAnsi" w:cstheme="minorHAnsi"/>
        </w:rPr>
      </w:pPr>
      <w:r>
        <w:rPr>
          <w:rFonts w:asciiTheme="minorHAnsi" w:hAnsiTheme="minorHAnsi" w:cstheme="minorHAnsi"/>
        </w:rPr>
        <w:t xml:space="preserve">Some perturbations are stable, such as our closed oscillating orbit case above, while others lead to a dynamical system </w:t>
      </w:r>
      <w:r w:rsidR="005665C2">
        <w:rPr>
          <w:rFonts w:asciiTheme="minorHAnsi" w:hAnsiTheme="minorHAnsi" w:cstheme="minorHAnsi"/>
        </w:rPr>
        <w:t xml:space="preserve">becoming unstable </w:t>
      </w:r>
      <w:r w:rsidR="00573F1A">
        <w:rPr>
          <w:rFonts w:asciiTheme="minorHAnsi" w:hAnsiTheme="minorHAnsi" w:cstheme="minorHAnsi"/>
        </w:rPr>
        <w:t>with large Lyapunov exponents</w:t>
      </w:r>
      <w:r w:rsidR="00DE28FC">
        <w:rPr>
          <w:rFonts w:asciiTheme="minorHAnsi" w:hAnsiTheme="minorHAnsi" w:cstheme="minorHAnsi"/>
        </w:rPr>
        <w:t xml:space="preserve"> (see: </w:t>
      </w:r>
      <w:hyperlink r:id="rId51" w:history="1">
        <w:r w:rsidR="00DE28FC" w:rsidRPr="00DE28FC">
          <w:rPr>
            <w:rStyle w:val="Hyperlink"/>
            <w:rFonts w:asciiTheme="minorHAnsi" w:hAnsiTheme="minorHAnsi" w:cstheme="minorHAnsi"/>
          </w:rPr>
          <w:t>Ergodic theory of chaos and strange attractors</w:t>
        </w:r>
      </w:hyperlink>
      <w:r w:rsidR="00DE28FC">
        <w:rPr>
          <w:rFonts w:asciiTheme="minorHAnsi" w:hAnsiTheme="minorHAnsi" w:cstheme="minorHAnsi"/>
        </w:rPr>
        <w:t>.)</w:t>
      </w:r>
    </w:p>
    <w:p w14:paraId="1392FB5F" w14:textId="0D28D60F" w:rsidR="0027189B" w:rsidRDefault="00E51D83" w:rsidP="0027189B">
      <w:pPr>
        <w:pStyle w:val="Heading2"/>
      </w:pPr>
      <w:r>
        <w:t xml:space="preserve">Limits from </w:t>
      </w:r>
      <w:r w:rsidR="0027189B">
        <w:t>Catastrophe Theory</w:t>
      </w:r>
    </w:p>
    <w:p w14:paraId="4605BADC" w14:textId="788C41A1" w:rsidR="0027189B" w:rsidRDefault="009929E5" w:rsidP="0025559A">
      <w:pPr>
        <w:spacing w:before="240" w:after="240" w:line="276" w:lineRule="auto"/>
        <w:rPr>
          <w:rFonts w:ascii="Calibri" w:hAnsi="Calibri"/>
        </w:rPr>
      </w:pPr>
      <w:r>
        <w:rPr>
          <w:rFonts w:ascii="Calibri" w:hAnsi="Calibri"/>
        </w:rPr>
        <w:t xml:space="preserve">In catastrophe theory we look for solutions </w:t>
      </w:r>
      <m:oMath>
        <m:sSub>
          <m:sSubPr>
            <m:ctrlPr>
              <w:rPr>
                <w:rFonts w:ascii="Cambria Math" w:hAnsi="Cambria Math"/>
                <w:i/>
              </w:rPr>
            </m:ctrlPr>
          </m:sSubPr>
          <m:e>
            <m:r>
              <w:rPr>
                <w:rFonts w:ascii="Cambria Math" w:hAnsi="Cambria Math"/>
              </w:rPr>
              <m:t>ψ</m:t>
            </m:r>
          </m:e>
          <m:sub>
            <m:r>
              <w:rPr>
                <w:rFonts w:ascii="Cambria Math" w:hAnsi="Cambria Math"/>
              </w:rPr>
              <m:t>1</m:t>
            </m:r>
          </m:sub>
        </m:sSub>
        <m:d>
          <m:dPr>
            <m:ctrlPr>
              <w:rPr>
                <w:rFonts w:ascii="Cambria Math" w:hAnsi="Cambria Math"/>
                <w:i/>
              </w:rPr>
            </m:ctrlPr>
          </m:dPr>
          <m:e>
            <m:r>
              <w:rPr>
                <w:rFonts w:ascii="Cambria Math" w:hAnsi="Cambria Math"/>
              </w:rPr>
              <m:t>t,x;c_α</m:t>
            </m:r>
          </m:e>
        </m:d>
        <m:r>
          <w:rPr>
            <w:rFonts w:ascii="Cambria Math" w:hAnsi="Cambria Math"/>
          </w:rPr>
          <m:t xml:space="preserve">, </m:t>
        </m:r>
        <m:sSub>
          <m:sSubPr>
            <m:ctrlPr>
              <w:rPr>
                <w:rFonts w:ascii="Cambria Math" w:hAnsi="Cambria Math"/>
                <w:i/>
              </w:rPr>
            </m:ctrlPr>
          </m:sSubPr>
          <m:e>
            <m:r>
              <w:rPr>
                <w:rFonts w:ascii="Cambria Math" w:hAnsi="Cambria Math"/>
              </w:rPr>
              <m:t>ψ</m:t>
            </m:r>
          </m:e>
          <m:sub>
            <m:r>
              <w:rPr>
                <w:rFonts w:ascii="Cambria Math" w:hAnsi="Cambria Math"/>
              </w:rPr>
              <m:t>2</m:t>
            </m:r>
          </m:sub>
        </m:sSub>
        <m:d>
          <m:dPr>
            <m:ctrlPr>
              <w:rPr>
                <w:rFonts w:ascii="Cambria Math" w:hAnsi="Cambria Math"/>
                <w:i/>
              </w:rPr>
            </m:ctrlPr>
          </m:dPr>
          <m:e>
            <m:r>
              <w:rPr>
                <w:rFonts w:ascii="Cambria Math" w:hAnsi="Cambria Math"/>
              </w:rPr>
              <m:t>t,x;c_α</m:t>
            </m:r>
          </m:e>
        </m:d>
        <m:r>
          <w:rPr>
            <w:rFonts w:ascii="Cambria Math" w:hAnsi="Cambria Math"/>
          </w:rPr>
          <m:t>,…</m:t>
        </m:r>
      </m:oMath>
      <w:r w:rsidR="00985D13">
        <w:rPr>
          <w:rFonts w:ascii="Calibri" w:hAnsi="Calibri"/>
        </w:rPr>
        <w:t xml:space="preserve"> for a system of </w:t>
      </w:r>
      <m:oMath>
        <m:r>
          <w:rPr>
            <w:rFonts w:ascii="Cambria Math" w:hAnsi="Cambria Math"/>
          </w:rPr>
          <m:t>n</m:t>
        </m:r>
      </m:oMath>
      <w:r w:rsidR="00985D13">
        <w:rPr>
          <w:rFonts w:ascii="Calibri" w:hAnsi="Calibri"/>
        </w:rPr>
        <w:t xml:space="preserve"> </w:t>
      </w:r>
      <w:r w:rsidR="00D07A8F">
        <w:rPr>
          <w:rFonts w:ascii="Calibri" w:hAnsi="Calibri"/>
        </w:rPr>
        <w:t xml:space="preserve">integro-differntial </w:t>
      </w:r>
      <w:r w:rsidR="00985D13">
        <w:rPr>
          <w:rFonts w:ascii="Calibri" w:hAnsi="Calibri"/>
        </w:rPr>
        <w:t>equations</w:t>
      </w:r>
      <w:r w:rsidR="00ED4523">
        <w:rPr>
          <w:rFonts w:ascii="Calibri" w:hAnsi="Calibri"/>
        </w:rPr>
        <w:t xml:space="preserve"> defined over a space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rsidR="00ED4523">
        <w:rPr>
          <w:rFonts w:ascii="Calibri" w:hAnsi="Calibri"/>
        </w:rPr>
        <w:t xml:space="preserve"> whose coordinates are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oMath>
    </w:p>
    <w:p w14:paraId="381D9C3B" w14:textId="5AE577B4" w:rsidR="004A7C06" w:rsidRPr="005D7937" w:rsidRDefault="004A7C06" w:rsidP="0025559A">
      <w:pPr>
        <w:spacing w:before="240" w:after="240" w:line="276" w:lineRule="auto"/>
        <w:rPr>
          <w:rFonts w:ascii="Calibri" w:hAnsi="Calibri"/>
        </w:rPr>
      </w:pPr>
      <m:oMathPara>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α</m:t>
                  </m:r>
                </m:sub>
              </m:sSub>
              <m:r>
                <w:rPr>
                  <w:rFonts w:ascii="Cambria Math" w:hAnsi="Cambria Math"/>
                </w:rPr>
                <m:t>;t,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ψ</m:t>
                      </m:r>
                    </m:e>
                    <m:sub>
                      <m:r>
                        <w:rPr>
                          <w:rFonts w:ascii="Cambria Math" w:hAnsi="Cambria Math"/>
                        </w:rPr>
                        <m:t>j</m:t>
                      </m:r>
                    </m:sub>
                  </m:sSub>
                </m:num>
                <m:den>
                  <m:r>
                    <w:rPr>
                      <w:rFonts w:ascii="Cambria Math" w:hAnsi="Cambria Math"/>
                    </w:rPr>
                    <m:t>dt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sSub>
                    <m:sSubPr>
                      <m:ctrlPr>
                        <w:rPr>
                          <w:rFonts w:ascii="Cambria Math" w:hAnsi="Cambria Math"/>
                          <w:i/>
                        </w:rPr>
                      </m:ctrlPr>
                    </m:sSubPr>
                    <m:e>
                      <m:r>
                        <w:rPr>
                          <w:rFonts w:ascii="Cambria Math" w:hAnsi="Cambria Math"/>
                        </w:rPr>
                        <m:t>ψ</m:t>
                      </m:r>
                    </m:e>
                    <m:sub>
                      <m:r>
                        <w:rPr>
                          <w:rFonts w:ascii="Cambria Math" w:hAnsi="Cambria Math"/>
                        </w:rPr>
                        <m:t>j</m:t>
                      </m:r>
                    </m:sub>
                  </m:sSub>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ψ</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m:t>
                      </m:r>
                    </m:sub>
                  </m:sSub>
                </m:den>
              </m:f>
              <m:r>
                <w:rPr>
                  <w:rFonts w:ascii="Cambria Math" w:hAnsi="Cambria Math"/>
                </w:rPr>
                <m:t>,…;</m:t>
              </m:r>
              <m:nary>
                <m:naryPr>
                  <m:limLoc m:val="undOvr"/>
                  <m:subHide m:val="1"/>
                  <m:supHide m:val="1"/>
                  <m:ctrlPr>
                    <w:rPr>
                      <w:rFonts w:ascii="Cambria Math" w:hAnsi="Cambria Math"/>
                      <w:i/>
                    </w:rPr>
                  </m:ctrlPr>
                </m:naryPr>
                <m:sub/>
                <m:sup/>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e>
              </m:nary>
            </m:e>
          </m:d>
          <m:r>
            <w:rPr>
              <w:rFonts w:ascii="Cambria Math" w:hAnsi="Cambria Math"/>
            </w:rPr>
            <m:t>=0.</m:t>
          </m:r>
        </m:oMath>
      </m:oMathPara>
    </w:p>
    <w:p w14:paraId="302E1D5E" w14:textId="09043E95" w:rsidR="005D7937" w:rsidRDefault="005D7937" w:rsidP="0025559A">
      <w:pPr>
        <w:spacing w:before="240" w:after="240" w:line="276" w:lineRule="auto"/>
        <w:rPr>
          <w:rFonts w:ascii="Calibri" w:hAnsi="Calibri"/>
        </w:rPr>
      </w:pPr>
      <w:r>
        <w:rPr>
          <w:rFonts w:ascii="Calibri" w:hAnsi="Calibri"/>
        </w:rPr>
        <w:t xml:space="preserve">It is the study of </w:t>
      </w:r>
      <w:r w:rsidR="00CF4BD3">
        <w:rPr>
          <w:rFonts w:ascii="Calibri" w:hAnsi="Calibri"/>
        </w:rPr>
        <w:t xml:space="preserve">of the things we have been talking about dynamical systems, chaos, etcetera, </w:t>
      </w:r>
      <w:r w:rsidR="00C5056C">
        <w:rPr>
          <w:rFonts w:ascii="Calibri" w:hAnsi="Calibri"/>
        </w:rPr>
        <w:t>and much more</w:t>
      </w:r>
      <w:r w:rsidR="0096233A">
        <w:rPr>
          <w:rFonts w:ascii="Calibri" w:hAnsi="Calibri"/>
        </w:rPr>
        <w:t>, phase transitions in thermodynamics, buckling of beams,...</w:t>
      </w:r>
      <w:r w:rsidR="00C5056C">
        <w:rPr>
          <w:rFonts w:ascii="Calibri" w:hAnsi="Calibri"/>
        </w:rPr>
        <w:t xml:space="preserve"> This theory is so intractable, it requires many simplifying assumptions and approximations to </w:t>
      </w:r>
      <w:r w:rsidR="0096233A">
        <w:rPr>
          <w:rFonts w:ascii="Calibri" w:hAnsi="Calibri"/>
        </w:rPr>
        <w:t>be useful.</w:t>
      </w:r>
    </w:p>
    <w:p w14:paraId="61EED216" w14:textId="0EC6D2AC" w:rsidR="00B3105F" w:rsidRDefault="00E51D83" w:rsidP="00B3105F">
      <w:pPr>
        <w:pStyle w:val="Heading2"/>
      </w:pPr>
      <w:r>
        <w:t xml:space="preserve">Limits from </w:t>
      </w:r>
      <w:r w:rsidR="00B3105F">
        <w:t>N-body problems</w:t>
      </w:r>
      <w:r w:rsidR="001336DD">
        <w:t xml:space="preserve"> </w:t>
      </w:r>
    </w:p>
    <w:p w14:paraId="21FE8E70" w14:textId="63459B19" w:rsidR="00B3105F" w:rsidRPr="00DD3C55" w:rsidRDefault="00B3105F" w:rsidP="00B3105F">
      <w:pPr>
        <w:spacing w:before="240" w:after="240" w:line="276" w:lineRule="auto"/>
        <w:rPr>
          <w:rFonts w:ascii="Calibri" w:hAnsi="Calibri"/>
        </w:rPr>
      </w:pPr>
      <w:r w:rsidRPr="00DD3C55">
        <w:rPr>
          <w:rFonts w:ascii="Calibri" w:hAnsi="Calibri"/>
        </w:rPr>
        <w:t>In general, classical mechanics cannot solve a three body problem of three comparable bodies interacting via gravity.</w:t>
      </w:r>
      <w:r w:rsidR="00EC4442">
        <w:rPr>
          <w:rFonts w:ascii="Calibri" w:hAnsi="Calibri"/>
        </w:rPr>
        <w:t xml:space="preserve"> </w:t>
      </w:r>
      <w:r w:rsidRPr="00DD3C55">
        <w:rPr>
          <w:rFonts w:ascii="Calibri" w:hAnsi="Calibri"/>
        </w:rPr>
        <w:t>Th</w:t>
      </w:r>
      <w:r w:rsidR="00EC4442">
        <w:rPr>
          <w:rFonts w:ascii="Calibri" w:hAnsi="Calibri"/>
        </w:rPr>
        <w:t>ankfully, the</w:t>
      </w:r>
      <w:r w:rsidRPr="00DD3C55">
        <w:rPr>
          <w:rFonts w:ascii="Calibri" w:hAnsi="Calibri"/>
        </w:rPr>
        <w:t xml:space="preserve"> masses of the planets in our solar system are incomparably small relative to the sun</w:t>
      </w:r>
      <w:r w:rsidR="00EC4442">
        <w:rPr>
          <w:rFonts w:ascii="Calibri" w:hAnsi="Calibri"/>
        </w:rPr>
        <w:t>, allowing for long term predictions</w:t>
      </w:r>
      <w:r w:rsidRPr="00DD3C55">
        <w:rPr>
          <w:rFonts w:ascii="Calibri" w:hAnsi="Calibri"/>
        </w:rPr>
        <w:t>. Quantum mechanics adds to our difficulties</w:t>
      </w:r>
      <w:r w:rsidR="00820F25">
        <w:rPr>
          <w:rFonts w:ascii="Calibri" w:hAnsi="Calibri"/>
        </w:rPr>
        <w:t>, making even the one-body problem difficult.</w:t>
      </w:r>
    </w:p>
    <w:p w14:paraId="3859017E" w14:textId="2F73E6D2" w:rsidR="006632AC" w:rsidRDefault="00E51D83" w:rsidP="006632AC">
      <w:pPr>
        <w:pStyle w:val="Heading2"/>
      </w:pPr>
      <w:r>
        <w:t xml:space="preserve">Limits from </w:t>
      </w:r>
      <w:r w:rsidR="001336DD">
        <w:t xml:space="preserve">Second Law of </w:t>
      </w:r>
      <w:r w:rsidR="006632AC">
        <w:t>Thermodynamics</w:t>
      </w:r>
      <w:r w:rsidR="00861F65">
        <w:t xml:space="preserve"> and the Arrow of Time</w:t>
      </w:r>
    </w:p>
    <w:p w14:paraId="499B12D8" w14:textId="3C53BBF4" w:rsidR="006632AC" w:rsidRDefault="006632AC" w:rsidP="006632AC">
      <w:pPr>
        <w:spacing w:before="240" w:after="240" w:line="276" w:lineRule="auto"/>
        <w:rPr>
          <w:rFonts w:ascii="Calibri" w:hAnsi="Calibri"/>
        </w:rPr>
      </w:pPr>
      <w:r w:rsidRPr="00DD3C55">
        <w:rPr>
          <w:rFonts w:ascii="Calibri" w:hAnsi="Calibri"/>
        </w:rPr>
        <w:t xml:space="preserve">Thermodynamics, the second law and its variants. When we see a film of a porcelain cup being dashed to bits by a bullet, no laws of physics as we know them are violated when we run the movie backwards. The arrow of time, however, seems to prefer a universe </w:t>
      </w:r>
      <w:r w:rsidRPr="00DD3C55">
        <w:rPr>
          <w:rFonts w:ascii="Calibri" w:hAnsi="Calibri"/>
        </w:rPr>
        <w:lastRenderedPageBreak/>
        <w:t xml:space="preserve">with increasing entropy (read increasing disorder, or decreasing energy to do useful work). It’s true that biological evolution bucks this trend. A living human being represents a lot more molecular order than the same chemicals scattered to the winds, but this kind of increase in order is at the cost of a greater macroscopic disorder. We are definitely depleting the Earth’s useful energy (stored energy like fossil fuel energy) into useless energy like hot tailpipes. Stars are doing the same thing, burning up potential energy and radiating it out into space. The second law of thermodynamics can be stated as </w:t>
      </w:r>
      <w:r w:rsidRPr="00DD3C55">
        <w:rPr>
          <w:rFonts w:ascii="Calibri" w:hAnsi="Calibri"/>
          <w:iCs/>
        </w:rPr>
        <w:t>no process is possible whose sole result is the transfer of heat from a body of lower temperature to a body of higher temperature—Clausius statement</w:t>
      </w:r>
      <w:r w:rsidRPr="00DD3C55">
        <w:rPr>
          <w:rFonts w:ascii="Calibri" w:hAnsi="Calibri"/>
          <w:i/>
          <w:iCs/>
        </w:rPr>
        <w:t>.</w:t>
      </w:r>
      <w:r w:rsidRPr="00DD3C55">
        <w:rPr>
          <w:rFonts w:ascii="Calibri" w:hAnsi="Calibri"/>
          <w:iCs/>
        </w:rPr>
        <w:t xml:space="preserve"> It is a fundamental limit engineers face every day. The thermodynamic measure of disorder, known as entropy is a point of departure leading to the formulation of statistical physics and </w:t>
      </w:r>
      <w:smartTag w:uri="urn:schemas-microsoft-com:office:smarttags" w:element="place">
        <w:r w:rsidRPr="00DD3C55">
          <w:rPr>
            <w:rFonts w:ascii="Calibri" w:hAnsi="Calibri"/>
          </w:rPr>
          <w:t>Shannon</w:t>
        </w:r>
      </w:smartTag>
      <w:r w:rsidRPr="00DD3C55">
        <w:rPr>
          <w:rFonts w:ascii="Calibri" w:hAnsi="Calibri"/>
        </w:rPr>
        <w:t xml:space="preserve"> information theory, which is crucial to today’s computer and communications engineer. Among many areas of application, </w:t>
      </w:r>
      <w:smartTag w:uri="urn:schemas-microsoft-com:office:smarttags" w:element="place">
        <w:r w:rsidRPr="00DD3C55">
          <w:rPr>
            <w:rFonts w:ascii="Calibri" w:hAnsi="Calibri"/>
          </w:rPr>
          <w:t>Shannon</w:t>
        </w:r>
      </w:smartTag>
      <w:r w:rsidRPr="00DD3C55">
        <w:rPr>
          <w:rFonts w:ascii="Calibri" w:hAnsi="Calibri"/>
        </w:rPr>
        <w:t xml:space="preserve"> </w:t>
      </w:r>
      <w:r>
        <w:rPr>
          <w:rFonts w:ascii="Calibri" w:hAnsi="Calibri"/>
        </w:rPr>
        <w:t xml:space="preserve">information </w:t>
      </w:r>
      <w:r w:rsidRPr="00DD3C55">
        <w:rPr>
          <w:rFonts w:ascii="Calibri" w:hAnsi="Calibri"/>
        </w:rPr>
        <w:t xml:space="preserve">theory provides us limits on how efficiently we may encode and compress signals. Information theory is now framing fundamental notions in physics, </w:t>
      </w:r>
      <w:r w:rsidRPr="00DD3C55">
        <w:rPr>
          <w:rFonts w:ascii="Calibri" w:hAnsi="Calibri"/>
          <w:i/>
        </w:rPr>
        <w:t>e</w:t>
      </w:r>
      <w:r w:rsidRPr="00DD3C55">
        <w:rPr>
          <w:rFonts w:ascii="Calibri" w:hAnsi="Calibri"/>
        </w:rPr>
        <w:t>.</w:t>
      </w:r>
      <w:r w:rsidRPr="00DD3C55">
        <w:rPr>
          <w:rFonts w:ascii="Calibri" w:hAnsi="Calibri"/>
          <w:i/>
        </w:rPr>
        <w:t>g</w:t>
      </w:r>
      <w:r w:rsidRPr="00DD3C55">
        <w:rPr>
          <w:rFonts w:ascii="Calibri" w:hAnsi="Calibri"/>
        </w:rPr>
        <w:t xml:space="preserve">., the Holographic Principle tying the black hole physics of Hawking with quantum gravity and string theories. </w:t>
      </w:r>
    </w:p>
    <w:p w14:paraId="0A5EB950" w14:textId="0084E4B3" w:rsidR="008873BC" w:rsidRDefault="00E51D83" w:rsidP="008873BC">
      <w:pPr>
        <w:pStyle w:val="Heading2"/>
      </w:pPr>
      <w:r>
        <w:t xml:space="preserve">Limits from </w:t>
      </w:r>
      <w:r w:rsidR="00BE3E3E">
        <w:t xml:space="preserve">Classical </w:t>
      </w:r>
      <w:r w:rsidR="008873BC" w:rsidRPr="001F6133">
        <w:t xml:space="preserve">Propagation of </w:t>
      </w:r>
      <w:r>
        <w:t>E</w:t>
      </w:r>
      <w:r w:rsidR="008873BC" w:rsidRPr="001F6133">
        <w:t>rror</w:t>
      </w:r>
    </w:p>
    <w:p w14:paraId="6EF7E72F" w14:textId="77777777" w:rsidR="008873BC" w:rsidRDefault="008873BC" w:rsidP="008873BC">
      <w:pPr>
        <w:spacing w:before="240" w:after="240" w:line="276" w:lineRule="auto"/>
        <w:rPr>
          <w:rFonts w:ascii="Calibri" w:hAnsi="Calibri"/>
        </w:rPr>
      </w:pPr>
      <w:r>
        <w:rPr>
          <w:rFonts w:ascii="Calibri" w:hAnsi="Calibri"/>
        </w:rPr>
        <w:t>U</w:t>
      </w:r>
      <w:r w:rsidRPr="00DD3C55">
        <w:rPr>
          <w:rFonts w:ascii="Calibri" w:hAnsi="Calibri"/>
        </w:rPr>
        <w:t>nder the topic of propagation of error</w:t>
      </w:r>
      <w:r>
        <w:rPr>
          <w:rFonts w:ascii="Calibri" w:hAnsi="Calibri"/>
        </w:rPr>
        <w:t xml:space="preserve"> in probability theory</w:t>
      </w:r>
      <w:r w:rsidRPr="00DD3C55">
        <w:rPr>
          <w:rFonts w:ascii="Calibri" w:hAnsi="Calibri"/>
        </w:rPr>
        <w:t xml:space="preserve">, we </w:t>
      </w:r>
      <w:r>
        <w:rPr>
          <w:rFonts w:ascii="Calibri" w:hAnsi="Calibri"/>
        </w:rPr>
        <w:t>typically</w:t>
      </w:r>
      <w:r w:rsidRPr="00DD3C55">
        <w:rPr>
          <w:rFonts w:ascii="Calibri" w:hAnsi="Calibri"/>
        </w:rPr>
        <w:t xml:space="preserve"> </w:t>
      </w:r>
      <w:r>
        <w:rPr>
          <w:rFonts w:ascii="Calibri" w:hAnsi="Calibri"/>
        </w:rPr>
        <w:t xml:space="preserve">only keep the zeroeth and first order terms in a Taylor series expansion of a multivariate variance to estimate the standard deviation (aka the error) as the square root of the variance. If </w:t>
      </w:r>
      <m:oMath>
        <m:r>
          <w:rPr>
            <w:rFonts w:ascii="Cambria Math" w:hAnsi="Cambria Math"/>
          </w:rPr>
          <m:t>f</m:t>
        </m:r>
        <m:d>
          <m:dPr>
            <m:ctrlPr>
              <w:rPr>
                <w:rFonts w:ascii="Cambria Math" w:hAnsi="Cambria Math"/>
                <w:i/>
              </w:rPr>
            </m:ctrlPr>
          </m:dPr>
          <m:e>
            <m:r>
              <w:rPr>
                <w:rFonts w:ascii="Cambria Math" w:hAnsi="Cambria Math"/>
              </w:rPr>
              <m:t>a,b</m:t>
            </m:r>
          </m:e>
        </m:d>
      </m:oMath>
      <w:r>
        <w:rPr>
          <w:rFonts w:ascii="Calibri" w:hAnsi="Calibri"/>
        </w:rPr>
        <w:t xml:space="preserve"> is a probability distribution function of two random variables </w:t>
      </w:r>
      <m:oMath>
        <m:r>
          <w:rPr>
            <w:rFonts w:ascii="Cambria Math" w:hAnsi="Cambria Math"/>
          </w:rPr>
          <m:t>a</m:t>
        </m:r>
      </m:oMath>
      <w:r>
        <w:rPr>
          <w:rFonts w:ascii="Calibri" w:hAnsi="Calibri"/>
        </w:rPr>
        <w:t xml:space="preserve"> and </w:t>
      </w:r>
      <m:oMath>
        <m:r>
          <w:rPr>
            <w:rFonts w:ascii="Cambria Math" w:hAnsi="Cambria Math"/>
          </w:rPr>
          <m:t>b</m:t>
        </m:r>
      </m:oMath>
      <w:r>
        <w:rPr>
          <w:rFonts w:ascii="Calibri" w:hAnsi="Calibri"/>
        </w:rPr>
        <w:t>, the variance is approximated to first order by</w:t>
      </w:r>
    </w:p>
    <w:p w14:paraId="376CEDF6" w14:textId="77777777" w:rsidR="008873BC" w:rsidRPr="00DD3C55" w:rsidRDefault="008873BC" w:rsidP="008873BC">
      <w:pPr>
        <w:spacing w:before="240" w:after="240" w:line="276" w:lineRule="auto"/>
        <w:rPr>
          <w:rFonts w:ascii="Calibri" w:hAnsi="Calibri"/>
        </w:rPr>
      </w:pPr>
      <m:oMathPara>
        <m:oMath>
          <m:sSubSup>
            <m:sSubSupPr>
              <m:ctrlPr>
                <w:rPr>
                  <w:rFonts w:ascii="Cambria Math" w:hAnsi="Cambria Math"/>
                  <w:i/>
                </w:rPr>
              </m:ctrlPr>
            </m:sSubSupPr>
            <m:e>
              <m:r>
                <w:rPr>
                  <w:rFonts w:ascii="Cambria Math" w:hAnsi="Cambria Math"/>
                </w:rPr>
                <m:t>σ</m:t>
              </m:r>
            </m:e>
            <m:sub>
              <m:r>
                <w:rPr>
                  <w:rFonts w:ascii="Cambria Math" w:hAnsi="Cambria Math"/>
                </w:rPr>
                <m:t>f</m:t>
              </m:r>
            </m:sub>
            <m:sup>
              <m:r>
                <w:rPr>
                  <w:rFonts w:ascii="Cambria Math" w:hAnsi="Cambria Math"/>
                </w:rPr>
                <m:t>2</m:t>
              </m:r>
            </m:sup>
          </m:sSub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∂a</m:t>
                      </m:r>
                    </m:den>
                  </m:f>
                </m:e>
              </m:d>
            </m:e>
            <m:sup>
              <m:r>
                <w:rPr>
                  <w:rFonts w:ascii="Cambria Math" w:hAnsi="Cambria Math"/>
                </w:rPr>
                <m:t>2</m:t>
              </m:r>
            </m:sup>
          </m:sSup>
          <m:sSubSup>
            <m:sSubSupPr>
              <m:ctrlPr>
                <w:rPr>
                  <w:rFonts w:ascii="Cambria Math" w:hAnsi="Cambria Math"/>
                  <w:i/>
                </w:rPr>
              </m:ctrlPr>
            </m:sSubSupPr>
            <m:e>
              <m:r>
                <w:rPr>
                  <w:rFonts w:ascii="Cambria Math" w:hAnsi="Cambria Math"/>
                </w:rPr>
                <m:t>σ</m:t>
              </m:r>
            </m:e>
            <m:sub>
              <m:r>
                <w:rPr>
                  <w:rFonts w:ascii="Cambria Math" w:hAnsi="Cambria Math"/>
                </w:rPr>
                <m:t>a</m:t>
              </m:r>
            </m:sub>
            <m:sup>
              <m:r>
                <w:rPr>
                  <w:rFonts w:ascii="Cambria Math" w:hAnsi="Cambria Math"/>
                </w:rPr>
                <m:t>2</m:t>
              </m:r>
            </m:sup>
          </m:sSub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e>
            <m:sup>
              <m:r>
                <w:rPr>
                  <w:rFonts w:ascii="Cambria Math" w:hAnsi="Cambria Math"/>
                </w:rPr>
                <m:t>2</m:t>
              </m:r>
            </m:sup>
          </m:sSup>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+2</m:t>
          </m:r>
          <m:f>
            <m:fPr>
              <m:ctrlPr>
                <w:rPr>
                  <w:rFonts w:ascii="Cambria Math" w:hAnsi="Cambria Math"/>
                  <w:i/>
                </w:rPr>
              </m:ctrlPr>
            </m:fPr>
            <m:num>
              <m:r>
                <w:rPr>
                  <w:rFonts w:ascii="Cambria Math" w:hAnsi="Cambria Math"/>
                </w:rPr>
                <m:t>∂f</m:t>
              </m:r>
            </m:num>
            <m:den>
              <m:r>
                <w:rPr>
                  <w:rFonts w:ascii="Cambria Math" w:hAnsi="Cambria Math"/>
                </w:rPr>
                <m:t>∂a</m:t>
              </m:r>
            </m:den>
          </m:f>
          <m:f>
            <m:fPr>
              <m:ctrlPr>
                <w:rPr>
                  <w:rFonts w:ascii="Cambria Math" w:hAnsi="Cambria Math"/>
                  <w:i/>
                </w:rPr>
              </m:ctrlPr>
            </m:fPr>
            <m:num>
              <m:r>
                <w:rPr>
                  <w:rFonts w:ascii="Cambria Math" w:hAnsi="Cambria Math"/>
                </w:rPr>
                <m:t>∂f</m:t>
              </m:r>
            </m:num>
            <m:den>
              <m:r>
                <w:rPr>
                  <w:rFonts w:ascii="Cambria Math" w:hAnsi="Cambria Math"/>
                </w:rPr>
                <m:t>∂b</m:t>
              </m:r>
            </m:den>
          </m:f>
          <m:sSub>
            <m:sSubPr>
              <m:ctrlPr>
                <w:rPr>
                  <w:rFonts w:ascii="Cambria Math" w:hAnsi="Cambria Math"/>
                  <w:i/>
                </w:rPr>
              </m:ctrlPr>
            </m:sSubPr>
            <m:e>
              <m:r>
                <w:rPr>
                  <w:rFonts w:ascii="Cambria Math" w:hAnsi="Cambria Math"/>
                </w:rPr>
                <m:t>σ</m:t>
              </m:r>
            </m:e>
            <m:sub>
              <m:r>
                <w:rPr>
                  <w:rFonts w:ascii="Cambria Math" w:hAnsi="Cambria Math"/>
                </w:rPr>
                <m:t>ab</m:t>
              </m:r>
            </m:sub>
          </m:sSub>
          <m:r>
            <w:rPr>
              <w:rFonts w:ascii="Cambria Math" w:hAnsi="Cambria Math"/>
            </w:rPr>
            <m:t>.</m:t>
          </m:r>
        </m:oMath>
      </m:oMathPara>
    </w:p>
    <w:p w14:paraId="27E83311" w14:textId="5D5877DD" w:rsidR="006D5A41" w:rsidRDefault="00BD5613" w:rsidP="0025559A">
      <w:pPr>
        <w:pStyle w:val="Heading2"/>
      </w:pPr>
      <w:r>
        <w:t xml:space="preserve">Limits from </w:t>
      </w:r>
      <w:r w:rsidR="00D6146F">
        <w:t xml:space="preserve">the </w:t>
      </w:r>
      <w:r w:rsidR="001F6133">
        <w:t>Uncertainty Principle</w:t>
      </w:r>
      <w:r>
        <w:t xml:space="preserve"> of Quantum Physics</w:t>
      </w:r>
    </w:p>
    <w:p w14:paraId="4B73FEB7" w14:textId="3A8F3A81" w:rsidR="00DC1F33" w:rsidRDefault="006D5A41" w:rsidP="0025559A">
      <w:pPr>
        <w:spacing w:before="240" w:after="240" w:line="276" w:lineRule="auto"/>
        <w:rPr>
          <w:rFonts w:ascii="Calibri" w:hAnsi="Calibri"/>
        </w:rPr>
      </w:pPr>
      <w:r w:rsidRPr="00DD3C55">
        <w:rPr>
          <w:rFonts w:ascii="Calibri" w:hAnsi="Calibri"/>
        </w:rPr>
        <w:t>The uncertainty principle in Fourier transform pairs</w:t>
      </w:r>
      <w:r w:rsidR="006E6A85">
        <w:rPr>
          <w:rFonts w:ascii="Calibri" w:hAnsi="Calibri"/>
        </w:rPr>
        <w:t xml:space="preserve"> is</w:t>
      </w:r>
      <w:r w:rsidRPr="00DD3C55">
        <w:rPr>
          <w:rFonts w:ascii="Calibri" w:hAnsi="Calibri"/>
        </w:rPr>
        <w:t xml:space="preserve"> otherwise known as the Heisenberg uncertainty principle to physicists. Imagine the graph of </w:t>
      </w:r>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=A</m:t>
        </m:r>
      </m:oMath>
      <w:r w:rsidRPr="00DD3C55">
        <w:rPr>
          <w:rFonts w:ascii="Calibri" w:hAnsi="Calibri"/>
        </w:rPr>
        <w:t xml:space="preserve">, where </w:t>
      </w:r>
      <m:oMath>
        <m:r>
          <w:rPr>
            <w:rFonts w:ascii="Cambria Math" w:hAnsi="Cambria Math"/>
          </w:rPr>
          <m:t>A</m:t>
        </m:r>
      </m:oMath>
      <w:r w:rsidRPr="00DD3C55">
        <w:rPr>
          <w:rFonts w:ascii="Calibri" w:hAnsi="Calibri"/>
        </w:rPr>
        <w:t xml:space="preserve"> is a constant (just some number) and </w:t>
      </w:r>
      <m:oMath>
        <m:r>
          <w:rPr>
            <w:rFonts w:ascii="Cambria Math" w:hAnsi="Cambria Math"/>
          </w:rPr>
          <m:t>t</m:t>
        </m:r>
      </m:oMath>
      <w:r w:rsidRPr="00DD3C55">
        <w:rPr>
          <w:rFonts w:ascii="Calibri" w:hAnsi="Calibri"/>
        </w:rPr>
        <w:t xml:space="preserve"> is defined on </w:t>
      </w:r>
      <m:oMath>
        <m:d>
          <m:dPr>
            <m:begChr m:val="["/>
            <m:endChr m:val="]"/>
            <m:ctrlPr>
              <w:rPr>
                <w:rFonts w:ascii="Cambria Math" w:hAnsi="Cambria Math"/>
                <w:i/>
              </w:rPr>
            </m:ctrlPr>
          </m:dPr>
          <m:e>
            <m:r>
              <w:rPr>
                <w:rFonts w:ascii="Cambria Math" w:hAnsi="Cambria Math"/>
              </w:rPr>
              <m:t>-∞,∞</m:t>
            </m:r>
          </m:e>
        </m:d>
      </m:oMath>
      <w:r w:rsidRPr="00DD3C55">
        <w:rPr>
          <w:rFonts w:ascii="Calibri" w:hAnsi="Calibri"/>
        </w:rPr>
        <w:t xml:space="preserve">. It’s just a line stretching between negative and positive infinity on plot of </w:t>
      </w:r>
      <m:oMath>
        <m:r>
          <w:rPr>
            <w:rFonts w:ascii="Cambria Math" w:hAnsi="Cambria Math"/>
          </w:rPr>
          <m:t>f</m:t>
        </m:r>
        <m:d>
          <m:dPr>
            <m:ctrlPr>
              <w:rPr>
                <w:rFonts w:ascii="Cambria Math" w:hAnsi="Cambria Math"/>
                <w:i/>
              </w:rPr>
            </m:ctrlPr>
          </m:dPr>
          <m:e>
            <m:r>
              <w:rPr>
                <w:rFonts w:ascii="Cambria Math" w:hAnsi="Cambria Math"/>
              </w:rPr>
              <m:t>t</m:t>
            </m:r>
          </m:e>
        </m:d>
      </m:oMath>
      <w:r w:rsidRPr="00DD3C55">
        <w:rPr>
          <w:rFonts w:ascii="Calibri" w:hAnsi="Calibri"/>
        </w:rPr>
        <w:t xml:space="preserve"> versus </w:t>
      </w:r>
      <m:oMath>
        <m:r>
          <w:rPr>
            <w:rFonts w:ascii="Cambria Math" w:hAnsi="Cambria Math"/>
          </w:rPr>
          <m:t xml:space="preserve">t </m:t>
        </m:r>
      </m:oMath>
      <w:r w:rsidRPr="00DD3C55">
        <w:rPr>
          <w:rFonts w:ascii="Calibri" w:hAnsi="Calibri"/>
        </w:rPr>
        <w:t xml:space="preserve">in the time domain. The </w:t>
      </w:r>
      <w:r w:rsidR="00762002">
        <w:rPr>
          <w:rFonts w:ascii="Calibri" w:hAnsi="Calibri"/>
        </w:rPr>
        <w:t xml:space="preserve"> </w:t>
      </w:r>
      <w:r w:rsidRPr="00DD3C55">
        <w:rPr>
          <w:rFonts w:ascii="Calibri" w:hAnsi="Calibri"/>
        </w:rPr>
        <w:t>Fourier transform</w:t>
      </w:r>
      <w:r w:rsidRPr="00DD3C55">
        <w:rPr>
          <w:rFonts w:ascii="Calibri" w:hAnsi="Calibri"/>
          <w:i/>
        </w:rPr>
        <w:t xml:space="preserve"> </w:t>
      </w:r>
      <m:oMath>
        <m:r>
          <w:rPr>
            <w:rFonts w:ascii="Cambria Math" w:hAnsi="Cambria Math"/>
          </w:rPr>
          <m:t>F</m:t>
        </m:r>
        <m:d>
          <m:dPr>
            <m:ctrlPr>
              <w:rPr>
                <w:rFonts w:ascii="Cambria Math" w:hAnsi="Cambria Math"/>
                <w:i/>
              </w:rPr>
            </m:ctrlPr>
          </m:dPr>
          <m:e>
            <m:r>
              <w:rPr>
                <w:rFonts w:ascii="Cambria Math" w:hAnsi="Cambria Math"/>
              </w:rPr>
              <m:t>W</m:t>
            </m:r>
          </m:e>
        </m:d>
        <m:r>
          <w:rPr>
            <w:rFonts w:ascii="Cambria Math" w:hAnsi="Cambria Math"/>
          </w:rPr>
          <m:t xml:space="preserve"> </m:t>
        </m:r>
      </m:oMath>
      <w:r w:rsidRPr="00DD3C55">
        <w:rPr>
          <w:rFonts w:ascii="Calibri" w:hAnsi="Calibri"/>
        </w:rPr>
        <w:t xml:space="preserve">of this graph </w:t>
      </w:r>
      <m:oMath>
        <m:r>
          <w:rPr>
            <w:rFonts w:ascii="Cambria Math" w:hAnsi="Cambria Math"/>
          </w:rPr>
          <m:t>f</m:t>
        </m:r>
        <m:d>
          <m:dPr>
            <m:ctrlPr>
              <w:rPr>
                <w:rFonts w:ascii="Cambria Math" w:hAnsi="Cambria Math"/>
                <w:i/>
              </w:rPr>
            </m:ctrlPr>
          </m:dPr>
          <m:e>
            <m:r>
              <w:rPr>
                <w:rFonts w:ascii="Cambria Math" w:hAnsi="Cambria Math"/>
              </w:rPr>
              <m:t>t</m:t>
            </m:r>
          </m:e>
        </m:d>
      </m:oMath>
      <w:r w:rsidRPr="00DD3C55">
        <w:rPr>
          <w:rFonts w:ascii="Calibri" w:hAnsi="Calibri"/>
        </w:rPr>
        <w:t xml:space="preserve"> is a spike of height </w:t>
      </w:r>
      <m:oMath>
        <m:r>
          <w:rPr>
            <w:rFonts w:ascii="Cambria Math" w:hAnsi="Cambria Math"/>
          </w:rPr>
          <m:t>2πA</m:t>
        </m:r>
      </m:oMath>
      <w:r w:rsidRPr="00DD3C55">
        <w:rPr>
          <w:rFonts w:ascii="Calibri" w:hAnsi="Calibri"/>
        </w:rPr>
        <w:t xml:space="preserve"> (look up </w:t>
      </w:r>
      <w:hyperlink r:id="rId52" w:history="1">
        <w:r w:rsidRPr="0076424D">
          <w:rPr>
            <w:rStyle w:val="Hyperlink"/>
            <w:rFonts w:ascii="Calibri" w:hAnsi="Calibri"/>
          </w:rPr>
          <w:t>delta function</w:t>
        </w:r>
      </w:hyperlink>
      <w:r w:rsidRPr="00DD3C55">
        <w:rPr>
          <w:rFonts w:ascii="Calibri" w:hAnsi="Calibri"/>
        </w:rPr>
        <w:t xml:space="preserve">) located at </w:t>
      </w:r>
      <m:oMath>
        <m:r>
          <w:rPr>
            <w:rFonts w:ascii="Cambria Math" w:hAnsi="Cambria Math"/>
          </w:rPr>
          <m:t>ω</m:t>
        </m:r>
      </m:oMath>
      <w:r w:rsidRPr="00DD3C55">
        <w:rPr>
          <w:rFonts w:ascii="Calibri" w:hAnsi="Calibri"/>
        </w:rPr>
        <w:t xml:space="preserve"> in the frequency domain where we graph </w:t>
      </w:r>
      <m:oMath>
        <m:r>
          <w:rPr>
            <w:rFonts w:ascii="Cambria Math" w:hAnsi="Cambria Math"/>
          </w:rPr>
          <m:t>F</m:t>
        </m:r>
        <m:d>
          <m:dPr>
            <m:ctrlPr>
              <w:rPr>
                <w:rFonts w:ascii="Cambria Math" w:hAnsi="Cambria Math"/>
                <w:i/>
              </w:rPr>
            </m:ctrlPr>
          </m:dPr>
          <m:e>
            <m:r>
              <w:rPr>
                <w:rFonts w:ascii="Cambria Math" w:hAnsi="Cambria Math"/>
              </w:rPr>
              <m:t>W</m:t>
            </m:r>
          </m:e>
        </m:d>
      </m:oMath>
      <w:r w:rsidRPr="00DD3C55">
        <w:rPr>
          <w:rFonts w:ascii="Calibri" w:hAnsi="Calibri"/>
        </w:rPr>
        <w:t xml:space="preserve"> versus </w:t>
      </w:r>
      <m:oMath>
        <m:r>
          <w:rPr>
            <w:rFonts w:ascii="Cambria Math" w:hAnsi="Cambria Math"/>
          </w:rPr>
          <m:t>ω</m:t>
        </m:r>
      </m:oMath>
      <w:r w:rsidR="00C5678C">
        <w:rPr>
          <w:rFonts w:ascii="Calibri" w:hAnsi="Calibri"/>
        </w:rPr>
        <w:t xml:space="preserve">. </w:t>
      </w:r>
      <w:r w:rsidRPr="00DD3C55">
        <w:rPr>
          <w:rFonts w:ascii="Calibri" w:hAnsi="Calibri"/>
        </w:rPr>
        <w:t xml:space="preserve">Conversely, the inverse Fourier transform of the spike in the frequency domain is </w:t>
      </w:r>
      <w:r w:rsidRPr="00DD3C55">
        <w:rPr>
          <w:rFonts w:ascii="Calibri" w:hAnsi="Calibri"/>
          <w:i/>
        </w:rPr>
        <w:t>A</w:t>
      </w:r>
      <w:r w:rsidRPr="00DD3C55">
        <w:rPr>
          <w:rFonts w:ascii="Calibri" w:hAnsi="Calibri"/>
        </w:rPr>
        <w:t xml:space="preserve"> </w:t>
      </w:r>
      <w:r w:rsidR="004849EE">
        <w:rPr>
          <w:rFonts w:ascii="Calibri" w:hAnsi="Calibri"/>
        </w:rPr>
        <w:t xml:space="preserve">from </w:t>
      </w:r>
      <m:oMath>
        <m:d>
          <m:dPr>
            <m:begChr m:val="["/>
            <m:endChr m:val="]"/>
            <m:ctrlPr>
              <w:rPr>
                <w:rFonts w:ascii="Cambria Math" w:hAnsi="Cambria Math"/>
                <w:i/>
              </w:rPr>
            </m:ctrlPr>
          </m:dPr>
          <m:e>
            <m:r>
              <w:rPr>
                <w:rFonts w:ascii="Cambria Math" w:hAnsi="Cambria Math"/>
              </w:rPr>
              <m:t>-∞,∞</m:t>
            </m:r>
          </m:e>
        </m:d>
        <m:r>
          <w:rPr>
            <w:rFonts w:ascii="Cambria Math" w:hAnsi="Cambria Math"/>
          </w:rPr>
          <m:t xml:space="preserve"> </m:t>
        </m:r>
      </m:oMath>
      <w:r w:rsidRPr="00DD3C55">
        <w:rPr>
          <w:rFonts w:ascii="Calibri" w:hAnsi="Calibri"/>
        </w:rPr>
        <w:t>in the time domain.</w:t>
      </w:r>
      <w:r w:rsidR="00DC1F33">
        <w:rPr>
          <w:rFonts w:ascii="Calibri" w:hAnsi="Calibri"/>
        </w:rPr>
        <w:t xml:space="preserve"> T</w:t>
      </w:r>
      <w:r w:rsidRPr="00DD3C55">
        <w:rPr>
          <w:rFonts w:ascii="Calibri" w:hAnsi="Calibri"/>
        </w:rPr>
        <w:t>he product of the two widths is a finite, non-zero number.</w:t>
      </w:r>
    </w:p>
    <w:p w14:paraId="54494CCF" w14:textId="77777777" w:rsidR="00BE5D90" w:rsidRDefault="006D5A41" w:rsidP="0025559A">
      <w:pPr>
        <w:spacing w:before="240" w:after="240" w:line="276" w:lineRule="auto"/>
        <w:rPr>
          <w:rFonts w:ascii="Calibri" w:hAnsi="Calibri"/>
        </w:rPr>
      </w:pPr>
      <w:r w:rsidRPr="00DD3C55">
        <w:rPr>
          <w:rFonts w:ascii="Calibri" w:hAnsi="Calibri"/>
        </w:rPr>
        <w:lastRenderedPageBreak/>
        <w:t xml:space="preserve">This situation is famous in quantum physics in two </w:t>
      </w:r>
      <w:r w:rsidR="00A1199E" w:rsidRPr="00DD3C55">
        <w:rPr>
          <w:rFonts w:ascii="Calibri" w:hAnsi="Calibri"/>
        </w:rPr>
        <w:t>well-known</w:t>
      </w:r>
      <w:r w:rsidRPr="00DD3C55">
        <w:rPr>
          <w:rFonts w:ascii="Calibri" w:hAnsi="Calibri"/>
        </w:rPr>
        <w:t xml:space="preserve"> versions. One, if you know where you are (your location in space), the uncertainty in your momentum is infinite, or conversely because momentum and location are Fourier transform pairs in quantum mechanics. Two, if you know your energy, then your uncertainty in time is infinitely unknown, or conversely because energy and time are Fourier transform pairs. </w:t>
      </w:r>
    </w:p>
    <w:p w14:paraId="11FBD950" w14:textId="402EBEB8" w:rsidR="006D5A41" w:rsidRPr="00DD3C55" w:rsidRDefault="00BE5D90" w:rsidP="0025559A">
      <w:pPr>
        <w:spacing w:before="240" w:after="240" w:line="276" w:lineRule="auto"/>
        <w:rPr>
          <w:rFonts w:ascii="Calibri" w:hAnsi="Calibri"/>
        </w:rPr>
      </w:pPr>
      <w:r>
        <w:rPr>
          <w:rFonts w:ascii="Calibri" w:hAnsi="Calibri"/>
        </w:rPr>
        <w:t>I</w:t>
      </w:r>
      <w:r w:rsidR="006D5A41" w:rsidRPr="00DD3C55">
        <w:rPr>
          <w:rFonts w:ascii="Calibri" w:hAnsi="Calibri"/>
        </w:rPr>
        <w:t xml:space="preserve">n either case, mathematics or physics, the product of such “noncommuting observables” is a finite number. In physics this finite number is a fixed fraction of Planck’s constant. For the less extreme case in which the uncertainty in one variable is large, the uncertainty principle (of Fourier transform pairs) states that the uncertainty in the other variable is small. Think about lightning. It </w:t>
      </w:r>
      <w:r w:rsidR="006F395B">
        <w:rPr>
          <w:rFonts w:ascii="Calibri" w:hAnsi="Calibri"/>
        </w:rPr>
        <w:t>ha</w:t>
      </w:r>
      <w:r w:rsidR="006D5A41" w:rsidRPr="00DD3C55">
        <w:rPr>
          <w:rFonts w:ascii="Calibri" w:hAnsi="Calibri"/>
        </w:rPr>
        <w:t xml:space="preserve">s very short temporal duration, but it spits out electromagnetic radiation across a very wide band of frequencies you hear on your radio no matter what frequency you are tuned to. </w:t>
      </w:r>
    </w:p>
    <w:p w14:paraId="784959DB" w14:textId="1A8AB6F6" w:rsidR="001D520F" w:rsidRDefault="001D520F" w:rsidP="00101B7B">
      <w:pPr>
        <w:pStyle w:val="Heading2"/>
      </w:pPr>
      <w:r>
        <w:t>Limits of the Matrix</w:t>
      </w:r>
      <w:r w:rsidR="00464725">
        <w:t xml:space="preserve"> and the Theory of Digital Physics</w:t>
      </w:r>
    </w:p>
    <w:p w14:paraId="3109208B" w14:textId="1BEC97C2" w:rsidR="001D520F" w:rsidRPr="00DD3C55" w:rsidRDefault="001F4610" w:rsidP="004B5AEF">
      <w:pPr>
        <w:spacing w:before="240" w:after="240" w:line="276" w:lineRule="auto"/>
        <w:rPr>
          <w:rFonts w:ascii="Calibri" w:hAnsi="Calibri"/>
        </w:rPr>
      </w:pPr>
      <w:r>
        <w:rPr>
          <w:rFonts w:ascii="Calibri" w:hAnsi="Calibri"/>
        </w:rPr>
        <w:t>Given t</w:t>
      </w:r>
      <w:r w:rsidR="001D520F" w:rsidRPr="00DD3C55">
        <w:rPr>
          <w:rFonts w:ascii="Calibri" w:hAnsi="Calibri"/>
        </w:rPr>
        <w:t>he differences we observe between experiment, what we think of as reality, and our simulations of reality</w:t>
      </w:r>
      <w:r w:rsidR="000349D5">
        <w:rPr>
          <w:rFonts w:ascii="Calibri" w:hAnsi="Calibri"/>
        </w:rPr>
        <w:t>,</w:t>
      </w:r>
      <w:r w:rsidR="001D520F" w:rsidRPr="00DD3C55">
        <w:rPr>
          <w:rFonts w:ascii="Calibri" w:hAnsi="Calibri"/>
        </w:rPr>
        <w:t xml:space="preserve"> hindered by finite </w:t>
      </w:r>
      <w:r w:rsidR="001172D5">
        <w:rPr>
          <w:rFonts w:ascii="Calibri" w:hAnsi="Calibri"/>
        </w:rPr>
        <w:t xml:space="preserve">processor speeds and finite </w:t>
      </w:r>
      <w:r w:rsidR="001D520F" w:rsidRPr="00DD3C55">
        <w:rPr>
          <w:rFonts w:ascii="Calibri" w:hAnsi="Calibri"/>
        </w:rPr>
        <w:t xml:space="preserve">computer memory, </w:t>
      </w:r>
      <w:r w:rsidR="007C31DC">
        <w:rPr>
          <w:rFonts w:ascii="Calibri" w:hAnsi="Calibri"/>
        </w:rPr>
        <w:t xml:space="preserve">and </w:t>
      </w:r>
      <w:r w:rsidR="001D520F" w:rsidRPr="00DD3C55">
        <w:rPr>
          <w:rFonts w:ascii="Calibri" w:hAnsi="Calibri"/>
        </w:rPr>
        <w:t xml:space="preserve">hence </w:t>
      </w:r>
      <w:r w:rsidR="001172D5">
        <w:rPr>
          <w:rFonts w:ascii="Calibri" w:hAnsi="Calibri"/>
        </w:rPr>
        <w:t xml:space="preserve">how </w:t>
      </w:r>
      <w:r w:rsidR="007C31DC">
        <w:rPr>
          <w:rFonts w:ascii="Calibri" w:hAnsi="Calibri"/>
        </w:rPr>
        <w:t xml:space="preserve">finely we </w:t>
      </w:r>
      <w:r w:rsidR="001172D5">
        <w:rPr>
          <w:rFonts w:ascii="Calibri" w:hAnsi="Calibri"/>
        </w:rPr>
        <w:t>can</w:t>
      </w:r>
      <w:r w:rsidR="001D520F" w:rsidRPr="00DD3C55">
        <w:rPr>
          <w:rFonts w:ascii="Calibri" w:hAnsi="Calibri"/>
        </w:rPr>
        <w:t xml:space="preserve"> discretiz</w:t>
      </w:r>
      <w:r w:rsidR="007C31DC">
        <w:rPr>
          <w:rFonts w:ascii="Calibri" w:hAnsi="Calibri"/>
        </w:rPr>
        <w:t>e</w:t>
      </w:r>
      <w:r w:rsidR="001D520F" w:rsidRPr="00DD3C55">
        <w:rPr>
          <w:rFonts w:ascii="Calibri" w:hAnsi="Calibri"/>
        </w:rPr>
        <w:t xml:space="preserve"> time</w:t>
      </w:r>
      <w:r w:rsidR="001172D5">
        <w:rPr>
          <w:rFonts w:ascii="Calibri" w:hAnsi="Calibri"/>
        </w:rPr>
        <w:t xml:space="preserve"> and space</w:t>
      </w:r>
      <w:r w:rsidR="001D520F" w:rsidRPr="00DD3C55">
        <w:rPr>
          <w:rFonts w:ascii="Calibri" w:hAnsi="Calibri"/>
        </w:rPr>
        <w:t xml:space="preserve">, together with our choices in </w:t>
      </w:r>
      <w:r w:rsidR="00335B7E">
        <w:rPr>
          <w:rFonts w:ascii="Calibri" w:hAnsi="Calibri"/>
        </w:rPr>
        <w:t xml:space="preserve">grids and </w:t>
      </w:r>
      <w:r w:rsidR="001D520F" w:rsidRPr="00DD3C55">
        <w:rPr>
          <w:rFonts w:ascii="Calibri" w:hAnsi="Calibri"/>
        </w:rPr>
        <w:t xml:space="preserve">numerical algorithms, their various convergence properties and instabilities, and what physics we exclude from our numerical models, </w:t>
      </w:r>
      <w:r w:rsidR="001D520F" w:rsidRPr="00DD3C55">
        <w:rPr>
          <w:rFonts w:ascii="Calibri" w:hAnsi="Calibri"/>
          <w:i/>
        </w:rPr>
        <w:t>e</w:t>
      </w:r>
      <w:r w:rsidR="001D520F" w:rsidRPr="00DD3C55">
        <w:rPr>
          <w:rFonts w:ascii="Calibri" w:hAnsi="Calibri"/>
        </w:rPr>
        <w:t>.</w:t>
      </w:r>
      <w:r w:rsidR="001D520F" w:rsidRPr="00DD3C55">
        <w:rPr>
          <w:rFonts w:ascii="Calibri" w:hAnsi="Calibri"/>
          <w:i/>
        </w:rPr>
        <w:t>g</w:t>
      </w:r>
      <w:r w:rsidR="001D520F" w:rsidRPr="00DD3C55">
        <w:rPr>
          <w:rFonts w:ascii="Calibri" w:hAnsi="Calibri"/>
        </w:rPr>
        <w:t xml:space="preserve">., </w:t>
      </w:r>
      <w:r w:rsidR="007A360D">
        <w:rPr>
          <w:rFonts w:ascii="Calibri" w:hAnsi="Calibri"/>
        </w:rPr>
        <w:t xml:space="preserve">treating only </w:t>
      </w:r>
      <w:r w:rsidR="001D520F" w:rsidRPr="00DD3C55">
        <w:rPr>
          <w:rFonts w:ascii="Calibri" w:hAnsi="Calibri"/>
        </w:rPr>
        <w:t xml:space="preserve">inviscid </w:t>
      </w:r>
      <w:r w:rsidR="007A360D">
        <w:rPr>
          <w:rFonts w:ascii="Calibri" w:hAnsi="Calibri"/>
        </w:rPr>
        <w:t>fluids</w:t>
      </w:r>
      <w:r w:rsidR="001D520F" w:rsidRPr="00DD3C55">
        <w:rPr>
          <w:rFonts w:ascii="Calibri" w:hAnsi="Calibri"/>
        </w:rPr>
        <w:t>, among other considerations, makes me believe that this approach to creating a virtual world in the sense of The Matrix mov</w:t>
      </w:r>
      <w:r w:rsidR="008873BC">
        <w:rPr>
          <w:rFonts w:ascii="Calibri" w:hAnsi="Calibri"/>
        </w:rPr>
        <w:t>i</w:t>
      </w:r>
      <w:r w:rsidR="001D520F" w:rsidRPr="00DD3C55">
        <w:rPr>
          <w:rFonts w:ascii="Calibri" w:hAnsi="Calibri"/>
        </w:rPr>
        <w:t>e would quickly lead intelligent</w:t>
      </w:r>
      <w:r w:rsidR="00C115B7">
        <w:rPr>
          <w:rFonts w:ascii="Calibri" w:hAnsi="Calibri"/>
        </w:rPr>
        <w:t>, self-aware beings living</w:t>
      </w:r>
      <w:r w:rsidR="001D520F" w:rsidRPr="00DD3C55">
        <w:rPr>
          <w:rFonts w:ascii="Calibri" w:hAnsi="Calibri"/>
        </w:rPr>
        <w:t xml:space="preserve"> within the simulations to conclude that the nature of their universe is inconsistent with the basic laws of physics they experie</w:t>
      </w:r>
      <w:r w:rsidR="00DB17D1">
        <w:rPr>
          <w:rFonts w:ascii="Calibri" w:hAnsi="Calibri"/>
        </w:rPr>
        <w:t>nce is screwed up</w:t>
      </w:r>
      <w:r w:rsidR="001D520F" w:rsidRPr="00DD3C55">
        <w:rPr>
          <w:rFonts w:ascii="Calibri" w:hAnsi="Calibri"/>
        </w:rPr>
        <w:t xml:space="preserve">. </w:t>
      </w:r>
    </w:p>
    <w:p w14:paraId="5530C868" w14:textId="33EA3CA1" w:rsidR="00990251" w:rsidRDefault="00990251" w:rsidP="00990251">
      <w:pPr>
        <w:spacing w:before="240" w:line="276" w:lineRule="auto"/>
        <w:rPr>
          <w:rFonts w:ascii="Calibri" w:hAnsi="Calibri"/>
        </w:rPr>
      </w:pPr>
      <w:r w:rsidRPr="00DD3C55">
        <w:rPr>
          <w:rFonts w:ascii="Calibri" w:hAnsi="Calibri"/>
        </w:rPr>
        <w:t xml:space="preserve">The subject of </w:t>
      </w:r>
      <w:hyperlink r:id="rId53" w:history="1">
        <w:r w:rsidRPr="00C41345">
          <w:rPr>
            <w:rStyle w:val="Hyperlink"/>
            <w:rFonts w:ascii="Calibri" w:hAnsi="Calibri"/>
          </w:rPr>
          <w:t>digital physics</w:t>
        </w:r>
      </w:hyperlink>
      <w:r>
        <w:rPr>
          <w:rFonts w:ascii="Calibri" w:hAnsi="Calibri"/>
        </w:rPr>
        <w:t>, for example,</w:t>
      </w:r>
      <w:r w:rsidRPr="00DD3C55">
        <w:rPr>
          <w:rFonts w:ascii="Calibri" w:hAnsi="Calibri"/>
        </w:rPr>
        <w:t xml:space="preserve"> is vast and diverse. It is divided into philosophical camps, incompatible in their natures of course. Some of the approaches are easy to frame. If an electron switches from one quantum state to another, it may be viewed the same as if a bit changed from one value to the other, say from zero to one. As the universe appears to be composed of elementary particles whose behavior can be described by the quantum switches they undergo, the implication is that the universe as a whole can be described by bits. Every state is information, and every change of state is a change in information (requiring the manipulation of one or more bits).</w:t>
      </w:r>
    </w:p>
    <w:p w14:paraId="029357D5" w14:textId="77777777" w:rsidR="005E5086" w:rsidRDefault="00990251" w:rsidP="00990251">
      <w:pPr>
        <w:spacing w:before="240" w:line="276" w:lineRule="auto"/>
        <w:rPr>
          <w:rFonts w:ascii="Calibri" w:hAnsi="Calibri"/>
        </w:rPr>
      </w:pPr>
      <w:r w:rsidRPr="00DD3C55">
        <w:rPr>
          <w:rFonts w:ascii="Calibri" w:hAnsi="Calibri"/>
        </w:rPr>
        <w:t xml:space="preserve">In this newer approach, we are proceeding backwards. We are beginning with elementary members of the universe, assigning them simple (computational) rules, and letting them evolve (compute) the future. What we see today, the Standard Model, weather systems, geopolitical systems, are to be seen as emergent phenomena at </w:t>
      </w:r>
      <w:r w:rsidRPr="00DD3C55">
        <w:rPr>
          <w:rFonts w:ascii="Calibri" w:hAnsi="Calibri"/>
        </w:rPr>
        <w:lastRenderedPageBreak/>
        <w:t>different hierarchies and time scales. We are back to a kind of watchmaker god: elementary particles, elementary rules, spacetime evolution.</w:t>
      </w:r>
    </w:p>
    <w:p w14:paraId="5FB644A8" w14:textId="77777777" w:rsidR="00C16A09" w:rsidRDefault="005E5086" w:rsidP="00990251">
      <w:pPr>
        <w:spacing w:before="240" w:line="276" w:lineRule="auto"/>
        <w:rPr>
          <w:rFonts w:ascii="Calibri" w:hAnsi="Calibri"/>
          <w:iCs/>
        </w:rPr>
      </w:pPr>
      <w:r>
        <w:rPr>
          <w:rFonts w:ascii="Calibri" w:hAnsi="Calibri"/>
        </w:rPr>
        <w:t>S</w:t>
      </w:r>
      <w:r w:rsidR="00990251" w:rsidRPr="00DD3C55">
        <w:rPr>
          <w:rFonts w:ascii="Calibri" w:hAnsi="Calibri"/>
        </w:rPr>
        <w:t>ome have pointed out that digital physics is based on the theory of finite state machines. It cannot therefore abide a physical theory whose mathematics requires the real numbers, which is</w:t>
      </w:r>
      <w:r>
        <w:rPr>
          <w:rFonts w:ascii="Calibri" w:hAnsi="Calibri"/>
        </w:rPr>
        <w:t xml:space="preserve"> seemingly</w:t>
      </w:r>
      <w:r w:rsidR="00990251" w:rsidRPr="00DD3C55">
        <w:rPr>
          <w:rFonts w:ascii="Calibri" w:hAnsi="Calibri"/>
        </w:rPr>
        <w:t xml:space="preserve"> the case for all physical theories having any credibility. Thus others have argued that the universe is not of continuous cardinality. “</w:t>
      </w:r>
      <w:r w:rsidR="00990251" w:rsidRPr="00DD3C55">
        <w:rPr>
          <w:rFonts w:ascii="Calibri" w:hAnsi="Calibri"/>
          <w:iCs/>
        </w:rPr>
        <w:t>God made the integers; all else is the work of man,” Kronecker.</w:t>
      </w:r>
    </w:p>
    <w:p w14:paraId="2CD5A302" w14:textId="77777777" w:rsidR="00C04D1E" w:rsidRDefault="00990251" w:rsidP="00990251">
      <w:pPr>
        <w:spacing w:before="240" w:line="276" w:lineRule="auto"/>
        <w:rPr>
          <w:rFonts w:ascii="Calibri" w:hAnsi="Calibri"/>
        </w:rPr>
      </w:pPr>
      <w:r w:rsidRPr="00DD3C55">
        <w:rPr>
          <w:rFonts w:ascii="Calibri" w:hAnsi="Calibri"/>
          <w:iCs/>
        </w:rPr>
        <w:t>The</w:t>
      </w:r>
      <w:r w:rsidR="00C16A09">
        <w:rPr>
          <w:rFonts w:ascii="Calibri" w:hAnsi="Calibri"/>
          <w:iCs/>
        </w:rPr>
        <w:t>se</w:t>
      </w:r>
      <w:r w:rsidRPr="00DD3C55">
        <w:rPr>
          <w:rFonts w:ascii="Calibri" w:hAnsi="Calibri"/>
          <w:iCs/>
        </w:rPr>
        <w:t xml:space="preserve"> arguments go back and forth. Pro: c</w:t>
      </w:r>
      <w:r w:rsidRPr="00DD3C55">
        <w:rPr>
          <w:rFonts w:ascii="Calibri" w:hAnsi="Calibri"/>
        </w:rPr>
        <w:t>omputers can manipulate and solve formulas describing real numbers using symbolic computation, therefore avoiding the need to approximate real numbers by using an infinite number of digits—a Greek trick of using geometrical quantities to describe numbers. Before symbolic computation, a real number with an infinite number of digits was said to be computable if a Turing machine would continue to spit out digits endlessly. There is no last digit, but—con—this sits uncomfortably with any proposal that the universe is the output of a virtual-reality exercise carried out in real time (or any plausible kind of time). The universe seems to be able decide on its values in real time, moment by moment</w:t>
      </w:r>
      <w:r>
        <w:rPr>
          <w:rFonts w:ascii="Calibri" w:hAnsi="Calibri"/>
        </w:rPr>
        <w:t>.</w:t>
      </w:r>
    </w:p>
    <w:p w14:paraId="4B852B67" w14:textId="69423AC6" w:rsidR="00990251" w:rsidRPr="00D837C3" w:rsidRDefault="00990251" w:rsidP="00990251">
      <w:pPr>
        <w:spacing w:before="240" w:line="276" w:lineRule="auto"/>
        <w:rPr>
          <w:rFonts w:ascii="Calibri" w:hAnsi="Calibri"/>
        </w:rPr>
      </w:pPr>
      <w:r w:rsidRPr="00DD3C55">
        <w:rPr>
          <w:rFonts w:ascii="Calibri" w:hAnsi="Calibri"/>
        </w:rPr>
        <w:t>Richard Feynman put it this way, “It always bothers me that, according to the laws as we understand them today, it takes a computing machine an infinite number of logical operations to figure out what goes on in no matter how tiny a region of space, and no matter how tiny a region of time. How can all that be going on in that tiny space?  Why should it take an infinite amount of logic to figure out what one tiny piece of space/time is going to do?”</w:t>
      </w:r>
    </w:p>
    <w:p w14:paraId="142ED7CC" w14:textId="77777777" w:rsidR="003B3410" w:rsidRDefault="003B3410" w:rsidP="003B3410">
      <w:pPr>
        <w:pStyle w:val="Heading3"/>
      </w:pPr>
      <w:r w:rsidRPr="00DD3C55">
        <w:t>Shannon information theory</w:t>
      </w:r>
      <w:r>
        <w:t xml:space="preserve"> and limits of codes and information transmission</w:t>
      </w:r>
    </w:p>
    <w:p w14:paraId="64195EC9" w14:textId="77777777" w:rsidR="003B3410" w:rsidRDefault="003B3410" w:rsidP="003B3410">
      <w:pPr>
        <w:spacing w:before="240" w:after="240" w:line="276" w:lineRule="auto"/>
        <w:rPr>
          <w:rFonts w:asciiTheme="majorHAnsi" w:eastAsiaTheme="majorEastAsia" w:hAnsiTheme="majorHAnsi" w:cstheme="majorBidi"/>
          <w:bCs/>
          <w:color w:val="365F91" w:themeColor="accent1" w:themeShade="BF"/>
          <w:sz w:val="26"/>
          <w:szCs w:val="26"/>
        </w:rPr>
      </w:pPr>
      <w:r>
        <w:rPr>
          <w:rFonts w:ascii="Calibri" w:hAnsi="Calibri"/>
        </w:rPr>
        <w:t xml:space="preserve">Shannon information theory, borrowing much from statistical physics, limits how efficiently information may be encoded and transmitted. </w:t>
      </w:r>
      <w:r w:rsidRPr="00DD3C55">
        <w:rPr>
          <w:rFonts w:ascii="Calibri" w:hAnsi="Calibri"/>
        </w:rPr>
        <w:t>No thinker of mathematics and physics, statistical physics and communication theory, from streams of bits to art, to deep theoretical models of possible universes, can be complete without reading “</w:t>
      </w:r>
      <w:r w:rsidRPr="00DD3C55">
        <w:rPr>
          <w:rFonts w:ascii="Calibri" w:hAnsi="Calibri"/>
          <w:i/>
        </w:rPr>
        <w:t>The Mathematical Theory of Communication</w:t>
      </w:r>
      <w:r w:rsidRPr="00DD3C55">
        <w:rPr>
          <w:rFonts w:ascii="Calibri" w:hAnsi="Calibri"/>
        </w:rPr>
        <w:t xml:space="preserve">” by Claude E. Shannon and Warren Weaver. The guts of  this writing were written by </w:t>
      </w:r>
      <w:smartTag w:uri="urn:schemas-microsoft-com:office:smarttags" w:element="place">
        <w:r w:rsidRPr="00DD3C55">
          <w:rPr>
            <w:rFonts w:ascii="Calibri" w:hAnsi="Calibri"/>
          </w:rPr>
          <w:t>Shannon</w:t>
        </w:r>
      </w:smartTag>
      <w:r w:rsidRPr="00DD3C55">
        <w:rPr>
          <w:rFonts w:ascii="Calibri" w:hAnsi="Calibri"/>
        </w:rPr>
        <w:t xml:space="preserve"> while working at the Bell Labs. Weaver added a few chapters at the beginning to increase the accessibility of this work, which is mostly accessible to anyone with at least one year of calculus based physics. Today, information theory wends its way from efficient transmission and storage of information all the way to the holographic principle and black holes. An even more accessible book which bends your mind on matters of perception at levels from physics </w:t>
      </w:r>
      <w:r w:rsidRPr="00DD3C55">
        <w:rPr>
          <w:rFonts w:ascii="Calibri" w:hAnsi="Calibri"/>
        </w:rPr>
        <w:lastRenderedPageBreak/>
        <w:t>to psychology to human factors, is “</w:t>
      </w:r>
      <w:r w:rsidRPr="00DD3C55">
        <w:rPr>
          <w:rFonts w:ascii="Calibri" w:hAnsi="Calibri"/>
          <w:i/>
        </w:rPr>
        <w:t>An Introduction to Information Theory, Symbols, Signals and Noise</w:t>
      </w:r>
      <w:r w:rsidRPr="00DD3C55">
        <w:rPr>
          <w:rFonts w:ascii="Calibri" w:hAnsi="Calibri"/>
        </w:rPr>
        <w:t>” by John R. Pierce (also from Bell Labs), Dover Publications Inc., 1980</w:t>
      </w:r>
      <w:r>
        <w:rPr>
          <w:rFonts w:ascii="Calibri" w:hAnsi="Calibri"/>
        </w:rPr>
        <w:t xml:space="preserve">. </w:t>
      </w:r>
    </w:p>
    <w:p w14:paraId="0FFA625E" w14:textId="77777777" w:rsidR="00497000" w:rsidRPr="00FB7F9F" w:rsidRDefault="00497000" w:rsidP="003B3410">
      <w:pPr>
        <w:pStyle w:val="Heading3"/>
        <w:rPr>
          <w:b/>
        </w:rPr>
      </w:pPr>
      <w:r w:rsidRPr="006C3456">
        <w:t>Computational</w:t>
      </w:r>
      <w:r>
        <w:rPr>
          <w:b/>
        </w:rPr>
        <w:t xml:space="preserve"> </w:t>
      </w:r>
      <w:r w:rsidRPr="006C3456">
        <w:t>horizon of ignorance for mortals and gods</w:t>
      </w:r>
    </w:p>
    <w:p w14:paraId="139C662D" w14:textId="77777777" w:rsidR="00497000" w:rsidRPr="00F906FC" w:rsidRDefault="00497000" w:rsidP="00497000">
      <w:pPr>
        <w:spacing w:before="240" w:after="200" w:line="276" w:lineRule="auto"/>
        <w:rPr>
          <w:rFonts w:asciiTheme="minorHAnsi" w:hAnsiTheme="minorHAnsi" w:cstheme="minorHAnsi"/>
        </w:rPr>
      </w:pPr>
      <w:r w:rsidRPr="00F906FC">
        <w:rPr>
          <w:rFonts w:asciiTheme="minorHAnsi" w:hAnsiTheme="minorHAnsi" w:cstheme="minorHAnsi"/>
        </w:rPr>
        <w:t xml:space="preserve">Consider viewing an approximation of the Mandelbrot set on a computer screen in terms of the size and resolution in a given stage of computational technology, e.g., 1960s technology versus 2020s technology. Computers pertaining to a given stage of technology can render only so much area of the approximated fractal at a given scale in some given amount of machine time, memory, and display resolution (or depth). The technological limitations of the given stage of computer technology also constrain the speed of zooming into or out from the initial rendered scale of the fractal approximation or shifting to other regions near or far. As technology progresses, next generation machines render more detail and allow for faster zooming into or zooming out from rendered approximations, but never faster than the problem grows with grid size and depth </w:t>
      </w:r>
      <m:oMath>
        <m:r>
          <w:rPr>
            <w:rFonts w:ascii="Cambria Math" w:hAnsi="Cambria Math" w:cstheme="minorHAnsi"/>
          </w:rPr>
          <m:t>computer time ~ grid siz</m:t>
        </m:r>
        <m:sSup>
          <m:sSupPr>
            <m:ctrlPr>
              <w:rPr>
                <w:rFonts w:ascii="Cambria Math" w:hAnsi="Cambria Math" w:cstheme="minorHAnsi"/>
                <w:i/>
              </w:rPr>
            </m:ctrlPr>
          </m:sSupPr>
          <m:e>
            <m:r>
              <w:rPr>
                <w:rFonts w:ascii="Cambria Math" w:hAnsi="Cambria Math" w:cstheme="minorHAnsi"/>
              </w:rPr>
              <m:t>e</m:t>
            </m:r>
          </m:e>
          <m:sup>
            <m:r>
              <w:rPr>
                <w:rFonts w:ascii="Cambria Math" w:hAnsi="Cambria Math" w:cstheme="minorHAnsi"/>
              </w:rPr>
              <m:t>2</m:t>
            </m:r>
          </m:sup>
        </m:sSup>
        <m:r>
          <w:rPr>
            <w:rFonts w:ascii="Cambria Math" w:hAnsi="Cambria Math" w:cstheme="minorHAnsi"/>
          </w:rPr>
          <m:t>∙depth</m:t>
        </m:r>
      </m:oMath>
      <w:r w:rsidRPr="00F906FC">
        <w:rPr>
          <w:rFonts w:asciiTheme="minorHAnsi" w:hAnsiTheme="minorHAnsi" w:cstheme="minorHAnsi"/>
        </w:rPr>
        <w:t xml:space="preserve"> for the two-dimensional Mandelbrot set.</w:t>
      </w:r>
    </w:p>
    <w:p w14:paraId="72087E66" w14:textId="77777777" w:rsidR="00497000" w:rsidRPr="00F906FC" w:rsidRDefault="00497000" w:rsidP="00497000">
      <w:pPr>
        <w:spacing w:after="200" w:line="276" w:lineRule="auto"/>
        <w:rPr>
          <w:rFonts w:asciiTheme="minorHAnsi" w:hAnsiTheme="minorHAnsi" w:cstheme="minorHAnsi"/>
        </w:rPr>
      </w:pPr>
      <w:r w:rsidRPr="00F906FC">
        <w:rPr>
          <w:rFonts w:asciiTheme="minorHAnsi" w:hAnsiTheme="minorHAnsi" w:cstheme="minorHAnsi"/>
        </w:rPr>
        <w:t>Fixing grid size, a doubling in computational power, doubles the depth</w:t>
      </w:r>
      <w:r>
        <w:rPr>
          <w:rFonts w:asciiTheme="minorHAnsi" w:hAnsiTheme="minorHAnsi" w:cstheme="minorHAnsi"/>
        </w:rPr>
        <w:t xml:space="preserve"> at constant time</w:t>
      </w:r>
      <w:r w:rsidRPr="00F906FC">
        <w:rPr>
          <w:rFonts w:asciiTheme="minorHAnsi" w:hAnsiTheme="minorHAnsi" w:cstheme="minorHAnsi"/>
        </w:rPr>
        <w:t>, but keeping the depth constant, doubled computational power increases the</w:t>
      </w:r>
      <w:r>
        <w:rPr>
          <w:rFonts w:asciiTheme="minorHAnsi" w:hAnsiTheme="minorHAnsi" w:cstheme="minorHAnsi"/>
        </w:rPr>
        <w:t xml:space="preserve"> temporal</w:t>
      </w:r>
      <w:r w:rsidRPr="00F906FC">
        <w:rPr>
          <w:rFonts w:asciiTheme="minorHAnsi" w:hAnsiTheme="minorHAnsi" w:cstheme="minorHAnsi"/>
        </w:rPr>
        <w:t xml:space="preserve"> capacity to display an area grows by the square root of two. The diminishing returns run away faster than computational power grows no matter how quickly computational power grows, even exponential growth or faster. </w:t>
      </w:r>
      <w:r>
        <w:rPr>
          <w:rFonts w:asciiTheme="minorHAnsi" w:hAnsiTheme="minorHAnsi" w:cstheme="minorHAnsi"/>
        </w:rPr>
        <w:t>The problem is infinite. Computers are finite.</w:t>
      </w:r>
    </w:p>
    <w:p w14:paraId="4AE5F5C8" w14:textId="77777777" w:rsidR="00497000" w:rsidRPr="00F906FC" w:rsidRDefault="00497000" w:rsidP="00497000">
      <w:pPr>
        <w:spacing w:after="200" w:line="276" w:lineRule="auto"/>
        <w:rPr>
          <w:rFonts w:asciiTheme="minorHAnsi" w:hAnsiTheme="minorHAnsi" w:cstheme="minorHAnsi"/>
        </w:rPr>
      </w:pPr>
      <w:r w:rsidRPr="00F906FC">
        <w:rPr>
          <w:rFonts w:asciiTheme="minorHAnsi" w:hAnsiTheme="minorHAnsi" w:cstheme="minorHAnsi"/>
        </w:rPr>
        <w:t>Labeling the remainder of a Mandelbrot set lying beyond the computed portion of the approximated as the “</w:t>
      </w:r>
      <w:r w:rsidRPr="00F906FC">
        <w:rPr>
          <w:rFonts w:asciiTheme="minorHAnsi" w:hAnsiTheme="minorHAnsi" w:cstheme="minorHAnsi"/>
          <w:i/>
          <w:iCs/>
        </w:rPr>
        <w:t>horizon of ignorance</w:t>
      </w:r>
      <w:r w:rsidRPr="00F906FC">
        <w:rPr>
          <w:rFonts w:asciiTheme="minorHAnsi" w:hAnsiTheme="minorHAnsi" w:cstheme="minorHAnsi"/>
        </w:rPr>
        <w:t>”,  we can say that increased computational power leads to increasing “</w:t>
      </w:r>
      <w:r w:rsidRPr="00F906FC">
        <w:rPr>
          <w:rFonts w:asciiTheme="minorHAnsi" w:hAnsiTheme="minorHAnsi" w:cstheme="minorHAnsi"/>
          <w:i/>
          <w:iCs/>
        </w:rPr>
        <w:t>computational</w:t>
      </w:r>
      <w:r w:rsidRPr="00F906FC">
        <w:rPr>
          <w:rFonts w:asciiTheme="minorHAnsi" w:hAnsiTheme="minorHAnsi" w:cstheme="minorHAnsi"/>
        </w:rPr>
        <w:t xml:space="preserve"> </w:t>
      </w:r>
      <w:r w:rsidRPr="00F906FC">
        <w:rPr>
          <w:rFonts w:asciiTheme="minorHAnsi" w:hAnsiTheme="minorHAnsi" w:cstheme="minorHAnsi"/>
          <w:i/>
          <w:iCs/>
        </w:rPr>
        <w:t>inertial drag</w:t>
      </w:r>
      <w:r w:rsidRPr="00F906FC">
        <w:rPr>
          <w:rFonts w:asciiTheme="minorHAnsi" w:hAnsiTheme="minorHAnsi" w:cstheme="minorHAnsi"/>
        </w:rPr>
        <w:t xml:space="preserve">” in polynomial time according to </w:t>
      </w:r>
      <m:oMath>
        <m:r>
          <w:rPr>
            <w:rFonts w:ascii="Cambria Math" w:hAnsi="Cambria Math" w:cstheme="minorHAnsi"/>
          </w:rPr>
          <m:t>grid siz</m:t>
        </m:r>
        <m:sSup>
          <m:sSupPr>
            <m:ctrlPr>
              <w:rPr>
                <w:rFonts w:ascii="Cambria Math" w:hAnsi="Cambria Math" w:cstheme="minorHAnsi"/>
                <w:i/>
              </w:rPr>
            </m:ctrlPr>
          </m:sSupPr>
          <m:e>
            <m:r>
              <w:rPr>
                <w:rFonts w:ascii="Cambria Math" w:hAnsi="Cambria Math" w:cstheme="minorHAnsi"/>
              </w:rPr>
              <m:t>e</m:t>
            </m:r>
          </m:e>
          <m:sup>
            <m:r>
              <w:rPr>
                <w:rFonts w:ascii="Cambria Math" w:hAnsi="Cambria Math" w:cstheme="minorHAnsi"/>
              </w:rPr>
              <m:t>2</m:t>
            </m:r>
          </m:sup>
        </m:sSup>
        <m:r>
          <w:rPr>
            <w:rFonts w:ascii="Cambria Math" w:hAnsi="Cambria Math" w:cstheme="minorHAnsi"/>
          </w:rPr>
          <m:t>∙depth</m:t>
        </m:r>
      </m:oMath>
      <w:r w:rsidRPr="00F906FC">
        <w:rPr>
          <w:rFonts w:asciiTheme="minorHAnsi" w:hAnsiTheme="minorHAnsi" w:cstheme="minorHAnsi"/>
        </w:rPr>
        <w:t>. The situation is worse for simulations that scale beyond polynomial time. Does a concept of accelerating inertial drag apply to our scientific horizons of ignorance? It depends.</w:t>
      </w:r>
    </w:p>
    <w:p w14:paraId="7312D4B1" w14:textId="77777777" w:rsidR="00497000" w:rsidRPr="00F906FC" w:rsidRDefault="00497000" w:rsidP="00497000">
      <w:pPr>
        <w:spacing w:after="200" w:line="276" w:lineRule="auto"/>
        <w:rPr>
          <w:rFonts w:asciiTheme="minorHAnsi" w:hAnsiTheme="minorHAnsi" w:cstheme="minorHAnsi"/>
        </w:rPr>
      </w:pPr>
      <w:r w:rsidRPr="00F906FC">
        <w:rPr>
          <w:rFonts w:asciiTheme="minorHAnsi" w:hAnsiTheme="minorHAnsi" w:cstheme="minorHAnsi"/>
        </w:rPr>
        <w:t xml:space="preserve">Discovering Mersenne primes rapidly becomes computationally harder the larger the numbers in the search space. For therapeutic cancer science, on the other hand, the inertia of our ignorance horizon is decreasing rapidly as we advance our science and technology. Cancer is becoming increasingly curable at an increasingly faster rate. Cancer mortality was higher at the turn of the twentieth century than it is in the early twenty-first century. In the early twenty-first century, many cancers, especially if caught early enough with new technologies, are curable, while others have become chronic, with lots of patients surviving five, ten, or more years beyond initial diagnosis. In the case of cancer science, the horizon of ignorance is shrinking faster than the rate that </w:t>
      </w:r>
      <w:r w:rsidRPr="00F906FC">
        <w:rPr>
          <w:rFonts w:asciiTheme="minorHAnsi" w:hAnsiTheme="minorHAnsi" w:cstheme="minorHAnsi"/>
        </w:rPr>
        <w:lastRenderedPageBreak/>
        <w:t>computer power is growing as our disparate understandings of cancer biology unify into an increasingly detailed schematic of cellular biology, allowing for even faster progress. Jigsaw puzzles—which are topological animals—come together very quickly near the end. Topology reduces entropy, and this is probably a key thing to understand as we grope our way towards artificial general intelligence.</w:t>
      </w:r>
    </w:p>
    <w:p w14:paraId="34767EBE" w14:textId="77777777" w:rsidR="00497000" w:rsidRPr="00F906FC" w:rsidRDefault="00497000" w:rsidP="00497000">
      <w:pPr>
        <w:spacing w:after="200" w:line="276" w:lineRule="auto"/>
        <w:rPr>
          <w:rFonts w:asciiTheme="minorHAnsi" w:hAnsiTheme="minorHAnsi" w:cstheme="minorHAnsi"/>
        </w:rPr>
      </w:pPr>
      <w:r w:rsidRPr="00F906FC">
        <w:rPr>
          <w:rFonts w:asciiTheme="minorHAnsi" w:hAnsiTheme="minorHAnsi" w:cstheme="minorHAnsi"/>
        </w:rPr>
        <w:t>The difference between the behavior of the horizon of ignorance in the search for Mersenne primes as opposed to searches for cancer cures is that the search for Mersenne primes is open, unbounded and grows at a faster rate than progress in (von Neumann) computational power</w:t>
      </w:r>
      <w:r>
        <w:rPr>
          <w:rFonts w:asciiTheme="minorHAnsi" w:hAnsiTheme="minorHAnsi" w:cstheme="minorHAnsi"/>
        </w:rPr>
        <w:t xml:space="preserve"> can ever fill</w:t>
      </w:r>
      <w:r w:rsidRPr="00F906FC">
        <w:rPr>
          <w:rFonts w:asciiTheme="minorHAnsi" w:hAnsiTheme="minorHAnsi" w:cstheme="minorHAnsi"/>
        </w:rPr>
        <w:t>, whereas cancer research treats a closed problem, topologically bounded by increasingly well understood cellular and biomolecular networks, and therefore a shrinking horizon of ignorance relative to increasing computer power</w:t>
      </w:r>
      <w:r>
        <w:rPr>
          <w:rFonts w:asciiTheme="minorHAnsi" w:hAnsiTheme="minorHAnsi" w:cstheme="minorHAnsi"/>
        </w:rPr>
        <w:t xml:space="preserve">. </w:t>
      </w:r>
      <w:r w:rsidRPr="00F906FC">
        <w:rPr>
          <w:rFonts w:asciiTheme="minorHAnsi" w:hAnsiTheme="minorHAnsi" w:cstheme="minorHAnsi"/>
        </w:rPr>
        <w:t>(The related article excerpted from Steven Strogatz’, “The end of insight”, follow</w:t>
      </w:r>
      <w:r>
        <w:rPr>
          <w:rFonts w:asciiTheme="minorHAnsi" w:hAnsiTheme="minorHAnsi" w:cstheme="minorHAnsi"/>
        </w:rPr>
        <w:t>ing</w:t>
      </w:r>
      <w:r w:rsidRPr="00F906FC">
        <w:rPr>
          <w:rFonts w:asciiTheme="minorHAnsi" w:hAnsiTheme="minorHAnsi" w:cstheme="minorHAnsi"/>
        </w:rPr>
        <w:t xml:space="preserve"> below adds to these thoughts on horizons of ignorance.)</w:t>
      </w:r>
    </w:p>
    <w:p w14:paraId="40E8FCFD" w14:textId="77777777" w:rsidR="00497000" w:rsidRPr="00F906FC" w:rsidRDefault="00497000" w:rsidP="00497000">
      <w:pPr>
        <w:spacing w:after="200" w:line="276" w:lineRule="auto"/>
        <w:rPr>
          <w:rFonts w:asciiTheme="minorHAnsi" w:hAnsiTheme="minorHAnsi" w:cstheme="minorHAnsi"/>
        </w:rPr>
      </w:pPr>
      <w:r w:rsidRPr="00F906FC">
        <w:rPr>
          <w:rFonts w:asciiTheme="minorHAnsi" w:hAnsiTheme="minorHAnsi" w:cstheme="minorHAnsi"/>
        </w:rPr>
        <w:t>Causality is a topological property. Two “events” can be considered to be topologically near if they are causally linked. To generate physic</w:t>
      </w:r>
      <w:r>
        <w:rPr>
          <w:rFonts w:asciiTheme="minorHAnsi" w:hAnsiTheme="minorHAnsi" w:cstheme="minorHAnsi"/>
        </w:rPr>
        <w:t>al</w:t>
      </w:r>
      <w:r w:rsidRPr="00F906FC">
        <w:rPr>
          <w:rFonts w:asciiTheme="minorHAnsi" w:hAnsiTheme="minorHAnsi" w:cstheme="minorHAnsi"/>
        </w:rPr>
        <w:t xml:space="preserve"> causality in a simulation by a von Neumann computer requires both memory and processing power. If we consider rendering an approximate Mandelbrot set a </w:t>
      </w:r>
      <w:r>
        <w:rPr>
          <w:rFonts w:asciiTheme="minorHAnsi" w:hAnsiTheme="minorHAnsi" w:cstheme="minorHAnsi"/>
        </w:rPr>
        <w:t xml:space="preserve">deterministic </w:t>
      </w:r>
      <w:r w:rsidRPr="00F906FC">
        <w:rPr>
          <w:rFonts w:asciiTheme="minorHAnsi" w:hAnsiTheme="minorHAnsi" w:cstheme="minorHAnsi"/>
        </w:rPr>
        <w:t>simulation, then at any level of memory and processing power technology, there are cutoffs limiting our approximation at some areal size and depth, to how quickly we can  zoom into or out from a given depth, or explore new regions. In the sense</w:t>
      </w:r>
      <w:r>
        <w:rPr>
          <w:rFonts w:asciiTheme="minorHAnsi" w:hAnsiTheme="minorHAnsi" w:cstheme="minorHAnsi"/>
        </w:rPr>
        <w:t xml:space="preserve"> of</w:t>
      </w:r>
      <w:r w:rsidRPr="00F906FC">
        <w:rPr>
          <w:rFonts w:asciiTheme="minorHAnsi" w:hAnsiTheme="minorHAnsi" w:cstheme="minorHAnsi"/>
        </w:rPr>
        <w:t xml:space="preserve"> Platonic idealism developed by the ancient Greek mathematicians, gods can zoom into out from a given scales smoothly and without bounds on the continuum manifold of the Euclidean plane. In fact, such gods can simultaneously know the </w:t>
      </w:r>
      <w:r>
        <w:rPr>
          <w:rFonts w:asciiTheme="minorHAnsi" w:hAnsiTheme="minorHAnsi" w:cstheme="minorHAnsi"/>
        </w:rPr>
        <w:t xml:space="preserve">entire </w:t>
      </w:r>
      <w:r w:rsidRPr="00F906FC">
        <w:rPr>
          <w:rFonts w:asciiTheme="minorHAnsi" w:hAnsiTheme="minorHAnsi" w:cstheme="minorHAnsi"/>
        </w:rPr>
        <w:t>Mandelbrot set</w:t>
      </w:r>
      <w:r>
        <w:rPr>
          <w:rFonts w:asciiTheme="minorHAnsi" w:hAnsiTheme="minorHAnsi" w:cstheme="minorHAnsi"/>
        </w:rPr>
        <w:t>. I’d like to know how such gods</w:t>
      </w:r>
      <w:r w:rsidRPr="00F906FC">
        <w:rPr>
          <w:rFonts w:asciiTheme="minorHAnsi" w:hAnsiTheme="minorHAnsi" w:cstheme="minorHAnsi"/>
        </w:rPr>
        <w:t xml:space="preserve"> pay the</w:t>
      </w:r>
      <w:r>
        <w:rPr>
          <w:rFonts w:asciiTheme="minorHAnsi" w:hAnsiTheme="minorHAnsi" w:cstheme="minorHAnsi"/>
        </w:rPr>
        <w:t>ir</w:t>
      </w:r>
      <w:r w:rsidRPr="00F906FC">
        <w:rPr>
          <w:rFonts w:asciiTheme="minorHAnsi" w:hAnsiTheme="minorHAnsi" w:cstheme="minorHAnsi"/>
        </w:rPr>
        <w:t xml:space="preserve"> bills for the infinite</w:t>
      </w:r>
      <w:r>
        <w:rPr>
          <w:rFonts w:asciiTheme="minorHAnsi" w:hAnsiTheme="minorHAnsi" w:cstheme="minorHAnsi"/>
        </w:rPr>
        <w:t xml:space="preserve"> energy of their</w:t>
      </w:r>
      <w:r w:rsidRPr="00F906FC">
        <w:rPr>
          <w:rFonts w:asciiTheme="minorHAnsi" w:hAnsiTheme="minorHAnsi" w:cstheme="minorHAnsi"/>
        </w:rPr>
        <w:t xml:space="preserve"> data storage and computational facilities. In the real world, memory has to be cleared to make room for rendering new regions and/or more removed length scales, bigger scales or smaller. </w:t>
      </w:r>
      <w:r>
        <w:rPr>
          <w:rFonts w:asciiTheme="minorHAnsi" w:hAnsiTheme="minorHAnsi" w:cstheme="minorHAnsi"/>
        </w:rPr>
        <w:t xml:space="preserve">Clearing memory clears causal connections. </w:t>
      </w:r>
      <w:r w:rsidRPr="00F906FC">
        <w:rPr>
          <w:rFonts w:asciiTheme="minorHAnsi" w:hAnsiTheme="minorHAnsi" w:cstheme="minorHAnsi"/>
        </w:rPr>
        <w:t>Technological computational causality is therefore necessarily limited in scope, and this loss of scope grows faster than growth in computational power. This applies to us as well as self-aware computational machines</w:t>
      </w:r>
      <w:r>
        <w:rPr>
          <w:rFonts w:asciiTheme="minorHAnsi" w:hAnsiTheme="minorHAnsi" w:cstheme="minorHAnsi"/>
        </w:rPr>
        <w:t xml:space="preserve">. </w:t>
      </w:r>
    </w:p>
    <w:p w14:paraId="453E5811" w14:textId="77777777" w:rsidR="00497000" w:rsidRPr="00F906FC" w:rsidRDefault="00497000" w:rsidP="00497000">
      <w:pPr>
        <w:spacing w:after="200" w:line="276" w:lineRule="auto"/>
        <w:rPr>
          <w:rFonts w:asciiTheme="minorHAnsi" w:hAnsiTheme="minorHAnsi" w:cstheme="minorHAnsi"/>
        </w:rPr>
      </w:pPr>
      <w:r w:rsidRPr="00F906FC">
        <w:rPr>
          <w:rFonts w:asciiTheme="minorHAnsi" w:hAnsiTheme="minorHAnsi" w:cstheme="minorHAnsi"/>
        </w:rPr>
        <w:t xml:space="preserve">Exploding ignorance horizons are the rule. Though quantum physics is precise in its domain, one cannot use quantum physics to predict emergent behavior such as stock market activity or the unraveling of human history war by war. Information from the microscopic, atomic and subatomic scales is effectively lost into diffusive noise by lossy processes so that there is no useful causal connection between particle physics and the rise and fall of empires. (The reasons for this effective loss are manifold, e.g., quantum </w:t>
      </w:r>
      <w:r w:rsidRPr="00F906FC">
        <w:rPr>
          <w:rFonts w:asciiTheme="minorHAnsi" w:hAnsiTheme="minorHAnsi" w:cstheme="minorHAnsi"/>
        </w:rPr>
        <w:lastRenderedPageBreak/>
        <w:t>uncertainty, classical complexity, frustration, the curse of dimensionality, etc., and will be discussed in subsequent sections.).</w:t>
      </w:r>
    </w:p>
    <w:p w14:paraId="03C55C12" w14:textId="77777777" w:rsidR="00497000" w:rsidRPr="00F906FC" w:rsidRDefault="00497000" w:rsidP="00497000">
      <w:pPr>
        <w:spacing w:after="200" w:line="276" w:lineRule="auto"/>
        <w:rPr>
          <w:rFonts w:asciiTheme="minorHAnsi" w:hAnsiTheme="minorHAnsi" w:cstheme="minorHAnsi"/>
        </w:rPr>
      </w:pPr>
      <w:r w:rsidRPr="00F906FC">
        <w:rPr>
          <w:rFonts w:asciiTheme="minorHAnsi" w:hAnsiTheme="minorHAnsi" w:cstheme="minorHAnsi"/>
        </w:rPr>
        <w:t>What goes on in our intermediate (or meso) scale, which we understand fairly well with our Standard Model</w:t>
      </w:r>
      <w:r>
        <w:rPr>
          <w:rFonts w:asciiTheme="minorHAnsi" w:hAnsiTheme="minorHAnsi" w:cstheme="minorHAnsi"/>
        </w:rPr>
        <w:t xml:space="preserve"> and general relativity</w:t>
      </w:r>
      <w:r w:rsidRPr="00F906FC">
        <w:rPr>
          <w:rFonts w:asciiTheme="minorHAnsi" w:hAnsiTheme="minorHAnsi" w:cstheme="minorHAnsi"/>
        </w:rPr>
        <w:t xml:space="preserve">, is also not causally linked to the scale of evolution of the known universe. We can’t say what dark matter is or explain dark energy, if it isn’t an artifact of current experimental methods. When expansion has separated galaxies so far apart they can longer see their neighbors, future physicists won’t be able to defend a Big Bang-like theory the way we can by looking at the microwave background, the abundance of elements, and so forth. The conjectural </w:t>
      </w:r>
      <w:r>
        <w:rPr>
          <w:rFonts w:asciiTheme="minorHAnsi" w:hAnsiTheme="minorHAnsi" w:cstheme="minorHAnsi"/>
        </w:rPr>
        <w:t>plane of theories</w:t>
      </w:r>
      <w:r w:rsidRPr="00F906FC">
        <w:rPr>
          <w:rFonts w:asciiTheme="minorHAnsi" w:hAnsiTheme="minorHAnsi" w:cstheme="minorHAnsi"/>
        </w:rPr>
        <w:t xml:space="preserve"> w</w:t>
      </w:r>
      <w:r>
        <w:rPr>
          <w:rFonts w:asciiTheme="minorHAnsi" w:hAnsiTheme="minorHAnsi" w:cstheme="minorHAnsi"/>
        </w:rPr>
        <w:t>ill</w:t>
      </w:r>
      <w:r w:rsidRPr="00F906FC">
        <w:rPr>
          <w:rFonts w:asciiTheme="minorHAnsi" w:hAnsiTheme="minorHAnsi" w:cstheme="minorHAnsi"/>
        </w:rPr>
        <w:t xml:space="preserve"> be far larger for them. Even in our own reality, alternatives to the Big Bang theory keep popping out of the vacuum of mathematics.</w:t>
      </w:r>
    </w:p>
    <w:p w14:paraId="4569D47D" w14:textId="77777777" w:rsidR="00497000" w:rsidRDefault="00497000" w:rsidP="00497000">
      <w:pPr>
        <w:spacing w:after="200" w:line="276" w:lineRule="auto"/>
        <w:rPr>
          <w:rFonts w:asciiTheme="minorHAnsi" w:hAnsiTheme="minorHAnsi" w:cstheme="minorHAnsi"/>
        </w:rPr>
      </w:pPr>
      <w:r w:rsidRPr="00F906FC">
        <w:rPr>
          <w:rFonts w:asciiTheme="minorHAnsi" w:hAnsiTheme="minorHAnsi" w:cstheme="minorHAnsi"/>
        </w:rPr>
        <w:t>From th</w:t>
      </w:r>
      <w:r>
        <w:rPr>
          <w:rFonts w:asciiTheme="minorHAnsi" w:hAnsiTheme="minorHAnsi" w:cstheme="minorHAnsi"/>
        </w:rPr>
        <w:t>is</w:t>
      </w:r>
      <w:r w:rsidRPr="00F906FC">
        <w:rPr>
          <w:rFonts w:asciiTheme="minorHAnsi" w:hAnsiTheme="minorHAnsi" w:cstheme="minorHAnsi"/>
        </w:rPr>
        <w:t xml:space="preserve"> point of view, knowledge is causally local over </w:t>
      </w:r>
      <w:r>
        <w:rPr>
          <w:rFonts w:asciiTheme="minorHAnsi" w:hAnsiTheme="minorHAnsi" w:cstheme="minorHAnsi"/>
        </w:rPr>
        <w:t xml:space="preserve">effectively, but not fully </w:t>
      </w:r>
      <w:r w:rsidRPr="00F906FC">
        <w:rPr>
          <w:rFonts w:asciiTheme="minorHAnsi" w:hAnsiTheme="minorHAnsi" w:cstheme="minorHAnsi"/>
        </w:rPr>
        <w:t>disconnected hierarchies: atoms, molecules,</w:t>
      </w:r>
      <w:r>
        <w:rPr>
          <w:rFonts w:asciiTheme="minorHAnsi" w:hAnsiTheme="minorHAnsi" w:cstheme="minorHAnsi"/>
        </w:rPr>
        <w:t xml:space="preserve"> biochemistry,</w:t>
      </w:r>
      <w:r w:rsidRPr="00F906FC">
        <w:rPr>
          <w:rFonts w:asciiTheme="minorHAnsi" w:hAnsiTheme="minorHAnsi" w:cstheme="minorHAnsi"/>
        </w:rPr>
        <w:t xml:space="preserve"> life, intelligent life, civilizations. </w:t>
      </w:r>
      <w:r>
        <w:rPr>
          <w:rFonts w:asciiTheme="minorHAnsi" w:hAnsiTheme="minorHAnsi" w:cstheme="minorHAnsi"/>
        </w:rPr>
        <w:t xml:space="preserve">It’s possible that a radioactive carbon atom decaying in a bite of banana consumed by Steve Jobs led to his cancer, connecting the atomic scale, to biochemistry, intelligent life, and a civilization revolutionary billionaire. </w:t>
      </w:r>
    </w:p>
    <w:p w14:paraId="080990DC" w14:textId="77777777" w:rsidR="00497000" w:rsidRPr="00F906FC" w:rsidRDefault="00497000" w:rsidP="00497000">
      <w:pPr>
        <w:spacing w:after="200" w:line="276" w:lineRule="auto"/>
        <w:rPr>
          <w:rFonts w:asciiTheme="minorHAnsi" w:hAnsiTheme="minorHAnsi" w:cstheme="minorHAnsi"/>
        </w:rPr>
      </w:pPr>
      <w:r w:rsidRPr="00F906FC">
        <w:rPr>
          <w:rFonts w:asciiTheme="minorHAnsi" w:hAnsiTheme="minorHAnsi" w:cstheme="minorHAnsi"/>
        </w:rPr>
        <w:t>The rate of growth of the inertia of our ignorance horizons can outpace the rate of growth of our science and technology in some directions, such as searching out Mersenne Primes, but shrinks in other, such as in cancer sciences. I don’t think quantum computation changes the horizon problem of finding Mersenne primes.</w:t>
      </w:r>
    </w:p>
    <w:p w14:paraId="7514BA67" w14:textId="77777777" w:rsidR="000E14EF" w:rsidRDefault="000E14EF">
      <w:pPr>
        <w:rPr>
          <w:rFonts w:asciiTheme="majorHAnsi" w:eastAsiaTheme="majorEastAsia" w:hAnsiTheme="majorHAnsi" w:cstheme="majorBidi"/>
          <w:color w:val="365F91" w:themeColor="accent1" w:themeShade="BF"/>
          <w:sz w:val="32"/>
          <w:szCs w:val="32"/>
        </w:rPr>
      </w:pPr>
      <w:r>
        <w:br w:type="page"/>
      </w:r>
    </w:p>
    <w:p w14:paraId="55163472" w14:textId="4AECAF7A" w:rsidR="00C874A9" w:rsidRDefault="00C874A9" w:rsidP="00C874A9">
      <w:pPr>
        <w:pStyle w:val="Heading1"/>
      </w:pPr>
      <w:r>
        <w:lastRenderedPageBreak/>
        <w:t xml:space="preserve">Study Materials for </w:t>
      </w:r>
      <w:r w:rsidRPr="00DD3C55">
        <w:t>Thermodynamics and Statistical Physics</w:t>
      </w:r>
    </w:p>
    <w:p w14:paraId="4FE6D6ED" w14:textId="126691ED" w:rsidR="00C874A9" w:rsidRDefault="00C874A9" w:rsidP="00C874A9">
      <w:pPr>
        <w:spacing w:before="240" w:line="276" w:lineRule="auto"/>
        <w:rPr>
          <w:rFonts w:ascii="Calibri" w:hAnsi="Calibri"/>
        </w:rPr>
      </w:pPr>
      <w:r>
        <w:rPr>
          <w:rFonts w:ascii="Calibri" w:hAnsi="Calibri"/>
        </w:rPr>
        <w:t>Begin your studies</w:t>
      </w:r>
      <w:r w:rsidRPr="00DD3C55">
        <w:rPr>
          <w:rFonts w:ascii="Calibri" w:hAnsi="Calibri"/>
        </w:rPr>
        <w:t xml:space="preserve"> with “</w:t>
      </w:r>
      <w:r w:rsidRPr="00B92E00">
        <w:rPr>
          <w:rFonts w:ascii="Calibri" w:hAnsi="Calibri"/>
          <w:i/>
          <w:iCs/>
        </w:rPr>
        <w:t>thermodynamics</w:t>
      </w:r>
      <w:r w:rsidRPr="00DD3C55">
        <w:rPr>
          <w:rFonts w:ascii="Calibri" w:hAnsi="Calibri"/>
        </w:rPr>
        <w:t>” by Enrico Fermi, Dover Publications Inc., 1956. This will begin your path into one of the most fundamental areas of physics. My undergraduate book was “</w:t>
      </w:r>
      <w:r w:rsidRPr="00DD3C55">
        <w:rPr>
          <w:rFonts w:ascii="Calibri" w:hAnsi="Calibri"/>
          <w:i/>
        </w:rPr>
        <w:t>Heat and Thermodynamics</w:t>
      </w:r>
      <w:r w:rsidRPr="00DD3C55">
        <w:rPr>
          <w:rFonts w:ascii="Calibri" w:hAnsi="Calibri"/>
        </w:rPr>
        <w:t>” 6</w:t>
      </w:r>
      <w:r w:rsidRPr="00DD3C55">
        <w:rPr>
          <w:rFonts w:ascii="Calibri" w:hAnsi="Calibri"/>
          <w:vertAlign w:val="superscript"/>
        </w:rPr>
        <w:t>th</w:t>
      </w:r>
      <w:r w:rsidRPr="00DD3C55">
        <w:rPr>
          <w:rFonts w:ascii="Calibri" w:hAnsi="Calibri"/>
        </w:rPr>
        <w:t xml:space="preserve"> ed. by Zemansky and Dittman, McGraw Hill, 1981. It has a very accessible introduction to statistical physics using the method of maximum likelihood (which can have mathematical pathologies at times)</w:t>
      </w:r>
      <w:r w:rsidR="00C5678C">
        <w:rPr>
          <w:rFonts w:ascii="Calibri" w:hAnsi="Calibri"/>
        </w:rPr>
        <w:t xml:space="preserve">. </w:t>
      </w:r>
      <w:r w:rsidRPr="00DD3C55">
        <w:rPr>
          <w:rFonts w:ascii="Calibri" w:hAnsi="Calibri"/>
        </w:rPr>
        <w:t>The best graduate level book I’ve ever run across was the one I used in graduate school, “</w:t>
      </w:r>
      <w:r w:rsidRPr="00DD3C55">
        <w:rPr>
          <w:rFonts w:ascii="Calibri" w:hAnsi="Calibri"/>
          <w:i/>
        </w:rPr>
        <w:t>A Modern Course in Statistical Physics</w:t>
      </w:r>
      <w:r w:rsidRPr="00DD3C55">
        <w:rPr>
          <w:rFonts w:ascii="Calibri" w:hAnsi="Calibri"/>
        </w:rPr>
        <w:t xml:space="preserve">” by Linda E. Reichl, </w:t>
      </w:r>
      <w:smartTag w:uri="urn:schemas-microsoft-com:office:smarttags" w:element="place">
        <w:smartTag w:uri="urn:schemas-microsoft-com:office:smarttags" w:element="PlaceType">
          <w:r w:rsidRPr="00DD3C55">
            <w:rPr>
              <w:rFonts w:ascii="Calibri" w:hAnsi="Calibri"/>
            </w:rPr>
            <w:t>University</w:t>
          </w:r>
        </w:smartTag>
        <w:r w:rsidRPr="00DD3C55">
          <w:rPr>
            <w:rFonts w:ascii="Calibri" w:hAnsi="Calibri"/>
          </w:rPr>
          <w:t xml:space="preserve"> of </w:t>
        </w:r>
        <w:smartTag w:uri="urn:schemas-microsoft-com:office:smarttags" w:element="PlaceName">
          <w:r w:rsidRPr="00DD3C55">
            <w:rPr>
              <w:rFonts w:ascii="Calibri" w:hAnsi="Calibri"/>
            </w:rPr>
            <w:t>Texas Press</w:t>
          </w:r>
        </w:smartTag>
      </w:smartTag>
      <w:r w:rsidRPr="00DD3C55">
        <w:rPr>
          <w:rFonts w:ascii="Calibri" w:hAnsi="Calibri"/>
        </w:rPr>
        <w:t>, 1980. It covers a lot of ground: thermodynamics, complexity and entropy, phase transitions, equilibrium statistical physics, fluctuation and dissipation, hydrodynamics, transport coefficients, and nonequilibrium phase transitions. Also good is “</w:t>
      </w:r>
      <w:r w:rsidRPr="00DD3C55">
        <w:rPr>
          <w:rFonts w:ascii="Calibri" w:hAnsi="Calibri"/>
          <w:i/>
        </w:rPr>
        <w:t>Statistical Mechanics, An Advanced Course with Problems and Solutions</w:t>
      </w:r>
      <w:r w:rsidRPr="00DD3C55">
        <w:rPr>
          <w:rFonts w:ascii="Calibri" w:hAnsi="Calibri"/>
        </w:rPr>
        <w:t>” 2</w:t>
      </w:r>
      <w:r w:rsidRPr="00DD3C55">
        <w:rPr>
          <w:rFonts w:ascii="Calibri" w:hAnsi="Calibri"/>
          <w:vertAlign w:val="superscript"/>
        </w:rPr>
        <w:t>nd</w:t>
      </w:r>
      <w:r w:rsidRPr="00DD3C55">
        <w:rPr>
          <w:rFonts w:ascii="Calibri" w:hAnsi="Calibri"/>
        </w:rPr>
        <w:t xml:space="preserve"> ed. by R. Kubo, North-Holland, 1988. It has hundreds of problems solved in great detail, and makes for a perfect study guide in probability methods in statistical physics. “</w:t>
      </w:r>
      <w:r w:rsidRPr="00DD3C55">
        <w:rPr>
          <w:rFonts w:ascii="Calibri" w:hAnsi="Calibri"/>
          <w:i/>
        </w:rPr>
        <w:t>Statistical Mechanics</w:t>
      </w:r>
      <w:r w:rsidRPr="00DD3C55">
        <w:rPr>
          <w:rFonts w:ascii="Calibri" w:hAnsi="Calibri"/>
        </w:rPr>
        <w:t>” 2</w:t>
      </w:r>
      <w:r w:rsidRPr="00DD3C55">
        <w:rPr>
          <w:rFonts w:ascii="Calibri" w:hAnsi="Calibri"/>
          <w:vertAlign w:val="superscript"/>
        </w:rPr>
        <w:t>nd</w:t>
      </w:r>
      <w:r w:rsidRPr="00DD3C55">
        <w:rPr>
          <w:rFonts w:ascii="Calibri" w:hAnsi="Calibri"/>
        </w:rPr>
        <w:t xml:space="preserve"> ed. by R. K. Pathria, Butterworth Heinemann, 1996 is worth keeping for a perspective different than Reichl</w:t>
      </w:r>
      <w:r>
        <w:rPr>
          <w:rFonts w:ascii="Calibri" w:hAnsi="Calibri"/>
        </w:rPr>
        <w:t>.</w:t>
      </w:r>
      <w:r w:rsidRPr="00DD3C55">
        <w:rPr>
          <w:rFonts w:ascii="Calibri" w:hAnsi="Calibri"/>
        </w:rPr>
        <w:t xml:space="preserve"> </w:t>
      </w:r>
    </w:p>
    <w:p w14:paraId="65D00FF2" w14:textId="02597F8E" w:rsidR="00C874A9" w:rsidRPr="00DD3C55" w:rsidRDefault="00C874A9" w:rsidP="00C874A9">
      <w:pPr>
        <w:spacing w:before="240" w:after="240" w:line="276" w:lineRule="auto"/>
        <w:rPr>
          <w:rFonts w:ascii="Calibri" w:hAnsi="Calibri"/>
        </w:rPr>
      </w:pPr>
      <w:r w:rsidRPr="00DD3C55">
        <w:rPr>
          <w:rFonts w:ascii="Calibri" w:hAnsi="Calibri"/>
        </w:rPr>
        <w:t>I did not feel comfortable with my understanding of thermodynamics and statistical physics until</w:t>
      </w:r>
      <w:r>
        <w:rPr>
          <w:rFonts w:ascii="Calibri" w:hAnsi="Calibri"/>
        </w:rPr>
        <w:t>, holding a PhD in physics,</w:t>
      </w:r>
      <w:r w:rsidRPr="00DD3C55">
        <w:rPr>
          <w:rFonts w:ascii="Calibri" w:hAnsi="Calibri"/>
        </w:rPr>
        <w:t xml:space="preserve"> </w:t>
      </w:r>
      <w:r>
        <w:rPr>
          <w:rFonts w:ascii="Calibri" w:hAnsi="Calibri"/>
        </w:rPr>
        <w:t>I needed</w:t>
      </w:r>
      <w:r w:rsidRPr="00DD3C55">
        <w:rPr>
          <w:rFonts w:ascii="Calibri" w:hAnsi="Calibri"/>
        </w:rPr>
        <w:t xml:space="preserve"> to understand the processes that occur in nuclear weapons from equations of state for gases, crystals, high explosives, high pressure shock waves, ions and plasmas, to issues in non-equilibrium statistical physics. “</w:t>
      </w:r>
      <w:r w:rsidRPr="00B92E00">
        <w:rPr>
          <w:rFonts w:ascii="Calibri" w:hAnsi="Calibri"/>
          <w:i/>
        </w:rPr>
        <w:t>An Introduction to equations of state: theory and applications</w:t>
      </w:r>
      <w:r w:rsidRPr="00DD3C55">
        <w:rPr>
          <w:rFonts w:ascii="Calibri" w:hAnsi="Calibri"/>
        </w:rPr>
        <w:t xml:space="preserve">” by S. Eliezer, A. G. Ghatak and H. Hora (1986) gives a pretty good treatment of where our knowledge in thermodynamics and statistical physics abuts with our ignorance, as well as shows how quickly mathematical models and methods become complex, difficult and approximate. This compact book has applications literally far outside of weapons work, </w:t>
      </w:r>
      <w:r>
        <w:rPr>
          <w:rFonts w:ascii="Calibri" w:hAnsi="Calibri"/>
        </w:rPr>
        <w:t>such as in</w:t>
      </w:r>
      <w:r w:rsidRPr="00DD3C55">
        <w:rPr>
          <w:rFonts w:ascii="Calibri" w:hAnsi="Calibri"/>
        </w:rPr>
        <w:t xml:space="preserve"> astronomy and cosmology. As a physicist, you will not be ready to work at this level until you get past at least your first year in graduate school in physics. Ditto for engineers who go into the broad field of pulse power and a few other related fields. The applied mathematician without any physics or engineering training will never fully understand Eliezer, Ghatak, and Hora</w:t>
      </w:r>
      <w:r w:rsidR="00C5678C">
        <w:rPr>
          <w:rFonts w:ascii="Calibri" w:hAnsi="Calibri"/>
        </w:rPr>
        <w:t xml:space="preserve">. </w:t>
      </w:r>
    </w:p>
    <w:p w14:paraId="7A00AC8C" w14:textId="77777777" w:rsidR="00C874A9" w:rsidRDefault="00C874A9" w:rsidP="00C874A9">
      <w:pPr>
        <w:rPr>
          <w:rFonts w:asciiTheme="majorHAnsi" w:eastAsiaTheme="majorEastAsia" w:hAnsiTheme="majorHAnsi" w:cstheme="majorBidi"/>
          <w:color w:val="365F91" w:themeColor="accent1" w:themeShade="BF"/>
          <w:sz w:val="26"/>
          <w:szCs w:val="26"/>
        </w:rPr>
      </w:pPr>
      <w:r>
        <w:br w:type="page"/>
      </w:r>
    </w:p>
    <w:p w14:paraId="206D3C9D" w14:textId="77777777" w:rsidR="00C874A9" w:rsidRDefault="00C874A9" w:rsidP="00C874A9">
      <w:pPr>
        <w:pStyle w:val="Heading1"/>
      </w:pPr>
      <w:r>
        <w:lastRenderedPageBreak/>
        <w:t xml:space="preserve">Study Materials for </w:t>
      </w:r>
      <w:r w:rsidRPr="00DD3C55">
        <w:t>Mathematical Methods of Physics</w:t>
      </w:r>
    </w:p>
    <w:p w14:paraId="19BB04F1" w14:textId="16C00118" w:rsidR="00C874A9" w:rsidRDefault="00C874A9" w:rsidP="00C874A9">
      <w:pPr>
        <w:spacing w:before="240" w:line="276" w:lineRule="auto"/>
        <w:rPr>
          <w:rFonts w:ascii="Calibri" w:hAnsi="Calibri"/>
        </w:rPr>
      </w:pPr>
      <w:r w:rsidRPr="00DD3C55">
        <w:rPr>
          <w:rFonts w:ascii="Calibri" w:hAnsi="Calibri"/>
        </w:rPr>
        <w:t xml:space="preserve">Books </w:t>
      </w:r>
      <w:r w:rsidR="0075246C">
        <w:rPr>
          <w:rFonts w:ascii="Calibri" w:hAnsi="Calibri"/>
        </w:rPr>
        <w:t>on</w:t>
      </w:r>
      <w:r w:rsidRPr="00DD3C55">
        <w:rPr>
          <w:rFonts w:ascii="Calibri" w:hAnsi="Calibri"/>
        </w:rPr>
        <w:t xml:space="preserve"> this subject are a dime a dozen. The best, most thorough one I have run into</w:t>
      </w:r>
      <w:r>
        <w:rPr>
          <w:rFonts w:ascii="Calibri" w:hAnsi="Calibri"/>
        </w:rPr>
        <w:t xml:space="preserve"> from yesteryear</w:t>
      </w:r>
      <w:r w:rsidRPr="00DD3C55">
        <w:rPr>
          <w:rFonts w:ascii="Calibri" w:hAnsi="Calibri"/>
        </w:rPr>
        <w:t xml:space="preserve"> is “</w:t>
      </w:r>
      <w:r w:rsidRPr="006B60AC">
        <w:rPr>
          <w:rFonts w:ascii="Calibri" w:hAnsi="Calibri"/>
          <w:b/>
          <w:bCs/>
          <w:i/>
        </w:rPr>
        <w:t>A</w:t>
      </w:r>
      <w:r w:rsidRPr="006B60AC">
        <w:rPr>
          <w:rFonts w:ascii="Calibri" w:hAnsi="Calibri"/>
          <w:b/>
          <w:bCs/>
        </w:rPr>
        <w:t xml:space="preserve"> </w:t>
      </w:r>
      <w:r w:rsidRPr="006B60AC">
        <w:rPr>
          <w:rFonts w:ascii="Calibri" w:hAnsi="Calibri"/>
          <w:b/>
          <w:bCs/>
          <w:i/>
        </w:rPr>
        <w:t>Course of Modern Analysis</w:t>
      </w:r>
      <w:r w:rsidRPr="00DD3C55">
        <w:rPr>
          <w:rFonts w:ascii="Calibri" w:hAnsi="Calibri"/>
        </w:rPr>
        <w:t>” by E. T. Whitaker and G. N. Watson first published in 1902</w:t>
      </w:r>
      <w:r w:rsidR="00687FF3">
        <w:rPr>
          <w:rFonts w:ascii="Calibri" w:hAnsi="Calibri"/>
        </w:rPr>
        <w:t>, with citations going back to 1655</w:t>
      </w:r>
      <w:r w:rsidRPr="00DD3C55">
        <w:rPr>
          <w:rFonts w:ascii="Calibri" w:hAnsi="Calibri"/>
        </w:rPr>
        <w:t xml:space="preserve">. It was a standard reference for giants such as G. H. Hardy, the great mathematician who brought the world the number theory works of Ramanujan, an enigmatic genius so </w:t>
      </w:r>
      <w:r>
        <w:rPr>
          <w:rFonts w:ascii="Calibri" w:hAnsi="Calibri"/>
        </w:rPr>
        <w:t xml:space="preserve">far </w:t>
      </w:r>
      <w:r w:rsidRPr="00DD3C55">
        <w:rPr>
          <w:rFonts w:ascii="Calibri" w:hAnsi="Calibri"/>
        </w:rPr>
        <w:t xml:space="preserve">ahead of his time that mathematicians are still pouring over his notebooks to date. </w:t>
      </w:r>
    </w:p>
    <w:p w14:paraId="36B943FA" w14:textId="2FC5A9AE" w:rsidR="00C874A9" w:rsidRDefault="00C874A9" w:rsidP="00C874A9">
      <w:pPr>
        <w:spacing w:before="240" w:line="276" w:lineRule="auto"/>
        <w:rPr>
          <w:rFonts w:ascii="Calibri" w:hAnsi="Calibri"/>
        </w:rPr>
      </w:pPr>
      <w:r>
        <w:rPr>
          <w:rFonts w:ascii="Calibri" w:hAnsi="Calibri"/>
        </w:rPr>
        <w:t xml:space="preserve">The </w:t>
      </w:r>
      <w:r w:rsidRPr="00DD3C55">
        <w:rPr>
          <w:rFonts w:ascii="Calibri" w:hAnsi="Calibri"/>
        </w:rPr>
        <w:t>Whitaker and Watson</w:t>
      </w:r>
      <w:r>
        <w:rPr>
          <w:rFonts w:ascii="Calibri" w:hAnsi="Calibri"/>
        </w:rPr>
        <w:t xml:space="preserve"> </w:t>
      </w:r>
      <w:r w:rsidRPr="00DD3C55">
        <w:rPr>
          <w:rFonts w:ascii="Calibri" w:hAnsi="Calibri"/>
        </w:rPr>
        <w:t xml:space="preserve">book was reprinted by Cambridge Press in November of 2009. </w:t>
      </w:r>
      <w:r w:rsidR="00CA1A4D">
        <w:rPr>
          <w:rFonts w:ascii="Calibri" w:hAnsi="Calibri"/>
        </w:rPr>
        <w:t>To see how it remains important to today’s physicists</w:t>
      </w:r>
      <w:r w:rsidR="00073289">
        <w:rPr>
          <w:rFonts w:ascii="Calibri" w:hAnsi="Calibri"/>
        </w:rPr>
        <w:t xml:space="preserve">, </w:t>
      </w:r>
      <w:r w:rsidR="00E3060F">
        <w:rPr>
          <w:rFonts w:ascii="Calibri" w:hAnsi="Calibri"/>
        </w:rPr>
        <w:t>I recommend this review from</w:t>
      </w:r>
      <w:r w:rsidRPr="00DD3C55">
        <w:rPr>
          <w:rFonts w:ascii="Calibri" w:hAnsi="Calibri"/>
        </w:rPr>
        <w:t xml:space="preserve"> Amazon.com. “It is certainly the most useful book of mathematics I ever put my hands on. If you read its page of contents, you'll call it prophetic! Every kind of function he studied became important in theoretical physics some time. String theory was started with an amplitude containing only Gamma functions. Renormalization, reborn from the ashes, discovered the Zeta-function (in Whittaker-Watson, for sure), Legendre's less familiar functions were prominent in Regge pole theory (again, the source was Whittaker), and even the Theta functions became important for some field theory skirmishes. You could travel light: Whittaker, Watson, tooth brush, etc. It's not only what there is in it. It's also the fact that it's done better! Consider this: I had once an ugly series to sum up. These were the days before Maple! I couldn't find it anywhere, having looked into immense mathematical tables.</w:t>
      </w:r>
      <w:r>
        <w:rPr>
          <w:rFonts w:ascii="Calibri" w:hAnsi="Calibri"/>
        </w:rPr>
        <w:t xml:space="preserve"> </w:t>
      </w:r>
      <w:r w:rsidRPr="00DD3C55">
        <w:rPr>
          <w:rFonts w:ascii="Calibri" w:hAnsi="Calibri"/>
        </w:rPr>
        <w:t xml:space="preserve">I came back to old Whittaker and there it was: in an exercise, asking you to prove that the sum of MY series was some function he wrote in all detail! This is Whittaker-Watson. God bless them.” </w:t>
      </w:r>
    </w:p>
    <w:p w14:paraId="30A11FE7" w14:textId="3F7325C9" w:rsidR="00C874A9" w:rsidRDefault="00C874A9" w:rsidP="00C874A9">
      <w:pPr>
        <w:spacing w:before="240" w:after="240" w:line="276" w:lineRule="auto"/>
        <w:rPr>
          <w:rFonts w:ascii="Calibri" w:hAnsi="Calibri"/>
        </w:rPr>
      </w:pPr>
      <w:r w:rsidRPr="00DD3C55">
        <w:rPr>
          <w:rFonts w:ascii="Calibri" w:hAnsi="Calibri"/>
        </w:rPr>
        <w:t xml:space="preserve">As for Ramanujan, I’m not sure how applicable his work is to physics. I suspect that his work on partition number theory might have deep connections to statistical physics. In number theory, a </w:t>
      </w:r>
      <w:r w:rsidRPr="00DD3C55">
        <w:rPr>
          <w:rFonts w:ascii="Calibri" w:hAnsi="Calibri"/>
          <w:bCs/>
        </w:rPr>
        <w:t>partition</w:t>
      </w:r>
      <w:r w:rsidRPr="00DD3C55">
        <w:rPr>
          <w:rFonts w:ascii="Calibri" w:hAnsi="Calibri"/>
        </w:rPr>
        <w:t xml:space="preserve"> of a positive integer </w:t>
      </w:r>
      <w:r w:rsidRPr="00DD3C55">
        <w:rPr>
          <w:rFonts w:ascii="Calibri" w:hAnsi="Calibri"/>
          <w:i/>
          <w:iCs/>
        </w:rPr>
        <w:t>n</w:t>
      </w:r>
      <w:r w:rsidRPr="00DD3C55">
        <w:rPr>
          <w:rFonts w:ascii="Calibri" w:hAnsi="Calibri"/>
        </w:rPr>
        <w:t xml:space="preserve"> is a way of writing </w:t>
      </w:r>
      <w:r w:rsidRPr="00DD3C55">
        <w:rPr>
          <w:rFonts w:ascii="Calibri" w:hAnsi="Calibri"/>
          <w:i/>
          <w:iCs/>
        </w:rPr>
        <w:t>n</w:t>
      </w:r>
      <w:r w:rsidRPr="00DD3C55">
        <w:rPr>
          <w:rFonts w:ascii="Calibri" w:hAnsi="Calibri"/>
        </w:rPr>
        <w:t xml:space="preserve"> as a sum of positive integers, </w:t>
      </w:r>
      <w:r w:rsidRPr="00DD3C55">
        <w:rPr>
          <w:rFonts w:ascii="Calibri" w:hAnsi="Calibri"/>
          <w:i/>
        </w:rPr>
        <w:t>e</w:t>
      </w:r>
      <w:r w:rsidRPr="00DD3C55">
        <w:rPr>
          <w:rFonts w:ascii="Calibri" w:hAnsi="Calibri"/>
        </w:rPr>
        <w:t>.</w:t>
      </w:r>
      <w:r w:rsidRPr="00DD3C55">
        <w:rPr>
          <w:rFonts w:ascii="Calibri" w:hAnsi="Calibri"/>
          <w:i/>
        </w:rPr>
        <w:t>g</w:t>
      </w:r>
      <w:r w:rsidRPr="00DD3C55">
        <w:rPr>
          <w:rFonts w:ascii="Calibri" w:hAnsi="Calibri"/>
        </w:rPr>
        <w:t>., 4 = 3 +1 = 2 + 2 = 1 + 1 + 1 + 1. The number of partitions grows very rapidly, and recently in January of 2011, mathematician Ken Ono made a major advance in the study of partition functions: they behave like fractals.</w:t>
      </w:r>
      <w:r>
        <w:rPr>
          <w:rFonts w:ascii="Calibri" w:hAnsi="Calibri"/>
        </w:rPr>
        <w:t xml:space="preserve"> </w:t>
      </w:r>
      <w:r w:rsidRPr="00DD3C55">
        <w:rPr>
          <w:rFonts w:ascii="Calibri" w:hAnsi="Calibri"/>
        </w:rPr>
        <w:t>See “</w:t>
      </w:r>
      <w:r w:rsidRPr="00DD3C55">
        <w:rPr>
          <w:rFonts w:ascii="Calibri" w:hAnsi="Calibri"/>
          <w:i/>
        </w:rPr>
        <w:t>Number Theory in the Spirit of Ramanujan</w:t>
      </w:r>
      <w:r w:rsidRPr="00DD3C55">
        <w:rPr>
          <w:rFonts w:ascii="Calibri" w:hAnsi="Calibri"/>
        </w:rPr>
        <w:t>” by Bruce C. Berndt, American Mathematical Society, 1996.</w:t>
      </w:r>
      <w:r>
        <w:rPr>
          <w:rFonts w:ascii="Calibri" w:hAnsi="Calibri"/>
        </w:rPr>
        <w:t xml:space="preserve"> </w:t>
      </w:r>
      <w:r w:rsidRPr="00DD3C55">
        <w:rPr>
          <w:rFonts w:ascii="Calibri" w:hAnsi="Calibri"/>
        </w:rPr>
        <w:t>You’ll need a good background in complex variables to pursue Ramanujan.</w:t>
      </w:r>
    </w:p>
    <w:p w14:paraId="6772070E" w14:textId="74623468" w:rsidR="006B60AC" w:rsidRDefault="003B71A6" w:rsidP="00C874A9">
      <w:pPr>
        <w:spacing w:before="240" w:after="240" w:line="276" w:lineRule="auto"/>
        <w:rPr>
          <w:rFonts w:ascii="Calibri" w:hAnsi="Calibri"/>
        </w:rPr>
      </w:pPr>
      <w:r>
        <w:rPr>
          <w:rFonts w:ascii="Calibri" w:hAnsi="Calibri"/>
          <w:b/>
          <w:bCs/>
          <w:i/>
          <w:iCs/>
        </w:rPr>
        <w:t>“</w:t>
      </w:r>
      <w:r w:rsidR="00687FF3" w:rsidRPr="003B71A6">
        <w:rPr>
          <w:rFonts w:ascii="Calibri" w:hAnsi="Calibri"/>
          <w:b/>
          <w:bCs/>
          <w:i/>
          <w:iCs/>
        </w:rPr>
        <w:t>Mathematical Physics</w:t>
      </w:r>
      <w:r>
        <w:rPr>
          <w:rFonts w:ascii="Calibri" w:hAnsi="Calibri"/>
          <w:b/>
          <w:bCs/>
          <w:i/>
          <w:iCs/>
        </w:rPr>
        <w:t>”</w:t>
      </w:r>
      <w:r w:rsidR="00687FF3">
        <w:rPr>
          <w:rFonts w:ascii="Calibri" w:hAnsi="Calibri"/>
        </w:rPr>
        <w:t xml:space="preserve"> by Hassani covers everything Lie: Lie algebras,</w:t>
      </w:r>
      <w:r w:rsidR="006818DA">
        <w:rPr>
          <w:rFonts w:ascii="Calibri" w:hAnsi="Calibri"/>
        </w:rPr>
        <w:t xml:space="preserve"> Lie groups,</w:t>
      </w:r>
      <w:r w:rsidR="00687FF3">
        <w:rPr>
          <w:rFonts w:ascii="Calibri" w:hAnsi="Calibri"/>
        </w:rPr>
        <w:t xml:space="preserve"> </w:t>
      </w:r>
      <w:r w:rsidR="0054671C">
        <w:rPr>
          <w:rFonts w:ascii="Calibri" w:hAnsi="Calibri"/>
        </w:rPr>
        <w:t xml:space="preserve">Lie generators, </w:t>
      </w:r>
      <w:r w:rsidR="00687FF3">
        <w:rPr>
          <w:rFonts w:ascii="Calibri" w:hAnsi="Calibri"/>
        </w:rPr>
        <w:t>Lie derivatives, and application of Lie extension methods to a large class of differential equations</w:t>
      </w:r>
      <w:r w:rsidR="00A174A5">
        <w:rPr>
          <w:rFonts w:ascii="Calibri" w:hAnsi="Calibri"/>
        </w:rPr>
        <w:t xml:space="preserve"> including the ones govern</w:t>
      </w:r>
      <w:r w:rsidR="00E3349E">
        <w:rPr>
          <w:rFonts w:ascii="Calibri" w:hAnsi="Calibri"/>
        </w:rPr>
        <w:t>ing</w:t>
      </w:r>
      <w:r w:rsidR="00A174A5">
        <w:rPr>
          <w:rFonts w:ascii="Calibri" w:hAnsi="Calibri"/>
        </w:rPr>
        <w:t xml:space="preserve"> the Standard Model and many extension</w:t>
      </w:r>
      <w:r w:rsidR="00E3349E">
        <w:rPr>
          <w:rFonts w:ascii="Calibri" w:hAnsi="Calibri"/>
        </w:rPr>
        <w:t>s</w:t>
      </w:r>
      <w:r w:rsidR="00A174A5">
        <w:rPr>
          <w:rFonts w:ascii="Calibri" w:hAnsi="Calibri"/>
        </w:rPr>
        <w:t>.</w:t>
      </w:r>
    </w:p>
    <w:p w14:paraId="511F4312" w14:textId="498B59AD" w:rsidR="00C874A9" w:rsidRDefault="00C874A9" w:rsidP="00C874A9">
      <w:pPr>
        <w:pStyle w:val="Heading1"/>
      </w:pPr>
      <w:r>
        <w:lastRenderedPageBreak/>
        <w:t xml:space="preserve">Study Materials for </w:t>
      </w:r>
      <w:r w:rsidRPr="00DD3C55">
        <w:t>Continuum Mechanics</w:t>
      </w:r>
    </w:p>
    <w:p w14:paraId="375CE57A" w14:textId="77777777" w:rsidR="00C874A9" w:rsidRPr="00DD3C55" w:rsidRDefault="00C874A9" w:rsidP="00C874A9">
      <w:pPr>
        <w:spacing w:before="240" w:after="240" w:line="276" w:lineRule="auto"/>
        <w:rPr>
          <w:rFonts w:ascii="Calibri" w:hAnsi="Calibri"/>
        </w:rPr>
      </w:pPr>
      <w:r w:rsidRPr="00DD3C55">
        <w:rPr>
          <w:rFonts w:ascii="Calibri" w:hAnsi="Calibri"/>
        </w:rPr>
        <w:t>Physicist do not typically study continuum mechanics. Physicists who do study a semester of general relativity at the graduate level, will however, run into tensor calculus, and tensor equations, namely, the Einstein Field Equations in a four dimensional spacetime manifold. The typical engineer does not work in curved spacetime, but the theory of continuum mechanics is best expressed in tensor form, and the tensor mathematics employed in continuum mechanics is far deeper than a one semester graduate course in general relativity. I think a physicist should understand continuum mechanics and all of its mathematics, not just those who go on to pursue advanced topics in general relativity and create numerical models of extreme stellar physics phenomenology. I recommend “</w:t>
      </w:r>
      <w:r w:rsidRPr="00DD3C55">
        <w:rPr>
          <w:rFonts w:ascii="Calibri" w:hAnsi="Calibri"/>
          <w:i/>
        </w:rPr>
        <w:t>Continuum Mechanics</w:t>
      </w:r>
      <w:r w:rsidRPr="00DD3C55">
        <w:rPr>
          <w:rFonts w:ascii="Calibri" w:hAnsi="Calibri"/>
        </w:rPr>
        <w:t>” by A. J. M. Spencer, Dover Publications Inc., 1980.</w:t>
      </w:r>
    </w:p>
    <w:p w14:paraId="01DC4E4B" w14:textId="77777777" w:rsidR="00C874A9" w:rsidRDefault="00C874A9" w:rsidP="00C874A9">
      <w:pPr>
        <w:rPr>
          <w:rFonts w:asciiTheme="majorHAnsi" w:eastAsiaTheme="majorEastAsia" w:hAnsiTheme="majorHAnsi" w:cstheme="majorBidi"/>
          <w:color w:val="365F91" w:themeColor="accent1" w:themeShade="BF"/>
          <w:sz w:val="32"/>
          <w:szCs w:val="32"/>
        </w:rPr>
      </w:pPr>
      <w:r>
        <w:br w:type="page"/>
      </w:r>
    </w:p>
    <w:p w14:paraId="679479F5" w14:textId="20BAA52C" w:rsidR="00EF0F38" w:rsidRPr="00E92679" w:rsidRDefault="00EF0F38" w:rsidP="00EF0F38">
      <w:pPr>
        <w:pStyle w:val="Heading1"/>
        <w:spacing w:after="240"/>
      </w:pPr>
      <w:r>
        <w:lastRenderedPageBreak/>
        <w:t>Tools for amazingly compact codification of current and potential new physics</w:t>
      </w:r>
    </w:p>
    <w:p w14:paraId="4617AA1C" w14:textId="77777777" w:rsidR="00EF0F38" w:rsidRPr="00A02DFF" w:rsidRDefault="00EF0F38" w:rsidP="00A02DFF">
      <w:pPr>
        <w:spacing w:after="240" w:line="276" w:lineRule="auto"/>
        <w:rPr>
          <w:rFonts w:asciiTheme="minorHAnsi" w:hAnsiTheme="minorHAnsi" w:cstheme="minorHAnsi"/>
        </w:rPr>
      </w:pPr>
      <w:r w:rsidRPr="00A02DFF">
        <w:rPr>
          <w:rFonts w:asciiTheme="minorHAnsi" w:hAnsiTheme="minorHAnsi" w:cstheme="minorHAnsi"/>
        </w:rPr>
        <w:t>Calculus of Variations, ‘Lie’ differential equations, Noether’s theorem, Lie groups, generators, and algebras embedded in Fiber bundle language are all we need to codify physics as we currently understand it, and many potential extensions as well.</w:t>
      </w:r>
    </w:p>
    <w:p w14:paraId="14E5C28D" w14:textId="77777777" w:rsidR="00EF0F38" w:rsidRDefault="00EF0F38" w:rsidP="00EF0F38">
      <w:pPr>
        <w:pStyle w:val="Heading2"/>
      </w:pPr>
      <w:r>
        <w:t>Calculus of Variations</w:t>
      </w:r>
    </w:p>
    <w:p w14:paraId="4D654E8C" w14:textId="77777777" w:rsidR="00EF0F38" w:rsidRPr="00A02DFF" w:rsidRDefault="00EF0F38" w:rsidP="00A02DFF">
      <w:pPr>
        <w:spacing w:before="240" w:after="240" w:line="276" w:lineRule="auto"/>
        <w:rPr>
          <w:rFonts w:asciiTheme="minorHAnsi" w:hAnsiTheme="minorHAnsi" w:cstheme="minorHAnsi"/>
        </w:rPr>
      </w:pPr>
      <w:r w:rsidRPr="00A02DFF">
        <w:rPr>
          <w:rFonts w:asciiTheme="minorHAnsi" w:hAnsiTheme="minorHAnsi" w:cstheme="minorHAnsi"/>
        </w:rPr>
        <w:t xml:space="preserve">The calculus of variations is one step above ordinary calculus. Ordinary calculus finds the maxima and minima of functions. The calculus of variations finds the best function from all possible functions to minimize something, usually something called action in physics. It answers, among many other things, which is the best way to bend a plastic race car track so that toy cars descend in the quickest time other than free falling. Watch some toy cars </w:t>
      </w:r>
      <w:hyperlink r:id="rId54" w:history="1">
        <w:r w:rsidRPr="00A02DFF">
          <w:rPr>
            <w:rStyle w:val="Hyperlink"/>
            <w:rFonts w:asciiTheme="minorHAnsi" w:hAnsiTheme="minorHAnsi" w:cstheme="minorHAnsi"/>
          </w:rPr>
          <w:t>here</w:t>
        </w:r>
      </w:hyperlink>
      <w:r w:rsidRPr="00A02DFF">
        <w:rPr>
          <w:rFonts w:asciiTheme="minorHAnsi" w:hAnsiTheme="minorHAnsi" w:cstheme="minorHAnsi"/>
        </w:rPr>
        <w:t xml:space="preserve"> racing along different curves (functions).</w:t>
      </w:r>
    </w:p>
    <w:p w14:paraId="42833AF5" w14:textId="77777777" w:rsidR="00EF0F38" w:rsidRDefault="00EF0F38" w:rsidP="00EF0F38">
      <w:pPr>
        <w:spacing w:before="240" w:after="240"/>
        <w:rPr>
          <w:noProof/>
        </w:rPr>
      </w:pPr>
    </w:p>
    <w:p w14:paraId="3F79AAA3" w14:textId="77777777" w:rsidR="00EF0F38" w:rsidRDefault="00EF0F38" w:rsidP="00EF0F38">
      <w:pPr>
        <w:spacing w:before="240" w:after="240"/>
      </w:pPr>
      <w:r>
        <w:rPr>
          <w:noProof/>
        </w:rPr>
        <w:drawing>
          <wp:anchor distT="0" distB="0" distL="114300" distR="114300" simplePos="0" relativeHeight="251673088" behindDoc="0" locked="0" layoutInCell="1" allowOverlap="1" wp14:anchorId="563320F2" wp14:editId="0283C241">
            <wp:simplePos x="1148862" y="4103077"/>
            <wp:positionH relativeFrom="column">
              <wp:align>center</wp:align>
            </wp:positionH>
            <wp:positionV relativeFrom="paragraph">
              <wp:posOffset>0</wp:posOffset>
            </wp:positionV>
            <wp:extent cx="1801368" cy="1655064"/>
            <wp:effectExtent l="0" t="0" r="8890" b="2540"/>
            <wp:wrapTopAndBottom/>
            <wp:docPr id="8" name="Picture 8" descr="brachistochrone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rachistochrone - YouTube"/>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19480" t="1139" r="19697" b="760"/>
                    <a:stretch/>
                  </pic:blipFill>
                  <pic:spPr bwMode="auto">
                    <a:xfrm>
                      <a:off x="0" y="0"/>
                      <a:ext cx="1801368" cy="165506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93FCB1" w14:textId="77777777" w:rsidR="00EF0F38" w:rsidRPr="00A02DFF" w:rsidRDefault="00EF0F38" w:rsidP="00A02DFF">
      <w:pPr>
        <w:spacing w:after="240" w:line="276" w:lineRule="auto"/>
        <w:rPr>
          <w:rFonts w:asciiTheme="minorHAnsi" w:hAnsiTheme="minorHAnsi" w:cstheme="minorHAnsi"/>
        </w:rPr>
      </w:pPr>
      <w:r w:rsidRPr="00A02DFF">
        <w:rPr>
          <w:rFonts w:asciiTheme="minorHAnsi" w:hAnsiTheme="minorHAnsi" w:cstheme="minorHAnsi"/>
        </w:rPr>
        <w:t>More accurately, the calculus of variations generates the differential equations of motion whose solution will lead to the best function for minimizing descent time in the above example. It so happens that these differential equations are equivalent to Newton’s laws in classical physics. General relativity is an extension of Newton’s laws to curved spacetimes whose equations of motions also derive from the calculus of variations, as do the equations of motion that determine the behavior of the particles and fields of the Standard Model of particle physics.</w:t>
      </w:r>
    </w:p>
    <w:p w14:paraId="7D51E518" w14:textId="77777777" w:rsidR="00EF0F38" w:rsidRDefault="00EF0F38" w:rsidP="00EF0F38">
      <w:pPr>
        <w:pStyle w:val="Heading2"/>
      </w:pPr>
      <w:r>
        <w:t>Sophus Lie and his groups, generators, and algebras.</w:t>
      </w:r>
    </w:p>
    <w:p w14:paraId="49CEBEE8" w14:textId="77777777" w:rsidR="00EF0F38" w:rsidRPr="00A02DFF" w:rsidRDefault="00EF0F38" w:rsidP="00A02DFF">
      <w:pPr>
        <w:spacing w:before="240" w:after="240" w:line="276" w:lineRule="auto"/>
        <w:rPr>
          <w:rFonts w:asciiTheme="minorHAnsi" w:hAnsiTheme="minorHAnsi" w:cstheme="minorHAnsi"/>
        </w:rPr>
      </w:pPr>
      <w:r w:rsidRPr="00A02DFF">
        <w:rPr>
          <w:rFonts w:asciiTheme="minorHAnsi" w:hAnsiTheme="minorHAnsi" w:cstheme="minorHAnsi"/>
        </w:rPr>
        <w:t xml:space="preserve">It so happens that the differential equations discussed above can symmetries codified in their Lie algebras, </w:t>
      </w:r>
      <w:hyperlink r:id="rId56" w:history="1">
        <w:r w:rsidRPr="00A02DFF">
          <w:rPr>
            <w:rStyle w:val="Hyperlink"/>
            <w:rFonts w:asciiTheme="minorHAnsi" w:hAnsiTheme="minorHAnsi" w:cstheme="minorHAnsi"/>
          </w:rPr>
          <w:t>groups</w:t>
        </w:r>
      </w:hyperlink>
      <w:r w:rsidRPr="00A02DFF">
        <w:rPr>
          <w:rFonts w:asciiTheme="minorHAnsi" w:hAnsiTheme="minorHAnsi" w:cstheme="minorHAnsi"/>
        </w:rPr>
        <w:t xml:space="preserve">, and generators. The symmetries can be identified through the use of </w:t>
      </w:r>
      <w:hyperlink r:id="rId57" w:history="1">
        <w:r w:rsidRPr="00A02DFF">
          <w:rPr>
            <w:rStyle w:val="Hyperlink"/>
            <w:rFonts w:asciiTheme="minorHAnsi" w:hAnsiTheme="minorHAnsi" w:cstheme="minorHAnsi"/>
          </w:rPr>
          <w:t>Noether’s theorem</w:t>
        </w:r>
      </w:hyperlink>
      <w:r w:rsidRPr="00A02DFF">
        <w:rPr>
          <w:rFonts w:asciiTheme="minorHAnsi" w:hAnsiTheme="minorHAnsi" w:cstheme="minorHAnsi"/>
        </w:rPr>
        <w:t xml:space="preserve">. If, in classical physics, we say energy is conserved, this is a </w:t>
      </w:r>
      <w:r w:rsidRPr="00A02DFF">
        <w:rPr>
          <w:rFonts w:asciiTheme="minorHAnsi" w:hAnsiTheme="minorHAnsi" w:cstheme="minorHAnsi"/>
        </w:rPr>
        <w:lastRenderedPageBreak/>
        <w:t xml:space="preserve">Noether group symmetry telling us the energy of a system is a constant under time translations. The energy in the future will be the same as in the past. The same goes for when momentum is conserved, telling us the momentum of some system is invariant under coordinate translations. General relativity has a richer set of Noether theorem conservation laws, as do the symmetries of the Standard Model. </w:t>
      </w:r>
    </w:p>
    <w:p w14:paraId="1B7EA76B" w14:textId="77777777" w:rsidR="00EF0F38" w:rsidRDefault="00EF0F38" w:rsidP="00EF0F38">
      <w:pPr>
        <w:pStyle w:val="Heading2"/>
      </w:pPr>
      <w:r>
        <w:t>‘Internal Symmetries’ of the Standard Model starting with circles</w:t>
      </w:r>
    </w:p>
    <w:p w14:paraId="64E9853E" w14:textId="77777777" w:rsidR="00EF0F38" w:rsidRPr="00BA07B3" w:rsidRDefault="00EF0F38" w:rsidP="00A02DFF">
      <w:pPr>
        <w:spacing w:before="240" w:line="276" w:lineRule="auto"/>
        <w:rPr>
          <w:rFonts w:asciiTheme="minorHAnsi" w:hAnsiTheme="minorHAnsi" w:cstheme="minorHAnsi"/>
        </w:rPr>
      </w:pPr>
      <w:r w:rsidRPr="00BA07B3">
        <w:rPr>
          <w:rFonts w:asciiTheme="minorHAnsi" w:hAnsiTheme="minorHAnsi" w:cstheme="minorHAnsi"/>
        </w:rPr>
        <w:t xml:space="preserve">The symmetry group of quantum physics and quantum electrodynamics (QED) is the symmetry group of the circle, </w:t>
      </w:r>
      <m:oMath>
        <m:r>
          <w:rPr>
            <w:rFonts w:ascii="Cambria Math" w:hAnsi="Cambria Math" w:cstheme="minorHAnsi"/>
          </w:rPr>
          <m:t>U</m:t>
        </m:r>
        <m:d>
          <m:dPr>
            <m:ctrlPr>
              <w:rPr>
                <w:rFonts w:ascii="Cambria Math" w:hAnsi="Cambria Math" w:cstheme="minorHAnsi"/>
                <w:i/>
              </w:rPr>
            </m:ctrlPr>
          </m:dPr>
          <m:e>
            <m:r>
              <w:rPr>
                <w:rFonts w:ascii="Cambria Math" w:hAnsi="Cambria Math" w:cstheme="minorHAnsi"/>
              </w:rPr>
              <m:t>1</m:t>
            </m:r>
          </m:e>
        </m:d>
      </m:oMath>
      <w:r w:rsidRPr="00BA07B3">
        <w:rPr>
          <w:rFonts w:asciiTheme="minorHAnsi" w:hAnsiTheme="minorHAnsi" w:cstheme="minorHAnsi"/>
        </w:rPr>
        <w:t>. In the complex plane, the unit circle is given by</w:t>
      </w:r>
    </w:p>
    <w:p w14:paraId="6DA97F66" w14:textId="77777777" w:rsidR="00EF0F38" w:rsidRPr="00BA07B3" w:rsidRDefault="00EF0F38" w:rsidP="00EF0F38">
      <w:pPr>
        <w:spacing w:before="240"/>
        <w:rPr>
          <w:rFonts w:asciiTheme="minorHAnsi" w:hAnsiTheme="minorHAnsi" w:cstheme="minorHAnsi"/>
        </w:rPr>
      </w:pPr>
      <m:oMathPara>
        <m:oMath>
          <m:sSup>
            <m:sSupPr>
              <m:ctrlPr>
                <w:rPr>
                  <w:rFonts w:ascii="Cambria Math" w:hAnsi="Cambria Math" w:cstheme="minorHAnsi"/>
                  <w:i/>
                </w:rPr>
              </m:ctrlPr>
            </m:sSupPr>
            <m:e>
              <m:r>
                <w:rPr>
                  <w:rFonts w:ascii="Cambria Math" w:hAnsi="Cambria Math" w:cstheme="minorHAnsi"/>
                </w:rPr>
                <m:t>e</m:t>
              </m:r>
            </m:e>
            <m:sup>
              <m:r>
                <w:rPr>
                  <w:rFonts w:ascii="Cambria Math" w:hAnsi="Cambria Math" w:cstheme="minorHAnsi"/>
                </w:rPr>
                <m:t>iθ</m:t>
              </m:r>
            </m:sup>
          </m:sSup>
          <m:r>
            <w:rPr>
              <w:rFonts w:ascii="Cambria Math" w:hAnsi="Cambria Math" w:cstheme="minorHAnsi"/>
            </w:rPr>
            <m:t>=</m:t>
          </m:r>
          <m:func>
            <m:funcPr>
              <m:ctrlPr>
                <w:rPr>
                  <w:rFonts w:ascii="Cambria Math" w:hAnsi="Cambria Math" w:cstheme="minorHAnsi"/>
                  <w:i/>
                </w:rPr>
              </m:ctrlPr>
            </m:funcPr>
            <m:fName>
              <m:r>
                <m:rPr>
                  <m:sty m:val="p"/>
                </m:rPr>
                <w:rPr>
                  <w:rFonts w:ascii="Cambria Math" w:hAnsi="Cambria Math" w:cstheme="minorHAnsi"/>
                </w:rPr>
                <m:t>cos</m:t>
              </m:r>
            </m:fName>
            <m:e>
              <m:r>
                <w:rPr>
                  <w:rFonts w:ascii="Cambria Math" w:hAnsi="Cambria Math" w:cstheme="minorHAnsi"/>
                </w:rPr>
                <m:t>θ+i</m:t>
              </m:r>
              <m:func>
                <m:funcPr>
                  <m:ctrlPr>
                    <w:rPr>
                      <w:rFonts w:ascii="Cambria Math" w:hAnsi="Cambria Math" w:cstheme="minorHAnsi"/>
                      <w:i/>
                    </w:rPr>
                  </m:ctrlPr>
                </m:funcPr>
                <m:fName>
                  <m:r>
                    <m:rPr>
                      <m:sty m:val="p"/>
                    </m:rPr>
                    <w:rPr>
                      <w:rFonts w:ascii="Cambria Math" w:hAnsi="Cambria Math" w:cstheme="minorHAnsi"/>
                    </w:rPr>
                    <m:t>sin</m:t>
                  </m:r>
                </m:fName>
                <m:e>
                  <m:r>
                    <w:rPr>
                      <w:rFonts w:ascii="Cambria Math" w:hAnsi="Cambria Math" w:cstheme="minorHAnsi"/>
                    </w:rPr>
                    <m:t>θ</m:t>
                  </m:r>
                </m:e>
              </m:func>
            </m:e>
          </m:func>
          <m:r>
            <w:rPr>
              <w:rFonts w:ascii="Cambria Math" w:hAnsi="Cambria Math" w:cstheme="minorHAnsi"/>
            </w:rPr>
            <m:t>.</m:t>
          </m:r>
        </m:oMath>
      </m:oMathPara>
    </w:p>
    <w:p w14:paraId="1A897121" w14:textId="77777777" w:rsidR="00EF0F38" w:rsidRPr="00BA07B3" w:rsidRDefault="00EF0F38" w:rsidP="00A02DFF">
      <w:pPr>
        <w:spacing w:before="240" w:line="276" w:lineRule="auto"/>
        <w:rPr>
          <w:rFonts w:asciiTheme="minorHAnsi" w:hAnsiTheme="minorHAnsi" w:cstheme="minorHAnsi"/>
        </w:rPr>
      </w:pPr>
      <w:r w:rsidRPr="00BA07B3">
        <w:rPr>
          <w:rFonts w:asciiTheme="minorHAnsi" w:hAnsiTheme="minorHAnsi" w:cstheme="minorHAnsi"/>
        </w:rPr>
        <w:t>A measurement in quantum physics or QED is made by integrating (or summing) a wave function times its complex conjugate over some volume of space:</w:t>
      </w:r>
    </w:p>
    <w:p w14:paraId="25C5C93F" w14:textId="77777777" w:rsidR="00EF0F38" w:rsidRPr="00637BA4" w:rsidRDefault="00EF0F38" w:rsidP="00EF0F38">
      <w:pPr>
        <w:spacing w:before="240"/>
      </w:pPr>
      <m:oMathPara>
        <m:oMath>
          <m:r>
            <w:rPr>
              <w:rFonts w:ascii="Cambria Math" w:hAnsi="Cambria Math"/>
            </w:rPr>
            <m:t>Measurement ←</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ψ</m:t>
                      </m:r>
                    </m:e>
                  </m:d>
                </m:e>
                <m:sup>
                  <m:r>
                    <w:rPr>
                      <w:rFonts w:ascii="Cambria Math" w:hAnsi="Cambria Math"/>
                    </w:rPr>
                    <m:t>2</m:t>
                  </m:r>
                </m:sup>
              </m:sSup>
            </m:e>
          </m:nary>
          <m:r>
            <w:rPr>
              <w:rFonts w:ascii="Cambria Math" w:hAnsi="Cambria Math"/>
            </w:rPr>
            <m:t>dV=</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ψ</m:t>
                  </m:r>
                </m:e>
                <m:sup>
                  <m:r>
                    <w:rPr>
                      <w:rFonts w:ascii="Cambria Math" w:hAnsi="Cambria Math"/>
                    </w:rPr>
                    <m:t>*</m:t>
                  </m:r>
                </m:sup>
              </m:sSup>
              <m:r>
                <w:rPr>
                  <w:rFonts w:ascii="Cambria Math" w:hAnsi="Cambria Math"/>
                </w:rPr>
                <m:t>ψ</m:t>
              </m:r>
            </m:e>
          </m:nary>
          <m:r>
            <w:rPr>
              <w:rFonts w:ascii="Cambria Math" w:hAnsi="Cambria Math"/>
            </w:rPr>
            <m:t>dV.</m:t>
          </m:r>
        </m:oMath>
      </m:oMathPara>
    </w:p>
    <w:p w14:paraId="2FC62997" w14:textId="77777777" w:rsidR="00EF0F38" w:rsidRPr="004B334D" w:rsidRDefault="00EF0F38" w:rsidP="00EF0F38">
      <w:pPr>
        <w:spacing w:before="240" w:after="240" w:line="276" w:lineRule="auto"/>
        <w:rPr>
          <w:rFonts w:asciiTheme="minorHAnsi" w:hAnsiTheme="minorHAnsi" w:cstheme="minorHAnsi"/>
        </w:rPr>
      </w:pPr>
      <w:r>
        <w:rPr>
          <w:rFonts w:asciiTheme="minorHAnsi" w:hAnsiTheme="minorHAnsi" w:cstheme="minorHAnsi"/>
        </w:rPr>
        <w:t>Rotation of wave function</w:t>
      </w:r>
      <w:r w:rsidRPr="00BA07B3">
        <w:rPr>
          <w:rFonts w:asciiTheme="minorHAnsi" w:hAnsiTheme="minorHAnsi" w:cstheme="minorHAnsi"/>
        </w:rPr>
        <w:t xml:space="preserve"> by a phase </w:t>
      </w:r>
      <m:oMath>
        <m:sSup>
          <m:sSupPr>
            <m:ctrlPr>
              <w:rPr>
                <w:rFonts w:ascii="Cambria Math" w:hAnsi="Cambria Math" w:cstheme="minorHAnsi"/>
                <w:i/>
              </w:rPr>
            </m:ctrlPr>
          </m:sSupPr>
          <m:e>
            <m:r>
              <w:rPr>
                <w:rFonts w:ascii="Cambria Math" w:hAnsi="Cambria Math" w:cstheme="minorHAnsi"/>
              </w:rPr>
              <m:t>e</m:t>
            </m:r>
          </m:e>
          <m:sup>
            <m:r>
              <w:rPr>
                <w:rFonts w:ascii="Cambria Math" w:hAnsi="Cambria Math" w:cstheme="minorHAnsi"/>
              </w:rPr>
              <m:t>iθ</m:t>
            </m:r>
          </m:sup>
        </m:sSup>
      </m:oMath>
      <w:r w:rsidRPr="00BA07B3">
        <w:rPr>
          <w:rFonts w:asciiTheme="minorHAnsi" w:hAnsiTheme="minorHAnsi" w:cstheme="minorHAnsi"/>
        </w:rPr>
        <w:t xml:space="preserve"> factor leaves measurement unchanged since </w:t>
      </w:r>
      <m:oMath>
        <m:sSup>
          <m:sSupPr>
            <m:ctrlPr>
              <w:rPr>
                <w:rFonts w:ascii="Cambria Math" w:hAnsi="Cambria Math" w:cstheme="minorHAnsi"/>
                <w:i/>
              </w:rPr>
            </m:ctrlPr>
          </m:sSupPr>
          <m:e>
            <m:r>
              <w:rPr>
                <w:rFonts w:ascii="Cambria Math" w:hAnsi="Cambria Math" w:cstheme="minorHAnsi"/>
              </w:rPr>
              <m:t>ψ</m:t>
            </m:r>
          </m:e>
          <m:sup>
            <m:r>
              <w:rPr>
                <w:rFonts w:ascii="Cambria Math" w:hAnsi="Cambria Math" w:cstheme="minorHAnsi"/>
              </w:rPr>
              <m:t>*</m:t>
            </m:r>
          </m:sup>
        </m:sSup>
        <m:r>
          <w:rPr>
            <w:rFonts w:ascii="Cambria Math" w:hAnsi="Cambria Math" w:cstheme="minorHAnsi"/>
          </w:rPr>
          <m:t>ψ→</m:t>
        </m:r>
        <m:sSup>
          <m:sSupPr>
            <m:ctrlPr>
              <w:rPr>
                <w:rFonts w:ascii="Cambria Math" w:hAnsi="Cambria Math" w:cstheme="minorHAnsi"/>
                <w:i/>
              </w:rPr>
            </m:ctrlPr>
          </m:sSupPr>
          <m:e>
            <m:r>
              <w:rPr>
                <w:rFonts w:ascii="Cambria Math" w:hAnsi="Cambria Math" w:cstheme="minorHAnsi"/>
              </w:rPr>
              <m:t>ψ</m:t>
            </m:r>
          </m:e>
          <m:sup>
            <m:r>
              <w:rPr>
                <w:rFonts w:ascii="Cambria Math" w:hAnsi="Cambria Math" w:cstheme="minorHAnsi"/>
              </w:rPr>
              <m:t>*</m:t>
            </m:r>
          </m:sup>
        </m:sSup>
        <m:sSup>
          <m:sSupPr>
            <m:ctrlPr>
              <w:rPr>
                <w:rFonts w:ascii="Cambria Math" w:hAnsi="Cambria Math" w:cstheme="minorHAnsi"/>
                <w:i/>
              </w:rPr>
            </m:ctrlPr>
          </m:sSupPr>
          <m:e>
            <m:r>
              <w:rPr>
                <w:rFonts w:ascii="Cambria Math" w:hAnsi="Cambria Math" w:cstheme="minorHAnsi"/>
              </w:rPr>
              <m:t>e</m:t>
            </m:r>
          </m:e>
          <m:sup>
            <m:r>
              <w:rPr>
                <w:rFonts w:ascii="Cambria Math" w:hAnsi="Cambria Math" w:cstheme="minorHAnsi"/>
              </w:rPr>
              <m:t>-iθ</m:t>
            </m:r>
          </m:sup>
        </m:sSup>
        <m:r>
          <w:rPr>
            <w:rFonts w:ascii="Cambria Math" w:hAnsi="Cambria Math" w:cstheme="minorHAnsi"/>
          </w:rPr>
          <m:t>ψ</m:t>
        </m:r>
        <m:sSup>
          <m:sSupPr>
            <m:ctrlPr>
              <w:rPr>
                <w:rFonts w:ascii="Cambria Math" w:hAnsi="Cambria Math" w:cstheme="minorHAnsi"/>
                <w:i/>
              </w:rPr>
            </m:ctrlPr>
          </m:sSupPr>
          <m:e>
            <m:r>
              <w:rPr>
                <w:rFonts w:ascii="Cambria Math" w:hAnsi="Cambria Math" w:cstheme="minorHAnsi"/>
              </w:rPr>
              <m:t>e</m:t>
            </m:r>
          </m:e>
          <m:sup>
            <m:r>
              <w:rPr>
                <w:rFonts w:ascii="Cambria Math" w:hAnsi="Cambria Math" w:cstheme="minorHAnsi"/>
              </w:rPr>
              <m:t>iθ</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ψ</m:t>
            </m:r>
          </m:e>
          <m:sup>
            <m:r>
              <w:rPr>
                <w:rFonts w:ascii="Cambria Math" w:hAnsi="Cambria Math" w:cstheme="minorHAnsi"/>
              </w:rPr>
              <m:t>*</m:t>
            </m:r>
          </m:sup>
        </m:sSup>
        <m:r>
          <w:rPr>
            <w:rFonts w:ascii="Cambria Math" w:hAnsi="Cambria Math" w:cstheme="minorHAnsi"/>
          </w:rPr>
          <m:t>ψ</m:t>
        </m:r>
      </m:oMath>
      <w:r w:rsidRPr="00BA07B3">
        <w:rPr>
          <w:rFonts w:asciiTheme="minorHAnsi" w:hAnsiTheme="minorHAnsi" w:cstheme="minorHAnsi"/>
        </w:rPr>
        <w:t xml:space="preserve">. The </w:t>
      </w:r>
      <m:oMath>
        <m:r>
          <w:rPr>
            <w:rFonts w:ascii="Cambria Math" w:hAnsi="Cambria Math" w:cstheme="minorHAnsi"/>
          </w:rPr>
          <m:t>U</m:t>
        </m:r>
        <m:d>
          <m:dPr>
            <m:ctrlPr>
              <w:rPr>
                <w:rFonts w:ascii="Cambria Math" w:hAnsi="Cambria Math" w:cstheme="minorHAnsi"/>
                <w:i/>
              </w:rPr>
            </m:ctrlPr>
          </m:dPr>
          <m:e>
            <m:r>
              <w:rPr>
                <w:rFonts w:ascii="Cambria Math" w:hAnsi="Cambria Math" w:cstheme="minorHAnsi"/>
              </w:rPr>
              <m:t>1</m:t>
            </m:r>
          </m:e>
        </m:d>
      </m:oMath>
      <w:r w:rsidRPr="00BA07B3">
        <w:rPr>
          <w:rFonts w:asciiTheme="minorHAnsi" w:hAnsiTheme="minorHAnsi" w:cstheme="minorHAnsi"/>
        </w:rPr>
        <w:t xml:space="preserve"> has nothing to do with the geometry of spacetime. It is an internal symmetry. (The electroweak (broken) symmetry is </w:t>
      </w:r>
      <m:oMath>
        <m:r>
          <w:rPr>
            <w:rFonts w:ascii="Cambria Math" w:hAnsi="Cambria Math" w:cstheme="minorHAnsi"/>
          </w:rPr>
          <m:t>SU</m:t>
        </m:r>
        <m:d>
          <m:dPr>
            <m:ctrlPr>
              <w:rPr>
                <w:rFonts w:ascii="Cambria Math" w:hAnsi="Cambria Math" w:cstheme="minorHAnsi"/>
                <w:i/>
              </w:rPr>
            </m:ctrlPr>
          </m:dPr>
          <m:e>
            <m:r>
              <w:rPr>
                <w:rFonts w:ascii="Cambria Math" w:hAnsi="Cambria Math" w:cstheme="minorHAnsi"/>
              </w:rPr>
              <m:t>2</m:t>
            </m:r>
          </m:e>
        </m:d>
      </m:oMath>
      <w:r w:rsidRPr="00BA07B3">
        <w:rPr>
          <w:rFonts w:asciiTheme="minorHAnsi" w:hAnsiTheme="minorHAnsi" w:cstheme="minorHAnsi"/>
        </w:rPr>
        <w:t xml:space="preserve"> which ‘contains’ two copies of the symmetry group of rotations </w:t>
      </w:r>
      <m:oMath>
        <m:r>
          <w:rPr>
            <w:rFonts w:ascii="Cambria Math" w:hAnsi="Cambria Math" w:cstheme="minorHAnsi"/>
          </w:rPr>
          <m:t>SO</m:t>
        </m:r>
        <m:d>
          <m:dPr>
            <m:ctrlPr>
              <w:rPr>
                <w:rFonts w:ascii="Cambria Math" w:hAnsi="Cambria Math" w:cstheme="minorHAnsi"/>
                <w:i/>
              </w:rPr>
            </m:ctrlPr>
          </m:dPr>
          <m:e>
            <m:r>
              <w:rPr>
                <w:rFonts w:ascii="Cambria Math" w:hAnsi="Cambria Math" w:cstheme="minorHAnsi"/>
              </w:rPr>
              <m:t>3</m:t>
            </m:r>
          </m:e>
        </m:d>
      </m:oMath>
      <w:r w:rsidRPr="00BA07B3">
        <w:rPr>
          <w:rFonts w:asciiTheme="minorHAnsi" w:hAnsiTheme="minorHAnsi" w:cstheme="minorHAnsi"/>
        </w:rPr>
        <w:t xml:space="preserve"> in three-dimensional Euclidean space. Including the strong nuclear force, we need </w:t>
      </w:r>
      <m:oMath>
        <m:r>
          <w:rPr>
            <w:rFonts w:ascii="Cambria Math" w:hAnsi="Cambria Math" w:cstheme="minorHAnsi"/>
          </w:rPr>
          <m:t>SU(3)</m:t>
        </m:r>
      </m:oMath>
      <w:r w:rsidRPr="00BA07B3">
        <w:rPr>
          <w:rFonts w:asciiTheme="minorHAnsi" w:hAnsiTheme="minorHAnsi" w:cstheme="minorHAnsi"/>
        </w:rPr>
        <w:t xml:space="preserve">, and the thus Standard Model symmetry group is </w:t>
      </w:r>
      <m:oMath>
        <m:r>
          <w:rPr>
            <w:rFonts w:ascii="Cambria Math" w:hAnsi="Cambria Math" w:cstheme="minorHAnsi"/>
          </w:rPr>
          <m:t>SU</m:t>
        </m:r>
        <m:d>
          <m:dPr>
            <m:ctrlPr>
              <w:rPr>
                <w:rFonts w:ascii="Cambria Math" w:hAnsi="Cambria Math" w:cstheme="minorHAnsi"/>
                <w:i/>
              </w:rPr>
            </m:ctrlPr>
          </m:dPr>
          <m:e>
            <m:r>
              <w:rPr>
                <w:rFonts w:ascii="Cambria Math" w:hAnsi="Cambria Math" w:cstheme="minorHAnsi"/>
              </w:rPr>
              <m:t>3</m:t>
            </m:r>
          </m:e>
        </m:d>
        <m:r>
          <w:rPr>
            <w:rFonts w:ascii="Cambria Math" w:hAnsi="Cambria Math" w:cstheme="minorHAnsi"/>
          </w:rPr>
          <m:t>×SU</m:t>
        </m:r>
        <m:d>
          <m:dPr>
            <m:ctrlPr>
              <w:rPr>
                <w:rFonts w:ascii="Cambria Math" w:hAnsi="Cambria Math" w:cstheme="minorHAnsi"/>
                <w:i/>
              </w:rPr>
            </m:ctrlPr>
          </m:dPr>
          <m:e>
            <m:r>
              <w:rPr>
                <w:rFonts w:ascii="Cambria Math" w:hAnsi="Cambria Math" w:cstheme="minorHAnsi"/>
              </w:rPr>
              <m:t>2</m:t>
            </m:r>
          </m:e>
        </m:d>
        <m:r>
          <w:rPr>
            <w:rFonts w:ascii="Cambria Math" w:hAnsi="Cambria Math" w:cstheme="minorHAnsi"/>
          </w:rPr>
          <m:t>×U</m:t>
        </m:r>
        <m:d>
          <m:dPr>
            <m:ctrlPr>
              <w:rPr>
                <w:rFonts w:ascii="Cambria Math" w:hAnsi="Cambria Math" w:cstheme="minorHAnsi"/>
                <w:i/>
              </w:rPr>
            </m:ctrlPr>
          </m:dPr>
          <m:e>
            <m:r>
              <w:rPr>
                <w:rFonts w:ascii="Cambria Math" w:hAnsi="Cambria Math" w:cstheme="minorHAnsi"/>
              </w:rPr>
              <m:t>1</m:t>
            </m:r>
          </m:e>
        </m:d>
        <m:r>
          <w:rPr>
            <w:rFonts w:ascii="Cambria Math" w:hAnsi="Cambria Math" w:cstheme="minorHAnsi"/>
          </w:rPr>
          <m:t>,</m:t>
        </m:r>
      </m:oMath>
      <w:r w:rsidRPr="00BA07B3">
        <w:rPr>
          <w:rFonts w:asciiTheme="minorHAnsi" w:hAnsiTheme="minorHAnsi" w:cstheme="minorHAnsi"/>
        </w:rPr>
        <w:t xml:space="preserve"> with all three subgroups being compact groups having nothing to do with the geometry of spacetime as opposed to the Poincaré group, which is unbounded.</w:t>
      </w:r>
    </w:p>
    <w:p w14:paraId="60364611" w14:textId="77777777" w:rsidR="00EF0F38" w:rsidRDefault="00EF0F38" w:rsidP="00EF0F38">
      <w:pPr>
        <w:pStyle w:val="Heading2"/>
      </w:pPr>
      <w:r>
        <w:t>Symmetries from geometry of spacetime</w:t>
      </w:r>
    </w:p>
    <w:p w14:paraId="1D2AED91" w14:textId="77777777" w:rsidR="00EF0F38" w:rsidRPr="004B334D" w:rsidRDefault="00EF0F38" w:rsidP="00EF0F38">
      <w:pPr>
        <w:spacing w:before="240" w:line="276" w:lineRule="auto"/>
        <w:rPr>
          <w:rFonts w:asciiTheme="minorHAnsi" w:hAnsiTheme="minorHAnsi" w:cstheme="minorHAnsi"/>
        </w:rPr>
      </w:pPr>
      <w:r w:rsidRPr="004B334D">
        <w:rPr>
          <w:rFonts w:asciiTheme="minorHAnsi" w:hAnsiTheme="minorHAnsi" w:cstheme="minorHAnsi"/>
        </w:rPr>
        <w:t>General relativity describes gravitational phenomenology spanning the observable universe, to the bending of light by galaxies, and collisions of black holes and neutrons stars as we have been detecting with gravitational astronomy since 2015. It is important, however, to realize that general relativity is very important to the mundane world through the Global Positioning System. Perhaps Einstein wouldn’t have been that surprised at GPS technology, but I wonder what he would have thought of gravitational astronomy making measures smaller than a ten-thousandth the width of a proton to detect the collision of neutron stars and black holes only sixty years after his death.</w:t>
      </w:r>
    </w:p>
    <w:p w14:paraId="12E8A307" w14:textId="77777777" w:rsidR="00EF0F38" w:rsidRDefault="00EF0F38" w:rsidP="00EF0F38">
      <w:pPr>
        <w:spacing w:before="240" w:after="240" w:line="276" w:lineRule="auto"/>
        <w:rPr>
          <w:rFonts w:asciiTheme="minorHAnsi" w:hAnsiTheme="minorHAnsi" w:cstheme="minorHAnsi"/>
        </w:rPr>
      </w:pPr>
      <w:r w:rsidRPr="004B334D">
        <w:rPr>
          <w:rFonts w:asciiTheme="minorHAnsi" w:hAnsiTheme="minorHAnsi" w:cstheme="minorHAnsi"/>
        </w:rPr>
        <w:lastRenderedPageBreak/>
        <w:t>The symmetries of general relativity are geometrical in nature, i.e., four-momentum is conserved under Lorentz transformations. The Lorentz group is a subset of Poincaré group.</w:t>
      </w:r>
    </w:p>
    <w:p w14:paraId="01C304BC" w14:textId="77777777" w:rsidR="00EF0F38" w:rsidRPr="00A40D80" w:rsidRDefault="00EF0F38" w:rsidP="00EF0F38">
      <w:pPr>
        <w:pStyle w:val="Heading2"/>
        <w:rPr>
          <w:rFonts w:asciiTheme="minorHAnsi" w:hAnsiTheme="minorHAnsi" w:cstheme="minorHAnsi"/>
        </w:rPr>
      </w:pPr>
      <w:r>
        <w:t>Fiber bundles</w:t>
      </w:r>
    </w:p>
    <w:p w14:paraId="319954D3" w14:textId="77777777" w:rsidR="00EF0F38" w:rsidRPr="006E526A" w:rsidRDefault="00EF0F38" w:rsidP="00EF0F38">
      <w:pPr>
        <w:spacing w:before="240" w:after="240" w:line="276" w:lineRule="auto"/>
        <w:rPr>
          <w:rFonts w:asciiTheme="minorHAnsi" w:hAnsiTheme="minorHAnsi" w:cstheme="minorHAnsi"/>
        </w:rPr>
      </w:pPr>
      <w:r w:rsidRPr="006E526A">
        <w:rPr>
          <w:rFonts w:asciiTheme="minorHAnsi" w:hAnsiTheme="minorHAnsi" w:cstheme="minorHAnsi"/>
        </w:rPr>
        <w:t xml:space="preserve">What physicist call gauge field theories (such as the Standard Model and its extensions into large groups such as </w:t>
      </w:r>
      <m:oMath>
        <m:r>
          <w:rPr>
            <w:rFonts w:ascii="Cambria Math" w:hAnsi="Cambria Math" w:cstheme="minorHAnsi"/>
          </w:rPr>
          <m:t>SU</m:t>
        </m:r>
        <m:d>
          <m:dPr>
            <m:ctrlPr>
              <w:rPr>
                <w:rFonts w:ascii="Cambria Math" w:hAnsi="Cambria Math" w:cstheme="minorHAnsi"/>
                <w:i/>
              </w:rPr>
            </m:ctrlPr>
          </m:dPr>
          <m:e>
            <m:r>
              <w:rPr>
                <w:rFonts w:ascii="Cambria Math" w:hAnsi="Cambria Math" w:cstheme="minorHAnsi"/>
              </w:rPr>
              <m:t>5</m:t>
            </m:r>
          </m:e>
        </m:d>
      </m:oMath>
      <w:r w:rsidRPr="006E526A">
        <w:rPr>
          <w:rFonts w:asciiTheme="minorHAnsi" w:hAnsiTheme="minorHAnsi" w:cstheme="minorHAnsi"/>
        </w:rPr>
        <w:t xml:space="preserve"> and </w:t>
      </w:r>
      <m:oMath>
        <m:r>
          <w:rPr>
            <w:rFonts w:ascii="Cambria Math" w:hAnsi="Cambria Math" w:cstheme="minorHAnsi"/>
          </w:rPr>
          <m:t>SO</m:t>
        </m:r>
        <m:d>
          <m:dPr>
            <m:ctrlPr>
              <w:rPr>
                <w:rFonts w:ascii="Cambria Math" w:hAnsi="Cambria Math" w:cstheme="minorHAnsi"/>
                <w:i/>
              </w:rPr>
            </m:ctrlPr>
          </m:dPr>
          <m:e>
            <m:r>
              <w:rPr>
                <w:rFonts w:ascii="Cambria Math" w:hAnsi="Cambria Math" w:cstheme="minorHAnsi"/>
              </w:rPr>
              <m:t>10</m:t>
            </m:r>
          </m:e>
        </m:d>
        <m:r>
          <w:rPr>
            <w:rFonts w:ascii="Cambria Math" w:hAnsi="Cambria Math" w:cstheme="minorHAnsi"/>
          </w:rPr>
          <m:t>…</m:t>
        </m:r>
      </m:oMath>
      <w:r w:rsidRPr="006E526A">
        <w:rPr>
          <w:rFonts w:asciiTheme="minorHAnsi" w:hAnsiTheme="minorHAnsi" w:cstheme="minorHAnsi"/>
        </w:rPr>
        <w:t xml:space="preserve"> can be codified in Fiber bundle theory. General relativity and many of its extensions may be formulated as gauge theories, and also codified in Fiber bundle theory. That is, Fiber bundle theory incorporates symmetries from spacetime as well as internal symmetries from currently known particles and fields and their extensions. </w:t>
      </w:r>
    </w:p>
    <w:p w14:paraId="6257E2CB" w14:textId="77777777" w:rsidR="00EF0F38" w:rsidRPr="006E526A" w:rsidRDefault="00EF0F38" w:rsidP="00EF0F38">
      <w:pPr>
        <w:spacing w:before="240" w:after="240" w:line="276" w:lineRule="auto"/>
        <w:rPr>
          <w:rFonts w:asciiTheme="minorHAnsi" w:hAnsiTheme="minorHAnsi" w:cstheme="minorHAnsi"/>
        </w:rPr>
      </w:pPr>
      <w:r w:rsidRPr="006E526A">
        <w:rPr>
          <w:rFonts w:asciiTheme="minorHAnsi" w:hAnsiTheme="minorHAnsi" w:cstheme="minorHAnsi"/>
        </w:rPr>
        <w:t xml:space="preserve">I wrote a step by step set of </w:t>
      </w:r>
      <w:hyperlink r:id="rId58" w:history="1">
        <w:r w:rsidRPr="006E526A">
          <w:rPr>
            <w:rStyle w:val="Hyperlink"/>
            <w:rFonts w:asciiTheme="minorHAnsi" w:hAnsiTheme="minorHAnsi" w:cstheme="minorHAnsi"/>
          </w:rPr>
          <w:t>notes</w:t>
        </w:r>
      </w:hyperlink>
      <w:r w:rsidRPr="006E526A">
        <w:rPr>
          <w:rFonts w:asciiTheme="minorHAnsi" w:hAnsiTheme="minorHAnsi" w:cstheme="minorHAnsi"/>
        </w:rPr>
        <w:t xml:space="preserve"> to provide the background on an expository article that gets into the full weeds of the theory by taking pulling from the two best (so far) text books in the Fiber bundle theory for physics: </w:t>
      </w:r>
      <w:r w:rsidRPr="006E526A">
        <w:rPr>
          <w:rFonts w:asciiTheme="minorHAnsi" w:hAnsiTheme="minorHAnsi" w:cstheme="minorHAnsi"/>
          <w:i/>
          <w:iCs/>
        </w:rPr>
        <w:t>Geometry, Topology, and Physics</w:t>
      </w:r>
      <w:r w:rsidRPr="006E526A">
        <w:rPr>
          <w:rFonts w:asciiTheme="minorHAnsi" w:hAnsiTheme="minorHAnsi" w:cstheme="minorHAnsi"/>
        </w:rPr>
        <w:t xml:space="preserve"> by Nakahara in various additions, and </w:t>
      </w:r>
      <w:r w:rsidRPr="006E526A">
        <w:rPr>
          <w:rFonts w:asciiTheme="minorHAnsi" w:hAnsiTheme="minorHAnsi" w:cstheme="minorHAnsi"/>
          <w:i/>
          <w:iCs/>
        </w:rPr>
        <w:t>Topology and Geometry for Physicists</w:t>
      </w:r>
      <w:r w:rsidRPr="006E526A">
        <w:rPr>
          <w:rFonts w:asciiTheme="minorHAnsi" w:hAnsiTheme="minorHAnsi" w:cstheme="minorHAnsi"/>
        </w:rPr>
        <w:t xml:space="preserve"> by Charles Nash and Siddhartha Sen.</w:t>
      </w:r>
    </w:p>
    <w:p w14:paraId="30C65951" w14:textId="77777777" w:rsidR="00C816CA" w:rsidRDefault="00C816CA">
      <w:pPr>
        <w:rPr>
          <w:rFonts w:asciiTheme="majorHAnsi" w:eastAsiaTheme="majorEastAsia" w:hAnsiTheme="majorHAnsi" w:cstheme="majorBidi"/>
          <w:color w:val="365F91" w:themeColor="accent1" w:themeShade="BF"/>
          <w:sz w:val="32"/>
          <w:szCs w:val="32"/>
        </w:rPr>
      </w:pPr>
      <w:r>
        <w:br w:type="page"/>
      </w:r>
    </w:p>
    <w:p w14:paraId="3CAC54EB" w14:textId="69D81391" w:rsidR="00697867" w:rsidRDefault="009A3F67" w:rsidP="00F421D5">
      <w:pPr>
        <w:pStyle w:val="Heading1"/>
        <w:spacing w:after="240"/>
      </w:pPr>
      <w:r>
        <w:lastRenderedPageBreak/>
        <w:t xml:space="preserve">Pointers to </w:t>
      </w:r>
      <w:r w:rsidR="00697867">
        <w:t xml:space="preserve">Quantum mechanics and Gravity, ER=EPR, </w:t>
      </w:r>
      <w:r w:rsidR="00697867">
        <w:t>Tensor Networks</w:t>
      </w:r>
      <w:r w:rsidR="00C02659">
        <w:t>, the Holographic Principle and Multiverse Theory</w:t>
      </w:r>
      <w:r w:rsidR="00697867">
        <w:t xml:space="preserve"> </w:t>
      </w:r>
    </w:p>
    <w:p w14:paraId="0008F703" w14:textId="116FE3FE" w:rsidR="001771C9" w:rsidRDefault="001771C9" w:rsidP="00F421D5">
      <w:pPr>
        <w:spacing w:after="240" w:line="276" w:lineRule="auto"/>
        <w:rPr>
          <w:rFonts w:asciiTheme="minorHAnsi" w:hAnsiTheme="minorHAnsi" w:cstheme="minorHAnsi"/>
        </w:rPr>
      </w:pPr>
      <w:r>
        <w:rPr>
          <w:rFonts w:asciiTheme="minorHAnsi" w:hAnsiTheme="minorHAnsi" w:cstheme="minorHAnsi"/>
        </w:rPr>
        <w:t xml:space="preserve">Almost a century after the ‘invention’ of quantum physics in, nominally 1926, </w:t>
      </w:r>
      <w:r w:rsidR="00396F8C">
        <w:rPr>
          <w:rFonts w:asciiTheme="minorHAnsi" w:hAnsiTheme="minorHAnsi" w:cstheme="minorHAnsi"/>
        </w:rPr>
        <w:t xml:space="preserve">and more that a century since the development of the general theory of relativity in 1915, physicists have not been able to create a unified theory of quantum gravity. </w:t>
      </w:r>
      <w:r w:rsidR="001F3951">
        <w:rPr>
          <w:rFonts w:asciiTheme="minorHAnsi" w:hAnsiTheme="minorHAnsi" w:cstheme="minorHAnsi"/>
        </w:rPr>
        <w:t xml:space="preserve">There are diminishing hopes that string theory will succeed in this endeavor, </w:t>
      </w:r>
      <w:r w:rsidR="00AA40E1">
        <w:rPr>
          <w:rFonts w:asciiTheme="minorHAnsi" w:hAnsiTheme="minorHAnsi" w:cstheme="minorHAnsi"/>
        </w:rPr>
        <w:t>and the fact that this theory is not background independent is problematic.</w:t>
      </w:r>
      <w:r w:rsidR="00E57704">
        <w:rPr>
          <w:rFonts w:asciiTheme="minorHAnsi" w:hAnsiTheme="minorHAnsi" w:cstheme="minorHAnsi"/>
        </w:rPr>
        <w:t xml:space="preserve"> Allow me to point you to three approaches I find interesting:</w:t>
      </w:r>
    </w:p>
    <w:p w14:paraId="05C3F1AF" w14:textId="4A55B2C6" w:rsidR="006C28D4" w:rsidRDefault="006C28D4" w:rsidP="006C28D4">
      <w:pPr>
        <w:pStyle w:val="Heading2"/>
      </w:pPr>
      <w:r>
        <w:t>ER=EPR</w:t>
      </w:r>
    </w:p>
    <w:p w14:paraId="714DBC31" w14:textId="039EFFB2" w:rsidR="00F421D5" w:rsidRPr="002445C5" w:rsidRDefault="00F421D5" w:rsidP="006C28D4">
      <w:pPr>
        <w:spacing w:before="240" w:after="240" w:line="276" w:lineRule="auto"/>
        <w:rPr>
          <w:rFonts w:asciiTheme="minorHAnsi" w:hAnsiTheme="minorHAnsi" w:cstheme="minorHAnsi"/>
        </w:rPr>
      </w:pPr>
      <w:r w:rsidRPr="002445C5">
        <w:rPr>
          <w:rFonts w:asciiTheme="minorHAnsi" w:hAnsiTheme="minorHAnsi" w:cstheme="minorHAnsi"/>
        </w:rPr>
        <w:t xml:space="preserve">ER=EPR is a conjecture in physics stating that two entangled particles (a so-called </w:t>
      </w:r>
      <w:hyperlink r:id="rId59" w:history="1">
        <w:r w:rsidRPr="00085DB6">
          <w:rPr>
            <w:rStyle w:val="Hyperlink"/>
            <w:rFonts w:asciiTheme="minorHAnsi" w:hAnsiTheme="minorHAnsi" w:cstheme="minorHAnsi"/>
          </w:rPr>
          <w:t>Einstein-Podolsky-Rosen</w:t>
        </w:r>
      </w:hyperlink>
      <w:r w:rsidRPr="002445C5">
        <w:rPr>
          <w:rFonts w:asciiTheme="minorHAnsi" w:hAnsiTheme="minorHAnsi" w:cstheme="minorHAnsi"/>
        </w:rPr>
        <w:t xml:space="preserve"> or EPR pair) are connected by a wormhole (or </w:t>
      </w:r>
      <w:hyperlink r:id="rId60" w:history="1">
        <w:r w:rsidRPr="00760BD3">
          <w:rPr>
            <w:rStyle w:val="Hyperlink"/>
            <w:rFonts w:asciiTheme="minorHAnsi" w:hAnsiTheme="minorHAnsi" w:cstheme="minorHAnsi"/>
          </w:rPr>
          <w:t>Einstein–Rosen</w:t>
        </w:r>
      </w:hyperlink>
      <w:r w:rsidRPr="002445C5">
        <w:rPr>
          <w:rFonts w:asciiTheme="minorHAnsi" w:hAnsiTheme="minorHAnsi" w:cstheme="minorHAnsi"/>
        </w:rPr>
        <w:t xml:space="preserve"> bridge) and may be a basis for unifying general relativity and quantum mechanics into a theory of everything</w:t>
      </w:r>
      <w:r>
        <w:rPr>
          <w:rFonts w:asciiTheme="minorHAnsi" w:hAnsiTheme="minorHAnsi" w:cstheme="minorHAnsi"/>
        </w:rPr>
        <w:t xml:space="preserve">. </w:t>
      </w:r>
    </w:p>
    <w:p w14:paraId="28827D5C" w14:textId="1228BF46" w:rsidR="00697867" w:rsidRDefault="006C28D4" w:rsidP="006C28D4">
      <w:pPr>
        <w:pStyle w:val="Heading2"/>
      </w:pPr>
      <w:r>
        <w:t>Tensor Networks</w:t>
      </w:r>
    </w:p>
    <w:p w14:paraId="7ECEAF9D" w14:textId="0E1EB723" w:rsidR="00C5678C" w:rsidRDefault="00C047A6" w:rsidP="00E57704">
      <w:pPr>
        <w:spacing w:before="240" w:after="240" w:line="276" w:lineRule="auto"/>
        <w:rPr>
          <w:rFonts w:asciiTheme="majorHAnsi" w:eastAsiaTheme="majorEastAsia" w:hAnsiTheme="majorHAnsi" w:cstheme="majorBidi"/>
          <w:color w:val="365F91" w:themeColor="accent1" w:themeShade="BF"/>
          <w:sz w:val="32"/>
          <w:szCs w:val="32"/>
        </w:rPr>
      </w:pPr>
      <w:r w:rsidRPr="006E526A">
        <w:rPr>
          <w:rFonts w:asciiTheme="minorHAnsi" w:hAnsiTheme="minorHAnsi" w:cstheme="minorHAnsi"/>
        </w:rPr>
        <w:t>Tensor Network Theory that connect symmetries</w:t>
      </w:r>
      <w:r w:rsidR="009541A4" w:rsidRPr="006E526A">
        <w:rPr>
          <w:rFonts w:asciiTheme="minorHAnsi" w:hAnsiTheme="minorHAnsi" w:cstheme="minorHAnsi"/>
        </w:rPr>
        <w:t xml:space="preserve">, entanglement, and holography (see </w:t>
      </w:r>
      <w:hyperlink r:id="rId61" w:history="1">
        <w:r w:rsidR="009541A4" w:rsidRPr="006E526A">
          <w:rPr>
            <w:rStyle w:val="Hyperlink"/>
            <w:rFonts w:asciiTheme="minorHAnsi" w:hAnsiTheme="minorHAnsi" w:cstheme="minorHAnsi"/>
          </w:rPr>
          <w:t>link</w:t>
        </w:r>
      </w:hyperlink>
      <w:r w:rsidR="009541A4" w:rsidRPr="006E526A">
        <w:rPr>
          <w:rFonts w:asciiTheme="minorHAnsi" w:hAnsiTheme="minorHAnsi" w:cstheme="minorHAnsi"/>
        </w:rPr>
        <w:t>).</w:t>
      </w:r>
      <w:r w:rsidR="00043598" w:rsidRPr="006E526A">
        <w:rPr>
          <w:rFonts w:asciiTheme="minorHAnsi" w:hAnsiTheme="minorHAnsi" w:cstheme="minorHAnsi"/>
        </w:rPr>
        <w:t xml:space="preserve"> I’ll leave you to the link</w:t>
      </w:r>
      <w:r w:rsidR="00177E4B" w:rsidRPr="006E526A">
        <w:rPr>
          <w:rFonts w:asciiTheme="minorHAnsi" w:hAnsiTheme="minorHAnsi" w:cstheme="minorHAnsi"/>
        </w:rPr>
        <w:t xml:space="preserve"> regarding tensor networks</w:t>
      </w:r>
      <w:r w:rsidR="0028283C">
        <w:rPr>
          <w:rFonts w:asciiTheme="minorHAnsi" w:hAnsiTheme="minorHAnsi" w:cstheme="minorHAnsi"/>
        </w:rPr>
        <w:t>.</w:t>
      </w:r>
    </w:p>
    <w:p w14:paraId="60A462CE" w14:textId="2D039DEF" w:rsidR="00EF0F38" w:rsidRDefault="00EF0F38" w:rsidP="00D62E60">
      <w:pPr>
        <w:pStyle w:val="Heading2"/>
      </w:pPr>
      <w:r>
        <w:t>Holographic Principle</w:t>
      </w:r>
      <w:r w:rsidR="00C25A1B">
        <w:t xml:space="preserve"> and Multiverse Theory</w:t>
      </w:r>
    </w:p>
    <w:p w14:paraId="5EF8E91C" w14:textId="3A76DA24" w:rsidR="000541D1" w:rsidRPr="00EC0CCC" w:rsidRDefault="00C02659" w:rsidP="006271BF">
      <w:pPr>
        <w:spacing w:before="240" w:after="240" w:line="276" w:lineRule="auto"/>
        <w:rPr>
          <w:rFonts w:asciiTheme="minorHAnsi" w:hAnsiTheme="minorHAnsi" w:cstheme="minorHAnsi"/>
        </w:rPr>
      </w:pPr>
      <w:r w:rsidRPr="006E526A">
        <w:rPr>
          <w:rFonts w:asciiTheme="minorHAnsi" w:hAnsiTheme="minorHAnsi" w:cstheme="minorHAnsi"/>
        </w:rPr>
        <w:t xml:space="preserve">I created a step by step paper on Holography from the YouTube program PBS Spacetime (see </w:t>
      </w:r>
      <w:hyperlink r:id="rId62" w:history="1">
        <w:r w:rsidRPr="00EC0CCC">
          <w:rPr>
            <w:rStyle w:val="Hyperlink"/>
            <w:rFonts w:asciiTheme="minorHAnsi" w:hAnsiTheme="minorHAnsi" w:cstheme="minorHAnsi"/>
          </w:rPr>
          <w:t>link</w:t>
        </w:r>
      </w:hyperlink>
      <w:r w:rsidRPr="006E526A">
        <w:rPr>
          <w:rFonts w:asciiTheme="minorHAnsi" w:hAnsiTheme="minorHAnsi" w:cstheme="minorHAnsi"/>
        </w:rPr>
        <w:t>).</w:t>
      </w:r>
      <w:r>
        <w:rPr>
          <w:rFonts w:asciiTheme="minorHAnsi" w:hAnsiTheme="minorHAnsi" w:cstheme="minorHAnsi"/>
        </w:rPr>
        <w:t xml:space="preserve"> The given link </w:t>
      </w:r>
      <w:r w:rsidR="00263FA9">
        <w:rPr>
          <w:rFonts w:asciiTheme="minorHAnsi" w:hAnsiTheme="minorHAnsi" w:cstheme="minorHAnsi"/>
        </w:rPr>
        <w:t>goes to material aimed at making the techno babble below more lucid</w:t>
      </w:r>
      <w:r w:rsidR="006271BF">
        <w:rPr>
          <w:rFonts w:asciiTheme="minorHAnsi" w:hAnsiTheme="minorHAnsi" w:cstheme="minorHAnsi"/>
        </w:rPr>
        <w:t>.</w:t>
      </w:r>
    </w:p>
    <w:p w14:paraId="75A95FD2" w14:textId="2E69C9D0" w:rsidR="000541D1" w:rsidRPr="00EC0CCC" w:rsidRDefault="00AA4C23" w:rsidP="00EC0CCC">
      <w:pPr>
        <w:spacing w:line="276" w:lineRule="auto"/>
        <w:contextualSpacing/>
        <w:textAlignment w:val="baseline"/>
        <w:rPr>
          <w:rFonts w:asciiTheme="minorHAnsi" w:hAnsiTheme="minorHAnsi" w:cstheme="minorHAnsi"/>
          <w:color w:val="000000"/>
        </w:rPr>
      </w:pPr>
      <w:r w:rsidRPr="00EC0CCC">
        <w:rPr>
          <w:rFonts w:asciiTheme="minorHAnsi" w:hAnsiTheme="minorHAnsi" w:cstheme="minorHAnsi"/>
          <w:color w:val="000000"/>
        </w:rPr>
        <w:t xml:space="preserve">In 1997, </w:t>
      </w:r>
      <w:r w:rsidR="000541D1" w:rsidRPr="00EC0CCC">
        <w:rPr>
          <w:rFonts w:asciiTheme="minorHAnsi" w:hAnsiTheme="minorHAnsi" w:cstheme="minorHAnsi"/>
          <w:color w:val="000000"/>
        </w:rPr>
        <w:t xml:space="preserve">Juan Maldacena </w:t>
      </w:r>
      <w:r w:rsidR="000541D1" w:rsidRPr="00EC0CCC">
        <w:rPr>
          <w:rFonts w:asciiTheme="minorHAnsi" w:hAnsiTheme="minorHAnsi" w:cstheme="minorHAnsi"/>
          <w:color w:val="000000"/>
        </w:rPr>
        <w:t>defined a conformal quantum field theory (Conformal QFT, or just, CFT) in 3+1 D Minkowski space on the infinitely far away boundary corresponding to the 4 + 1 interior space looking like a String Theory with everything in it, as in with gravity included. This is the A</w:t>
      </w:r>
      <w:r w:rsidR="000541D1" w:rsidRPr="00EC0CCC">
        <w:rPr>
          <w:rFonts w:asciiTheme="minorHAnsi" w:hAnsiTheme="minorHAnsi" w:cstheme="minorHAnsi"/>
          <w:color w:val="000000"/>
        </w:rPr>
        <w:t xml:space="preserve">nti </w:t>
      </w:r>
      <w:r w:rsidR="000541D1" w:rsidRPr="00EC0CCC">
        <w:rPr>
          <w:rFonts w:asciiTheme="minorHAnsi" w:hAnsiTheme="minorHAnsi" w:cstheme="minorHAnsi"/>
          <w:color w:val="000000"/>
        </w:rPr>
        <w:t>D</w:t>
      </w:r>
      <w:r w:rsidR="00DA7B04" w:rsidRPr="00EC0CCC">
        <w:rPr>
          <w:rFonts w:asciiTheme="minorHAnsi" w:hAnsiTheme="minorHAnsi" w:cstheme="minorHAnsi"/>
          <w:color w:val="000000"/>
        </w:rPr>
        <w:t>e Sitter</w:t>
      </w:r>
      <w:r w:rsidR="004C2F3A" w:rsidRPr="00EC0CCC">
        <w:rPr>
          <w:rFonts w:asciiTheme="minorHAnsi" w:hAnsiTheme="minorHAnsi" w:cstheme="minorHAnsi"/>
          <w:color w:val="000000"/>
        </w:rPr>
        <w:t xml:space="preserve"> Space</w:t>
      </w:r>
      <w:r w:rsidR="000541D1" w:rsidRPr="00EC0CCC">
        <w:rPr>
          <w:rFonts w:asciiTheme="minorHAnsi" w:hAnsiTheme="minorHAnsi" w:cstheme="minorHAnsi"/>
          <w:color w:val="000000"/>
        </w:rPr>
        <w:t>/C</w:t>
      </w:r>
      <w:r w:rsidR="004C2F3A" w:rsidRPr="00EC0CCC">
        <w:rPr>
          <w:rFonts w:asciiTheme="minorHAnsi" w:hAnsiTheme="minorHAnsi" w:cstheme="minorHAnsi"/>
          <w:color w:val="000000"/>
        </w:rPr>
        <w:t xml:space="preserve">onformal </w:t>
      </w:r>
      <w:r w:rsidR="000541D1" w:rsidRPr="00EC0CCC">
        <w:rPr>
          <w:rFonts w:asciiTheme="minorHAnsi" w:hAnsiTheme="minorHAnsi" w:cstheme="minorHAnsi"/>
          <w:color w:val="000000"/>
        </w:rPr>
        <w:t>F</w:t>
      </w:r>
      <w:r w:rsidR="004C2F3A" w:rsidRPr="00EC0CCC">
        <w:rPr>
          <w:rFonts w:asciiTheme="minorHAnsi" w:hAnsiTheme="minorHAnsi" w:cstheme="minorHAnsi"/>
          <w:color w:val="000000"/>
        </w:rPr>
        <w:t xml:space="preserve">ield </w:t>
      </w:r>
      <w:r w:rsidR="000541D1" w:rsidRPr="00EC0CCC">
        <w:rPr>
          <w:rFonts w:asciiTheme="minorHAnsi" w:hAnsiTheme="minorHAnsi" w:cstheme="minorHAnsi"/>
          <w:color w:val="000000"/>
        </w:rPr>
        <w:t>T</w:t>
      </w:r>
      <w:r w:rsidR="004C2F3A" w:rsidRPr="00EC0CCC">
        <w:rPr>
          <w:rFonts w:asciiTheme="minorHAnsi" w:hAnsiTheme="minorHAnsi" w:cstheme="minorHAnsi"/>
          <w:color w:val="000000"/>
        </w:rPr>
        <w:t>heory</w:t>
      </w:r>
      <w:r w:rsidR="000541D1" w:rsidRPr="00EC0CCC">
        <w:rPr>
          <w:rFonts w:asciiTheme="minorHAnsi" w:hAnsiTheme="minorHAnsi" w:cstheme="minorHAnsi"/>
          <w:color w:val="000000"/>
        </w:rPr>
        <w:t xml:space="preserve"> Correspondence.</w:t>
      </w:r>
      <w:r w:rsidR="004C2F3A" w:rsidRPr="00EC0CCC">
        <w:rPr>
          <w:rFonts w:asciiTheme="minorHAnsi" w:hAnsiTheme="minorHAnsi" w:cstheme="minorHAnsi"/>
          <w:color w:val="000000"/>
        </w:rPr>
        <w:t xml:space="preserve"> </w:t>
      </w:r>
    </w:p>
    <w:p w14:paraId="2B700E39" w14:textId="04DE7C80" w:rsidR="00AA4C23" w:rsidRPr="00EC0CCC" w:rsidRDefault="00AA4C23" w:rsidP="00EC0CCC">
      <w:pPr>
        <w:spacing w:line="276" w:lineRule="auto"/>
        <w:contextualSpacing/>
        <w:textAlignment w:val="baseline"/>
        <w:rPr>
          <w:rFonts w:asciiTheme="minorHAnsi" w:hAnsiTheme="minorHAnsi" w:cstheme="minorHAnsi"/>
          <w:color w:val="000000"/>
        </w:rPr>
      </w:pPr>
    </w:p>
    <w:p w14:paraId="665ADB2B" w14:textId="1A6C076C" w:rsidR="00AA4C23" w:rsidRPr="00EC0CCC" w:rsidRDefault="00AA4C23" w:rsidP="00EC0CCC">
      <w:pPr>
        <w:spacing w:line="276" w:lineRule="auto"/>
        <w:contextualSpacing/>
        <w:textAlignment w:val="baseline"/>
        <w:rPr>
          <w:rFonts w:asciiTheme="minorHAnsi" w:hAnsiTheme="minorHAnsi" w:cstheme="minorHAnsi"/>
          <w:color w:val="000000"/>
        </w:rPr>
      </w:pPr>
      <w:r w:rsidRPr="00EC0CCC">
        <w:rPr>
          <w:rFonts w:asciiTheme="minorHAnsi" w:hAnsiTheme="minorHAnsi" w:cstheme="minorHAnsi"/>
          <w:color w:val="000000"/>
        </w:rPr>
        <w:t xml:space="preserve">If Maldacena or someone else can replace the above </w:t>
      </w:r>
      <w:r w:rsidR="00FF4928" w:rsidRPr="00EC0CCC">
        <w:rPr>
          <w:rFonts w:asciiTheme="minorHAnsi" w:hAnsiTheme="minorHAnsi" w:cstheme="minorHAnsi"/>
          <w:color w:val="000000"/>
        </w:rPr>
        <w:t>3+1 and 4+1 with 2+1 and 3+1 we will have unified quantum physics with gravity in our universe.</w:t>
      </w:r>
    </w:p>
    <w:p w14:paraId="77E4D282" w14:textId="77777777" w:rsidR="009405E9" w:rsidRDefault="00045D16" w:rsidP="00A554DF">
      <w:pPr>
        <w:spacing w:before="240" w:after="240" w:line="276" w:lineRule="auto"/>
        <w:rPr>
          <w:rFonts w:asciiTheme="minorHAnsi" w:hAnsiTheme="minorHAnsi" w:cstheme="minorHAnsi"/>
        </w:rPr>
      </w:pPr>
      <w:r w:rsidRPr="00EC0CCC">
        <w:rPr>
          <w:rFonts w:asciiTheme="minorHAnsi" w:hAnsiTheme="minorHAnsi" w:cstheme="minorHAnsi"/>
        </w:rPr>
        <w:t>I</w:t>
      </w:r>
      <w:r w:rsidR="006271BF">
        <w:rPr>
          <w:rFonts w:asciiTheme="minorHAnsi" w:hAnsiTheme="minorHAnsi" w:cstheme="minorHAnsi"/>
        </w:rPr>
        <w:t>n</w:t>
      </w:r>
      <w:r w:rsidRPr="00EC0CCC">
        <w:rPr>
          <w:rFonts w:asciiTheme="minorHAnsi" w:hAnsiTheme="minorHAnsi" w:cstheme="minorHAnsi"/>
        </w:rPr>
        <w:t xml:space="preserve"> his last </w:t>
      </w:r>
      <w:hyperlink r:id="rId63" w:history="1">
        <w:r w:rsidRPr="00EC0CCC">
          <w:rPr>
            <w:rStyle w:val="Hyperlink"/>
            <w:rFonts w:asciiTheme="minorHAnsi" w:hAnsiTheme="minorHAnsi" w:cstheme="minorHAnsi"/>
          </w:rPr>
          <w:t>publication</w:t>
        </w:r>
      </w:hyperlink>
      <w:r w:rsidRPr="00EC0CCC">
        <w:rPr>
          <w:rFonts w:asciiTheme="minorHAnsi" w:hAnsiTheme="minorHAnsi" w:cstheme="minorHAnsi"/>
        </w:rPr>
        <w:t>, Stephen Hawking</w:t>
      </w:r>
      <w:r w:rsidR="006271BF">
        <w:rPr>
          <w:rFonts w:asciiTheme="minorHAnsi" w:hAnsiTheme="minorHAnsi" w:cstheme="minorHAnsi"/>
        </w:rPr>
        <w:t xml:space="preserve"> supposedly</w:t>
      </w:r>
      <w:r w:rsidR="00C65181" w:rsidRPr="00EC0CCC">
        <w:rPr>
          <w:rFonts w:asciiTheme="minorHAnsi" w:hAnsiTheme="minorHAnsi" w:cstheme="minorHAnsi"/>
        </w:rPr>
        <w:t xml:space="preserve"> ‘killed’ Multiverse Theory using </w:t>
      </w:r>
      <w:r w:rsidR="00FB4BF5" w:rsidRPr="00EC0CCC">
        <w:rPr>
          <w:rFonts w:asciiTheme="minorHAnsi" w:hAnsiTheme="minorHAnsi" w:cstheme="minorHAnsi"/>
        </w:rPr>
        <w:t>Holography</w:t>
      </w:r>
      <w:r w:rsidR="00C65181" w:rsidRPr="00EC0CCC">
        <w:rPr>
          <w:rFonts w:asciiTheme="minorHAnsi" w:hAnsiTheme="minorHAnsi" w:cstheme="minorHAnsi"/>
        </w:rPr>
        <w:t>.</w:t>
      </w:r>
    </w:p>
    <w:p w14:paraId="069FCCFE" w14:textId="77777777" w:rsidR="009405E9" w:rsidRDefault="009405E9" w:rsidP="00EC0CCC">
      <w:pPr>
        <w:spacing w:line="276" w:lineRule="auto"/>
        <w:rPr>
          <w:rFonts w:asciiTheme="minorHAnsi" w:hAnsiTheme="minorHAnsi" w:cstheme="minorHAnsi"/>
        </w:rPr>
      </w:pPr>
    </w:p>
    <w:p w14:paraId="42772BEE" w14:textId="016EE066" w:rsidR="000541D1" w:rsidRDefault="00886D42" w:rsidP="009A3F67">
      <w:pPr>
        <w:pStyle w:val="Heading1"/>
      </w:pPr>
      <w:r>
        <w:lastRenderedPageBreak/>
        <w:t xml:space="preserve">Does anything ever truly </w:t>
      </w:r>
      <w:r w:rsidR="00CD66A5">
        <w:t>end</w:t>
      </w:r>
      <w:r>
        <w:t xml:space="preserve"> in </w:t>
      </w:r>
      <w:r w:rsidR="00A03E99">
        <w:t xml:space="preserve">foundational </w:t>
      </w:r>
      <w:r>
        <w:t>physics?</w:t>
      </w:r>
    </w:p>
    <w:p w14:paraId="0855EAC9" w14:textId="052BD2F0" w:rsidR="00BD66DC" w:rsidRDefault="00BD66DC" w:rsidP="00BD66DC">
      <w:pPr>
        <w:spacing w:before="240" w:line="276" w:lineRule="auto"/>
        <w:rPr>
          <w:rFonts w:ascii="Calibri" w:hAnsi="Calibri"/>
        </w:rPr>
      </w:pPr>
      <w:r>
        <w:rPr>
          <w:rFonts w:ascii="Calibri" w:hAnsi="Calibri"/>
        </w:rPr>
        <w:t xml:space="preserve">Today, physicists are seemingly living through the death of the dream that a final theory </w:t>
      </w:r>
      <w:r w:rsidR="00D368F9">
        <w:rPr>
          <w:rFonts w:ascii="Calibri" w:hAnsi="Calibri"/>
        </w:rPr>
        <w:t xml:space="preserve">of everything </w:t>
      </w:r>
      <w:r>
        <w:rPr>
          <w:rFonts w:ascii="Calibri" w:hAnsi="Calibri"/>
        </w:rPr>
        <w:t>exists</w:t>
      </w:r>
      <w:r w:rsidR="00D368F9">
        <w:rPr>
          <w:rFonts w:ascii="Calibri" w:hAnsi="Calibri"/>
        </w:rPr>
        <w:t xml:space="preserve"> (TOE)</w:t>
      </w:r>
      <w:r>
        <w:rPr>
          <w:rFonts w:ascii="Calibri" w:hAnsi="Calibri"/>
        </w:rPr>
        <w:t>, recently labeling the universe unnatural because of the exquisite fine tuning required by our current understanding of particles and fields. Such disillusioned physicists now talk about multiverse to explain our peculiar universe as a result of statistically tuned parameters varying from universe to universe.</w:t>
      </w:r>
    </w:p>
    <w:p w14:paraId="3B005B54" w14:textId="77777777" w:rsidR="00F56D7D" w:rsidRDefault="009405E9" w:rsidP="009405E9">
      <w:pPr>
        <w:spacing w:before="240" w:line="276" w:lineRule="auto"/>
        <w:rPr>
          <w:rFonts w:ascii="Calibri" w:hAnsi="Calibri"/>
        </w:rPr>
      </w:pPr>
      <w:r>
        <w:rPr>
          <w:rFonts w:ascii="Calibri" w:hAnsi="Calibri"/>
        </w:rPr>
        <w:t>S</w:t>
      </w:r>
      <w:r>
        <w:rPr>
          <w:rFonts w:ascii="Calibri" w:hAnsi="Calibri"/>
        </w:rPr>
        <w:t>upposing a reasonable TOE is out there matching our experimental observations, we can always embed it within a set of larger, but mutually inconsistent theories (theory A, theory B, …) that mathematically converge to our TOE at sufficiently low energies, making a choice as to which of the more general theories better captures the true TOE moot until a larger accelerator clears things up: Theories A, B, C… are wrong. Theory M is right. Wash. Rinse. Repeat, at least until we can no longer build bigger accelerators, or we reach a point where our accelerators make black holes.</w:t>
      </w:r>
    </w:p>
    <w:p w14:paraId="31935D8C" w14:textId="75FECC3E" w:rsidR="009405E9" w:rsidRDefault="001E1CDF" w:rsidP="009405E9">
      <w:pPr>
        <w:spacing w:before="240" w:line="276" w:lineRule="auto"/>
        <w:rPr>
          <w:rFonts w:ascii="Calibri" w:hAnsi="Calibri"/>
        </w:rPr>
      </w:pPr>
      <w:r>
        <w:rPr>
          <w:rFonts w:ascii="Calibri" w:hAnsi="Calibri"/>
        </w:rPr>
        <w:t>If we start making black holes, physics ends</w:t>
      </w:r>
      <w:r w:rsidR="00576380">
        <w:rPr>
          <w:rFonts w:ascii="Calibri" w:hAnsi="Calibri"/>
        </w:rPr>
        <w:t xml:space="preserve">. Given how small the black holes will be, they will evaporate almost instantly due to </w:t>
      </w:r>
      <w:r w:rsidR="00D27A03">
        <w:rPr>
          <w:rFonts w:ascii="Calibri" w:hAnsi="Calibri"/>
        </w:rPr>
        <w:t xml:space="preserve">quantum mechanical tunneling, and, of course, we won’t be able to look inside them. </w:t>
      </w:r>
    </w:p>
    <w:p w14:paraId="3799F74D" w14:textId="6F11D402" w:rsidR="00FA0BFC" w:rsidRPr="00BD66DC" w:rsidRDefault="00FA0BFC" w:rsidP="00FA0BFC">
      <w:pPr>
        <w:spacing w:before="240" w:after="240" w:line="276" w:lineRule="auto"/>
        <w:rPr>
          <w:rFonts w:ascii="Calibri" w:hAnsi="Calibri"/>
        </w:rPr>
      </w:pPr>
      <w:r w:rsidRPr="00DD3C55">
        <w:rPr>
          <w:rFonts w:ascii="Calibri" w:hAnsi="Calibri"/>
        </w:rPr>
        <w:t>More limitations can be listed</w:t>
      </w:r>
      <w:r>
        <w:rPr>
          <w:rFonts w:ascii="Calibri" w:hAnsi="Calibri"/>
        </w:rPr>
        <w:t xml:space="preserve">, and it is always interesting to review all of the deep, </w:t>
      </w:r>
      <w:hyperlink r:id="rId64" w:history="1">
        <w:r w:rsidRPr="00C35347">
          <w:rPr>
            <w:rStyle w:val="Hyperlink"/>
            <w:rFonts w:ascii="Calibri" w:hAnsi="Calibri"/>
          </w:rPr>
          <w:t>unsolved problems of current physics</w:t>
        </w:r>
      </w:hyperlink>
      <w:r>
        <w:rPr>
          <w:rFonts w:ascii="Calibri" w:hAnsi="Calibri"/>
        </w:rPr>
        <w:t>.</w:t>
      </w:r>
      <w:r w:rsidR="00D440FE">
        <w:rPr>
          <w:rFonts w:ascii="Calibri" w:hAnsi="Calibri"/>
        </w:rPr>
        <w:t xml:space="preserve"> </w:t>
      </w:r>
      <w:r w:rsidR="00B94A2E">
        <w:rPr>
          <w:rFonts w:ascii="Calibri" w:hAnsi="Calibri"/>
        </w:rPr>
        <w:t>I also recommend</w:t>
      </w:r>
      <w:r w:rsidR="00D440FE" w:rsidRPr="00D440FE">
        <w:rPr>
          <w:rFonts w:ascii="Calibri" w:hAnsi="Calibri"/>
        </w:rPr>
        <w:t xml:space="preserve"> “</w:t>
      </w:r>
      <w:r w:rsidR="00D440FE" w:rsidRPr="00B94A2E">
        <w:rPr>
          <w:rFonts w:ascii="Calibri" w:hAnsi="Calibri"/>
          <w:i/>
          <w:iCs/>
        </w:rPr>
        <w:t>Law Without Law</w:t>
      </w:r>
      <w:r w:rsidR="00D440FE" w:rsidRPr="00D440FE">
        <w:rPr>
          <w:rFonts w:ascii="Calibri" w:hAnsi="Calibri"/>
        </w:rPr>
        <w:t xml:space="preserve">” </w:t>
      </w:r>
      <w:r w:rsidR="00B94A2E">
        <w:rPr>
          <w:rFonts w:ascii="Calibri" w:hAnsi="Calibri"/>
        </w:rPr>
        <w:t>in which John Archibald Whe</w:t>
      </w:r>
      <w:r w:rsidR="000A4389">
        <w:rPr>
          <w:rFonts w:ascii="Calibri" w:hAnsi="Calibri"/>
        </w:rPr>
        <w:t>e</w:t>
      </w:r>
      <w:r w:rsidR="00B94A2E">
        <w:rPr>
          <w:rFonts w:ascii="Calibri" w:hAnsi="Calibri"/>
        </w:rPr>
        <w:t xml:space="preserve">ler </w:t>
      </w:r>
      <w:r w:rsidR="00D440FE" w:rsidRPr="00D440FE">
        <w:rPr>
          <w:rFonts w:ascii="Calibri" w:hAnsi="Calibri"/>
        </w:rPr>
        <w:t>treats how the universe can know itself through us. He argues that the universe is in a Darwinian feedback loop with time as it evolves life that ponders that origin of the universe.</w:t>
      </w:r>
    </w:p>
    <w:p w14:paraId="17CEAD66" w14:textId="77777777" w:rsidR="003B75A5" w:rsidRPr="00DD3C55" w:rsidRDefault="003B75A5" w:rsidP="003B75A5">
      <w:pPr>
        <w:pStyle w:val="Heading1"/>
        <w:rPr>
          <w:u w:val="single"/>
        </w:rPr>
      </w:pPr>
      <w:r>
        <w:t>Warning to the American physics graduate student</w:t>
      </w:r>
    </w:p>
    <w:p w14:paraId="6EDEE4D0" w14:textId="77777777" w:rsidR="003B75A5" w:rsidRPr="00DD3C55" w:rsidRDefault="003B75A5" w:rsidP="003B75A5">
      <w:pPr>
        <w:spacing w:before="240" w:after="240" w:line="276" w:lineRule="auto"/>
        <w:rPr>
          <w:rFonts w:ascii="Calibri" w:hAnsi="Calibri"/>
        </w:rPr>
      </w:pPr>
      <w:r w:rsidRPr="00DD3C55">
        <w:rPr>
          <w:rFonts w:ascii="Calibri" w:hAnsi="Calibri"/>
        </w:rPr>
        <w:t xml:space="preserve">A warning to American students of graduate physics. It is my understanding that the competition from </w:t>
      </w:r>
      <w:smartTag w:uri="urn:schemas-microsoft-com:office:smarttags" w:element="place">
        <w:smartTag w:uri="urn:schemas-microsoft-com:office:smarttags" w:element="country-region">
          <w:r w:rsidRPr="00DD3C55">
            <w:rPr>
              <w:rFonts w:ascii="Calibri" w:hAnsi="Calibri"/>
            </w:rPr>
            <w:t>China</w:t>
          </w:r>
        </w:smartTag>
      </w:smartTag>
      <w:r w:rsidRPr="00DD3C55">
        <w:rPr>
          <w:rFonts w:ascii="Calibri" w:hAnsi="Calibri"/>
        </w:rPr>
        <w:t xml:space="preserve"> is better prepared</w:t>
      </w:r>
      <w:r>
        <w:rPr>
          <w:rFonts w:ascii="Calibri" w:hAnsi="Calibri"/>
        </w:rPr>
        <w:t xml:space="preserve">. </w:t>
      </w:r>
      <w:r w:rsidRPr="00DD3C55">
        <w:rPr>
          <w:rFonts w:ascii="Calibri" w:hAnsi="Calibri"/>
        </w:rPr>
        <w:t xml:space="preserve">In the </w:t>
      </w:r>
      <w:smartTag w:uri="urn:schemas-microsoft-com:office:smarttags" w:element="place">
        <w:smartTag w:uri="urn:schemas-microsoft-com:office:smarttags" w:element="country-region">
          <w:r w:rsidRPr="00DD3C55">
            <w:rPr>
              <w:rFonts w:ascii="Calibri" w:hAnsi="Calibri"/>
            </w:rPr>
            <w:t>United States</w:t>
          </w:r>
        </w:smartTag>
      </w:smartTag>
      <w:r w:rsidRPr="00DD3C55">
        <w:rPr>
          <w:rFonts w:ascii="Calibri" w:hAnsi="Calibri"/>
        </w:rPr>
        <w:t>, it is typical to progress from a bachelor’s degree in physics directly into a graduate program in physics</w:t>
      </w:r>
      <w:r>
        <w:rPr>
          <w:rFonts w:ascii="Calibri" w:hAnsi="Calibri"/>
        </w:rPr>
        <w:t xml:space="preserve">. </w:t>
      </w:r>
      <w:r w:rsidRPr="00DD3C55">
        <w:rPr>
          <w:rFonts w:ascii="Calibri" w:hAnsi="Calibri"/>
        </w:rPr>
        <w:t xml:space="preserve">In </w:t>
      </w:r>
      <w:smartTag w:uri="urn:schemas-microsoft-com:office:smarttags" w:element="place">
        <w:smartTag w:uri="urn:schemas-microsoft-com:office:smarttags" w:element="country-region">
          <w:r w:rsidRPr="00DD3C55">
            <w:rPr>
              <w:rFonts w:ascii="Calibri" w:hAnsi="Calibri"/>
            </w:rPr>
            <w:t>China</w:t>
          </w:r>
        </w:smartTag>
      </w:smartTag>
      <w:r w:rsidRPr="00DD3C55">
        <w:rPr>
          <w:rFonts w:ascii="Calibri" w:hAnsi="Calibri"/>
        </w:rPr>
        <w:t xml:space="preserve">, students heading to American graduate physics programs go through a preparatory program. For example, The Physics coaching Class, </w:t>
      </w:r>
      <w:smartTag w:uri="urn:schemas-microsoft-com:office:smarttags" w:element="place">
        <w:smartTag w:uri="urn:schemas-microsoft-com:office:smarttags" w:element="PlaceType">
          <w:r w:rsidRPr="00DD3C55">
            <w:rPr>
              <w:rFonts w:ascii="Calibri" w:hAnsi="Calibri"/>
            </w:rPr>
            <w:t>University</w:t>
          </w:r>
        </w:smartTag>
        <w:r w:rsidRPr="00DD3C55">
          <w:rPr>
            <w:rFonts w:ascii="Calibri" w:hAnsi="Calibri"/>
          </w:rPr>
          <w:t xml:space="preserve"> of </w:t>
        </w:r>
        <w:smartTag w:uri="urn:schemas-microsoft-com:office:smarttags" w:element="PlaceName">
          <w:r w:rsidRPr="00DD3C55">
            <w:rPr>
              <w:rFonts w:ascii="Calibri" w:hAnsi="Calibri"/>
            </w:rPr>
            <w:t>Science</w:t>
          </w:r>
        </w:smartTag>
      </w:smartTag>
      <w:r w:rsidRPr="00DD3C55">
        <w:rPr>
          <w:rFonts w:ascii="Calibri" w:hAnsi="Calibri"/>
        </w:rPr>
        <w:t xml:space="preserve"> and Technology of China, has put out a series of books literally taken from problems and solutions of qualifying Ph.D. physics examination questions taken from top American universities. </w:t>
      </w:r>
      <w:r w:rsidRPr="00DD3C55">
        <w:rPr>
          <w:rFonts w:ascii="Calibri" w:hAnsi="Calibri"/>
          <w:i/>
        </w:rPr>
        <w:t>Major American University Ph.D. Qualifying Questions and Solutions</w:t>
      </w:r>
      <w:r w:rsidRPr="00DD3C55">
        <w:rPr>
          <w:rFonts w:ascii="Calibri" w:hAnsi="Calibri"/>
        </w:rPr>
        <w:t xml:space="preserve"> is a series of seven volumes covering:</w:t>
      </w:r>
    </w:p>
    <w:p w14:paraId="77FCF9B1" w14:textId="77777777" w:rsidR="003B75A5" w:rsidRPr="00DD3C55" w:rsidRDefault="003B75A5" w:rsidP="003B75A5">
      <w:pPr>
        <w:spacing w:line="276" w:lineRule="auto"/>
        <w:rPr>
          <w:rFonts w:ascii="Calibri" w:hAnsi="Calibri"/>
        </w:rPr>
      </w:pPr>
      <w:r w:rsidRPr="00DD3C55">
        <w:rPr>
          <w:rFonts w:ascii="Calibri" w:hAnsi="Calibri"/>
        </w:rPr>
        <w:tab/>
        <w:t>Mechanics,</w:t>
      </w:r>
    </w:p>
    <w:p w14:paraId="3F03FE80" w14:textId="77777777" w:rsidR="003B75A5" w:rsidRPr="00DD3C55" w:rsidRDefault="003B75A5" w:rsidP="003B75A5">
      <w:pPr>
        <w:spacing w:line="276" w:lineRule="auto"/>
        <w:rPr>
          <w:rFonts w:ascii="Calibri" w:hAnsi="Calibri"/>
        </w:rPr>
      </w:pPr>
      <w:r w:rsidRPr="00DD3C55">
        <w:rPr>
          <w:rFonts w:ascii="Calibri" w:hAnsi="Calibri"/>
        </w:rPr>
        <w:tab/>
        <w:t>Electromagnetism,</w:t>
      </w:r>
    </w:p>
    <w:p w14:paraId="17475071" w14:textId="77777777" w:rsidR="003B75A5" w:rsidRPr="00DD3C55" w:rsidRDefault="003B75A5" w:rsidP="003B75A5">
      <w:pPr>
        <w:spacing w:line="276" w:lineRule="auto"/>
        <w:rPr>
          <w:rFonts w:ascii="Calibri" w:hAnsi="Calibri"/>
        </w:rPr>
      </w:pPr>
      <w:r w:rsidRPr="00DD3C55">
        <w:rPr>
          <w:rFonts w:ascii="Calibri" w:hAnsi="Calibri"/>
        </w:rPr>
        <w:lastRenderedPageBreak/>
        <w:tab/>
        <w:t>Optics,</w:t>
      </w:r>
    </w:p>
    <w:p w14:paraId="25E5ADA8" w14:textId="77777777" w:rsidR="003B75A5" w:rsidRPr="00DD3C55" w:rsidRDefault="003B75A5" w:rsidP="003B75A5">
      <w:pPr>
        <w:spacing w:line="276" w:lineRule="auto"/>
        <w:rPr>
          <w:rFonts w:ascii="Calibri" w:hAnsi="Calibri"/>
        </w:rPr>
      </w:pPr>
      <w:r w:rsidRPr="00DD3C55">
        <w:rPr>
          <w:rFonts w:ascii="Calibri" w:hAnsi="Calibri"/>
        </w:rPr>
        <w:tab/>
        <w:t>Atomic, Nuclear and Particle Physics,</w:t>
      </w:r>
    </w:p>
    <w:p w14:paraId="7743DF1E" w14:textId="77777777" w:rsidR="003B75A5" w:rsidRPr="00DD3C55" w:rsidRDefault="003B75A5" w:rsidP="003B75A5">
      <w:pPr>
        <w:spacing w:line="276" w:lineRule="auto"/>
        <w:rPr>
          <w:rFonts w:ascii="Calibri" w:hAnsi="Calibri"/>
        </w:rPr>
      </w:pPr>
      <w:r w:rsidRPr="00DD3C55">
        <w:rPr>
          <w:rFonts w:ascii="Calibri" w:hAnsi="Calibri"/>
        </w:rPr>
        <w:tab/>
        <w:t>Thermodynamics,</w:t>
      </w:r>
    </w:p>
    <w:p w14:paraId="01D380FB" w14:textId="77777777" w:rsidR="003B75A5" w:rsidRPr="00DD3C55" w:rsidRDefault="003B75A5" w:rsidP="003B75A5">
      <w:pPr>
        <w:spacing w:line="276" w:lineRule="auto"/>
        <w:rPr>
          <w:rFonts w:ascii="Calibri" w:hAnsi="Calibri"/>
        </w:rPr>
      </w:pPr>
      <w:r w:rsidRPr="00DD3C55">
        <w:rPr>
          <w:rFonts w:ascii="Calibri" w:hAnsi="Calibri"/>
        </w:rPr>
        <w:tab/>
        <w:t xml:space="preserve">Quantum Mechanics, and </w:t>
      </w:r>
    </w:p>
    <w:p w14:paraId="2A07D30F" w14:textId="77777777" w:rsidR="003B75A5" w:rsidRPr="00DD3C55" w:rsidRDefault="003B75A5" w:rsidP="003B75A5">
      <w:pPr>
        <w:spacing w:line="276" w:lineRule="auto"/>
        <w:rPr>
          <w:rFonts w:ascii="Calibri" w:hAnsi="Calibri"/>
        </w:rPr>
      </w:pPr>
      <w:r w:rsidRPr="00DD3C55">
        <w:rPr>
          <w:rFonts w:ascii="Calibri" w:hAnsi="Calibri"/>
        </w:rPr>
        <w:tab/>
        <w:t xml:space="preserve">Solid </w:t>
      </w:r>
      <w:smartTag w:uri="urn:schemas-microsoft-com:office:smarttags" w:element="PlaceType">
        <w:r w:rsidRPr="00DD3C55">
          <w:rPr>
            <w:rFonts w:ascii="Calibri" w:hAnsi="Calibri"/>
          </w:rPr>
          <w:t>State</w:t>
        </w:r>
      </w:smartTag>
      <w:r w:rsidRPr="00DD3C55">
        <w:rPr>
          <w:rFonts w:ascii="Calibri" w:hAnsi="Calibri"/>
        </w:rPr>
        <w:t xml:space="preserve"> Physics, Relativity, and Miscellaneous Topics.</w:t>
      </w:r>
    </w:p>
    <w:p w14:paraId="0938B0EF" w14:textId="77777777" w:rsidR="003B75A5" w:rsidRDefault="003B75A5" w:rsidP="003B75A5">
      <w:pPr>
        <w:spacing w:line="276" w:lineRule="auto"/>
        <w:rPr>
          <w:rFonts w:ascii="Calibri" w:hAnsi="Calibri"/>
        </w:rPr>
      </w:pPr>
      <w:r w:rsidRPr="00DD3C55">
        <w:rPr>
          <w:rFonts w:ascii="Calibri" w:hAnsi="Calibri"/>
        </w:rPr>
        <w:t xml:space="preserve">I am very grateful that a professor of mine pointed out these books to me. They are readily available in the </w:t>
      </w:r>
      <w:smartTag w:uri="urn:schemas-microsoft-com:office:smarttags" w:element="place">
        <w:smartTag w:uri="urn:schemas-microsoft-com:office:smarttags" w:element="country-region">
          <w:r w:rsidRPr="00DD3C55">
            <w:rPr>
              <w:rFonts w:ascii="Calibri" w:hAnsi="Calibri"/>
            </w:rPr>
            <w:t>US</w:t>
          </w:r>
        </w:smartTag>
      </w:smartTag>
      <w:r w:rsidRPr="00DD3C55">
        <w:rPr>
          <w:rFonts w:ascii="Calibri" w:hAnsi="Calibri"/>
        </w:rPr>
        <w:t>. I did not need to buy the one on optics, nor the one on solid state physics to prepare for my particular qualifying exams. My department also kept a forty year list of the qualifying exams problems it had given out. Ask for, and start solving these kinds of problems as soon as possible.</w:t>
      </w:r>
    </w:p>
    <w:p w14:paraId="1850A32B" w14:textId="5EBA4C96" w:rsidR="00697867" w:rsidRDefault="00697867" w:rsidP="00697867">
      <w:pPr>
        <w:pStyle w:val="Heading1"/>
      </w:pPr>
      <w:r>
        <w:t>Math and Physics is mostly a history of blood, sweat, and tears</w:t>
      </w:r>
    </w:p>
    <w:p w14:paraId="3B28C20A" w14:textId="6FD29BD2" w:rsidR="000466ED" w:rsidRPr="00AA3FA3" w:rsidRDefault="00697867" w:rsidP="00D440FE">
      <w:pPr>
        <w:spacing w:before="240" w:line="276" w:lineRule="auto"/>
        <w:rPr>
          <w:rFonts w:ascii="Calibri" w:hAnsi="Calibri"/>
        </w:rPr>
      </w:pPr>
      <w:r w:rsidRPr="00DD3C55">
        <w:rPr>
          <w:rFonts w:ascii="Calibri" w:hAnsi="Calibri"/>
        </w:rPr>
        <w:t>Up until students reach doctoral dissertation work, they typically see mathematics and physics in their highly refined forms. This may give students the impression of more human genius than is justified from the exceptional individual cases</w:t>
      </w:r>
      <w:r>
        <w:rPr>
          <w:rFonts w:ascii="Calibri" w:hAnsi="Calibri"/>
        </w:rPr>
        <w:t xml:space="preserve"> throughout history</w:t>
      </w:r>
      <w:r w:rsidRPr="00DD3C55">
        <w:rPr>
          <w:rFonts w:ascii="Calibri" w:hAnsi="Calibri"/>
        </w:rPr>
        <w:t xml:space="preserve"> because they do not see the personalities, politics, defeats, reversals, and ugly dead ends of scientific history</w:t>
      </w:r>
      <w:r>
        <w:rPr>
          <w:rFonts w:ascii="Calibri" w:hAnsi="Calibri"/>
        </w:rPr>
        <w:t xml:space="preserve"> over decades, if not centuries of trial and error</w:t>
      </w:r>
      <w:r w:rsidRPr="00DD3C55">
        <w:rPr>
          <w:rFonts w:ascii="Calibri" w:hAnsi="Calibri"/>
        </w:rPr>
        <w:t>. It</w:t>
      </w:r>
      <w:r w:rsidR="000A4389">
        <w:rPr>
          <w:rFonts w:ascii="Calibri" w:hAnsi="Calibri"/>
        </w:rPr>
        <w:t>’</w:t>
      </w:r>
      <w:r w:rsidRPr="00DD3C55">
        <w:rPr>
          <w:rFonts w:ascii="Calibri" w:hAnsi="Calibri"/>
        </w:rPr>
        <w:t>s eye opening to see the fits, starts, and serpentine paths individuals and governments have taken over the centuries in developing mathematics and physics</w:t>
      </w:r>
      <w:r>
        <w:rPr>
          <w:rFonts w:ascii="Calibri" w:hAnsi="Calibri"/>
        </w:rPr>
        <w:t>. T</w:t>
      </w:r>
      <w:r w:rsidRPr="00DD3C55">
        <w:rPr>
          <w:rFonts w:ascii="Calibri" w:hAnsi="Calibri"/>
        </w:rPr>
        <w:t>o help you develop an understanding of the intertwined development of mathematics, physics, and engineering</w:t>
      </w:r>
      <w:r>
        <w:rPr>
          <w:rFonts w:ascii="Calibri" w:hAnsi="Calibri"/>
        </w:rPr>
        <w:t xml:space="preserve">, </w:t>
      </w:r>
      <w:r w:rsidRPr="00DD3C55">
        <w:rPr>
          <w:rFonts w:ascii="Calibri" w:hAnsi="Calibri"/>
        </w:rPr>
        <w:t xml:space="preserve">. I </w:t>
      </w:r>
      <w:r>
        <w:rPr>
          <w:rFonts w:ascii="Calibri" w:hAnsi="Calibri"/>
        </w:rPr>
        <w:t xml:space="preserve">offer </w:t>
      </w:r>
      <w:r w:rsidRPr="00DD3C55">
        <w:rPr>
          <w:rFonts w:ascii="Calibri" w:hAnsi="Calibri"/>
        </w:rPr>
        <w:t>the following suggestion</w:t>
      </w:r>
      <w:r>
        <w:rPr>
          <w:rFonts w:ascii="Calibri" w:hAnsi="Calibri"/>
        </w:rPr>
        <w:t>:</w:t>
      </w:r>
      <w:r w:rsidRPr="00DD3C55">
        <w:rPr>
          <w:rFonts w:ascii="Calibri" w:hAnsi="Calibri"/>
        </w:rPr>
        <w:t xml:space="preserve"> When you have the time, read a copy of “</w:t>
      </w:r>
      <w:r w:rsidRPr="00412F97">
        <w:rPr>
          <w:rFonts w:ascii="Calibri" w:hAnsi="Calibri"/>
          <w:i/>
        </w:rPr>
        <w:t>Mathematical Thought from Ancient to Modern Times</w:t>
      </w:r>
      <w:r w:rsidRPr="00DD3C55">
        <w:rPr>
          <w:rFonts w:ascii="Calibri" w:hAnsi="Calibri"/>
        </w:rPr>
        <w:t>” by Morris Kline, a thick tome of comprehensive history tracing the development of mathematical ideas, most often motivated by investigations in physics and engineering, as well as the careers of the prominent mathematicians, physicists and engineers responsible for these developments</w:t>
      </w:r>
      <w:r w:rsidR="00C5678C">
        <w:rPr>
          <w:rFonts w:ascii="Calibri" w:hAnsi="Calibri"/>
        </w:rPr>
        <w:t xml:space="preserve">. </w:t>
      </w:r>
      <w:r>
        <w:rPr>
          <w:rFonts w:ascii="Calibri" w:hAnsi="Calibri"/>
        </w:rPr>
        <w:t>I</w:t>
      </w:r>
      <w:r w:rsidRPr="00DD3C55">
        <w:rPr>
          <w:rFonts w:ascii="Calibri" w:hAnsi="Calibri"/>
        </w:rPr>
        <w:t>f possible, read a copy of, “</w:t>
      </w:r>
      <w:r w:rsidRPr="00412F97">
        <w:rPr>
          <w:rFonts w:ascii="Calibri" w:hAnsi="Calibri"/>
          <w:i/>
        </w:rPr>
        <w:t>A History of Vector Analysis: The Evolution of the Idea of a Vectorial System</w:t>
      </w:r>
      <w:r w:rsidRPr="00DD3C55">
        <w:rPr>
          <w:rFonts w:ascii="Calibri" w:hAnsi="Calibri"/>
        </w:rPr>
        <w:t>” by Michael J. Crowe.</w:t>
      </w:r>
    </w:p>
    <w:sectPr w:rsidR="000466ED" w:rsidRPr="00AA3FA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05AAA76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9E0CD3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7DCE45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C12DAE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8AA5B1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3C657B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130249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18CB18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4D46A7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EAA963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60B9D"/>
    <w:multiLevelType w:val="hybridMultilevel"/>
    <w:tmpl w:val="BFDE2DE8"/>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3BD0CFC"/>
    <w:multiLevelType w:val="hybridMultilevel"/>
    <w:tmpl w:val="AC6EA16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0705AA1"/>
    <w:multiLevelType w:val="hybridMultilevel"/>
    <w:tmpl w:val="5D8C406A"/>
    <w:lvl w:ilvl="0" w:tplc="FF54C3A0">
      <w:start w:val="26"/>
      <w:numFmt w:val="bullet"/>
      <w:lvlText w:val=""/>
      <w:lvlJc w:val="left"/>
      <w:pPr>
        <w:ind w:left="720" w:hanging="360"/>
      </w:pPr>
      <w:rPr>
        <w:rFonts w:ascii="Symbol" w:eastAsia="Times New Roman"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404481"/>
    <w:multiLevelType w:val="hybridMultilevel"/>
    <w:tmpl w:val="30BE3D94"/>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2530A6C"/>
    <w:multiLevelType w:val="hybridMultilevel"/>
    <w:tmpl w:val="23D03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814E77"/>
    <w:multiLevelType w:val="hybridMultilevel"/>
    <w:tmpl w:val="DD68862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DAA2E95"/>
    <w:multiLevelType w:val="multilevel"/>
    <w:tmpl w:val="B252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EC2378B"/>
    <w:multiLevelType w:val="multilevel"/>
    <w:tmpl w:val="3240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8D41691"/>
    <w:multiLevelType w:val="hybridMultilevel"/>
    <w:tmpl w:val="4E769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366CFB"/>
    <w:multiLevelType w:val="hybridMultilevel"/>
    <w:tmpl w:val="42F4D9E8"/>
    <w:lvl w:ilvl="0" w:tplc="18CCBB42">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11"/>
  </w:num>
  <w:num w:numId="4">
    <w:abstractNumId w:val="15"/>
  </w:num>
  <w:num w:numId="5">
    <w:abstractNumId w:val="17"/>
  </w:num>
  <w:num w:numId="6">
    <w:abstractNumId w:val="16"/>
  </w:num>
  <w:num w:numId="7">
    <w:abstractNumId w:val="19"/>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8"/>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1"/>
  <w:proofState w:spelling="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EDE"/>
    <w:rsid w:val="000009DC"/>
    <w:rsid w:val="00000C62"/>
    <w:rsid w:val="000012B8"/>
    <w:rsid w:val="00001FAA"/>
    <w:rsid w:val="00003EAF"/>
    <w:rsid w:val="00005B1A"/>
    <w:rsid w:val="00006022"/>
    <w:rsid w:val="000062E1"/>
    <w:rsid w:val="00006CA5"/>
    <w:rsid w:val="000074C7"/>
    <w:rsid w:val="000076B1"/>
    <w:rsid w:val="0001475E"/>
    <w:rsid w:val="00015538"/>
    <w:rsid w:val="00015A0F"/>
    <w:rsid w:val="00015CA2"/>
    <w:rsid w:val="00016D89"/>
    <w:rsid w:val="00017202"/>
    <w:rsid w:val="000204E7"/>
    <w:rsid w:val="000214A3"/>
    <w:rsid w:val="00022452"/>
    <w:rsid w:val="00023010"/>
    <w:rsid w:val="00024115"/>
    <w:rsid w:val="0002577A"/>
    <w:rsid w:val="00026346"/>
    <w:rsid w:val="0003257A"/>
    <w:rsid w:val="00032AD4"/>
    <w:rsid w:val="00033FD3"/>
    <w:rsid w:val="000349D5"/>
    <w:rsid w:val="00034CFF"/>
    <w:rsid w:val="00034F4A"/>
    <w:rsid w:val="00035B6D"/>
    <w:rsid w:val="00035F25"/>
    <w:rsid w:val="00036AD9"/>
    <w:rsid w:val="00036C5D"/>
    <w:rsid w:val="00036CC8"/>
    <w:rsid w:val="0004001B"/>
    <w:rsid w:val="0004265C"/>
    <w:rsid w:val="00043598"/>
    <w:rsid w:val="00043654"/>
    <w:rsid w:val="0004408B"/>
    <w:rsid w:val="0004434B"/>
    <w:rsid w:val="0004564B"/>
    <w:rsid w:val="00045D16"/>
    <w:rsid w:val="000466ED"/>
    <w:rsid w:val="000509F7"/>
    <w:rsid w:val="00050BBE"/>
    <w:rsid w:val="00051208"/>
    <w:rsid w:val="00051629"/>
    <w:rsid w:val="0005288A"/>
    <w:rsid w:val="00052C02"/>
    <w:rsid w:val="00053D8C"/>
    <w:rsid w:val="000541D1"/>
    <w:rsid w:val="00054A00"/>
    <w:rsid w:val="00055CE6"/>
    <w:rsid w:val="000567F5"/>
    <w:rsid w:val="000575C0"/>
    <w:rsid w:val="000600F6"/>
    <w:rsid w:val="000618E6"/>
    <w:rsid w:val="000621E5"/>
    <w:rsid w:val="00062893"/>
    <w:rsid w:val="000632FF"/>
    <w:rsid w:val="00064642"/>
    <w:rsid w:val="00065AD2"/>
    <w:rsid w:val="0006644E"/>
    <w:rsid w:val="0006738F"/>
    <w:rsid w:val="00070B7F"/>
    <w:rsid w:val="00071980"/>
    <w:rsid w:val="0007319E"/>
    <w:rsid w:val="00073289"/>
    <w:rsid w:val="00073EC1"/>
    <w:rsid w:val="0007436B"/>
    <w:rsid w:val="0007487B"/>
    <w:rsid w:val="00080274"/>
    <w:rsid w:val="000804B1"/>
    <w:rsid w:val="00080675"/>
    <w:rsid w:val="00080CD3"/>
    <w:rsid w:val="0008111D"/>
    <w:rsid w:val="000819A0"/>
    <w:rsid w:val="000837B7"/>
    <w:rsid w:val="0008391B"/>
    <w:rsid w:val="000839E5"/>
    <w:rsid w:val="000856D4"/>
    <w:rsid w:val="00085DB6"/>
    <w:rsid w:val="0008606A"/>
    <w:rsid w:val="000868F4"/>
    <w:rsid w:val="000870F3"/>
    <w:rsid w:val="00087E63"/>
    <w:rsid w:val="000915EE"/>
    <w:rsid w:val="000918DD"/>
    <w:rsid w:val="00092415"/>
    <w:rsid w:val="00092D4C"/>
    <w:rsid w:val="0009410D"/>
    <w:rsid w:val="000942B5"/>
    <w:rsid w:val="000946C7"/>
    <w:rsid w:val="00094E0A"/>
    <w:rsid w:val="000966B4"/>
    <w:rsid w:val="00097416"/>
    <w:rsid w:val="000A0672"/>
    <w:rsid w:val="000A1569"/>
    <w:rsid w:val="000A4389"/>
    <w:rsid w:val="000A4E4E"/>
    <w:rsid w:val="000A70DD"/>
    <w:rsid w:val="000B1D4E"/>
    <w:rsid w:val="000B243B"/>
    <w:rsid w:val="000B256E"/>
    <w:rsid w:val="000B4BF6"/>
    <w:rsid w:val="000B5787"/>
    <w:rsid w:val="000B614C"/>
    <w:rsid w:val="000B630B"/>
    <w:rsid w:val="000B696A"/>
    <w:rsid w:val="000B6B6E"/>
    <w:rsid w:val="000C0FFF"/>
    <w:rsid w:val="000C114B"/>
    <w:rsid w:val="000C18D9"/>
    <w:rsid w:val="000C2816"/>
    <w:rsid w:val="000C288B"/>
    <w:rsid w:val="000C3853"/>
    <w:rsid w:val="000C3A72"/>
    <w:rsid w:val="000C43CA"/>
    <w:rsid w:val="000C4AA8"/>
    <w:rsid w:val="000C4C0A"/>
    <w:rsid w:val="000C6274"/>
    <w:rsid w:val="000C634D"/>
    <w:rsid w:val="000C7349"/>
    <w:rsid w:val="000D0125"/>
    <w:rsid w:val="000D0E7B"/>
    <w:rsid w:val="000D1704"/>
    <w:rsid w:val="000D3967"/>
    <w:rsid w:val="000D4620"/>
    <w:rsid w:val="000D4E25"/>
    <w:rsid w:val="000D50F3"/>
    <w:rsid w:val="000D56C0"/>
    <w:rsid w:val="000D7404"/>
    <w:rsid w:val="000D75E9"/>
    <w:rsid w:val="000E0C45"/>
    <w:rsid w:val="000E14EF"/>
    <w:rsid w:val="000E3182"/>
    <w:rsid w:val="000E38E4"/>
    <w:rsid w:val="000E3B06"/>
    <w:rsid w:val="000E41A2"/>
    <w:rsid w:val="000E482A"/>
    <w:rsid w:val="000E5608"/>
    <w:rsid w:val="000E5716"/>
    <w:rsid w:val="000E6B10"/>
    <w:rsid w:val="000F1615"/>
    <w:rsid w:val="000F21AA"/>
    <w:rsid w:val="000F3233"/>
    <w:rsid w:val="000F4E9B"/>
    <w:rsid w:val="000F5B39"/>
    <w:rsid w:val="000F7046"/>
    <w:rsid w:val="000F731D"/>
    <w:rsid w:val="000F7508"/>
    <w:rsid w:val="000F7B2A"/>
    <w:rsid w:val="0010078E"/>
    <w:rsid w:val="00100E50"/>
    <w:rsid w:val="001013D7"/>
    <w:rsid w:val="00101A3A"/>
    <w:rsid w:val="00101AC0"/>
    <w:rsid w:val="00101B7B"/>
    <w:rsid w:val="00101DA2"/>
    <w:rsid w:val="0010282A"/>
    <w:rsid w:val="001028E5"/>
    <w:rsid w:val="00105B0D"/>
    <w:rsid w:val="001062FC"/>
    <w:rsid w:val="00107845"/>
    <w:rsid w:val="00107B92"/>
    <w:rsid w:val="00110481"/>
    <w:rsid w:val="00110C2C"/>
    <w:rsid w:val="00111028"/>
    <w:rsid w:val="001126A1"/>
    <w:rsid w:val="001134D0"/>
    <w:rsid w:val="00115496"/>
    <w:rsid w:val="00116EFA"/>
    <w:rsid w:val="001170C8"/>
    <w:rsid w:val="001172D5"/>
    <w:rsid w:val="00117475"/>
    <w:rsid w:val="001174AA"/>
    <w:rsid w:val="00117DCD"/>
    <w:rsid w:val="00120266"/>
    <w:rsid w:val="0012149B"/>
    <w:rsid w:val="0012172B"/>
    <w:rsid w:val="00123415"/>
    <w:rsid w:val="00126F33"/>
    <w:rsid w:val="00126FD4"/>
    <w:rsid w:val="00127396"/>
    <w:rsid w:val="00127DF7"/>
    <w:rsid w:val="00130788"/>
    <w:rsid w:val="00131444"/>
    <w:rsid w:val="001314F2"/>
    <w:rsid w:val="00131F99"/>
    <w:rsid w:val="0013287E"/>
    <w:rsid w:val="001336DD"/>
    <w:rsid w:val="00133D28"/>
    <w:rsid w:val="00133D93"/>
    <w:rsid w:val="00134E46"/>
    <w:rsid w:val="00135EC4"/>
    <w:rsid w:val="001367A3"/>
    <w:rsid w:val="00140EFD"/>
    <w:rsid w:val="001418B0"/>
    <w:rsid w:val="00142556"/>
    <w:rsid w:val="00142CBB"/>
    <w:rsid w:val="001464CC"/>
    <w:rsid w:val="00146BF2"/>
    <w:rsid w:val="001516B0"/>
    <w:rsid w:val="001523A4"/>
    <w:rsid w:val="001538C3"/>
    <w:rsid w:val="0015392E"/>
    <w:rsid w:val="001555EC"/>
    <w:rsid w:val="00156265"/>
    <w:rsid w:val="00156D6D"/>
    <w:rsid w:val="00156F96"/>
    <w:rsid w:val="0015767D"/>
    <w:rsid w:val="00157932"/>
    <w:rsid w:val="0016046A"/>
    <w:rsid w:val="00161021"/>
    <w:rsid w:val="00162148"/>
    <w:rsid w:val="00162457"/>
    <w:rsid w:val="0016250B"/>
    <w:rsid w:val="00162B69"/>
    <w:rsid w:val="00163308"/>
    <w:rsid w:val="0016333D"/>
    <w:rsid w:val="001633B0"/>
    <w:rsid w:val="00164135"/>
    <w:rsid w:val="00164EA8"/>
    <w:rsid w:val="00165275"/>
    <w:rsid w:val="00165A43"/>
    <w:rsid w:val="00166026"/>
    <w:rsid w:val="001672CA"/>
    <w:rsid w:val="00167A26"/>
    <w:rsid w:val="00170700"/>
    <w:rsid w:val="0017188E"/>
    <w:rsid w:val="00171910"/>
    <w:rsid w:val="001720B2"/>
    <w:rsid w:val="00173019"/>
    <w:rsid w:val="00173500"/>
    <w:rsid w:val="0017361A"/>
    <w:rsid w:val="0017384B"/>
    <w:rsid w:val="001739E1"/>
    <w:rsid w:val="00174AF2"/>
    <w:rsid w:val="00174F72"/>
    <w:rsid w:val="0017683C"/>
    <w:rsid w:val="001771C9"/>
    <w:rsid w:val="00177E4B"/>
    <w:rsid w:val="00180573"/>
    <w:rsid w:val="00182B3F"/>
    <w:rsid w:val="00183708"/>
    <w:rsid w:val="00184C4B"/>
    <w:rsid w:val="001856B9"/>
    <w:rsid w:val="00186C13"/>
    <w:rsid w:val="00190BEA"/>
    <w:rsid w:val="00191287"/>
    <w:rsid w:val="00191480"/>
    <w:rsid w:val="00191AB7"/>
    <w:rsid w:val="00193D3F"/>
    <w:rsid w:val="0019464A"/>
    <w:rsid w:val="00194C32"/>
    <w:rsid w:val="001951AF"/>
    <w:rsid w:val="00195668"/>
    <w:rsid w:val="00196D08"/>
    <w:rsid w:val="001A10FF"/>
    <w:rsid w:val="001A1345"/>
    <w:rsid w:val="001A15C4"/>
    <w:rsid w:val="001A1750"/>
    <w:rsid w:val="001A1B88"/>
    <w:rsid w:val="001A25CF"/>
    <w:rsid w:val="001A2A8F"/>
    <w:rsid w:val="001A2E26"/>
    <w:rsid w:val="001A3731"/>
    <w:rsid w:val="001A39B0"/>
    <w:rsid w:val="001A5D01"/>
    <w:rsid w:val="001A5FCD"/>
    <w:rsid w:val="001A66CC"/>
    <w:rsid w:val="001A6853"/>
    <w:rsid w:val="001A6A9A"/>
    <w:rsid w:val="001A7E4F"/>
    <w:rsid w:val="001B0576"/>
    <w:rsid w:val="001B2260"/>
    <w:rsid w:val="001B2A3F"/>
    <w:rsid w:val="001B4B2E"/>
    <w:rsid w:val="001B59FF"/>
    <w:rsid w:val="001B7006"/>
    <w:rsid w:val="001B70EA"/>
    <w:rsid w:val="001B771E"/>
    <w:rsid w:val="001C0B32"/>
    <w:rsid w:val="001C3407"/>
    <w:rsid w:val="001C778C"/>
    <w:rsid w:val="001D01CC"/>
    <w:rsid w:val="001D209A"/>
    <w:rsid w:val="001D4672"/>
    <w:rsid w:val="001D46FD"/>
    <w:rsid w:val="001D49BC"/>
    <w:rsid w:val="001D4B2A"/>
    <w:rsid w:val="001D4EBA"/>
    <w:rsid w:val="001D4F2C"/>
    <w:rsid w:val="001D520F"/>
    <w:rsid w:val="001D6380"/>
    <w:rsid w:val="001D65C2"/>
    <w:rsid w:val="001D6C3A"/>
    <w:rsid w:val="001D78F2"/>
    <w:rsid w:val="001E0411"/>
    <w:rsid w:val="001E0858"/>
    <w:rsid w:val="001E1CDF"/>
    <w:rsid w:val="001E23B5"/>
    <w:rsid w:val="001E4C55"/>
    <w:rsid w:val="001E4C90"/>
    <w:rsid w:val="001E5385"/>
    <w:rsid w:val="001E587D"/>
    <w:rsid w:val="001E609D"/>
    <w:rsid w:val="001E6134"/>
    <w:rsid w:val="001E68A9"/>
    <w:rsid w:val="001E6CB4"/>
    <w:rsid w:val="001E772C"/>
    <w:rsid w:val="001E79F1"/>
    <w:rsid w:val="001F0D38"/>
    <w:rsid w:val="001F197A"/>
    <w:rsid w:val="001F1A05"/>
    <w:rsid w:val="001F1E08"/>
    <w:rsid w:val="001F22B5"/>
    <w:rsid w:val="001F243E"/>
    <w:rsid w:val="001F393D"/>
    <w:rsid w:val="001F3951"/>
    <w:rsid w:val="001F4610"/>
    <w:rsid w:val="001F47FF"/>
    <w:rsid w:val="001F4E00"/>
    <w:rsid w:val="001F520D"/>
    <w:rsid w:val="001F5DBD"/>
    <w:rsid w:val="001F6133"/>
    <w:rsid w:val="001F67B9"/>
    <w:rsid w:val="001F70D0"/>
    <w:rsid w:val="001F7164"/>
    <w:rsid w:val="001F758E"/>
    <w:rsid w:val="001F7B39"/>
    <w:rsid w:val="00200135"/>
    <w:rsid w:val="0020036D"/>
    <w:rsid w:val="002023A4"/>
    <w:rsid w:val="00202EEB"/>
    <w:rsid w:val="00204E83"/>
    <w:rsid w:val="002061BB"/>
    <w:rsid w:val="0020677E"/>
    <w:rsid w:val="0020742D"/>
    <w:rsid w:val="002104E1"/>
    <w:rsid w:val="00211AA1"/>
    <w:rsid w:val="00212B62"/>
    <w:rsid w:val="00212C26"/>
    <w:rsid w:val="0021339B"/>
    <w:rsid w:val="00213B16"/>
    <w:rsid w:val="0021553B"/>
    <w:rsid w:val="00215E18"/>
    <w:rsid w:val="002165FA"/>
    <w:rsid w:val="00217058"/>
    <w:rsid w:val="0022042A"/>
    <w:rsid w:val="002215EB"/>
    <w:rsid w:val="00224728"/>
    <w:rsid w:val="00225957"/>
    <w:rsid w:val="00227789"/>
    <w:rsid w:val="002300D7"/>
    <w:rsid w:val="0023046A"/>
    <w:rsid w:val="0023086F"/>
    <w:rsid w:val="002347FD"/>
    <w:rsid w:val="00234CA0"/>
    <w:rsid w:val="00236E0B"/>
    <w:rsid w:val="00237A39"/>
    <w:rsid w:val="002405B7"/>
    <w:rsid w:val="00241275"/>
    <w:rsid w:val="00241B1B"/>
    <w:rsid w:val="00241D75"/>
    <w:rsid w:val="002435BA"/>
    <w:rsid w:val="002445C5"/>
    <w:rsid w:val="002452FF"/>
    <w:rsid w:val="002456A8"/>
    <w:rsid w:val="00245CF3"/>
    <w:rsid w:val="00246381"/>
    <w:rsid w:val="00246B03"/>
    <w:rsid w:val="00246B30"/>
    <w:rsid w:val="00246E27"/>
    <w:rsid w:val="00246F1F"/>
    <w:rsid w:val="00247D81"/>
    <w:rsid w:val="0025295D"/>
    <w:rsid w:val="00253288"/>
    <w:rsid w:val="00254948"/>
    <w:rsid w:val="0025559A"/>
    <w:rsid w:val="002572BC"/>
    <w:rsid w:val="00260037"/>
    <w:rsid w:val="002608DE"/>
    <w:rsid w:val="002616CD"/>
    <w:rsid w:val="00262065"/>
    <w:rsid w:val="00263E0C"/>
    <w:rsid w:val="00263FA9"/>
    <w:rsid w:val="00264FC4"/>
    <w:rsid w:val="00265443"/>
    <w:rsid w:val="00265823"/>
    <w:rsid w:val="00267292"/>
    <w:rsid w:val="00267D30"/>
    <w:rsid w:val="002708FA"/>
    <w:rsid w:val="0027189B"/>
    <w:rsid w:val="00271ACF"/>
    <w:rsid w:val="00272867"/>
    <w:rsid w:val="00272E68"/>
    <w:rsid w:val="00273561"/>
    <w:rsid w:val="002737A4"/>
    <w:rsid w:val="00273AAF"/>
    <w:rsid w:val="00274117"/>
    <w:rsid w:val="00274D64"/>
    <w:rsid w:val="002753B8"/>
    <w:rsid w:val="002769C4"/>
    <w:rsid w:val="00277101"/>
    <w:rsid w:val="002804F0"/>
    <w:rsid w:val="00281562"/>
    <w:rsid w:val="002817FE"/>
    <w:rsid w:val="00282659"/>
    <w:rsid w:val="0028283C"/>
    <w:rsid w:val="00282972"/>
    <w:rsid w:val="0028402B"/>
    <w:rsid w:val="002849AF"/>
    <w:rsid w:val="00286485"/>
    <w:rsid w:val="00286579"/>
    <w:rsid w:val="00286CCA"/>
    <w:rsid w:val="00287F65"/>
    <w:rsid w:val="002904D5"/>
    <w:rsid w:val="00290A6E"/>
    <w:rsid w:val="00290C69"/>
    <w:rsid w:val="0029206D"/>
    <w:rsid w:val="00292244"/>
    <w:rsid w:val="002925F8"/>
    <w:rsid w:val="002929E9"/>
    <w:rsid w:val="00292D8E"/>
    <w:rsid w:val="00293E34"/>
    <w:rsid w:val="002963DD"/>
    <w:rsid w:val="00296EC3"/>
    <w:rsid w:val="002975C1"/>
    <w:rsid w:val="002A1AE2"/>
    <w:rsid w:val="002A2F85"/>
    <w:rsid w:val="002A48B9"/>
    <w:rsid w:val="002A4B3E"/>
    <w:rsid w:val="002A6947"/>
    <w:rsid w:val="002A6A31"/>
    <w:rsid w:val="002A7697"/>
    <w:rsid w:val="002B03C4"/>
    <w:rsid w:val="002B28F1"/>
    <w:rsid w:val="002B4C24"/>
    <w:rsid w:val="002B5DB6"/>
    <w:rsid w:val="002B5DD0"/>
    <w:rsid w:val="002B5DE7"/>
    <w:rsid w:val="002B67D5"/>
    <w:rsid w:val="002B6D3A"/>
    <w:rsid w:val="002B71E1"/>
    <w:rsid w:val="002B7D5B"/>
    <w:rsid w:val="002C01F6"/>
    <w:rsid w:val="002C262A"/>
    <w:rsid w:val="002C3022"/>
    <w:rsid w:val="002C33D3"/>
    <w:rsid w:val="002C4B7B"/>
    <w:rsid w:val="002C5DC2"/>
    <w:rsid w:val="002C5FE2"/>
    <w:rsid w:val="002C6430"/>
    <w:rsid w:val="002C7242"/>
    <w:rsid w:val="002C7392"/>
    <w:rsid w:val="002C7B84"/>
    <w:rsid w:val="002C7F4D"/>
    <w:rsid w:val="002D1E28"/>
    <w:rsid w:val="002D3073"/>
    <w:rsid w:val="002D3DA2"/>
    <w:rsid w:val="002D4AE2"/>
    <w:rsid w:val="002D5619"/>
    <w:rsid w:val="002D58E7"/>
    <w:rsid w:val="002D67AF"/>
    <w:rsid w:val="002D680C"/>
    <w:rsid w:val="002D6FB8"/>
    <w:rsid w:val="002D70FF"/>
    <w:rsid w:val="002D77B8"/>
    <w:rsid w:val="002E0879"/>
    <w:rsid w:val="002E1378"/>
    <w:rsid w:val="002E2C3C"/>
    <w:rsid w:val="002E38C6"/>
    <w:rsid w:val="002E3965"/>
    <w:rsid w:val="002E487F"/>
    <w:rsid w:val="002E52C7"/>
    <w:rsid w:val="002F0202"/>
    <w:rsid w:val="002F099B"/>
    <w:rsid w:val="002F0A29"/>
    <w:rsid w:val="002F2BA3"/>
    <w:rsid w:val="002F2FAB"/>
    <w:rsid w:val="002F3B8E"/>
    <w:rsid w:val="002F51DA"/>
    <w:rsid w:val="002F62CC"/>
    <w:rsid w:val="002F7F41"/>
    <w:rsid w:val="003003A2"/>
    <w:rsid w:val="00300F38"/>
    <w:rsid w:val="00301474"/>
    <w:rsid w:val="003015A4"/>
    <w:rsid w:val="00301609"/>
    <w:rsid w:val="00301AFC"/>
    <w:rsid w:val="00304806"/>
    <w:rsid w:val="00304B46"/>
    <w:rsid w:val="0030520D"/>
    <w:rsid w:val="00305BE8"/>
    <w:rsid w:val="003061D0"/>
    <w:rsid w:val="00307DD3"/>
    <w:rsid w:val="00310197"/>
    <w:rsid w:val="00310BD2"/>
    <w:rsid w:val="00311D86"/>
    <w:rsid w:val="00311EDF"/>
    <w:rsid w:val="00312A6D"/>
    <w:rsid w:val="003134AB"/>
    <w:rsid w:val="0031397A"/>
    <w:rsid w:val="00313A54"/>
    <w:rsid w:val="0031461F"/>
    <w:rsid w:val="00314C1B"/>
    <w:rsid w:val="0031580D"/>
    <w:rsid w:val="00316F7A"/>
    <w:rsid w:val="00317903"/>
    <w:rsid w:val="00317EC0"/>
    <w:rsid w:val="003204DB"/>
    <w:rsid w:val="00320FC9"/>
    <w:rsid w:val="00321945"/>
    <w:rsid w:val="00322DAD"/>
    <w:rsid w:val="00322ED4"/>
    <w:rsid w:val="003231B3"/>
    <w:rsid w:val="00324123"/>
    <w:rsid w:val="0032769B"/>
    <w:rsid w:val="0033088F"/>
    <w:rsid w:val="00330C69"/>
    <w:rsid w:val="00332C3E"/>
    <w:rsid w:val="00333C22"/>
    <w:rsid w:val="00334C84"/>
    <w:rsid w:val="00335A49"/>
    <w:rsid w:val="00335B7E"/>
    <w:rsid w:val="00335CAD"/>
    <w:rsid w:val="003367C5"/>
    <w:rsid w:val="00336C8F"/>
    <w:rsid w:val="0033776C"/>
    <w:rsid w:val="0034067C"/>
    <w:rsid w:val="00340EC3"/>
    <w:rsid w:val="00340F04"/>
    <w:rsid w:val="00341ACE"/>
    <w:rsid w:val="00341CA8"/>
    <w:rsid w:val="00342207"/>
    <w:rsid w:val="003444C3"/>
    <w:rsid w:val="0034478D"/>
    <w:rsid w:val="00345059"/>
    <w:rsid w:val="00347AE4"/>
    <w:rsid w:val="003500E9"/>
    <w:rsid w:val="00350627"/>
    <w:rsid w:val="003509F4"/>
    <w:rsid w:val="00352142"/>
    <w:rsid w:val="00353A1E"/>
    <w:rsid w:val="0035402F"/>
    <w:rsid w:val="00354DCD"/>
    <w:rsid w:val="003561E7"/>
    <w:rsid w:val="003563DE"/>
    <w:rsid w:val="003602FF"/>
    <w:rsid w:val="00360CEB"/>
    <w:rsid w:val="00361656"/>
    <w:rsid w:val="00361F5B"/>
    <w:rsid w:val="00363F4E"/>
    <w:rsid w:val="00365086"/>
    <w:rsid w:val="003652C8"/>
    <w:rsid w:val="00366473"/>
    <w:rsid w:val="00367A50"/>
    <w:rsid w:val="00370C0D"/>
    <w:rsid w:val="00373074"/>
    <w:rsid w:val="00373119"/>
    <w:rsid w:val="00373211"/>
    <w:rsid w:val="003740B3"/>
    <w:rsid w:val="003747D7"/>
    <w:rsid w:val="00375696"/>
    <w:rsid w:val="0037634A"/>
    <w:rsid w:val="00377726"/>
    <w:rsid w:val="00380010"/>
    <w:rsid w:val="00381132"/>
    <w:rsid w:val="00382329"/>
    <w:rsid w:val="00382B58"/>
    <w:rsid w:val="00383628"/>
    <w:rsid w:val="00383AAC"/>
    <w:rsid w:val="0038402F"/>
    <w:rsid w:val="00384616"/>
    <w:rsid w:val="00384D82"/>
    <w:rsid w:val="00384F3E"/>
    <w:rsid w:val="0038570F"/>
    <w:rsid w:val="00385E14"/>
    <w:rsid w:val="003861B2"/>
    <w:rsid w:val="00386C9D"/>
    <w:rsid w:val="003871D1"/>
    <w:rsid w:val="00390CD9"/>
    <w:rsid w:val="00391857"/>
    <w:rsid w:val="00391980"/>
    <w:rsid w:val="0039223C"/>
    <w:rsid w:val="0039399C"/>
    <w:rsid w:val="00395673"/>
    <w:rsid w:val="0039571A"/>
    <w:rsid w:val="00396F8C"/>
    <w:rsid w:val="0039752C"/>
    <w:rsid w:val="003A0235"/>
    <w:rsid w:val="003A02E1"/>
    <w:rsid w:val="003A198E"/>
    <w:rsid w:val="003A1A74"/>
    <w:rsid w:val="003A1DC6"/>
    <w:rsid w:val="003A1E01"/>
    <w:rsid w:val="003A3766"/>
    <w:rsid w:val="003A3AE3"/>
    <w:rsid w:val="003A3DF4"/>
    <w:rsid w:val="003A4117"/>
    <w:rsid w:val="003A4646"/>
    <w:rsid w:val="003A7195"/>
    <w:rsid w:val="003A748B"/>
    <w:rsid w:val="003A7601"/>
    <w:rsid w:val="003B0740"/>
    <w:rsid w:val="003B0B39"/>
    <w:rsid w:val="003B1CDA"/>
    <w:rsid w:val="003B1FEC"/>
    <w:rsid w:val="003B3410"/>
    <w:rsid w:val="003B342E"/>
    <w:rsid w:val="003B4621"/>
    <w:rsid w:val="003B547F"/>
    <w:rsid w:val="003B71A6"/>
    <w:rsid w:val="003B75A5"/>
    <w:rsid w:val="003B77B4"/>
    <w:rsid w:val="003C008C"/>
    <w:rsid w:val="003C3732"/>
    <w:rsid w:val="003C4444"/>
    <w:rsid w:val="003C7878"/>
    <w:rsid w:val="003C7CA8"/>
    <w:rsid w:val="003C7DC5"/>
    <w:rsid w:val="003D0A82"/>
    <w:rsid w:val="003D0FC3"/>
    <w:rsid w:val="003D10ED"/>
    <w:rsid w:val="003D28D6"/>
    <w:rsid w:val="003D4479"/>
    <w:rsid w:val="003D49BF"/>
    <w:rsid w:val="003D58CD"/>
    <w:rsid w:val="003D7BEB"/>
    <w:rsid w:val="003E0CA7"/>
    <w:rsid w:val="003E0F0D"/>
    <w:rsid w:val="003E4670"/>
    <w:rsid w:val="003E611B"/>
    <w:rsid w:val="003E6B76"/>
    <w:rsid w:val="003E6F64"/>
    <w:rsid w:val="003E721E"/>
    <w:rsid w:val="003E7DD5"/>
    <w:rsid w:val="003F1D37"/>
    <w:rsid w:val="003F1FBB"/>
    <w:rsid w:val="003F2BEE"/>
    <w:rsid w:val="003F2D83"/>
    <w:rsid w:val="003F3910"/>
    <w:rsid w:val="003F416D"/>
    <w:rsid w:val="003F4331"/>
    <w:rsid w:val="003F4D10"/>
    <w:rsid w:val="003F54AF"/>
    <w:rsid w:val="003F5A3D"/>
    <w:rsid w:val="004017FE"/>
    <w:rsid w:val="004026B4"/>
    <w:rsid w:val="00405909"/>
    <w:rsid w:val="00406C1B"/>
    <w:rsid w:val="004070BE"/>
    <w:rsid w:val="004114CF"/>
    <w:rsid w:val="00412F97"/>
    <w:rsid w:val="0041337A"/>
    <w:rsid w:val="00413CC1"/>
    <w:rsid w:val="004146F9"/>
    <w:rsid w:val="00415356"/>
    <w:rsid w:val="00420309"/>
    <w:rsid w:val="00420CE4"/>
    <w:rsid w:val="004228CC"/>
    <w:rsid w:val="00422B87"/>
    <w:rsid w:val="00422D6D"/>
    <w:rsid w:val="00422F11"/>
    <w:rsid w:val="00424C9B"/>
    <w:rsid w:val="00425FB1"/>
    <w:rsid w:val="004273E2"/>
    <w:rsid w:val="004277F1"/>
    <w:rsid w:val="00431E74"/>
    <w:rsid w:val="004323E6"/>
    <w:rsid w:val="00432CF4"/>
    <w:rsid w:val="004348FD"/>
    <w:rsid w:val="004351A0"/>
    <w:rsid w:val="00435497"/>
    <w:rsid w:val="0043563D"/>
    <w:rsid w:val="00437C70"/>
    <w:rsid w:val="004400DA"/>
    <w:rsid w:val="00440C65"/>
    <w:rsid w:val="00441435"/>
    <w:rsid w:val="0044216B"/>
    <w:rsid w:val="00444832"/>
    <w:rsid w:val="0044491C"/>
    <w:rsid w:val="00444B4F"/>
    <w:rsid w:val="00445060"/>
    <w:rsid w:val="004460EB"/>
    <w:rsid w:val="00446766"/>
    <w:rsid w:val="004476BB"/>
    <w:rsid w:val="004504BA"/>
    <w:rsid w:val="00450AEE"/>
    <w:rsid w:val="00451C8C"/>
    <w:rsid w:val="00452C3E"/>
    <w:rsid w:val="00454047"/>
    <w:rsid w:val="0045658B"/>
    <w:rsid w:val="00457041"/>
    <w:rsid w:val="004572F8"/>
    <w:rsid w:val="00457792"/>
    <w:rsid w:val="00460840"/>
    <w:rsid w:val="004609C9"/>
    <w:rsid w:val="00460B8C"/>
    <w:rsid w:val="00460F27"/>
    <w:rsid w:val="0046163C"/>
    <w:rsid w:val="004617AF"/>
    <w:rsid w:val="00461B5D"/>
    <w:rsid w:val="00461D60"/>
    <w:rsid w:val="00462229"/>
    <w:rsid w:val="00462C0D"/>
    <w:rsid w:val="00464725"/>
    <w:rsid w:val="004654DE"/>
    <w:rsid w:val="0047088F"/>
    <w:rsid w:val="00470A2A"/>
    <w:rsid w:val="004710BF"/>
    <w:rsid w:val="00472468"/>
    <w:rsid w:val="00473EF7"/>
    <w:rsid w:val="0047460B"/>
    <w:rsid w:val="00474A44"/>
    <w:rsid w:val="004757E9"/>
    <w:rsid w:val="00476DA5"/>
    <w:rsid w:val="00477A52"/>
    <w:rsid w:val="00477EB6"/>
    <w:rsid w:val="00480D1A"/>
    <w:rsid w:val="00480D6B"/>
    <w:rsid w:val="00481FDB"/>
    <w:rsid w:val="004823B1"/>
    <w:rsid w:val="00482A3F"/>
    <w:rsid w:val="00482B89"/>
    <w:rsid w:val="00482F70"/>
    <w:rsid w:val="00483E2F"/>
    <w:rsid w:val="00484387"/>
    <w:rsid w:val="00484930"/>
    <w:rsid w:val="004849EE"/>
    <w:rsid w:val="0048767A"/>
    <w:rsid w:val="00490FAD"/>
    <w:rsid w:val="0049239C"/>
    <w:rsid w:val="004928C8"/>
    <w:rsid w:val="00492B82"/>
    <w:rsid w:val="00493757"/>
    <w:rsid w:val="00494DB0"/>
    <w:rsid w:val="00494F7D"/>
    <w:rsid w:val="004958C2"/>
    <w:rsid w:val="00496552"/>
    <w:rsid w:val="00497000"/>
    <w:rsid w:val="0049701D"/>
    <w:rsid w:val="00497125"/>
    <w:rsid w:val="00497665"/>
    <w:rsid w:val="00497E53"/>
    <w:rsid w:val="004A13D0"/>
    <w:rsid w:val="004A17EC"/>
    <w:rsid w:val="004A2687"/>
    <w:rsid w:val="004A310E"/>
    <w:rsid w:val="004A3982"/>
    <w:rsid w:val="004A41D0"/>
    <w:rsid w:val="004A4362"/>
    <w:rsid w:val="004A4417"/>
    <w:rsid w:val="004A495F"/>
    <w:rsid w:val="004A5566"/>
    <w:rsid w:val="004A57B5"/>
    <w:rsid w:val="004A6E67"/>
    <w:rsid w:val="004A6FB6"/>
    <w:rsid w:val="004A7C06"/>
    <w:rsid w:val="004B0691"/>
    <w:rsid w:val="004B1E39"/>
    <w:rsid w:val="004B2501"/>
    <w:rsid w:val="004B252D"/>
    <w:rsid w:val="004B334D"/>
    <w:rsid w:val="004B430F"/>
    <w:rsid w:val="004B48C6"/>
    <w:rsid w:val="004B57C2"/>
    <w:rsid w:val="004B5AEF"/>
    <w:rsid w:val="004B62EE"/>
    <w:rsid w:val="004B6995"/>
    <w:rsid w:val="004B6BD6"/>
    <w:rsid w:val="004B7578"/>
    <w:rsid w:val="004B7B9C"/>
    <w:rsid w:val="004C0A2F"/>
    <w:rsid w:val="004C147F"/>
    <w:rsid w:val="004C1B23"/>
    <w:rsid w:val="004C2F3A"/>
    <w:rsid w:val="004C30B2"/>
    <w:rsid w:val="004C489A"/>
    <w:rsid w:val="004C63BB"/>
    <w:rsid w:val="004C6B9D"/>
    <w:rsid w:val="004D0417"/>
    <w:rsid w:val="004D11BE"/>
    <w:rsid w:val="004D2541"/>
    <w:rsid w:val="004D2C21"/>
    <w:rsid w:val="004D38B7"/>
    <w:rsid w:val="004D58D9"/>
    <w:rsid w:val="004D5C3C"/>
    <w:rsid w:val="004D685E"/>
    <w:rsid w:val="004D6B71"/>
    <w:rsid w:val="004D6C60"/>
    <w:rsid w:val="004D6ECC"/>
    <w:rsid w:val="004D7507"/>
    <w:rsid w:val="004E17ED"/>
    <w:rsid w:val="004E1C56"/>
    <w:rsid w:val="004E22BB"/>
    <w:rsid w:val="004E2761"/>
    <w:rsid w:val="004E4D80"/>
    <w:rsid w:val="004E5724"/>
    <w:rsid w:val="004E6A03"/>
    <w:rsid w:val="004E71D4"/>
    <w:rsid w:val="004E780E"/>
    <w:rsid w:val="004F033E"/>
    <w:rsid w:val="004F046A"/>
    <w:rsid w:val="004F0979"/>
    <w:rsid w:val="004F0E4C"/>
    <w:rsid w:val="004F17C0"/>
    <w:rsid w:val="004F231E"/>
    <w:rsid w:val="004F30D8"/>
    <w:rsid w:val="004F34FA"/>
    <w:rsid w:val="004F3B94"/>
    <w:rsid w:val="004F471F"/>
    <w:rsid w:val="004F47F1"/>
    <w:rsid w:val="004F4880"/>
    <w:rsid w:val="004F5130"/>
    <w:rsid w:val="004F57DF"/>
    <w:rsid w:val="004F671C"/>
    <w:rsid w:val="004F6C96"/>
    <w:rsid w:val="0050136A"/>
    <w:rsid w:val="00501719"/>
    <w:rsid w:val="00501A41"/>
    <w:rsid w:val="005030FF"/>
    <w:rsid w:val="0050432F"/>
    <w:rsid w:val="00505C47"/>
    <w:rsid w:val="00506D14"/>
    <w:rsid w:val="00507EF1"/>
    <w:rsid w:val="00510B00"/>
    <w:rsid w:val="00511058"/>
    <w:rsid w:val="00511B3D"/>
    <w:rsid w:val="00511ED2"/>
    <w:rsid w:val="0051441E"/>
    <w:rsid w:val="005148EB"/>
    <w:rsid w:val="00514B9E"/>
    <w:rsid w:val="00515551"/>
    <w:rsid w:val="0051658E"/>
    <w:rsid w:val="0052018F"/>
    <w:rsid w:val="0052074F"/>
    <w:rsid w:val="005209BE"/>
    <w:rsid w:val="00523A4B"/>
    <w:rsid w:val="00523C96"/>
    <w:rsid w:val="0052478C"/>
    <w:rsid w:val="005259E4"/>
    <w:rsid w:val="00525F68"/>
    <w:rsid w:val="00526733"/>
    <w:rsid w:val="00530446"/>
    <w:rsid w:val="00530F71"/>
    <w:rsid w:val="00531CBF"/>
    <w:rsid w:val="00532367"/>
    <w:rsid w:val="00532DFD"/>
    <w:rsid w:val="005339D4"/>
    <w:rsid w:val="00534266"/>
    <w:rsid w:val="00534A43"/>
    <w:rsid w:val="00540AA7"/>
    <w:rsid w:val="00540F32"/>
    <w:rsid w:val="00543053"/>
    <w:rsid w:val="0054327D"/>
    <w:rsid w:val="00543C38"/>
    <w:rsid w:val="00544007"/>
    <w:rsid w:val="0054524B"/>
    <w:rsid w:val="0054595B"/>
    <w:rsid w:val="0054615A"/>
    <w:rsid w:val="0054671C"/>
    <w:rsid w:val="00546EAA"/>
    <w:rsid w:val="00547101"/>
    <w:rsid w:val="00550231"/>
    <w:rsid w:val="005502CC"/>
    <w:rsid w:val="005516A4"/>
    <w:rsid w:val="0055191A"/>
    <w:rsid w:val="00551AF3"/>
    <w:rsid w:val="00551BCA"/>
    <w:rsid w:val="00552541"/>
    <w:rsid w:val="005542D6"/>
    <w:rsid w:val="00554703"/>
    <w:rsid w:val="00554971"/>
    <w:rsid w:val="00554F2E"/>
    <w:rsid w:val="0055603C"/>
    <w:rsid w:val="0055624D"/>
    <w:rsid w:val="005564ED"/>
    <w:rsid w:val="005574F7"/>
    <w:rsid w:val="00557C3F"/>
    <w:rsid w:val="00557DB7"/>
    <w:rsid w:val="005600A1"/>
    <w:rsid w:val="005604B8"/>
    <w:rsid w:val="005607F0"/>
    <w:rsid w:val="005608C6"/>
    <w:rsid w:val="00563EA9"/>
    <w:rsid w:val="00565451"/>
    <w:rsid w:val="00565EC0"/>
    <w:rsid w:val="00565F32"/>
    <w:rsid w:val="00566018"/>
    <w:rsid w:val="005665C2"/>
    <w:rsid w:val="005666BF"/>
    <w:rsid w:val="005677FD"/>
    <w:rsid w:val="00570869"/>
    <w:rsid w:val="00570BF2"/>
    <w:rsid w:val="005711E1"/>
    <w:rsid w:val="00571385"/>
    <w:rsid w:val="005719DB"/>
    <w:rsid w:val="00573F1A"/>
    <w:rsid w:val="00574B61"/>
    <w:rsid w:val="00575132"/>
    <w:rsid w:val="00575761"/>
    <w:rsid w:val="00575934"/>
    <w:rsid w:val="00576343"/>
    <w:rsid w:val="00576380"/>
    <w:rsid w:val="00577069"/>
    <w:rsid w:val="00577122"/>
    <w:rsid w:val="00577B36"/>
    <w:rsid w:val="00581A55"/>
    <w:rsid w:val="005823EC"/>
    <w:rsid w:val="005825B0"/>
    <w:rsid w:val="00582862"/>
    <w:rsid w:val="00583BE0"/>
    <w:rsid w:val="00585815"/>
    <w:rsid w:val="0058697C"/>
    <w:rsid w:val="00586A11"/>
    <w:rsid w:val="00586EF4"/>
    <w:rsid w:val="00587088"/>
    <w:rsid w:val="00587493"/>
    <w:rsid w:val="00590B06"/>
    <w:rsid w:val="005929BE"/>
    <w:rsid w:val="0059323C"/>
    <w:rsid w:val="0059379E"/>
    <w:rsid w:val="005938C7"/>
    <w:rsid w:val="00593BB3"/>
    <w:rsid w:val="00594E1C"/>
    <w:rsid w:val="005952BB"/>
    <w:rsid w:val="0059536C"/>
    <w:rsid w:val="00596517"/>
    <w:rsid w:val="00596526"/>
    <w:rsid w:val="005968A9"/>
    <w:rsid w:val="005A01EC"/>
    <w:rsid w:val="005A0868"/>
    <w:rsid w:val="005A0F45"/>
    <w:rsid w:val="005A255B"/>
    <w:rsid w:val="005A2EC9"/>
    <w:rsid w:val="005A454C"/>
    <w:rsid w:val="005A4B17"/>
    <w:rsid w:val="005A5085"/>
    <w:rsid w:val="005A640B"/>
    <w:rsid w:val="005A7F7A"/>
    <w:rsid w:val="005B1212"/>
    <w:rsid w:val="005B1740"/>
    <w:rsid w:val="005B263A"/>
    <w:rsid w:val="005B2A70"/>
    <w:rsid w:val="005B2C86"/>
    <w:rsid w:val="005B308B"/>
    <w:rsid w:val="005B4834"/>
    <w:rsid w:val="005C0371"/>
    <w:rsid w:val="005C055A"/>
    <w:rsid w:val="005C0C7F"/>
    <w:rsid w:val="005C1D36"/>
    <w:rsid w:val="005C1EC5"/>
    <w:rsid w:val="005C26A7"/>
    <w:rsid w:val="005C333D"/>
    <w:rsid w:val="005C3ACE"/>
    <w:rsid w:val="005C3D24"/>
    <w:rsid w:val="005C53E4"/>
    <w:rsid w:val="005C6248"/>
    <w:rsid w:val="005C6806"/>
    <w:rsid w:val="005C6874"/>
    <w:rsid w:val="005C6910"/>
    <w:rsid w:val="005C6E28"/>
    <w:rsid w:val="005C6F81"/>
    <w:rsid w:val="005D1D33"/>
    <w:rsid w:val="005D1ED7"/>
    <w:rsid w:val="005D1FFA"/>
    <w:rsid w:val="005D25CE"/>
    <w:rsid w:val="005D29BC"/>
    <w:rsid w:val="005D4804"/>
    <w:rsid w:val="005D5892"/>
    <w:rsid w:val="005D5C7E"/>
    <w:rsid w:val="005D7079"/>
    <w:rsid w:val="005D7937"/>
    <w:rsid w:val="005E03D1"/>
    <w:rsid w:val="005E0820"/>
    <w:rsid w:val="005E138A"/>
    <w:rsid w:val="005E1E5F"/>
    <w:rsid w:val="005E2B45"/>
    <w:rsid w:val="005E2D33"/>
    <w:rsid w:val="005E34C0"/>
    <w:rsid w:val="005E3E2E"/>
    <w:rsid w:val="005E3FB0"/>
    <w:rsid w:val="005E4F9D"/>
    <w:rsid w:val="005E5086"/>
    <w:rsid w:val="005E5B20"/>
    <w:rsid w:val="005E7489"/>
    <w:rsid w:val="005E7866"/>
    <w:rsid w:val="005E7D6F"/>
    <w:rsid w:val="005F06FC"/>
    <w:rsid w:val="005F1A77"/>
    <w:rsid w:val="005F2015"/>
    <w:rsid w:val="005F2402"/>
    <w:rsid w:val="005F2C8D"/>
    <w:rsid w:val="005F3045"/>
    <w:rsid w:val="005F3577"/>
    <w:rsid w:val="005F37D1"/>
    <w:rsid w:val="005F3DF3"/>
    <w:rsid w:val="005F4ACD"/>
    <w:rsid w:val="005F4C05"/>
    <w:rsid w:val="005F4FE4"/>
    <w:rsid w:val="005F5686"/>
    <w:rsid w:val="005F57E2"/>
    <w:rsid w:val="005F6558"/>
    <w:rsid w:val="005F6653"/>
    <w:rsid w:val="005F6FFE"/>
    <w:rsid w:val="005F76B8"/>
    <w:rsid w:val="00600014"/>
    <w:rsid w:val="00600939"/>
    <w:rsid w:val="00601494"/>
    <w:rsid w:val="0060158B"/>
    <w:rsid w:val="00603246"/>
    <w:rsid w:val="006053DE"/>
    <w:rsid w:val="00606353"/>
    <w:rsid w:val="00612B00"/>
    <w:rsid w:val="00612B4F"/>
    <w:rsid w:val="00614846"/>
    <w:rsid w:val="00614B72"/>
    <w:rsid w:val="00614C96"/>
    <w:rsid w:val="00615EAA"/>
    <w:rsid w:val="0061747D"/>
    <w:rsid w:val="006174C4"/>
    <w:rsid w:val="00621036"/>
    <w:rsid w:val="006225BF"/>
    <w:rsid w:val="00622DB5"/>
    <w:rsid w:val="00623570"/>
    <w:rsid w:val="0062571E"/>
    <w:rsid w:val="00625EF8"/>
    <w:rsid w:val="00625EFE"/>
    <w:rsid w:val="006271BF"/>
    <w:rsid w:val="00627262"/>
    <w:rsid w:val="00627473"/>
    <w:rsid w:val="00630651"/>
    <w:rsid w:val="0063131F"/>
    <w:rsid w:val="00631416"/>
    <w:rsid w:val="00634792"/>
    <w:rsid w:val="006356E7"/>
    <w:rsid w:val="00636BE7"/>
    <w:rsid w:val="0063764A"/>
    <w:rsid w:val="00637BA4"/>
    <w:rsid w:val="00640D47"/>
    <w:rsid w:val="006412F2"/>
    <w:rsid w:val="0064174E"/>
    <w:rsid w:val="00643485"/>
    <w:rsid w:val="006434E0"/>
    <w:rsid w:val="006438B4"/>
    <w:rsid w:val="00643FD1"/>
    <w:rsid w:val="006440D3"/>
    <w:rsid w:val="00644F2E"/>
    <w:rsid w:val="00645E12"/>
    <w:rsid w:val="00646CDD"/>
    <w:rsid w:val="00647E12"/>
    <w:rsid w:val="00647E4E"/>
    <w:rsid w:val="0065069C"/>
    <w:rsid w:val="00650A2E"/>
    <w:rsid w:val="006514FB"/>
    <w:rsid w:val="00651799"/>
    <w:rsid w:val="00652E98"/>
    <w:rsid w:val="006541CA"/>
    <w:rsid w:val="0065590B"/>
    <w:rsid w:val="006565FE"/>
    <w:rsid w:val="006571BC"/>
    <w:rsid w:val="00657B7E"/>
    <w:rsid w:val="00660671"/>
    <w:rsid w:val="0066144B"/>
    <w:rsid w:val="00662199"/>
    <w:rsid w:val="006628E5"/>
    <w:rsid w:val="006632AC"/>
    <w:rsid w:val="006634A0"/>
    <w:rsid w:val="006644E4"/>
    <w:rsid w:val="0066487C"/>
    <w:rsid w:val="00665390"/>
    <w:rsid w:val="006656AE"/>
    <w:rsid w:val="00665879"/>
    <w:rsid w:val="00665A84"/>
    <w:rsid w:val="00665DDD"/>
    <w:rsid w:val="006667B1"/>
    <w:rsid w:val="006673E6"/>
    <w:rsid w:val="00667911"/>
    <w:rsid w:val="00670657"/>
    <w:rsid w:val="00670CAF"/>
    <w:rsid w:val="00671452"/>
    <w:rsid w:val="006718E9"/>
    <w:rsid w:val="006720B1"/>
    <w:rsid w:val="006728C4"/>
    <w:rsid w:val="00672E64"/>
    <w:rsid w:val="00674E83"/>
    <w:rsid w:val="006757E3"/>
    <w:rsid w:val="00676084"/>
    <w:rsid w:val="00677967"/>
    <w:rsid w:val="00677AB4"/>
    <w:rsid w:val="00677D67"/>
    <w:rsid w:val="006802E9"/>
    <w:rsid w:val="00680665"/>
    <w:rsid w:val="006818DA"/>
    <w:rsid w:val="006823FE"/>
    <w:rsid w:val="0068311D"/>
    <w:rsid w:val="0068353A"/>
    <w:rsid w:val="00684CDB"/>
    <w:rsid w:val="0068559D"/>
    <w:rsid w:val="00685EEC"/>
    <w:rsid w:val="00686D05"/>
    <w:rsid w:val="00686DCD"/>
    <w:rsid w:val="00686E00"/>
    <w:rsid w:val="00686F51"/>
    <w:rsid w:val="00687CA3"/>
    <w:rsid w:val="00687FF3"/>
    <w:rsid w:val="0069044A"/>
    <w:rsid w:val="00690CFC"/>
    <w:rsid w:val="00690F6E"/>
    <w:rsid w:val="0069132C"/>
    <w:rsid w:val="00691E6A"/>
    <w:rsid w:val="00691ED7"/>
    <w:rsid w:val="0069227B"/>
    <w:rsid w:val="00692FB6"/>
    <w:rsid w:val="00693D29"/>
    <w:rsid w:val="00693D5F"/>
    <w:rsid w:val="00694BFC"/>
    <w:rsid w:val="00695374"/>
    <w:rsid w:val="00695DE3"/>
    <w:rsid w:val="006972FF"/>
    <w:rsid w:val="00697867"/>
    <w:rsid w:val="006A0CF2"/>
    <w:rsid w:val="006A18CA"/>
    <w:rsid w:val="006A58F8"/>
    <w:rsid w:val="006A6ECA"/>
    <w:rsid w:val="006B17B5"/>
    <w:rsid w:val="006B3A8F"/>
    <w:rsid w:val="006B3F92"/>
    <w:rsid w:val="006B587B"/>
    <w:rsid w:val="006B60AC"/>
    <w:rsid w:val="006B67AC"/>
    <w:rsid w:val="006B6DC3"/>
    <w:rsid w:val="006B7100"/>
    <w:rsid w:val="006C15F0"/>
    <w:rsid w:val="006C1F6D"/>
    <w:rsid w:val="006C2116"/>
    <w:rsid w:val="006C21A0"/>
    <w:rsid w:val="006C286E"/>
    <w:rsid w:val="006C28D4"/>
    <w:rsid w:val="006C3456"/>
    <w:rsid w:val="006C3717"/>
    <w:rsid w:val="006C3B2E"/>
    <w:rsid w:val="006C55A9"/>
    <w:rsid w:val="006C61E1"/>
    <w:rsid w:val="006C62BB"/>
    <w:rsid w:val="006C66CB"/>
    <w:rsid w:val="006C6C43"/>
    <w:rsid w:val="006C6FDB"/>
    <w:rsid w:val="006C7E5F"/>
    <w:rsid w:val="006D072B"/>
    <w:rsid w:val="006D079C"/>
    <w:rsid w:val="006D28CD"/>
    <w:rsid w:val="006D43C8"/>
    <w:rsid w:val="006D59EC"/>
    <w:rsid w:val="006D5A41"/>
    <w:rsid w:val="006D67A7"/>
    <w:rsid w:val="006D67DD"/>
    <w:rsid w:val="006D766E"/>
    <w:rsid w:val="006D7A1A"/>
    <w:rsid w:val="006D7B4B"/>
    <w:rsid w:val="006E0085"/>
    <w:rsid w:val="006E0D1B"/>
    <w:rsid w:val="006E2130"/>
    <w:rsid w:val="006E3F09"/>
    <w:rsid w:val="006E526A"/>
    <w:rsid w:val="006E693C"/>
    <w:rsid w:val="006E6A85"/>
    <w:rsid w:val="006E6A9D"/>
    <w:rsid w:val="006E7F1F"/>
    <w:rsid w:val="006F01AF"/>
    <w:rsid w:val="006F05DB"/>
    <w:rsid w:val="006F11D2"/>
    <w:rsid w:val="006F281D"/>
    <w:rsid w:val="006F3342"/>
    <w:rsid w:val="006F395B"/>
    <w:rsid w:val="006F450C"/>
    <w:rsid w:val="006F462B"/>
    <w:rsid w:val="006F4D31"/>
    <w:rsid w:val="006F5A79"/>
    <w:rsid w:val="006F5B71"/>
    <w:rsid w:val="006F669D"/>
    <w:rsid w:val="006F67D2"/>
    <w:rsid w:val="006F729B"/>
    <w:rsid w:val="00701718"/>
    <w:rsid w:val="007025DC"/>
    <w:rsid w:val="00703F5D"/>
    <w:rsid w:val="00704F93"/>
    <w:rsid w:val="00705029"/>
    <w:rsid w:val="0070555D"/>
    <w:rsid w:val="0070573E"/>
    <w:rsid w:val="00710763"/>
    <w:rsid w:val="007107A9"/>
    <w:rsid w:val="007109F4"/>
    <w:rsid w:val="007111C3"/>
    <w:rsid w:val="007119D0"/>
    <w:rsid w:val="00712BB5"/>
    <w:rsid w:val="00714607"/>
    <w:rsid w:val="00715744"/>
    <w:rsid w:val="00716695"/>
    <w:rsid w:val="00716FCA"/>
    <w:rsid w:val="00717575"/>
    <w:rsid w:val="00717D89"/>
    <w:rsid w:val="007200A1"/>
    <w:rsid w:val="00720881"/>
    <w:rsid w:val="00720E89"/>
    <w:rsid w:val="00721172"/>
    <w:rsid w:val="0072180E"/>
    <w:rsid w:val="00721D27"/>
    <w:rsid w:val="00722372"/>
    <w:rsid w:val="00723129"/>
    <w:rsid w:val="00723316"/>
    <w:rsid w:val="00723769"/>
    <w:rsid w:val="007237CC"/>
    <w:rsid w:val="00724669"/>
    <w:rsid w:val="00725428"/>
    <w:rsid w:val="00726422"/>
    <w:rsid w:val="00726653"/>
    <w:rsid w:val="0072722C"/>
    <w:rsid w:val="00730480"/>
    <w:rsid w:val="007319C2"/>
    <w:rsid w:val="00731FEB"/>
    <w:rsid w:val="0073295A"/>
    <w:rsid w:val="007340C1"/>
    <w:rsid w:val="0073563D"/>
    <w:rsid w:val="007365CA"/>
    <w:rsid w:val="0073660D"/>
    <w:rsid w:val="00736978"/>
    <w:rsid w:val="007373F8"/>
    <w:rsid w:val="00740759"/>
    <w:rsid w:val="007422C3"/>
    <w:rsid w:val="007428A1"/>
    <w:rsid w:val="00742C9B"/>
    <w:rsid w:val="0074379B"/>
    <w:rsid w:val="00745C89"/>
    <w:rsid w:val="0074609B"/>
    <w:rsid w:val="00746B79"/>
    <w:rsid w:val="0074787A"/>
    <w:rsid w:val="00750118"/>
    <w:rsid w:val="0075246C"/>
    <w:rsid w:val="00752B70"/>
    <w:rsid w:val="007531CF"/>
    <w:rsid w:val="007539FC"/>
    <w:rsid w:val="007601AF"/>
    <w:rsid w:val="00760342"/>
    <w:rsid w:val="007605CA"/>
    <w:rsid w:val="00760BD3"/>
    <w:rsid w:val="00760C66"/>
    <w:rsid w:val="00761CD2"/>
    <w:rsid w:val="00762002"/>
    <w:rsid w:val="007629C3"/>
    <w:rsid w:val="00762B9C"/>
    <w:rsid w:val="007640EF"/>
    <w:rsid w:val="0076424D"/>
    <w:rsid w:val="00765626"/>
    <w:rsid w:val="00767689"/>
    <w:rsid w:val="0076771F"/>
    <w:rsid w:val="0077012D"/>
    <w:rsid w:val="00770CBE"/>
    <w:rsid w:val="00771EBC"/>
    <w:rsid w:val="007721CB"/>
    <w:rsid w:val="00773250"/>
    <w:rsid w:val="00773B75"/>
    <w:rsid w:val="00774B5A"/>
    <w:rsid w:val="00774B5C"/>
    <w:rsid w:val="0077575B"/>
    <w:rsid w:val="007768B4"/>
    <w:rsid w:val="0077713B"/>
    <w:rsid w:val="00780D62"/>
    <w:rsid w:val="00781294"/>
    <w:rsid w:val="00783180"/>
    <w:rsid w:val="00783D21"/>
    <w:rsid w:val="007857AB"/>
    <w:rsid w:val="0078672C"/>
    <w:rsid w:val="00787386"/>
    <w:rsid w:val="00790B53"/>
    <w:rsid w:val="00791195"/>
    <w:rsid w:val="0079150D"/>
    <w:rsid w:val="00791561"/>
    <w:rsid w:val="007923AB"/>
    <w:rsid w:val="00792927"/>
    <w:rsid w:val="00792EB6"/>
    <w:rsid w:val="00793925"/>
    <w:rsid w:val="00793F1D"/>
    <w:rsid w:val="00794478"/>
    <w:rsid w:val="0079468A"/>
    <w:rsid w:val="00795B03"/>
    <w:rsid w:val="00796D04"/>
    <w:rsid w:val="00797249"/>
    <w:rsid w:val="007976C4"/>
    <w:rsid w:val="007A16B8"/>
    <w:rsid w:val="007A360D"/>
    <w:rsid w:val="007A5590"/>
    <w:rsid w:val="007A72A6"/>
    <w:rsid w:val="007B0598"/>
    <w:rsid w:val="007B17D3"/>
    <w:rsid w:val="007B1C70"/>
    <w:rsid w:val="007B2962"/>
    <w:rsid w:val="007B3403"/>
    <w:rsid w:val="007B3593"/>
    <w:rsid w:val="007B40E7"/>
    <w:rsid w:val="007B472E"/>
    <w:rsid w:val="007B5410"/>
    <w:rsid w:val="007B6F61"/>
    <w:rsid w:val="007B7418"/>
    <w:rsid w:val="007B79D3"/>
    <w:rsid w:val="007C0420"/>
    <w:rsid w:val="007C12E5"/>
    <w:rsid w:val="007C1526"/>
    <w:rsid w:val="007C256A"/>
    <w:rsid w:val="007C2B60"/>
    <w:rsid w:val="007C31DC"/>
    <w:rsid w:val="007C37A1"/>
    <w:rsid w:val="007C4D0E"/>
    <w:rsid w:val="007C529F"/>
    <w:rsid w:val="007C52C8"/>
    <w:rsid w:val="007C53E1"/>
    <w:rsid w:val="007C5C25"/>
    <w:rsid w:val="007C7032"/>
    <w:rsid w:val="007C7647"/>
    <w:rsid w:val="007D0B56"/>
    <w:rsid w:val="007D207D"/>
    <w:rsid w:val="007D2C3C"/>
    <w:rsid w:val="007D408B"/>
    <w:rsid w:val="007D4401"/>
    <w:rsid w:val="007D56D6"/>
    <w:rsid w:val="007D716A"/>
    <w:rsid w:val="007D7BAA"/>
    <w:rsid w:val="007D7FF8"/>
    <w:rsid w:val="007E0213"/>
    <w:rsid w:val="007E0930"/>
    <w:rsid w:val="007E0A0E"/>
    <w:rsid w:val="007E1EFD"/>
    <w:rsid w:val="007E212D"/>
    <w:rsid w:val="007E2A0F"/>
    <w:rsid w:val="007E33AF"/>
    <w:rsid w:val="007E3FFE"/>
    <w:rsid w:val="007E4F3D"/>
    <w:rsid w:val="007E4FEA"/>
    <w:rsid w:val="007E7733"/>
    <w:rsid w:val="007F05D3"/>
    <w:rsid w:val="007F1C60"/>
    <w:rsid w:val="007F1D9D"/>
    <w:rsid w:val="007F295B"/>
    <w:rsid w:val="007F48E6"/>
    <w:rsid w:val="007F5160"/>
    <w:rsid w:val="007F5DF5"/>
    <w:rsid w:val="007F620C"/>
    <w:rsid w:val="007F678A"/>
    <w:rsid w:val="007F6A03"/>
    <w:rsid w:val="007F6C81"/>
    <w:rsid w:val="007F6CA2"/>
    <w:rsid w:val="00800591"/>
    <w:rsid w:val="008010E4"/>
    <w:rsid w:val="0080137E"/>
    <w:rsid w:val="00801A68"/>
    <w:rsid w:val="00801D26"/>
    <w:rsid w:val="008020EA"/>
    <w:rsid w:val="008025AD"/>
    <w:rsid w:val="00803382"/>
    <w:rsid w:val="008041AC"/>
    <w:rsid w:val="00805692"/>
    <w:rsid w:val="00807223"/>
    <w:rsid w:val="008074DB"/>
    <w:rsid w:val="00807CAD"/>
    <w:rsid w:val="00810451"/>
    <w:rsid w:val="008108DE"/>
    <w:rsid w:val="00812091"/>
    <w:rsid w:val="00814686"/>
    <w:rsid w:val="00820DD3"/>
    <w:rsid w:val="00820F25"/>
    <w:rsid w:val="00821C8C"/>
    <w:rsid w:val="008225EC"/>
    <w:rsid w:val="00822CEE"/>
    <w:rsid w:val="0082359B"/>
    <w:rsid w:val="008236C3"/>
    <w:rsid w:val="00823811"/>
    <w:rsid w:val="0082506D"/>
    <w:rsid w:val="008258DA"/>
    <w:rsid w:val="0082697E"/>
    <w:rsid w:val="00830721"/>
    <w:rsid w:val="00831E2A"/>
    <w:rsid w:val="00832CFB"/>
    <w:rsid w:val="00833FC7"/>
    <w:rsid w:val="00834C6C"/>
    <w:rsid w:val="00834FC6"/>
    <w:rsid w:val="0083597B"/>
    <w:rsid w:val="00835D3E"/>
    <w:rsid w:val="00836613"/>
    <w:rsid w:val="00836CF7"/>
    <w:rsid w:val="00837E57"/>
    <w:rsid w:val="0084405E"/>
    <w:rsid w:val="008444BE"/>
    <w:rsid w:val="00844ABD"/>
    <w:rsid w:val="00845EEF"/>
    <w:rsid w:val="008468F2"/>
    <w:rsid w:val="00846AE4"/>
    <w:rsid w:val="00846B81"/>
    <w:rsid w:val="00847AE0"/>
    <w:rsid w:val="00852B50"/>
    <w:rsid w:val="00854CD1"/>
    <w:rsid w:val="008554F7"/>
    <w:rsid w:val="00855B83"/>
    <w:rsid w:val="00856202"/>
    <w:rsid w:val="0085763B"/>
    <w:rsid w:val="008604B9"/>
    <w:rsid w:val="00860720"/>
    <w:rsid w:val="00861F65"/>
    <w:rsid w:val="00862699"/>
    <w:rsid w:val="00862988"/>
    <w:rsid w:val="00864847"/>
    <w:rsid w:val="00864DA1"/>
    <w:rsid w:val="00864F65"/>
    <w:rsid w:val="00866608"/>
    <w:rsid w:val="00870380"/>
    <w:rsid w:val="008726A8"/>
    <w:rsid w:val="0087382B"/>
    <w:rsid w:val="008739D3"/>
    <w:rsid w:val="00876340"/>
    <w:rsid w:val="00876DF8"/>
    <w:rsid w:val="00876DFD"/>
    <w:rsid w:val="00877CF7"/>
    <w:rsid w:val="00877FE4"/>
    <w:rsid w:val="008800B1"/>
    <w:rsid w:val="008804B1"/>
    <w:rsid w:val="008819A8"/>
    <w:rsid w:val="00881BF9"/>
    <w:rsid w:val="00882AD2"/>
    <w:rsid w:val="008835CC"/>
    <w:rsid w:val="00883FCE"/>
    <w:rsid w:val="00884077"/>
    <w:rsid w:val="0088430B"/>
    <w:rsid w:val="0088545C"/>
    <w:rsid w:val="00886759"/>
    <w:rsid w:val="00886D42"/>
    <w:rsid w:val="008873BC"/>
    <w:rsid w:val="00887D59"/>
    <w:rsid w:val="0089167B"/>
    <w:rsid w:val="00894532"/>
    <w:rsid w:val="00895023"/>
    <w:rsid w:val="00896093"/>
    <w:rsid w:val="008967DF"/>
    <w:rsid w:val="00897768"/>
    <w:rsid w:val="00897836"/>
    <w:rsid w:val="00897A95"/>
    <w:rsid w:val="00897C20"/>
    <w:rsid w:val="008A076B"/>
    <w:rsid w:val="008A14F3"/>
    <w:rsid w:val="008A220D"/>
    <w:rsid w:val="008A261D"/>
    <w:rsid w:val="008A36D2"/>
    <w:rsid w:val="008A65C3"/>
    <w:rsid w:val="008A6CCE"/>
    <w:rsid w:val="008A6FB6"/>
    <w:rsid w:val="008A72A5"/>
    <w:rsid w:val="008A7B88"/>
    <w:rsid w:val="008A7D8D"/>
    <w:rsid w:val="008B0A78"/>
    <w:rsid w:val="008B1408"/>
    <w:rsid w:val="008B3032"/>
    <w:rsid w:val="008B3267"/>
    <w:rsid w:val="008B4216"/>
    <w:rsid w:val="008B50A3"/>
    <w:rsid w:val="008B52FF"/>
    <w:rsid w:val="008B68F3"/>
    <w:rsid w:val="008B69B3"/>
    <w:rsid w:val="008B79B7"/>
    <w:rsid w:val="008C0203"/>
    <w:rsid w:val="008C1087"/>
    <w:rsid w:val="008C1417"/>
    <w:rsid w:val="008C2D94"/>
    <w:rsid w:val="008C3187"/>
    <w:rsid w:val="008C3B43"/>
    <w:rsid w:val="008C522F"/>
    <w:rsid w:val="008C58BC"/>
    <w:rsid w:val="008C65AF"/>
    <w:rsid w:val="008C70B9"/>
    <w:rsid w:val="008C767F"/>
    <w:rsid w:val="008C7963"/>
    <w:rsid w:val="008C7B93"/>
    <w:rsid w:val="008C7C86"/>
    <w:rsid w:val="008D33BE"/>
    <w:rsid w:val="008D3802"/>
    <w:rsid w:val="008D39B6"/>
    <w:rsid w:val="008D50AD"/>
    <w:rsid w:val="008D5488"/>
    <w:rsid w:val="008D5AE9"/>
    <w:rsid w:val="008D6BB6"/>
    <w:rsid w:val="008D6BD5"/>
    <w:rsid w:val="008E0180"/>
    <w:rsid w:val="008E01E6"/>
    <w:rsid w:val="008E0E54"/>
    <w:rsid w:val="008E172B"/>
    <w:rsid w:val="008E1E2B"/>
    <w:rsid w:val="008E3D84"/>
    <w:rsid w:val="008E3E65"/>
    <w:rsid w:val="008E4026"/>
    <w:rsid w:val="008E46A0"/>
    <w:rsid w:val="008E4BD4"/>
    <w:rsid w:val="008E5040"/>
    <w:rsid w:val="008E57B9"/>
    <w:rsid w:val="008E5F91"/>
    <w:rsid w:val="008E6197"/>
    <w:rsid w:val="008E7296"/>
    <w:rsid w:val="008E7830"/>
    <w:rsid w:val="008E78E8"/>
    <w:rsid w:val="008E7AA5"/>
    <w:rsid w:val="008F427F"/>
    <w:rsid w:val="008F4DEF"/>
    <w:rsid w:val="008F4E40"/>
    <w:rsid w:val="008F5039"/>
    <w:rsid w:val="008F5D48"/>
    <w:rsid w:val="008F66B4"/>
    <w:rsid w:val="008F69C8"/>
    <w:rsid w:val="008F729F"/>
    <w:rsid w:val="008F7311"/>
    <w:rsid w:val="008F7D7A"/>
    <w:rsid w:val="009006EB"/>
    <w:rsid w:val="00900D29"/>
    <w:rsid w:val="009032F7"/>
    <w:rsid w:val="009041F8"/>
    <w:rsid w:val="009049B2"/>
    <w:rsid w:val="009049D5"/>
    <w:rsid w:val="00905057"/>
    <w:rsid w:val="00907113"/>
    <w:rsid w:val="00907BC9"/>
    <w:rsid w:val="00910418"/>
    <w:rsid w:val="00912227"/>
    <w:rsid w:val="00912ECF"/>
    <w:rsid w:val="009131E3"/>
    <w:rsid w:val="009133FA"/>
    <w:rsid w:val="00913FC3"/>
    <w:rsid w:val="009150E7"/>
    <w:rsid w:val="00915147"/>
    <w:rsid w:val="00916F03"/>
    <w:rsid w:val="009171DB"/>
    <w:rsid w:val="00917507"/>
    <w:rsid w:val="0091788A"/>
    <w:rsid w:val="00920381"/>
    <w:rsid w:val="009207B2"/>
    <w:rsid w:val="00920AC7"/>
    <w:rsid w:val="00922729"/>
    <w:rsid w:val="00922AB0"/>
    <w:rsid w:val="00923BE7"/>
    <w:rsid w:val="00923F8A"/>
    <w:rsid w:val="009255C0"/>
    <w:rsid w:val="00926FD2"/>
    <w:rsid w:val="0092724C"/>
    <w:rsid w:val="009272CE"/>
    <w:rsid w:val="00927377"/>
    <w:rsid w:val="009279BC"/>
    <w:rsid w:val="00930A3D"/>
    <w:rsid w:val="00930C01"/>
    <w:rsid w:val="009317DC"/>
    <w:rsid w:val="00932843"/>
    <w:rsid w:val="00934B2B"/>
    <w:rsid w:val="00936686"/>
    <w:rsid w:val="0093681E"/>
    <w:rsid w:val="009405E9"/>
    <w:rsid w:val="00940DE3"/>
    <w:rsid w:val="00941B35"/>
    <w:rsid w:val="009425B4"/>
    <w:rsid w:val="00942ED5"/>
    <w:rsid w:val="0094339D"/>
    <w:rsid w:val="00943D1C"/>
    <w:rsid w:val="009444F1"/>
    <w:rsid w:val="00944A92"/>
    <w:rsid w:val="0094518C"/>
    <w:rsid w:val="0094558A"/>
    <w:rsid w:val="00946868"/>
    <w:rsid w:val="00947340"/>
    <w:rsid w:val="00947AD5"/>
    <w:rsid w:val="00947F68"/>
    <w:rsid w:val="009507F7"/>
    <w:rsid w:val="00950993"/>
    <w:rsid w:val="009512E4"/>
    <w:rsid w:val="00951D85"/>
    <w:rsid w:val="009525D7"/>
    <w:rsid w:val="00953264"/>
    <w:rsid w:val="009541A4"/>
    <w:rsid w:val="00955C46"/>
    <w:rsid w:val="009610BE"/>
    <w:rsid w:val="0096134F"/>
    <w:rsid w:val="0096233A"/>
    <w:rsid w:val="009626C2"/>
    <w:rsid w:val="0096296E"/>
    <w:rsid w:val="009643CA"/>
    <w:rsid w:val="00964730"/>
    <w:rsid w:val="0096486B"/>
    <w:rsid w:val="00964B05"/>
    <w:rsid w:val="00964C7C"/>
    <w:rsid w:val="00964EFB"/>
    <w:rsid w:val="00965A3F"/>
    <w:rsid w:val="00965C71"/>
    <w:rsid w:val="009664B8"/>
    <w:rsid w:val="00967155"/>
    <w:rsid w:val="009674F9"/>
    <w:rsid w:val="00967A2E"/>
    <w:rsid w:val="00967C26"/>
    <w:rsid w:val="0097031F"/>
    <w:rsid w:val="0097111C"/>
    <w:rsid w:val="00972717"/>
    <w:rsid w:val="00973F3E"/>
    <w:rsid w:val="0097515E"/>
    <w:rsid w:val="009752C0"/>
    <w:rsid w:val="0097532C"/>
    <w:rsid w:val="00975CBB"/>
    <w:rsid w:val="00977386"/>
    <w:rsid w:val="0097788D"/>
    <w:rsid w:val="00977BF7"/>
    <w:rsid w:val="00981F17"/>
    <w:rsid w:val="009826EC"/>
    <w:rsid w:val="00983360"/>
    <w:rsid w:val="0098350D"/>
    <w:rsid w:val="00983694"/>
    <w:rsid w:val="0098445C"/>
    <w:rsid w:val="00984BF9"/>
    <w:rsid w:val="00984E83"/>
    <w:rsid w:val="00985782"/>
    <w:rsid w:val="00985D13"/>
    <w:rsid w:val="00987110"/>
    <w:rsid w:val="00987DB7"/>
    <w:rsid w:val="00990251"/>
    <w:rsid w:val="00991348"/>
    <w:rsid w:val="00991B59"/>
    <w:rsid w:val="00991F0C"/>
    <w:rsid w:val="009926EF"/>
    <w:rsid w:val="009929E5"/>
    <w:rsid w:val="00992C3F"/>
    <w:rsid w:val="00993A01"/>
    <w:rsid w:val="009945AC"/>
    <w:rsid w:val="009957F2"/>
    <w:rsid w:val="00995A6F"/>
    <w:rsid w:val="00995CF6"/>
    <w:rsid w:val="00996D56"/>
    <w:rsid w:val="00997A75"/>
    <w:rsid w:val="00997F8A"/>
    <w:rsid w:val="009A1852"/>
    <w:rsid w:val="009A3A77"/>
    <w:rsid w:val="009A3AF7"/>
    <w:rsid w:val="009A3F67"/>
    <w:rsid w:val="009A3FCE"/>
    <w:rsid w:val="009A6073"/>
    <w:rsid w:val="009A6932"/>
    <w:rsid w:val="009A735C"/>
    <w:rsid w:val="009B0F05"/>
    <w:rsid w:val="009B103C"/>
    <w:rsid w:val="009B325F"/>
    <w:rsid w:val="009B6451"/>
    <w:rsid w:val="009B6502"/>
    <w:rsid w:val="009B7170"/>
    <w:rsid w:val="009B751B"/>
    <w:rsid w:val="009B752B"/>
    <w:rsid w:val="009C0ED8"/>
    <w:rsid w:val="009C175B"/>
    <w:rsid w:val="009C1F7B"/>
    <w:rsid w:val="009C2261"/>
    <w:rsid w:val="009C37AE"/>
    <w:rsid w:val="009C3D0E"/>
    <w:rsid w:val="009C40D4"/>
    <w:rsid w:val="009C502F"/>
    <w:rsid w:val="009C59DB"/>
    <w:rsid w:val="009C6858"/>
    <w:rsid w:val="009D327B"/>
    <w:rsid w:val="009D32D0"/>
    <w:rsid w:val="009D37DC"/>
    <w:rsid w:val="009D3AC8"/>
    <w:rsid w:val="009D3B30"/>
    <w:rsid w:val="009D52D3"/>
    <w:rsid w:val="009D54C8"/>
    <w:rsid w:val="009D6274"/>
    <w:rsid w:val="009D64AA"/>
    <w:rsid w:val="009E2A24"/>
    <w:rsid w:val="009E4001"/>
    <w:rsid w:val="009E43DA"/>
    <w:rsid w:val="009E44EE"/>
    <w:rsid w:val="009E4D50"/>
    <w:rsid w:val="009E4D60"/>
    <w:rsid w:val="009E51D6"/>
    <w:rsid w:val="009E5BBB"/>
    <w:rsid w:val="009E674F"/>
    <w:rsid w:val="009E7F8C"/>
    <w:rsid w:val="009F0539"/>
    <w:rsid w:val="009F09CB"/>
    <w:rsid w:val="009F3101"/>
    <w:rsid w:val="009F3919"/>
    <w:rsid w:val="009F59DF"/>
    <w:rsid w:val="009F62F5"/>
    <w:rsid w:val="009F6937"/>
    <w:rsid w:val="009F6AA2"/>
    <w:rsid w:val="009F6C23"/>
    <w:rsid w:val="009F71FF"/>
    <w:rsid w:val="009F7552"/>
    <w:rsid w:val="009F7A0F"/>
    <w:rsid w:val="009F7CCF"/>
    <w:rsid w:val="00A00B03"/>
    <w:rsid w:val="00A00E61"/>
    <w:rsid w:val="00A02493"/>
    <w:rsid w:val="00A02B81"/>
    <w:rsid w:val="00A02DFF"/>
    <w:rsid w:val="00A03E99"/>
    <w:rsid w:val="00A046E2"/>
    <w:rsid w:val="00A0576C"/>
    <w:rsid w:val="00A05A59"/>
    <w:rsid w:val="00A06114"/>
    <w:rsid w:val="00A06568"/>
    <w:rsid w:val="00A07266"/>
    <w:rsid w:val="00A0735B"/>
    <w:rsid w:val="00A074AA"/>
    <w:rsid w:val="00A10ED5"/>
    <w:rsid w:val="00A1199E"/>
    <w:rsid w:val="00A11BDD"/>
    <w:rsid w:val="00A11BF5"/>
    <w:rsid w:val="00A12409"/>
    <w:rsid w:val="00A139CE"/>
    <w:rsid w:val="00A14265"/>
    <w:rsid w:val="00A1483A"/>
    <w:rsid w:val="00A151F9"/>
    <w:rsid w:val="00A152F8"/>
    <w:rsid w:val="00A15342"/>
    <w:rsid w:val="00A174A5"/>
    <w:rsid w:val="00A1778C"/>
    <w:rsid w:val="00A178EC"/>
    <w:rsid w:val="00A21D57"/>
    <w:rsid w:val="00A233D1"/>
    <w:rsid w:val="00A2347C"/>
    <w:rsid w:val="00A243F8"/>
    <w:rsid w:val="00A25C6A"/>
    <w:rsid w:val="00A25CCD"/>
    <w:rsid w:val="00A2623D"/>
    <w:rsid w:val="00A263AF"/>
    <w:rsid w:val="00A263F1"/>
    <w:rsid w:val="00A27238"/>
    <w:rsid w:val="00A3106C"/>
    <w:rsid w:val="00A31F7D"/>
    <w:rsid w:val="00A3300F"/>
    <w:rsid w:val="00A33B7A"/>
    <w:rsid w:val="00A33BDD"/>
    <w:rsid w:val="00A343E5"/>
    <w:rsid w:val="00A345AE"/>
    <w:rsid w:val="00A347CA"/>
    <w:rsid w:val="00A34ECD"/>
    <w:rsid w:val="00A371FC"/>
    <w:rsid w:val="00A37AB9"/>
    <w:rsid w:val="00A402C5"/>
    <w:rsid w:val="00A40A42"/>
    <w:rsid w:val="00A40D4F"/>
    <w:rsid w:val="00A40D80"/>
    <w:rsid w:val="00A41888"/>
    <w:rsid w:val="00A42521"/>
    <w:rsid w:val="00A440C0"/>
    <w:rsid w:val="00A44E96"/>
    <w:rsid w:val="00A4581A"/>
    <w:rsid w:val="00A4591D"/>
    <w:rsid w:val="00A462A0"/>
    <w:rsid w:val="00A46A27"/>
    <w:rsid w:val="00A47171"/>
    <w:rsid w:val="00A47DA0"/>
    <w:rsid w:val="00A511EC"/>
    <w:rsid w:val="00A51EB0"/>
    <w:rsid w:val="00A522E8"/>
    <w:rsid w:val="00A52ABB"/>
    <w:rsid w:val="00A52DBE"/>
    <w:rsid w:val="00A53448"/>
    <w:rsid w:val="00A54076"/>
    <w:rsid w:val="00A554DF"/>
    <w:rsid w:val="00A56A0F"/>
    <w:rsid w:val="00A57028"/>
    <w:rsid w:val="00A57E68"/>
    <w:rsid w:val="00A6021F"/>
    <w:rsid w:val="00A61290"/>
    <w:rsid w:val="00A6207C"/>
    <w:rsid w:val="00A627EB"/>
    <w:rsid w:val="00A63D23"/>
    <w:rsid w:val="00A649A2"/>
    <w:rsid w:val="00A64B63"/>
    <w:rsid w:val="00A659A1"/>
    <w:rsid w:val="00A65D6B"/>
    <w:rsid w:val="00A65FA6"/>
    <w:rsid w:val="00A67F04"/>
    <w:rsid w:val="00A70329"/>
    <w:rsid w:val="00A70B66"/>
    <w:rsid w:val="00A722C8"/>
    <w:rsid w:val="00A722FC"/>
    <w:rsid w:val="00A73252"/>
    <w:rsid w:val="00A732ED"/>
    <w:rsid w:val="00A7540B"/>
    <w:rsid w:val="00A75774"/>
    <w:rsid w:val="00A75B4E"/>
    <w:rsid w:val="00A75C33"/>
    <w:rsid w:val="00A761B5"/>
    <w:rsid w:val="00A761EF"/>
    <w:rsid w:val="00A77003"/>
    <w:rsid w:val="00A77412"/>
    <w:rsid w:val="00A805E0"/>
    <w:rsid w:val="00A806B5"/>
    <w:rsid w:val="00A80822"/>
    <w:rsid w:val="00A80DD0"/>
    <w:rsid w:val="00A81BA0"/>
    <w:rsid w:val="00A81BD4"/>
    <w:rsid w:val="00A81D25"/>
    <w:rsid w:val="00A828A4"/>
    <w:rsid w:val="00A839B8"/>
    <w:rsid w:val="00A85641"/>
    <w:rsid w:val="00A866AE"/>
    <w:rsid w:val="00A866B6"/>
    <w:rsid w:val="00A9009C"/>
    <w:rsid w:val="00A90722"/>
    <w:rsid w:val="00A907C5"/>
    <w:rsid w:val="00A91234"/>
    <w:rsid w:val="00A915E3"/>
    <w:rsid w:val="00A928FA"/>
    <w:rsid w:val="00A9304A"/>
    <w:rsid w:val="00A9513F"/>
    <w:rsid w:val="00A95694"/>
    <w:rsid w:val="00A95F52"/>
    <w:rsid w:val="00A96706"/>
    <w:rsid w:val="00A96969"/>
    <w:rsid w:val="00A96993"/>
    <w:rsid w:val="00A9792B"/>
    <w:rsid w:val="00AA0BFE"/>
    <w:rsid w:val="00AA1EDE"/>
    <w:rsid w:val="00AA393B"/>
    <w:rsid w:val="00AA3DA3"/>
    <w:rsid w:val="00AA3FA3"/>
    <w:rsid w:val="00AA40E1"/>
    <w:rsid w:val="00AA4C23"/>
    <w:rsid w:val="00AA617C"/>
    <w:rsid w:val="00AA74CF"/>
    <w:rsid w:val="00AB123B"/>
    <w:rsid w:val="00AB2F4C"/>
    <w:rsid w:val="00AB6167"/>
    <w:rsid w:val="00AB61F5"/>
    <w:rsid w:val="00AC7F7F"/>
    <w:rsid w:val="00AD0AFF"/>
    <w:rsid w:val="00AD135A"/>
    <w:rsid w:val="00AD1709"/>
    <w:rsid w:val="00AD2186"/>
    <w:rsid w:val="00AD3DC7"/>
    <w:rsid w:val="00AD4EF2"/>
    <w:rsid w:val="00AD58A1"/>
    <w:rsid w:val="00AE08E6"/>
    <w:rsid w:val="00AE1441"/>
    <w:rsid w:val="00AE18BA"/>
    <w:rsid w:val="00AE1DCA"/>
    <w:rsid w:val="00AE1FB3"/>
    <w:rsid w:val="00AE22B0"/>
    <w:rsid w:val="00AE5461"/>
    <w:rsid w:val="00AE56F2"/>
    <w:rsid w:val="00AE6050"/>
    <w:rsid w:val="00AE62BE"/>
    <w:rsid w:val="00AE7500"/>
    <w:rsid w:val="00AE7AA2"/>
    <w:rsid w:val="00AF0849"/>
    <w:rsid w:val="00AF0A86"/>
    <w:rsid w:val="00AF0C92"/>
    <w:rsid w:val="00AF1456"/>
    <w:rsid w:val="00AF1B8B"/>
    <w:rsid w:val="00AF265F"/>
    <w:rsid w:val="00AF28B6"/>
    <w:rsid w:val="00AF44FB"/>
    <w:rsid w:val="00AF5965"/>
    <w:rsid w:val="00AF61B6"/>
    <w:rsid w:val="00AF69F5"/>
    <w:rsid w:val="00B001C2"/>
    <w:rsid w:val="00B00E87"/>
    <w:rsid w:val="00B02A53"/>
    <w:rsid w:val="00B03C17"/>
    <w:rsid w:val="00B03CE7"/>
    <w:rsid w:val="00B05189"/>
    <w:rsid w:val="00B05760"/>
    <w:rsid w:val="00B05B22"/>
    <w:rsid w:val="00B05F87"/>
    <w:rsid w:val="00B0631D"/>
    <w:rsid w:val="00B0643B"/>
    <w:rsid w:val="00B06F15"/>
    <w:rsid w:val="00B072E4"/>
    <w:rsid w:val="00B0740A"/>
    <w:rsid w:val="00B11BD0"/>
    <w:rsid w:val="00B1342F"/>
    <w:rsid w:val="00B1383A"/>
    <w:rsid w:val="00B14999"/>
    <w:rsid w:val="00B21807"/>
    <w:rsid w:val="00B219E4"/>
    <w:rsid w:val="00B231A4"/>
    <w:rsid w:val="00B246AD"/>
    <w:rsid w:val="00B249DC"/>
    <w:rsid w:val="00B24B21"/>
    <w:rsid w:val="00B253AA"/>
    <w:rsid w:val="00B27AB0"/>
    <w:rsid w:val="00B27AC2"/>
    <w:rsid w:val="00B30852"/>
    <w:rsid w:val="00B30B82"/>
    <w:rsid w:val="00B3105F"/>
    <w:rsid w:val="00B31D1F"/>
    <w:rsid w:val="00B31ECF"/>
    <w:rsid w:val="00B32FEE"/>
    <w:rsid w:val="00B34A1C"/>
    <w:rsid w:val="00B35EDD"/>
    <w:rsid w:val="00B370BD"/>
    <w:rsid w:val="00B3720B"/>
    <w:rsid w:val="00B378EC"/>
    <w:rsid w:val="00B402DC"/>
    <w:rsid w:val="00B40BF8"/>
    <w:rsid w:val="00B41D13"/>
    <w:rsid w:val="00B4270F"/>
    <w:rsid w:val="00B42E23"/>
    <w:rsid w:val="00B435DD"/>
    <w:rsid w:val="00B439CC"/>
    <w:rsid w:val="00B44B3B"/>
    <w:rsid w:val="00B45ABD"/>
    <w:rsid w:val="00B5023C"/>
    <w:rsid w:val="00B5256D"/>
    <w:rsid w:val="00B54289"/>
    <w:rsid w:val="00B5557D"/>
    <w:rsid w:val="00B55861"/>
    <w:rsid w:val="00B55FFC"/>
    <w:rsid w:val="00B56E6E"/>
    <w:rsid w:val="00B57622"/>
    <w:rsid w:val="00B577FB"/>
    <w:rsid w:val="00B57BA3"/>
    <w:rsid w:val="00B60A1F"/>
    <w:rsid w:val="00B6121E"/>
    <w:rsid w:val="00B6186A"/>
    <w:rsid w:val="00B620CF"/>
    <w:rsid w:val="00B6237E"/>
    <w:rsid w:val="00B626D9"/>
    <w:rsid w:val="00B63416"/>
    <w:rsid w:val="00B634B4"/>
    <w:rsid w:val="00B65AF9"/>
    <w:rsid w:val="00B662D6"/>
    <w:rsid w:val="00B671F2"/>
    <w:rsid w:val="00B67D18"/>
    <w:rsid w:val="00B7037A"/>
    <w:rsid w:val="00B7150F"/>
    <w:rsid w:val="00B71869"/>
    <w:rsid w:val="00B73441"/>
    <w:rsid w:val="00B736FE"/>
    <w:rsid w:val="00B73D49"/>
    <w:rsid w:val="00B742C5"/>
    <w:rsid w:val="00B74EF4"/>
    <w:rsid w:val="00B751D2"/>
    <w:rsid w:val="00B76B10"/>
    <w:rsid w:val="00B80A2F"/>
    <w:rsid w:val="00B80AE3"/>
    <w:rsid w:val="00B80EC0"/>
    <w:rsid w:val="00B811D3"/>
    <w:rsid w:val="00B81B21"/>
    <w:rsid w:val="00B81F06"/>
    <w:rsid w:val="00B82937"/>
    <w:rsid w:val="00B83C97"/>
    <w:rsid w:val="00B846C2"/>
    <w:rsid w:val="00B85302"/>
    <w:rsid w:val="00B85A03"/>
    <w:rsid w:val="00B85A43"/>
    <w:rsid w:val="00B85E83"/>
    <w:rsid w:val="00B86C14"/>
    <w:rsid w:val="00B87322"/>
    <w:rsid w:val="00B874EE"/>
    <w:rsid w:val="00B87D15"/>
    <w:rsid w:val="00B90159"/>
    <w:rsid w:val="00B91525"/>
    <w:rsid w:val="00B92E00"/>
    <w:rsid w:val="00B938AC"/>
    <w:rsid w:val="00B944C3"/>
    <w:rsid w:val="00B9491D"/>
    <w:rsid w:val="00B94A2E"/>
    <w:rsid w:val="00B94DB7"/>
    <w:rsid w:val="00B9627B"/>
    <w:rsid w:val="00B97417"/>
    <w:rsid w:val="00B97706"/>
    <w:rsid w:val="00B97BB2"/>
    <w:rsid w:val="00B97E47"/>
    <w:rsid w:val="00BA01AB"/>
    <w:rsid w:val="00BA06DB"/>
    <w:rsid w:val="00BA07B3"/>
    <w:rsid w:val="00BA1E43"/>
    <w:rsid w:val="00BA2345"/>
    <w:rsid w:val="00BA2575"/>
    <w:rsid w:val="00BA3336"/>
    <w:rsid w:val="00BA3B27"/>
    <w:rsid w:val="00BA4102"/>
    <w:rsid w:val="00BA4379"/>
    <w:rsid w:val="00BA5690"/>
    <w:rsid w:val="00BA576B"/>
    <w:rsid w:val="00BA5A1D"/>
    <w:rsid w:val="00BA737C"/>
    <w:rsid w:val="00BA7659"/>
    <w:rsid w:val="00BB209E"/>
    <w:rsid w:val="00BB20A3"/>
    <w:rsid w:val="00BB34A2"/>
    <w:rsid w:val="00BB3655"/>
    <w:rsid w:val="00BB3EB3"/>
    <w:rsid w:val="00BB4080"/>
    <w:rsid w:val="00BB4886"/>
    <w:rsid w:val="00BB4AD2"/>
    <w:rsid w:val="00BB4F27"/>
    <w:rsid w:val="00BB623D"/>
    <w:rsid w:val="00BB66D9"/>
    <w:rsid w:val="00BC063A"/>
    <w:rsid w:val="00BC205D"/>
    <w:rsid w:val="00BC3A51"/>
    <w:rsid w:val="00BC3C61"/>
    <w:rsid w:val="00BC443F"/>
    <w:rsid w:val="00BC4642"/>
    <w:rsid w:val="00BC5460"/>
    <w:rsid w:val="00BC606E"/>
    <w:rsid w:val="00BC6DDA"/>
    <w:rsid w:val="00BD12F8"/>
    <w:rsid w:val="00BD1668"/>
    <w:rsid w:val="00BD1720"/>
    <w:rsid w:val="00BD3532"/>
    <w:rsid w:val="00BD40EC"/>
    <w:rsid w:val="00BD4903"/>
    <w:rsid w:val="00BD5613"/>
    <w:rsid w:val="00BD5629"/>
    <w:rsid w:val="00BD66DC"/>
    <w:rsid w:val="00BD7860"/>
    <w:rsid w:val="00BE0D1D"/>
    <w:rsid w:val="00BE179B"/>
    <w:rsid w:val="00BE17F6"/>
    <w:rsid w:val="00BE1EF0"/>
    <w:rsid w:val="00BE3E3E"/>
    <w:rsid w:val="00BE4221"/>
    <w:rsid w:val="00BE472B"/>
    <w:rsid w:val="00BE5650"/>
    <w:rsid w:val="00BE5C9D"/>
    <w:rsid w:val="00BE5D90"/>
    <w:rsid w:val="00BE5E25"/>
    <w:rsid w:val="00BE6597"/>
    <w:rsid w:val="00BE6CC7"/>
    <w:rsid w:val="00BE6D31"/>
    <w:rsid w:val="00BF06C8"/>
    <w:rsid w:val="00BF0B18"/>
    <w:rsid w:val="00BF0E25"/>
    <w:rsid w:val="00BF1081"/>
    <w:rsid w:val="00BF184F"/>
    <w:rsid w:val="00BF19FA"/>
    <w:rsid w:val="00BF1A45"/>
    <w:rsid w:val="00BF2AA3"/>
    <w:rsid w:val="00BF2D65"/>
    <w:rsid w:val="00BF35DD"/>
    <w:rsid w:val="00BF3E7A"/>
    <w:rsid w:val="00BF3F58"/>
    <w:rsid w:val="00BF49DF"/>
    <w:rsid w:val="00BF4C89"/>
    <w:rsid w:val="00BF58B1"/>
    <w:rsid w:val="00BF6C77"/>
    <w:rsid w:val="00BF7BD4"/>
    <w:rsid w:val="00C0161B"/>
    <w:rsid w:val="00C019AF"/>
    <w:rsid w:val="00C02659"/>
    <w:rsid w:val="00C036B9"/>
    <w:rsid w:val="00C036F7"/>
    <w:rsid w:val="00C03FC9"/>
    <w:rsid w:val="00C04474"/>
    <w:rsid w:val="00C04743"/>
    <w:rsid w:val="00C047A6"/>
    <w:rsid w:val="00C04D1E"/>
    <w:rsid w:val="00C0588B"/>
    <w:rsid w:val="00C05EFF"/>
    <w:rsid w:val="00C07B75"/>
    <w:rsid w:val="00C10A3B"/>
    <w:rsid w:val="00C10C44"/>
    <w:rsid w:val="00C115B7"/>
    <w:rsid w:val="00C12BAD"/>
    <w:rsid w:val="00C13EE9"/>
    <w:rsid w:val="00C1557A"/>
    <w:rsid w:val="00C167B6"/>
    <w:rsid w:val="00C16A09"/>
    <w:rsid w:val="00C20C2D"/>
    <w:rsid w:val="00C224B5"/>
    <w:rsid w:val="00C230B0"/>
    <w:rsid w:val="00C23542"/>
    <w:rsid w:val="00C23AE1"/>
    <w:rsid w:val="00C25A1B"/>
    <w:rsid w:val="00C25A34"/>
    <w:rsid w:val="00C25BC7"/>
    <w:rsid w:val="00C26061"/>
    <w:rsid w:val="00C26170"/>
    <w:rsid w:val="00C26228"/>
    <w:rsid w:val="00C262CE"/>
    <w:rsid w:val="00C26AC7"/>
    <w:rsid w:val="00C27701"/>
    <w:rsid w:val="00C311B2"/>
    <w:rsid w:val="00C33575"/>
    <w:rsid w:val="00C33754"/>
    <w:rsid w:val="00C34759"/>
    <w:rsid w:val="00C34C30"/>
    <w:rsid w:val="00C35347"/>
    <w:rsid w:val="00C354A3"/>
    <w:rsid w:val="00C35A1C"/>
    <w:rsid w:val="00C36AD7"/>
    <w:rsid w:val="00C36D39"/>
    <w:rsid w:val="00C36DC0"/>
    <w:rsid w:val="00C373F3"/>
    <w:rsid w:val="00C37BAE"/>
    <w:rsid w:val="00C37F71"/>
    <w:rsid w:val="00C4068D"/>
    <w:rsid w:val="00C40DDC"/>
    <w:rsid w:val="00C41345"/>
    <w:rsid w:val="00C41395"/>
    <w:rsid w:val="00C419D6"/>
    <w:rsid w:val="00C42A1E"/>
    <w:rsid w:val="00C43890"/>
    <w:rsid w:val="00C43C92"/>
    <w:rsid w:val="00C44B01"/>
    <w:rsid w:val="00C44EE1"/>
    <w:rsid w:val="00C45562"/>
    <w:rsid w:val="00C45647"/>
    <w:rsid w:val="00C4655D"/>
    <w:rsid w:val="00C465F1"/>
    <w:rsid w:val="00C4675A"/>
    <w:rsid w:val="00C47909"/>
    <w:rsid w:val="00C47C3C"/>
    <w:rsid w:val="00C5056C"/>
    <w:rsid w:val="00C50B31"/>
    <w:rsid w:val="00C50D87"/>
    <w:rsid w:val="00C51D37"/>
    <w:rsid w:val="00C51F19"/>
    <w:rsid w:val="00C52AD1"/>
    <w:rsid w:val="00C5473E"/>
    <w:rsid w:val="00C54BA0"/>
    <w:rsid w:val="00C5678C"/>
    <w:rsid w:val="00C573E5"/>
    <w:rsid w:val="00C57F6C"/>
    <w:rsid w:val="00C600A9"/>
    <w:rsid w:val="00C60807"/>
    <w:rsid w:val="00C61127"/>
    <w:rsid w:val="00C61B66"/>
    <w:rsid w:val="00C61EED"/>
    <w:rsid w:val="00C645B7"/>
    <w:rsid w:val="00C65181"/>
    <w:rsid w:val="00C706EA"/>
    <w:rsid w:val="00C72048"/>
    <w:rsid w:val="00C7253F"/>
    <w:rsid w:val="00C72891"/>
    <w:rsid w:val="00C72946"/>
    <w:rsid w:val="00C73553"/>
    <w:rsid w:val="00C73BF0"/>
    <w:rsid w:val="00C73F7A"/>
    <w:rsid w:val="00C75474"/>
    <w:rsid w:val="00C76A01"/>
    <w:rsid w:val="00C771D9"/>
    <w:rsid w:val="00C7749A"/>
    <w:rsid w:val="00C801EB"/>
    <w:rsid w:val="00C816CA"/>
    <w:rsid w:val="00C816EB"/>
    <w:rsid w:val="00C822D9"/>
    <w:rsid w:val="00C82EAC"/>
    <w:rsid w:val="00C83FA5"/>
    <w:rsid w:val="00C8447D"/>
    <w:rsid w:val="00C8515B"/>
    <w:rsid w:val="00C85281"/>
    <w:rsid w:val="00C8544C"/>
    <w:rsid w:val="00C8568D"/>
    <w:rsid w:val="00C858E2"/>
    <w:rsid w:val="00C872FA"/>
    <w:rsid w:val="00C874A9"/>
    <w:rsid w:val="00C87AC4"/>
    <w:rsid w:val="00C90FEF"/>
    <w:rsid w:val="00C913EC"/>
    <w:rsid w:val="00C921CF"/>
    <w:rsid w:val="00C94ECE"/>
    <w:rsid w:val="00C96C97"/>
    <w:rsid w:val="00C9724F"/>
    <w:rsid w:val="00C97AFB"/>
    <w:rsid w:val="00CA00F0"/>
    <w:rsid w:val="00CA0A05"/>
    <w:rsid w:val="00CA0BBE"/>
    <w:rsid w:val="00CA0F64"/>
    <w:rsid w:val="00CA1A4D"/>
    <w:rsid w:val="00CA1FFB"/>
    <w:rsid w:val="00CA3043"/>
    <w:rsid w:val="00CA32A5"/>
    <w:rsid w:val="00CA4066"/>
    <w:rsid w:val="00CA42E9"/>
    <w:rsid w:val="00CA4471"/>
    <w:rsid w:val="00CA4F5B"/>
    <w:rsid w:val="00CA553B"/>
    <w:rsid w:val="00CA6827"/>
    <w:rsid w:val="00CA70BF"/>
    <w:rsid w:val="00CA7457"/>
    <w:rsid w:val="00CB06D2"/>
    <w:rsid w:val="00CB1FD2"/>
    <w:rsid w:val="00CB2539"/>
    <w:rsid w:val="00CB310D"/>
    <w:rsid w:val="00CB43B8"/>
    <w:rsid w:val="00CB4665"/>
    <w:rsid w:val="00CB5EDA"/>
    <w:rsid w:val="00CB68A0"/>
    <w:rsid w:val="00CC0DE9"/>
    <w:rsid w:val="00CC0F64"/>
    <w:rsid w:val="00CC27BC"/>
    <w:rsid w:val="00CC2A67"/>
    <w:rsid w:val="00CC2A8E"/>
    <w:rsid w:val="00CC2B97"/>
    <w:rsid w:val="00CC3591"/>
    <w:rsid w:val="00CC3D84"/>
    <w:rsid w:val="00CC43A1"/>
    <w:rsid w:val="00CC52CA"/>
    <w:rsid w:val="00CC6085"/>
    <w:rsid w:val="00CC6A9E"/>
    <w:rsid w:val="00CC7604"/>
    <w:rsid w:val="00CD15A3"/>
    <w:rsid w:val="00CD4845"/>
    <w:rsid w:val="00CD4E23"/>
    <w:rsid w:val="00CD5F32"/>
    <w:rsid w:val="00CD66A5"/>
    <w:rsid w:val="00CD6D0D"/>
    <w:rsid w:val="00CD73AB"/>
    <w:rsid w:val="00CE16E0"/>
    <w:rsid w:val="00CE1E41"/>
    <w:rsid w:val="00CE3F18"/>
    <w:rsid w:val="00CE54AF"/>
    <w:rsid w:val="00CE5E87"/>
    <w:rsid w:val="00CE696D"/>
    <w:rsid w:val="00CE6A68"/>
    <w:rsid w:val="00CE6D80"/>
    <w:rsid w:val="00CE6DEA"/>
    <w:rsid w:val="00CE7F4C"/>
    <w:rsid w:val="00CF0841"/>
    <w:rsid w:val="00CF204F"/>
    <w:rsid w:val="00CF219C"/>
    <w:rsid w:val="00CF2567"/>
    <w:rsid w:val="00CF25EB"/>
    <w:rsid w:val="00CF4228"/>
    <w:rsid w:val="00CF438E"/>
    <w:rsid w:val="00CF4BD3"/>
    <w:rsid w:val="00CF539C"/>
    <w:rsid w:val="00CF54A3"/>
    <w:rsid w:val="00CF60C0"/>
    <w:rsid w:val="00CF6CA4"/>
    <w:rsid w:val="00CF6E57"/>
    <w:rsid w:val="00CF7AF5"/>
    <w:rsid w:val="00D00604"/>
    <w:rsid w:val="00D0172C"/>
    <w:rsid w:val="00D03480"/>
    <w:rsid w:val="00D038CB"/>
    <w:rsid w:val="00D05DB1"/>
    <w:rsid w:val="00D076AC"/>
    <w:rsid w:val="00D07856"/>
    <w:rsid w:val="00D07A8F"/>
    <w:rsid w:val="00D10654"/>
    <w:rsid w:val="00D122CD"/>
    <w:rsid w:val="00D125A8"/>
    <w:rsid w:val="00D12EE6"/>
    <w:rsid w:val="00D1352F"/>
    <w:rsid w:val="00D137BE"/>
    <w:rsid w:val="00D1539A"/>
    <w:rsid w:val="00D15AB3"/>
    <w:rsid w:val="00D161CA"/>
    <w:rsid w:val="00D16BFF"/>
    <w:rsid w:val="00D21106"/>
    <w:rsid w:val="00D21976"/>
    <w:rsid w:val="00D22625"/>
    <w:rsid w:val="00D22C73"/>
    <w:rsid w:val="00D22DEC"/>
    <w:rsid w:val="00D239AC"/>
    <w:rsid w:val="00D251A1"/>
    <w:rsid w:val="00D25E2A"/>
    <w:rsid w:val="00D270FC"/>
    <w:rsid w:val="00D27A03"/>
    <w:rsid w:val="00D3039A"/>
    <w:rsid w:val="00D30543"/>
    <w:rsid w:val="00D31461"/>
    <w:rsid w:val="00D31D1B"/>
    <w:rsid w:val="00D31E7D"/>
    <w:rsid w:val="00D32790"/>
    <w:rsid w:val="00D32D3E"/>
    <w:rsid w:val="00D33604"/>
    <w:rsid w:val="00D33E24"/>
    <w:rsid w:val="00D352C1"/>
    <w:rsid w:val="00D358D7"/>
    <w:rsid w:val="00D35BAF"/>
    <w:rsid w:val="00D368F9"/>
    <w:rsid w:val="00D36F31"/>
    <w:rsid w:val="00D371CE"/>
    <w:rsid w:val="00D3721A"/>
    <w:rsid w:val="00D41294"/>
    <w:rsid w:val="00D4288C"/>
    <w:rsid w:val="00D43A73"/>
    <w:rsid w:val="00D43E9B"/>
    <w:rsid w:val="00D440FE"/>
    <w:rsid w:val="00D4530D"/>
    <w:rsid w:val="00D4573F"/>
    <w:rsid w:val="00D46803"/>
    <w:rsid w:val="00D471F3"/>
    <w:rsid w:val="00D475F8"/>
    <w:rsid w:val="00D50A13"/>
    <w:rsid w:val="00D52C70"/>
    <w:rsid w:val="00D534AE"/>
    <w:rsid w:val="00D54550"/>
    <w:rsid w:val="00D555EC"/>
    <w:rsid w:val="00D56A7E"/>
    <w:rsid w:val="00D57B00"/>
    <w:rsid w:val="00D61251"/>
    <w:rsid w:val="00D6146F"/>
    <w:rsid w:val="00D61866"/>
    <w:rsid w:val="00D619AB"/>
    <w:rsid w:val="00D62E60"/>
    <w:rsid w:val="00D6454C"/>
    <w:rsid w:val="00D65B03"/>
    <w:rsid w:val="00D65C7C"/>
    <w:rsid w:val="00D6671A"/>
    <w:rsid w:val="00D7085A"/>
    <w:rsid w:val="00D73629"/>
    <w:rsid w:val="00D73DCA"/>
    <w:rsid w:val="00D73F21"/>
    <w:rsid w:val="00D74C54"/>
    <w:rsid w:val="00D7523F"/>
    <w:rsid w:val="00D755ED"/>
    <w:rsid w:val="00D765F7"/>
    <w:rsid w:val="00D76C90"/>
    <w:rsid w:val="00D77ADB"/>
    <w:rsid w:val="00D809D8"/>
    <w:rsid w:val="00D8116B"/>
    <w:rsid w:val="00D83422"/>
    <w:rsid w:val="00D83660"/>
    <w:rsid w:val="00D837C3"/>
    <w:rsid w:val="00D8452F"/>
    <w:rsid w:val="00D85845"/>
    <w:rsid w:val="00D876EB"/>
    <w:rsid w:val="00D90CA6"/>
    <w:rsid w:val="00D90F93"/>
    <w:rsid w:val="00D91402"/>
    <w:rsid w:val="00D92615"/>
    <w:rsid w:val="00D92B32"/>
    <w:rsid w:val="00D93047"/>
    <w:rsid w:val="00D93830"/>
    <w:rsid w:val="00D94A46"/>
    <w:rsid w:val="00D95095"/>
    <w:rsid w:val="00D97D43"/>
    <w:rsid w:val="00D97D81"/>
    <w:rsid w:val="00DA0D9C"/>
    <w:rsid w:val="00DA2444"/>
    <w:rsid w:val="00DA26D5"/>
    <w:rsid w:val="00DA2A14"/>
    <w:rsid w:val="00DA4E33"/>
    <w:rsid w:val="00DA7421"/>
    <w:rsid w:val="00DA7B04"/>
    <w:rsid w:val="00DA7E70"/>
    <w:rsid w:val="00DB1109"/>
    <w:rsid w:val="00DB17D1"/>
    <w:rsid w:val="00DB24C5"/>
    <w:rsid w:val="00DB29BA"/>
    <w:rsid w:val="00DB56B3"/>
    <w:rsid w:val="00DB7C53"/>
    <w:rsid w:val="00DC111D"/>
    <w:rsid w:val="00DC1F33"/>
    <w:rsid w:val="00DC5A19"/>
    <w:rsid w:val="00DC6452"/>
    <w:rsid w:val="00DC6595"/>
    <w:rsid w:val="00DC6CF9"/>
    <w:rsid w:val="00DC7102"/>
    <w:rsid w:val="00DC73E6"/>
    <w:rsid w:val="00DC7A0D"/>
    <w:rsid w:val="00DD12E4"/>
    <w:rsid w:val="00DD1637"/>
    <w:rsid w:val="00DD176D"/>
    <w:rsid w:val="00DD245A"/>
    <w:rsid w:val="00DD277B"/>
    <w:rsid w:val="00DD2B07"/>
    <w:rsid w:val="00DD3736"/>
    <w:rsid w:val="00DD3C55"/>
    <w:rsid w:val="00DD41CE"/>
    <w:rsid w:val="00DD4735"/>
    <w:rsid w:val="00DD5E1B"/>
    <w:rsid w:val="00DD5FF5"/>
    <w:rsid w:val="00DD69A3"/>
    <w:rsid w:val="00DD6B1E"/>
    <w:rsid w:val="00DD732F"/>
    <w:rsid w:val="00DE0EE1"/>
    <w:rsid w:val="00DE1EF4"/>
    <w:rsid w:val="00DE20CB"/>
    <w:rsid w:val="00DE241A"/>
    <w:rsid w:val="00DE28FC"/>
    <w:rsid w:val="00DE2D2D"/>
    <w:rsid w:val="00DE34AB"/>
    <w:rsid w:val="00DE34C9"/>
    <w:rsid w:val="00DE4362"/>
    <w:rsid w:val="00DE525B"/>
    <w:rsid w:val="00DE61E8"/>
    <w:rsid w:val="00DE6E2E"/>
    <w:rsid w:val="00DE6E65"/>
    <w:rsid w:val="00DF019A"/>
    <w:rsid w:val="00DF04B1"/>
    <w:rsid w:val="00DF08F3"/>
    <w:rsid w:val="00DF15D1"/>
    <w:rsid w:val="00DF45BE"/>
    <w:rsid w:val="00DF54E8"/>
    <w:rsid w:val="00DF5C29"/>
    <w:rsid w:val="00DF601A"/>
    <w:rsid w:val="00DF6279"/>
    <w:rsid w:val="00DF6527"/>
    <w:rsid w:val="00DF6649"/>
    <w:rsid w:val="00DF6D70"/>
    <w:rsid w:val="00DF7119"/>
    <w:rsid w:val="00E0356F"/>
    <w:rsid w:val="00E03597"/>
    <w:rsid w:val="00E03B6F"/>
    <w:rsid w:val="00E045D5"/>
    <w:rsid w:val="00E0510F"/>
    <w:rsid w:val="00E05ED0"/>
    <w:rsid w:val="00E068D5"/>
    <w:rsid w:val="00E06C72"/>
    <w:rsid w:val="00E06E8C"/>
    <w:rsid w:val="00E10537"/>
    <w:rsid w:val="00E11758"/>
    <w:rsid w:val="00E12C3E"/>
    <w:rsid w:val="00E12E28"/>
    <w:rsid w:val="00E131DC"/>
    <w:rsid w:val="00E1377D"/>
    <w:rsid w:val="00E146B8"/>
    <w:rsid w:val="00E14D70"/>
    <w:rsid w:val="00E154D8"/>
    <w:rsid w:val="00E15618"/>
    <w:rsid w:val="00E15BE7"/>
    <w:rsid w:val="00E169FE"/>
    <w:rsid w:val="00E17652"/>
    <w:rsid w:val="00E2074D"/>
    <w:rsid w:val="00E207C6"/>
    <w:rsid w:val="00E208A6"/>
    <w:rsid w:val="00E213F2"/>
    <w:rsid w:val="00E21BDC"/>
    <w:rsid w:val="00E22CAC"/>
    <w:rsid w:val="00E243D1"/>
    <w:rsid w:val="00E25AB4"/>
    <w:rsid w:val="00E26205"/>
    <w:rsid w:val="00E2694E"/>
    <w:rsid w:val="00E26C43"/>
    <w:rsid w:val="00E26CF3"/>
    <w:rsid w:val="00E27AAA"/>
    <w:rsid w:val="00E30013"/>
    <w:rsid w:val="00E3043B"/>
    <w:rsid w:val="00E3060F"/>
    <w:rsid w:val="00E31B4B"/>
    <w:rsid w:val="00E32F6C"/>
    <w:rsid w:val="00E3349E"/>
    <w:rsid w:val="00E348B8"/>
    <w:rsid w:val="00E35BEB"/>
    <w:rsid w:val="00E366FA"/>
    <w:rsid w:val="00E36BEE"/>
    <w:rsid w:val="00E37CD2"/>
    <w:rsid w:val="00E44AE0"/>
    <w:rsid w:val="00E44C5D"/>
    <w:rsid w:val="00E45ADB"/>
    <w:rsid w:val="00E4615C"/>
    <w:rsid w:val="00E464CF"/>
    <w:rsid w:val="00E47BB7"/>
    <w:rsid w:val="00E47FB3"/>
    <w:rsid w:val="00E5071D"/>
    <w:rsid w:val="00E50BBD"/>
    <w:rsid w:val="00E50E37"/>
    <w:rsid w:val="00E51CB1"/>
    <w:rsid w:val="00E51D83"/>
    <w:rsid w:val="00E526E3"/>
    <w:rsid w:val="00E5339B"/>
    <w:rsid w:val="00E571D8"/>
    <w:rsid w:val="00E57704"/>
    <w:rsid w:val="00E600BC"/>
    <w:rsid w:val="00E61511"/>
    <w:rsid w:val="00E62485"/>
    <w:rsid w:val="00E628F7"/>
    <w:rsid w:val="00E631B3"/>
    <w:rsid w:val="00E63EC5"/>
    <w:rsid w:val="00E661ED"/>
    <w:rsid w:val="00E66B03"/>
    <w:rsid w:val="00E66F3A"/>
    <w:rsid w:val="00E701E4"/>
    <w:rsid w:val="00E7093C"/>
    <w:rsid w:val="00E70BA1"/>
    <w:rsid w:val="00E72116"/>
    <w:rsid w:val="00E724D3"/>
    <w:rsid w:val="00E72F8B"/>
    <w:rsid w:val="00E74219"/>
    <w:rsid w:val="00E7492B"/>
    <w:rsid w:val="00E74980"/>
    <w:rsid w:val="00E74FFF"/>
    <w:rsid w:val="00E75A2D"/>
    <w:rsid w:val="00E75D5A"/>
    <w:rsid w:val="00E776BA"/>
    <w:rsid w:val="00E83005"/>
    <w:rsid w:val="00E83A4F"/>
    <w:rsid w:val="00E83B6A"/>
    <w:rsid w:val="00E851A4"/>
    <w:rsid w:val="00E85B6F"/>
    <w:rsid w:val="00E86025"/>
    <w:rsid w:val="00E874F3"/>
    <w:rsid w:val="00E90A99"/>
    <w:rsid w:val="00E92679"/>
    <w:rsid w:val="00E94E79"/>
    <w:rsid w:val="00E9536D"/>
    <w:rsid w:val="00E963F0"/>
    <w:rsid w:val="00E96EC2"/>
    <w:rsid w:val="00E96EE0"/>
    <w:rsid w:val="00E97286"/>
    <w:rsid w:val="00EA0211"/>
    <w:rsid w:val="00EA0B93"/>
    <w:rsid w:val="00EA0BAD"/>
    <w:rsid w:val="00EA0CB6"/>
    <w:rsid w:val="00EA0DB6"/>
    <w:rsid w:val="00EA2ECD"/>
    <w:rsid w:val="00EA3271"/>
    <w:rsid w:val="00EA3390"/>
    <w:rsid w:val="00EA6184"/>
    <w:rsid w:val="00EA7615"/>
    <w:rsid w:val="00EB084C"/>
    <w:rsid w:val="00EB1222"/>
    <w:rsid w:val="00EB20CA"/>
    <w:rsid w:val="00EB37F8"/>
    <w:rsid w:val="00EB5026"/>
    <w:rsid w:val="00EB653F"/>
    <w:rsid w:val="00EB687E"/>
    <w:rsid w:val="00EB6E6E"/>
    <w:rsid w:val="00EB6F3A"/>
    <w:rsid w:val="00EC0A3D"/>
    <w:rsid w:val="00EC0ACE"/>
    <w:rsid w:val="00EC0CCC"/>
    <w:rsid w:val="00EC17D3"/>
    <w:rsid w:val="00EC1A2A"/>
    <w:rsid w:val="00EC1E26"/>
    <w:rsid w:val="00EC2A7D"/>
    <w:rsid w:val="00EC4442"/>
    <w:rsid w:val="00EC4E19"/>
    <w:rsid w:val="00EC6FD4"/>
    <w:rsid w:val="00EC75E6"/>
    <w:rsid w:val="00ED0217"/>
    <w:rsid w:val="00ED158D"/>
    <w:rsid w:val="00ED1905"/>
    <w:rsid w:val="00ED3E93"/>
    <w:rsid w:val="00ED4523"/>
    <w:rsid w:val="00ED51DB"/>
    <w:rsid w:val="00ED5AFF"/>
    <w:rsid w:val="00ED5BB8"/>
    <w:rsid w:val="00ED67F0"/>
    <w:rsid w:val="00ED7BF3"/>
    <w:rsid w:val="00EE1357"/>
    <w:rsid w:val="00EE15D9"/>
    <w:rsid w:val="00EE20E9"/>
    <w:rsid w:val="00EE2159"/>
    <w:rsid w:val="00EE4D62"/>
    <w:rsid w:val="00EE66C1"/>
    <w:rsid w:val="00EF0F38"/>
    <w:rsid w:val="00EF11D9"/>
    <w:rsid w:val="00EF5631"/>
    <w:rsid w:val="00EF5767"/>
    <w:rsid w:val="00EF7022"/>
    <w:rsid w:val="00F01E90"/>
    <w:rsid w:val="00F01EB0"/>
    <w:rsid w:val="00F01ED2"/>
    <w:rsid w:val="00F04ADE"/>
    <w:rsid w:val="00F06631"/>
    <w:rsid w:val="00F06B75"/>
    <w:rsid w:val="00F113CE"/>
    <w:rsid w:val="00F129C9"/>
    <w:rsid w:val="00F1301D"/>
    <w:rsid w:val="00F13850"/>
    <w:rsid w:val="00F13AD4"/>
    <w:rsid w:val="00F1427C"/>
    <w:rsid w:val="00F14650"/>
    <w:rsid w:val="00F14E9A"/>
    <w:rsid w:val="00F153F8"/>
    <w:rsid w:val="00F15A00"/>
    <w:rsid w:val="00F16B20"/>
    <w:rsid w:val="00F17546"/>
    <w:rsid w:val="00F205B3"/>
    <w:rsid w:val="00F22A3C"/>
    <w:rsid w:val="00F23119"/>
    <w:rsid w:val="00F232ED"/>
    <w:rsid w:val="00F24240"/>
    <w:rsid w:val="00F24428"/>
    <w:rsid w:val="00F24772"/>
    <w:rsid w:val="00F24E76"/>
    <w:rsid w:val="00F27182"/>
    <w:rsid w:val="00F311EC"/>
    <w:rsid w:val="00F325C2"/>
    <w:rsid w:val="00F32E25"/>
    <w:rsid w:val="00F34331"/>
    <w:rsid w:val="00F34705"/>
    <w:rsid w:val="00F348FE"/>
    <w:rsid w:val="00F374B2"/>
    <w:rsid w:val="00F375D1"/>
    <w:rsid w:val="00F37809"/>
    <w:rsid w:val="00F37E7C"/>
    <w:rsid w:val="00F40DAC"/>
    <w:rsid w:val="00F421D5"/>
    <w:rsid w:val="00F43388"/>
    <w:rsid w:val="00F43919"/>
    <w:rsid w:val="00F44E7E"/>
    <w:rsid w:val="00F45020"/>
    <w:rsid w:val="00F456EA"/>
    <w:rsid w:val="00F45CA7"/>
    <w:rsid w:val="00F519A8"/>
    <w:rsid w:val="00F567B5"/>
    <w:rsid w:val="00F56D7D"/>
    <w:rsid w:val="00F5707D"/>
    <w:rsid w:val="00F570D1"/>
    <w:rsid w:val="00F57626"/>
    <w:rsid w:val="00F604E5"/>
    <w:rsid w:val="00F608A1"/>
    <w:rsid w:val="00F6130C"/>
    <w:rsid w:val="00F61B4F"/>
    <w:rsid w:val="00F61C76"/>
    <w:rsid w:val="00F620A2"/>
    <w:rsid w:val="00F66F7C"/>
    <w:rsid w:val="00F672C5"/>
    <w:rsid w:val="00F67666"/>
    <w:rsid w:val="00F67713"/>
    <w:rsid w:val="00F67752"/>
    <w:rsid w:val="00F67F4B"/>
    <w:rsid w:val="00F719AD"/>
    <w:rsid w:val="00F72154"/>
    <w:rsid w:val="00F72BAE"/>
    <w:rsid w:val="00F74043"/>
    <w:rsid w:val="00F74E42"/>
    <w:rsid w:val="00F758E9"/>
    <w:rsid w:val="00F76A63"/>
    <w:rsid w:val="00F77242"/>
    <w:rsid w:val="00F77B55"/>
    <w:rsid w:val="00F8067E"/>
    <w:rsid w:val="00F8075C"/>
    <w:rsid w:val="00F807B2"/>
    <w:rsid w:val="00F808AF"/>
    <w:rsid w:val="00F8380E"/>
    <w:rsid w:val="00F84482"/>
    <w:rsid w:val="00F86553"/>
    <w:rsid w:val="00F86A1A"/>
    <w:rsid w:val="00F906FC"/>
    <w:rsid w:val="00F90841"/>
    <w:rsid w:val="00F930CA"/>
    <w:rsid w:val="00F931F6"/>
    <w:rsid w:val="00F93E29"/>
    <w:rsid w:val="00F94A86"/>
    <w:rsid w:val="00F94AAC"/>
    <w:rsid w:val="00F950A1"/>
    <w:rsid w:val="00F955C8"/>
    <w:rsid w:val="00F95F99"/>
    <w:rsid w:val="00FA0BFC"/>
    <w:rsid w:val="00FA0D09"/>
    <w:rsid w:val="00FA18D6"/>
    <w:rsid w:val="00FA2DAC"/>
    <w:rsid w:val="00FA463A"/>
    <w:rsid w:val="00FA4DFF"/>
    <w:rsid w:val="00FA54C4"/>
    <w:rsid w:val="00FA59EA"/>
    <w:rsid w:val="00FA6E36"/>
    <w:rsid w:val="00FA78C3"/>
    <w:rsid w:val="00FB1AAB"/>
    <w:rsid w:val="00FB1C4D"/>
    <w:rsid w:val="00FB2214"/>
    <w:rsid w:val="00FB2BE7"/>
    <w:rsid w:val="00FB3330"/>
    <w:rsid w:val="00FB36FB"/>
    <w:rsid w:val="00FB4BF5"/>
    <w:rsid w:val="00FB50F3"/>
    <w:rsid w:val="00FB5A8C"/>
    <w:rsid w:val="00FB7ED5"/>
    <w:rsid w:val="00FB7F9F"/>
    <w:rsid w:val="00FC010F"/>
    <w:rsid w:val="00FC034E"/>
    <w:rsid w:val="00FC113C"/>
    <w:rsid w:val="00FC145C"/>
    <w:rsid w:val="00FC2256"/>
    <w:rsid w:val="00FC305D"/>
    <w:rsid w:val="00FC3400"/>
    <w:rsid w:val="00FC38D0"/>
    <w:rsid w:val="00FC3CAC"/>
    <w:rsid w:val="00FC402D"/>
    <w:rsid w:val="00FC4962"/>
    <w:rsid w:val="00FC5DA0"/>
    <w:rsid w:val="00FC73B0"/>
    <w:rsid w:val="00FD1B89"/>
    <w:rsid w:val="00FD1FD7"/>
    <w:rsid w:val="00FD28B3"/>
    <w:rsid w:val="00FD3B0A"/>
    <w:rsid w:val="00FD3CE7"/>
    <w:rsid w:val="00FD564B"/>
    <w:rsid w:val="00FD77E2"/>
    <w:rsid w:val="00FD7CA9"/>
    <w:rsid w:val="00FD7DD9"/>
    <w:rsid w:val="00FD7FAC"/>
    <w:rsid w:val="00FE03E2"/>
    <w:rsid w:val="00FE180D"/>
    <w:rsid w:val="00FE2A06"/>
    <w:rsid w:val="00FE41B1"/>
    <w:rsid w:val="00FE4310"/>
    <w:rsid w:val="00FE4652"/>
    <w:rsid w:val="00FE50EE"/>
    <w:rsid w:val="00FE5450"/>
    <w:rsid w:val="00FE6BBD"/>
    <w:rsid w:val="00FE70AF"/>
    <w:rsid w:val="00FE7BC7"/>
    <w:rsid w:val="00FF1463"/>
    <w:rsid w:val="00FF154B"/>
    <w:rsid w:val="00FF184E"/>
    <w:rsid w:val="00FF1E43"/>
    <w:rsid w:val="00FF1ECF"/>
    <w:rsid w:val="00FF2110"/>
    <w:rsid w:val="00FF3A94"/>
    <w:rsid w:val="00FF3AF8"/>
    <w:rsid w:val="00FF3BBE"/>
    <w:rsid w:val="00FF4928"/>
    <w:rsid w:val="00FF5055"/>
    <w:rsid w:val="00FF7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384876CA"/>
  <w15:docId w15:val="{26D57ED1-B23B-4506-B27F-51D58969A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B7F9F"/>
    <w:rPr>
      <w:sz w:val="24"/>
      <w:szCs w:val="24"/>
    </w:rPr>
  </w:style>
  <w:style w:type="paragraph" w:styleId="Heading1">
    <w:name w:val="heading 1"/>
    <w:basedOn w:val="Normal"/>
    <w:next w:val="Normal"/>
    <w:link w:val="Heading1Char"/>
    <w:qFormat/>
    <w:rsid w:val="00FB7F9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FB7F9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nhideWhenUsed/>
    <w:qFormat/>
    <w:rsid w:val="00FB7F9F"/>
    <w:pPr>
      <w:keepNext/>
      <w:spacing w:before="240" w:after="60"/>
      <w:outlineLvl w:val="2"/>
    </w:pPr>
    <w:rPr>
      <w:rFonts w:asciiTheme="majorHAnsi" w:eastAsiaTheme="majorEastAsia" w:hAnsiTheme="majorHAnsi" w:cstheme="majorBidi"/>
      <w:bCs/>
      <w:color w:val="365F91" w:themeColor="accent1" w:themeShade="BF"/>
      <w:sz w:val="26"/>
      <w:szCs w:val="26"/>
    </w:rPr>
  </w:style>
  <w:style w:type="paragraph" w:styleId="Heading4">
    <w:name w:val="heading 4"/>
    <w:basedOn w:val="Normal"/>
    <w:next w:val="Normal"/>
    <w:link w:val="Heading4Char"/>
    <w:unhideWhenUsed/>
    <w:qFormat/>
    <w:rsid w:val="00A928F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615EAA"/>
    <w:rPr>
      <w:color w:val="0000FF"/>
      <w:u w:val="single"/>
    </w:rPr>
  </w:style>
  <w:style w:type="paragraph" w:styleId="ListParagraph">
    <w:name w:val="List Paragraph"/>
    <w:basedOn w:val="Normal"/>
    <w:uiPriority w:val="34"/>
    <w:qFormat/>
    <w:rsid w:val="0039752C"/>
    <w:pPr>
      <w:ind w:left="720"/>
    </w:pPr>
  </w:style>
  <w:style w:type="paragraph" w:styleId="NormalWeb">
    <w:name w:val="Normal (Web)"/>
    <w:basedOn w:val="Normal"/>
    <w:uiPriority w:val="99"/>
    <w:rsid w:val="00640D47"/>
    <w:pPr>
      <w:spacing w:before="100" w:beforeAutospacing="1" w:after="100" w:afterAutospacing="1"/>
    </w:pPr>
  </w:style>
  <w:style w:type="character" w:customStyle="1" w:styleId="citation">
    <w:name w:val="citation"/>
    <w:basedOn w:val="DefaultParagraphFont"/>
    <w:rsid w:val="00BB3655"/>
  </w:style>
  <w:style w:type="character" w:customStyle="1" w:styleId="Heading3Char">
    <w:name w:val="Heading 3 Char"/>
    <w:basedOn w:val="DefaultParagraphFont"/>
    <w:link w:val="Heading3"/>
    <w:rsid w:val="00FB7F9F"/>
    <w:rPr>
      <w:rFonts w:asciiTheme="majorHAnsi" w:eastAsiaTheme="majorEastAsia" w:hAnsiTheme="majorHAnsi" w:cstheme="majorBidi"/>
      <w:bCs/>
      <w:color w:val="365F91" w:themeColor="accent1" w:themeShade="BF"/>
      <w:sz w:val="26"/>
      <w:szCs w:val="26"/>
    </w:rPr>
  </w:style>
  <w:style w:type="character" w:styleId="PlaceholderText">
    <w:name w:val="Placeholder Text"/>
    <w:basedOn w:val="DefaultParagraphFont"/>
    <w:uiPriority w:val="99"/>
    <w:semiHidden/>
    <w:rsid w:val="000942B5"/>
    <w:rPr>
      <w:color w:val="808080"/>
    </w:rPr>
  </w:style>
  <w:style w:type="paragraph" w:styleId="BalloonText">
    <w:name w:val="Balloon Text"/>
    <w:basedOn w:val="Normal"/>
    <w:link w:val="BalloonTextChar"/>
    <w:rsid w:val="000942B5"/>
    <w:rPr>
      <w:rFonts w:ascii="Tahoma" w:hAnsi="Tahoma" w:cs="Tahoma"/>
      <w:sz w:val="16"/>
      <w:szCs w:val="16"/>
    </w:rPr>
  </w:style>
  <w:style w:type="character" w:customStyle="1" w:styleId="BalloonTextChar">
    <w:name w:val="Balloon Text Char"/>
    <w:basedOn w:val="DefaultParagraphFont"/>
    <w:link w:val="BalloonText"/>
    <w:rsid w:val="000942B5"/>
    <w:rPr>
      <w:rFonts w:ascii="Tahoma" w:hAnsi="Tahoma" w:cs="Tahoma"/>
      <w:sz w:val="16"/>
      <w:szCs w:val="16"/>
    </w:rPr>
  </w:style>
  <w:style w:type="character" w:customStyle="1" w:styleId="apple-converted-space">
    <w:name w:val="apple-converted-space"/>
    <w:basedOn w:val="DefaultParagraphFont"/>
    <w:rsid w:val="003561E7"/>
  </w:style>
  <w:style w:type="character" w:customStyle="1" w:styleId="Heading1Char">
    <w:name w:val="Heading 1 Char"/>
    <w:basedOn w:val="DefaultParagraphFont"/>
    <w:link w:val="Heading1"/>
    <w:rsid w:val="00FB7F9F"/>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rsid w:val="00FB7F9F"/>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rsid w:val="00A928FA"/>
    <w:rPr>
      <w:rFonts w:asciiTheme="majorHAnsi" w:eastAsiaTheme="majorEastAsia" w:hAnsiTheme="majorHAnsi" w:cstheme="majorBidi"/>
      <w:i/>
      <w:iCs/>
      <w:color w:val="365F91" w:themeColor="accent1" w:themeShade="BF"/>
      <w:sz w:val="24"/>
      <w:szCs w:val="24"/>
    </w:rPr>
  </w:style>
  <w:style w:type="character" w:styleId="UnresolvedMention">
    <w:name w:val="Unresolved Mention"/>
    <w:basedOn w:val="DefaultParagraphFont"/>
    <w:uiPriority w:val="99"/>
    <w:semiHidden/>
    <w:unhideWhenUsed/>
    <w:rsid w:val="004277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7162135">
      <w:bodyDiv w:val="1"/>
      <w:marLeft w:val="0"/>
      <w:marRight w:val="0"/>
      <w:marTop w:val="0"/>
      <w:marBottom w:val="0"/>
      <w:divBdr>
        <w:top w:val="none" w:sz="0" w:space="0" w:color="auto"/>
        <w:left w:val="none" w:sz="0" w:space="0" w:color="auto"/>
        <w:bottom w:val="none" w:sz="0" w:space="0" w:color="auto"/>
        <w:right w:val="none" w:sz="0" w:space="0" w:color="auto"/>
      </w:divBdr>
    </w:div>
    <w:div w:id="398795616">
      <w:bodyDiv w:val="1"/>
      <w:marLeft w:val="0"/>
      <w:marRight w:val="0"/>
      <w:marTop w:val="0"/>
      <w:marBottom w:val="0"/>
      <w:divBdr>
        <w:top w:val="none" w:sz="0" w:space="0" w:color="auto"/>
        <w:left w:val="none" w:sz="0" w:space="0" w:color="auto"/>
        <w:bottom w:val="none" w:sz="0" w:space="0" w:color="auto"/>
        <w:right w:val="none" w:sz="0" w:space="0" w:color="auto"/>
      </w:divBdr>
    </w:div>
    <w:div w:id="436096330">
      <w:bodyDiv w:val="1"/>
      <w:marLeft w:val="0"/>
      <w:marRight w:val="0"/>
      <w:marTop w:val="0"/>
      <w:marBottom w:val="0"/>
      <w:divBdr>
        <w:top w:val="none" w:sz="0" w:space="0" w:color="auto"/>
        <w:left w:val="none" w:sz="0" w:space="0" w:color="auto"/>
        <w:bottom w:val="none" w:sz="0" w:space="0" w:color="auto"/>
        <w:right w:val="none" w:sz="0" w:space="0" w:color="auto"/>
      </w:divBdr>
    </w:div>
    <w:div w:id="1157916498">
      <w:bodyDiv w:val="1"/>
      <w:marLeft w:val="0"/>
      <w:marRight w:val="0"/>
      <w:marTop w:val="0"/>
      <w:marBottom w:val="0"/>
      <w:divBdr>
        <w:top w:val="none" w:sz="0" w:space="0" w:color="auto"/>
        <w:left w:val="none" w:sz="0" w:space="0" w:color="auto"/>
        <w:bottom w:val="none" w:sz="0" w:space="0" w:color="auto"/>
        <w:right w:val="none" w:sz="0" w:space="0" w:color="auto"/>
      </w:divBdr>
    </w:div>
    <w:div w:id="1507867030">
      <w:bodyDiv w:val="1"/>
      <w:marLeft w:val="0"/>
      <w:marRight w:val="0"/>
      <w:marTop w:val="0"/>
      <w:marBottom w:val="0"/>
      <w:divBdr>
        <w:top w:val="none" w:sz="0" w:space="0" w:color="auto"/>
        <w:left w:val="none" w:sz="0" w:space="0" w:color="auto"/>
        <w:bottom w:val="none" w:sz="0" w:space="0" w:color="auto"/>
        <w:right w:val="none" w:sz="0" w:space="0" w:color="auto"/>
      </w:divBdr>
      <w:divsChild>
        <w:div w:id="1392462318">
          <w:marLeft w:val="0"/>
          <w:marRight w:val="0"/>
          <w:marTop w:val="360"/>
          <w:marBottom w:val="360"/>
          <w:divBdr>
            <w:top w:val="none" w:sz="0" w:space="0" w:color="auto"/>
            <w:left w:val="none" w:sz="0" w:space="0" w:color="auto"/>
            <w:bottom w:val="none" w:sz="0" w:space="0" w:color="auto"/>
            <w:right w:val="none" w:sz="0" w:space="0" w:color="auto"/>
          </w:divBdr>
        </w:div>
        <w:div w:id="1995376909">
          <w:marLeft w:val="0"/>
          <w:marRight w:val="0"/>
          <w:marTop w:val="360"/>
          <w:marBottom w:val="360"/>
          <w:divBdr>
            <w:top w:val="none" w:sz="0" w:space="0" w:color="auto"/>
            <w:left w:val="none" w:sz="0" w:space="0" w:color="auto"/>
            <w:bottom w:val="none" w:sz="0" w:space="0" w:color="auto"/>
            <w:right w:val="none" w:sz="0" w:space="0" w:color="auto"/>
          </w:divBdr>
        </w:div>
      </w:divsChild>
    </w:div>
    <w:div w:id="1798331903">
      <w:bodyDiv w:val="1"/>
      <w:marLeft w:val="0"/>
      <w:marRight w:val="0"/>
      <w:marTop w:val="0"/>
      <w:marBottom w:val="0"/>
      <w:divBdr>
        <w:top w:val="none" w:sz="0" w:space="0" w:color="auto"/>
        <w:left w:val="none" w:sz="0" w:space="0" w:color="auto"/>
        <w:bottom w:val="none" w:sz="0" w:space="0" w:color="auto"/>
        <w:right w:val="none" w:sz="0" w:space="0" w:color="auto"/>
      </w:divBdr>
    </w:div>
    <w:div w:id="1865316375">
      <w:bodyDiv w:val="1"/>
      <w:marLeft w:val="0"/>
      <w:marRight w:val="0"/>
      <w:marTop w:val="0"/>
      <w:marBottom w:val="0"/>
      <w:divBdr>
        <w:top w:val="none" w:sz="0" w:space="0" w:color="auto"/>
        <w:left w:val="none" w:sz="0" w:space="0" w:color="auto"/>
        <w:bottom w:val="none" w:sz="0" w:space="0" w:color="auto"/>
        <w:right w:val="none" w:sz="0" w:space="0" w:color="auto"/>
      </w:divBdr>
      <w:divsChild>
        <w:div w:id="388501908">
          <w:marLeft w:val="0"/>
          <w:marRight w:val="0"/>
          <w:marTop w:val="360"/>
          <w:marBottom w:val="360"/>
          <w:divBdr>
            <w:top w:val="none" w:sz="0" w:space="0" w:color="auto"/>
            <w:left w:val="none" w:sz="0" w:space="0" w:color="auto"/>
            <w:bottom w:val="none" w:sz="0" w:space="0" w:color="auto"/>
            <w:right w:val="none" w:sz="0" w:space="0" w:color="auto"/>
          </w:divBdr>
        </w:div>
        <w:div w:id="1046030252">
          <w:marLeft w:val="0"/>
          <w:marRight w:val="0"/>
          <w:marTop w:val="360"/>
          <w:marBottom w:val="360"/>
          <w:divBdr>
            <w:top w:val="none" w:sz="0" w:space="0" w:color="auto"/>
            <w:left w:val="none" w:sz="0" w:space="0" w:color="auto"/>
            <w:bottom w:val="none" w:sz="0" w:space="0" w:color="auto"/>
            <w:right w:val="none" w:sz="0" w:space="0" w:color="auto"/>
          </w:divBdr>
        </w:div>
      </w:divsChild>
    </w:div>
    <w:div w:id="2116123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Cantor%27s_diagonal_argument" TargetMode="External"/><Relationship Id="rId21" Type="http://schemas.openxmlformats.org/officeDocument/2006/relationships/hyperlink" Target="https://en.wikipedia.org/wiki/Axiom_of_choice" TargetMode="External"/><Relationship Id="rId34" Type="http://schemas.openxmlformats.org/officeDocument/2006/relationships/hyperlink" Target="https://en.wikipedia.org/wiki/Complex_system" TargetMode="External"/><Relationship Id="rId42" Type="http://schemas.openxmlformats.org/officeDocument/2006/relationships/image" Target="media/image2.png"/><Relationship Id="rId47" Type="http://schemas.openxmlformats.org/officeDocument/2006/relationships/image" Target="media/image6.png"/><Relationship Id="rId50" Type="http://schemas.openxmlformats.org/officeDocument/2006/relationships/hyperlink" Target="https://arxiv.org/pdf/1803.04779.pdf" TargetMode="External"/><Relationship Id="rId55" Type="http://schemas.openxmlformats.org/officeDocument/2006/relationships/image" Target="media/image7.jpeg"/><Relationship Id="rId63" Type="http://schemas.openxmlformats.org/officeDocument/2006/relationships/hyperlink" Target="https://link.springer.com/content/pdf/10.1007/JHEP04(2018)147.pdf" TargetMode="External"/><Relationship Id="rId7" Type="http://schemas.openxmlformats.org/officeDocument/2006/relationships/hyperlink" Target="https://en.wikipedia.org/wiki/Urbain_Le_Verrier" TargetMode="External"/><Relationship Id="rId2" Type="http://schemas.openxmlformats.org/officeDocument/2006/relationships/numbering" Target="numbering.xml"/><Relationship Id="rId16" Type="http://schemas.openxmlformats.org/officeDocument/2006/relationships/hyperlink" Target="https://en.wikipedia.org/wiki/Barber_paradox" TargetMode="External"/><Relationship Id="rId29" Type="http://schemas.openxmlformats.org/officeDocument/2006/relationships/hyperlink" Target="https://en.wikipedia.org/wiki/Period-doubling_bifurcation" TargetMode="External"/><Relationship Id="rId11" Type="http://schemas.openxmlformats.org/officeDocument/2006/relationships/hyperlink" Target="https://www.damtp.cam.ac.uk/user/tong/em/dyson.pdf" TargetMode="External"/><Relationship Id="rId24" Type="http://schemas.openxmlformats.org/officeDocument/2006/relationships/hyperlink" Target="http://www.slate.com/articles/technology/robot_invasion/2011/09/robot_invasion_can_computers_replace_scientists_.h" TargetMode="External"/><Relationship Id="rId32" Type="http://schemas.openxmlformats.org/officeDocument/2006/relationships/hyperlink" Target="https://en.wikipedia.org/wiki/Chaos_theory" TargetMode="External"/><Relationship Id="rId37" Type="http://schemas.openxmlformats.org/officeDocument/2006/relationships/hyperlink" Target="https://en.wikipedia.org/wiki/Emergence" TargetMode="External"/><Relationship Id="rId40" Type="http://schemas.openxmlformats.org/officeDocument/2006/relationships/hyperlink" Target="https://www.youtube.com/watch?v=ovJcsL7vyrk&amp;t=6s" TargetMode="External"/><Relationship Id="rId45" Type="http://schemas.openxmlformats.org/officeDocument/2006/relationships/image" Target="media/image4.png"/><Relationship Id="rId53" Type="http://schemas.openxmlformats.org/officeDocument/2006/relationships/hyperlink" Target="https://en.wikipedia.org/wiki/Digital_physics" TargetMode="External"/><Relationship Id="rId58" Type="http://schemas.openxmlformats.org/officeDocument/2006/relationships/hyperlink" Target="https://drive.google.com/file/d/1Q4P2O6zehOGt-0yfPx7qOOQlfXg4K_R9/view?usp=sharing"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arxiv.org/pdf/1407.6552.pdf" TargetMode="External"/><Relationship Id="rId19" Type="http://schemas.openxmlformats.org/officeDocument/2006/relationships/hyperlink" Target="https://en.wikipedia.org/wiki/L%C3%B6wenheim%E2%80%93Skolem_theorem" TargetMode="External"/><Relationship Id="rId14" Type="http://schemas.openxmlformats.org/officeDocument/2006/relationships/hyperlink" Target="https://en.wikipedia.org/wiki/Loop_quantum_gravity" TargetMode="External"/><Relationship Id="rId22" Type="http://schemas.openxmlformats.org/officeDocument/2006/relationships/hyperlink" Target="https://en.wikipedia.org/wiki/Banach%E2%80%93Tarski_paradox" TargetMode="External"/><Relationship Id="rId27" Type="http://schemas.openxmlformats.org/officeDocument/2006/relationships/hyperlink" Target="https://www.quantamagazine.org/the-octonion-math-that-could-underpin-physics-20180720/" TargetMode="External"/><Relationship Id="rId30" Type="http://schemas.openxmlformats.org/officeDocument/2006/relationships/hyperlink" Target="https://arxiv.org/pdf/1002.3363.pdf" TargetMode="External"/><Relationship Id="rId35" Type="http://schemas.openxmlformats.org/officeDocument/2006/relationships/hyperlink" Target="https://en.wikipedia.org/wiki/Complex_adaptive_system" TargetMode="External"/><Relationship Id="rId43" Type="http://schemas.openxmlformats.org/officeDocument/2006/relationships/hyperlink" Target="https://en.wikipedia.org/wiki/Sierpi%C5%84ski_triangle" TargetMode="External"/><Relationship Id="rId48" Type="http://schemas.openxmlformats.org/officeDocument/2006/relationships/hyperlink" Target="https://en.wikipedia.org/wiki/Ergodicity" TargetMode="External"/><Relationship Id="rId56" Type="http://schemas.openxmlformats.org/officeDocument/2006/relationships/hyperlink" Target="https://en.wikipedia.org/wiki/Lie_point_symmetry" TargetMode="External"/><Relationship Id="rId64" Type="http://schemas.openxmlformats.org/officeDocument/2006/relationships/hyperlink" Target="https://en.wikipedia.org/wiki/List_of_unsolved_problems_in_physics" TargetMode="External"/><Relationship Id="rId8" Type="http://schemas.openxmlformats.org/officeDocument/2006/relationships/hyperlink" Target="https://en.wikipedia.org/wiki/General_relativity" TargetMode="External"/><Relationship Id="rId51" Type="http://schemas.openxmlformats.org/officeDocument/2006/relationships/hyperlink" Target="https://pdfs.semanticscholar.org/3a78/00c2800aee5fc34f6a6b68f0402ae95fd474.pdf" TargetMode="External"/><Relationship Id="rId3" Type="http://schemas.openxmlformats.org/officeDocument/2006/relationships/styles" Target="styles.xml"/><Relationship Id="rId12" Type="http://schemas.openxmlformats.org/officeDocument/2006/relationships/hyperlink" Target="https://en.wikipedia.org/wiki/Magnetic_skyrmion" TargetMode="External"/><Relationship Id="rId17" Type="http://schemas.openxmlformats.org/officeDocument/2006/relationships/hyperlink" Target="https://en.wikipedia.org/wiki/Principia_Mathematica" TargetMode="External"/><Relationship Id="rId25" Type="http://schemas.openxmlformats.org/officeDocument/2006/relationships/hyperlink" Target="http://www.rsc.org/chemistryworld/2012/08/automatic-chemist" TargetMode="External"/><Relationship Id="rId33" Type="http://schemas.openxmlformats.org/officeDocument/2006/relationships/hyperlink" Target="https://en.wikipedia.org/wiki/Nonlinear_system" TargetMode="External"/><Relationship Id="rId38" Type="http://schemas.openxmlformats.org/officeDocument/2006/relationships/hyperlink" Target="https://en.wikipedia.org/wiki/Evolving_network" TargetMode="External"/><Relationship Id="rId46" Type="http://schemas.openxmlformats.org/officeDocument/2006/relationships/image" Target="media/image5.png"/><Relationship Id="rId59" Type="http://schemas.openxmlformats.org/officeDocument/2006/relationships/hyperlink" Target="https://en.wikipedia.org/wiki/EPR_paradox" TargetMode="External"/><Relationship Id="rId20" Type="http://schemas.openxmlformats.org/officeDocument/2006/relationships/hyperlink" Target="https://en.wikipedia.org/wiki/Zermelo%E2%80%93Fraenkel_set_theory" TargetMode="External"/><Relationship Id="rId41" Type="http://schemas.openxmlformats.org/officeDocument/2006/relationships/hyperlink" Target="https://en.wikipedia.org/wiki/Duffing_equation" TargetMode="External"/><Relationship Id="rId54" Type="http://schemas.openxmlformats.org/officeDocument/2006/relationships/hyperlink" Target="https://www.youtube.com/watch?v=1BdO8J0iynY" TargetMode="External"/><Relationship Id="rId62" Type="http://schemas.openxmlformats.org/officeDocument/2006/relationships/hyperlink" Target="https://drive.google.com/file/d/1MxqZttUMsVIJyQtrdrrBGBkiQr-NWAOV/view?usp=sharing" TargetMode="External"/><Relationship Id="rId1" Type="http://schemas.openxmlformats.org/officeDocument/2006/relationships/customXml" Target="../customXml/item1.xml"/><Relationship Id="rId6" Type="http://schemas.openxmlformats.org/officeDocument/2006/relationships/hyperlink" Target="https://en.wikipedia.org/wiki/Inflation_(cosmology)" TargetMode="External"/><Relationship Id="rId15" Type="http://schemas.openxmlformats.org/officeDocument/2006/relationships/hyperlink" Target="https://en.wikipedia.org/wiki/String_theory" TargetMode="External"/><Relationship Id="rId23" Type="http://schemas.openxmlformats.org/officeDocument/2006/relationships/image" Target="media/image1.png"/><Relationship Id="rId28" Type="http://schemas.openxmlformats.org/officeDocument/2006/relationships/hyperlink" Target="https://en.wikipedia.org/wiki/Tomahawk_(geometry)" TargetMode="External"/><Relationship Id="rId36" Type="http://schemas.openxmlformats.org/officeDocument/2006/relationships/hyperlink" Target="https://en.wikipedia.org/wiki/Spontaneous_order" TargetMode="External"/><Relationship Id="rId49" Type="http://schemas.openxmlformats.org/officeDocument/2006/relationships/hyperlink" Target="https://arxiv.org/pdf/0811.0882.pdf" TargetMode="External"/><Relationship Id="rId57" Type="http://schemas.openxmlformats.org/officeDocument/2006/relationships/hyperlink" Target="https://en.wikipedia.org/wiki/Noether%27s_theorem" TargetMode="External"/><Relationship Id="rId10" Type="http://schemas.openxmlformats.org/officeDocument/2006/relationships/hyperlink" Target="https://en.wikipedia.org/wiki/Earth%27s_internal_heat_budget" TargetMode="External"/><Relationship Id="rId31" Type="http://schemas.openxmlformats.org/officeDocument/2006/relationships/hyperlink" Target="https://en.wikipedia.org/wiki/Chaos_theory" TargetMode="External"/><Relationship Id="rId44" Type="http://schemas.openxmlformats.org/officeDocument/2006/relationships/image" Target="media/image3.png"/><Relationship Id="rId52" Type="http://schemas.openxmlformats.org/officeDocument/2006/relationships/hyperlink" Target="https://en.wikipedia.org/wiki/Dirac_delta_function" TargetMode="External"/><Relationship Id="rId60" Type="http://schemas.openxmlformats.org/officeDocument/2006/relationships/hyperlink" Target="https://en.wikipedia.org/wiki/Wormhole"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Louis_de_Broglie" TargetMode="External"/><Relationship Id="rId13" Type="http://schemas.openxmlformats.org/officeDocument/2006/relationships/hyperlink" Target="https://en.wikipedia.org/wiki/An_Exceptionally_Simple_Theory_of_Everything" TargetMode="External"/><Relationship Id="rId18" Type="http://schemas.openxmlformats.org/officeDocument/2006/relationships/hyperlink" Target="https://www.amazon.com/G%C3%B6del-Escher-Bach-Eternal-Golden/dp/0465026567" TargetMode="External"/><Relationship Id="rId39" Type="http://schemas.openxmlformats.org/officeDocument/2006/relationships/hyperlink" Target="https://en.wikipedia.org/wiki/Graph_entro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72D008A-7A6A-4296-B3BD-97F174E71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774</TotalTime>
  <Pages>43</Pages>
  <Words>14188</Words>
  <Characters>80876</Characters>
  <Application>Microsoft Office Word</Application>
  <DocSecurity>0</DocSecurity>
  <Lines>673</Lines>
  <Paragraphs>189</Paragraphs>
  <ScaleCrop>false</ScaleCrop>
  <HeadingPairs>
    <vt:vector size="2" baseType="variant">
      <vt:variant>
        <vt:lpstr>Title</vt:lpstr>
      </vt:variant>
      <vt:variant>
        <vt:i4>1</vt:i4>
      </vt:variant>
    </vt:vector>
  </HeadingPairs>
  <TitlesOfParts>
    <vt:vector size="1" baseType="lpstr">
      <vt:lpstr>Recently an undergraduate engineering student asked me if imaginary (read complex) numbers have meaning</vt:lpstr>
    </vt:vector>
  </TitlesOfParts>
  <Company>U.S. Air Force</Company>
  <LinksUpToDate>false</LinksUpToDate>
  <CharactersWithSpaces>94875</CharactersWithSpaces>
  <SharedDoc>false</SharedDoc>
  <HLinks>
    <vt:vector size="12" baseType="variant">
      <vt:variant>
        <vt:i4>2621473</vt:i4>
      </vt:variant>
      <vt:variant>
        <vt:i4>3</vt:i4>
      </vt:variant>
      <vt:variant>
        <vt:i4>0</vt:i4>
      </vt:variant>
      <vt:variant>
        <vt:i4>5</vt:i4>
      </vt:variant>
      <vt:variant>
        <vt:lpwstr>http://www.rsc.org/chemistryworld/2012/08/automatic-chemist</vt:lpwstr>
      </vt:variant>
      <vt:variant>
        <vt:lpwstr/>
      </vt:variant>
      <vt:variant>
        <vt:i4>5111904</vt:i4>
      </vt:variant>
      <vt:variant>
        <vt:i4>0</vt:i4>
      </vt:variant>
      <vt:variant>
        <vt:i4>0</vt:i4>
      </vt:variant>
      <vt:variant>
        <vt:i4>5</vt:i4>
      </vt:variant>
      <vt:variant>
        <vt:lpwstr>http://www.slate.com/articles/technology/robot_invasion/2011/09/robot_invasion_can_computers_replace_scientists_.html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Recently an undergraduate engineering student asked me if imaginary (read complex) numbers have meaning</dc:title>
  <dc:creator>dolly</dc:creator>
  <cp:lastModifiedBy>Alex Alaniz</cp:lastModifiedBy>
  <cp:revision>135</cp:revision>
  <cp:lastPrinted>2013-01-02T04:50:00Z</cp:lastPrinted>
  <dcterms:created xsi:type="dcterms:W3CDTF">2020-05-17T07:27:00Z</dcterms:created>
  <dcterms:modified xsi:type="dcterms:W3CDTF">2020-05-17T20:21:00Z</dcterms:modified>
</cp:coreProperties>
</file>