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ATI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ATIs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ATI Water Monitor is a smartphone app for recording the water level of the FP (Farmers' Practice) plot and the 3F4D+MD plot. When you save, the data are written automatically into the shared Google Sheet prepared by the teacher, through a script in the sheet (Google Apps Script). The dashboard shows the data kept in the sheet, not only the data on the phone. You can compare your ATI with the other ATIs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dashboard and the Compare tab show the data in the sheet. You can compare your ATI with the other ATIs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Teacher setup (Excel template and sheet script)</w:t>
      </w:r>
    </w:p>
    <w:p>
      <w:pPr>
        <w:spacing w:after="100" w:line="300"/>
      </w:pPr>
      <w:r>
        <w:rPr>
          <w:rFonts w:ascii="Arial" w:cs="Nirmala UI" w:eastAsia="Yu Gothic" w:hAnsi="Arial"/>
        </w:rPr>
        <w:t xml:space="preserve">The administrator (for example a teacher) does this once. All ATIs that want to compare use the same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the Setup tab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(Share tab &gt; Google Sheet connection);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"ATI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Share &gt; Google Sheet connection and paste the URL. Press "Test connection" and check that it says "Connected". Press "Create class setup link" to make one link, and send that link to the students. When a student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Anyone who knows the URL can write data, so give the URL and the class setup link to the students only. If data are deleted by mistake, restore them with "File &gt; Version history". If you change the script, update it with "Deploy &gt; Manage deployments &gt; Edit &gt; New version".</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ATI are replaced (the sheet does not keep growing). The tab "Data" lists the daily results in a readable form, the tab "ATIs" has one summary row per ATI, and "_Store" is a hidden tab used by the app. The script fills them in. Do not edit them by hand, and do not change the header rows or the tab names.</w:t>
      </w:r>
    </w:p>
    <w:p>
      <w:pPr>
        <w:pStyle w:val="Heading1"/>
        <w:spacing w:after="140" w:before="320"/>
      </w:pPr>
      <w:r>
        <w:rPr>
          <w:rFonts w:ascii="Arial" w:cs="Nirmala UI" w:eastAsia="Yu Gothic" w:hAnsi="Arial"/>
          <w:b/>
          <w:bCs/>
          <w:color w:val="1F4E5F"/>
          <w:sz w:val="30"/>
          <w:szCs w:val="30"/>
        </w:rPr>
        <w:t xml:space="preserve">3. How students use it</w:t>
      </w:r>
    </w:p>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3"/>
        </w:numPr>
        <w:spacing w:after="60" w:line="290"/>
      </w:pPr>
      <w:r>
        <w:rPr>
          <w:rFonts w:ascii="Arial" w:cs="Nirmala UI" w:eastAsia="Yu Gothic" w:hAnsi="Arial"/>
        </w:rPr>
        <w:t xml:space="preserve">Open the "class setup link" from the teacher in Chrome on the phone. This connects the app to the shared sheet. In Chrome, choose "Add to Home screen" to start the app from an icon.</w:t>
      </w:r>
    </w:p>
    <w:p>
      <w:pPr>
        <w:pStyle w:val="ListParagraph"/>
        <w:numPr>
          <w:ilvl w:val="0"/>
          <w:numId w:val="3"/>
        </w:numPr>
        <w:spacing w:after="60" w:line="290"/>
      </w:pPr>
      <w:r>
        <w:rPr>
          <w:rFonts w:ascii="Arial" w:cs="Nirmala UI" w:eastAsia="Yu Gothic" w:hAnsi="Arial"/>
          <w:b/>
          <w:bCs/>
        </w:rPr>
        <w:t xml:space="preserve">Setup</w:t>
      </w:r>
      <w:r>
        <w:rPr>
          <w:rFonts w:ascii="Arial" w:cs="Nirmala UI" w:eastAsia="Yu Gothic" w:hAnsi="Arial"/>
        </w:rPr>
        <w:t xml:space="preserve"> tab: enter ATI name*, place*, sowing date*, seedling age at transplanting*, and TP and b* of FP and 3F4D+MD (* = required). While a required item is empty, or the app is not connected to the sheet, "Save entry" in the Entry tab cannot be pressed.</w:t>
      </w:r>
    </w:p>
    <w:p>
      <w:pPr>
        <w:pStyle w:val="ListParagraph"/>
        <w:numPr>
          <w:ilvl w:val="0"/>
          <w:numId w:val="3"/>
        </w:numPr>
        <w:spacing w:after="60" w:line="290"/>
      </w:pPr>
      <w:r>
        <w:rPr>
          <w:rFonts w:ascii="Arial" w:cs="Nirmala UI" w:eastAsia="Yu Gothic" w:hAnsi="Arial"/>
          <w:b/>
          <w:bCs/>
        </w:rPr>
        <w:t xml:space="preserve">Schedule</w:t>
      </w:r>
      <w:r>
        <w:rPr>
          <w:rFonts w:ascii="Arial" w:cs="Nirmala UI" w:eastAsia="Yu Gothic" w:hAnsi="Arial"/>
        </w:rPr>
        <w:t xml:space="preserve"> tab: planned dates appear automatically. Enter the date you actually did the work in "Actual".</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4"/>
        </w:numPr>
        <w:spacing w:after="80" w:line="290"/>
      </w:pPr>
      <w:r>
        <w:rPr>
          <w:rFonts w:ascii="Arial" w:cs="Nirmala UI" w:eastAsia="Yu Gothic" w:hAnsi="Arial"/>
          <w:b/>
          <w:bCs/>
        </w:rPr>
        <w:t xml:space="preserve">Entry</w:t>
      </w:r>
      <w:r>
        <w:rPr>
          <w:rFonts w:ascii="Arial" w:cs="Nirmala UI" w:eastAsia="Yu Gothic" w:hAnsi="Arial"/>
        </w:rPr>
        <w:t xml:space="preserve"> tab: choose the date and enter the tape reading (m) of FP and 3F4D+MD. The water level is calculated for you. If you irrigated, choose "Yes" and enter the readings before and after irrigation.</w:t>
      </w:r>
    </w:p>
    <w:p>
      <w:pPr>
        <w:pStyle w:val="ListParagraph"/>
        <w:numPr>
          <w:ilvl w:val="0"/>
          <w:numId w:val="4"/>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4"/>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teacher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teacher.</w:t>
            </w:r>
          </w:p>
        </w:tc>
      </w:tr>
    </w:tbl>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ATI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3"/>
        </w:numPr>
        <w:spacing w:after="60" w:line="290"/>
      </w:pPr>
      <w:r>
        <w:rPr>
          <w:rFonts w:ascii="Arial" w:cs="Nirmala UI" w:eastAsia="Yu Gothic" w:hAnsi="Arial"/>
        </w:rPr>
        <w:t xml:space="preserve">Water-level entry: press ✎ in the Entries list, change the values and press "Save entry" again (the same date is overwritten). ✕ deletes the day.</w:t>
      </w:r>
    </w:p>
    <w:p>
      <w:pPr>
        <w:pStyle w:val="ListParagraph"/>
        <w:numPr>
          <w:ilvl w:val="0"/>
          <w:numId w:val="3"/>
        </w:numPr>
        <w:spacing w:after="60" w:line="290"/>
      </w:pPr>
      <w:r>
        <w:rPr>
          <w:rFonts w:ascii="Arial" w:cs="Nirmala UI" w:eastAsia="Yu Gothic" w:hAnsi="Arial"/>
        </w:rPr>
        <w:t xml:space="preserve">Fertilizer, pesticide, tillers, TP and b: press ✎ in the list, change the values and press "Update". Press "Cancel" to stop.</w:t>
      </w:r>
    </w:p>
    <w:p>
      <w:pPr>
        <w:pStyle w:val="ListParagraph"/>
        <w:numPr>
          <w:ilvl w:val="0"/>
          <w:numId w:val="3"/>
        </w:numPr>
        <w:spacing w:after="60" w:line="290"/>
      </w:pPr>
      <w:r>
        <w:rPr>
          <w:rFonts w:ascii="Arial" w:cs="Nirmala UI" w:eastAsia="Yu Gothic" w:hAnsi="Arial"/>
        </w:rPr>
        <w:t xml:space="preserve">After a correction the new version is also sent automatically. In the sheet, the newest version of the same ATI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3"/>
        </w:numPr>
        <w:spacing w:after="60" w:line="290"/>
      </w:pPr>
      <w:r>
        <w:rPr>
          <w:rFonts w:ascii="Arial" w:cs="Nirmala UI" w:eastAsia="Yu Gothic" w:hAnsi="Arial"/>
        </w:rPr>
        <w:t xml:space="preserve">Open the class setup link. In Share &gt; Restore from the sheet, type the ATI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ATIs (Compare tab)</w:t>
      </w:r>
    </w:p>
    <w:p>
      <w:pPr>
        <w:pStyle w:val="ListParagraph"/>
        <w:numPr>
          <w:ilvl w:val="0"/>
          <w:numId w:val="3"/>
        </w:numPr>
        <w:spacing w:after="60" w:line="290"/>
      </w:pPr>
      <w:r>
        <w:rPr>
          <w:rFonts w:ascii="Arial" w:cs="Nirmala UI" w:eastAsia="Yu Gothic" w:hAnsi="Arial"/>
        </w:rPr>
        <w:t xml:space="preserve">The Compare tab reads all ATIs in the sheet when the app opens (and again every 5 minutes). Press "Refresh from sheet" to read again. Tick the ATIs you want to see.</w:t>
      </w:r>
    </w:p>
    <w:p>
      <w:pPr>
        <w:pStyle w:val="ListParagraph"/>
        <w:numPr>
          <w:ilvl w:val="0"/>
          <w:numId w:val="3"/>
        </w:numPr>
        <w:spacing w:after="60" w:line="290"/>
      </w:pPr>
      <w:r>
        <w:rPr>
          <w:rFonts w:ascii="Arial" w:cs="Nirmala UI" w:eastAsia="Yu Gothic" w:hAnsi="Arial"/>
        </w:rPr>
        <w:t xml:space="preserve">Your own ATI is drawn with thick lines. The x axis is days after transplanting (DAT).</w:t>
      </w:r>
    </w:p>
    <w:p>
      <w:pPr>
        <w:pStyle w:val="ListParagraph"/>
        <w:numPr>
          <w:ilvl w:val="0"/>
          <w:numId w:val="3"/>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3"/>
        </w:numPr>
        <w:spacing w:after="60" w:line="290"/>
      </w:pPr>
      <w:r>
        <w:rPr>
          <w:rFonts w:ascii="Arial" w:cs="Nirmala UI" w:eastAsia="Yu Gothic" w:hAnsi="Arial"/>
        </w:rPr>
        <w:t xml:space="preserve">"View" switches the display. "Overlay" draws all ATIs in the same graph. "Each ATI" shows a separate panel with water-level and cumulative-irrigation graphs for every ATI. It also works without data of your own (for example when a teacher looks at all ATIs).</w:t>
      </w:r>
    </w:p>
    <w:p>
      <w:pPr>
        <w:pStyle w:val="ListParagraph"/>
        <w:numPr>
          <w:ilvl w:val="0"/>
          <w:numId w:val="3"/>
        </w:numPr>
        <w:spacing w:after="60" w:line="290"/>
      </w:pPr>
      <w:r>
        <w:rPr>
          <w:rFonts w:ascii="Arial" w:cs="Nirmala UI" w:eastAsia="Yu Gothic" w:hAnsi="Arial"/>
        </w:rPr>
        <w:t xml:space="preserve">To see how Compare looks without connecting to the sheet, use "Try with demo data" in Setup (demo ATIs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3"/>
        </w:numPr>
        <w:spacing w:after="60" w:line="290"/>
      </w:pPr>
      <w:r>
        <w:rPr>
          <w:rFonts w:ascii="Arial" w:cs="Nirmala UI" w:eastAsia="Yu Gothic" w:hAnsi="Arial"/>
          <w:b/>
          <w:bCs/>
        </w:rPr>
        <w:t xml:space="preserve">Demo: </w:t>
      </w:r>
      <w:r>
        <w:rPr>
          <w:rFonts w:ascii="Arial" w:cs="Nirmala UI" w:eastAsia="Yu Gothic" w:hAnsi="Arial"/>
        </w:rPr>
        <w:t xml:space="preserve">"Try with demo data" in Setup opens the app with example data. Nothing is saved or sent. Press "Exit demo" at the top to leave.</w:t>
      </w:r>
    </w:p>
    <w:p>
      <w:pPr>
        <w:pStyle w:val="ListParagraph"/>
        <w:numPr>
          <w:ilvl w:val="0"/>
          <w:numId w:val="3"/>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Share from time to time.</w:t>
      </w:r>
    </w:p>
    <w:p>
      <w:pPr>
        <w:pStyle w:val="ListParagraph"/>
        <w:numPr>
          <w:ilvl w:val="0"/>
          <w:numId w:val="3"/>
        </w:numPr>
        <w:spacing w:after="60" w:line="290"/>
      </w:pPr>
      <w:r>
        <w:rPr>
          <w:rFonts w:ascii="Arial" w:cs="Nirmala UI" w:eastAsia="Yu Gothic" w:hAnsi="Arial"/>
          <w:b/>
          <w:bCs/>
        </w:rPr>
        <w:t xml:space="preserve">View-only link: </w:t>
      </w:r>
      <w:r>
        <w:rPr>
          <w:rFonts w:ascii="Arial" w:cs="Nirmala UI" w:eastAsia="Yu Gothic" w:hAnsi="Arial"/>
        </w:rPr>
        <w:t xml:space="preserve">"Create link" in Share makes a link that shows only the dashboard.</w:t>
      </w:r>
    </w:p>
    <w:p>
      <w:pPr>
        <w:pStyle w:val="ListParagraph"/>
        <w:numPr>
          <w:ilvl w:val="0"/>
          <w:numId w:val="3"/>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3"/>
        </w:numPr>
        <w:spacing w:after="60" w:line="290"/>
      </w:pPr>
      <w:r>
        <w:rPr>
          <w:rFonts w:ascii="Arial" w:cs="Nirmala UI" w:eastAsia="Yu Gothic" w:hAnsi="Arial"/>
        </w:rPr>
        <w:t xml:space="preserve">Each ATI name must be unique. The same name is treated as the same ATI.</w:t>
      </w:r>
    </w:p>
    <w:p>
      <w:pPr>
        <w:pStyle w:val="ListParagraph"/>
        <w:numPr>
          <w:ilvl w:val="0"/>
          <w:numId w:val="3"/>
        </w:numPr>
        <w:spacing w:after="60" w:line="290"/>
      </w:pPr>
      <w:r>
        <w:rPr>
          <w:rFonts w:ascii="Arial" w:cs="Nirmala UI" w:eastAsia="Yu Gothic" w:hAnsi="Arial"/>
        </w:rPr>
        <w:t xml:space="preserve">On every save, all data of that ATI are written into the sheet (not a difference). The script fills in the sheet; do not edit it by hand.</w:t>
      </w:r>
    </w:p>
    <w:p>
      <w:pPr>
        <w:pStyle w:val="ListParagraph"/>
        <w:numPr>
          <w:ilvl w:val="0"/>
          <w:numId w:val="3"/>
        </w:numPr>
        <w:spacing w:after="60" w:line="290"/>
      </w:pPr>
      <w:r>
        <w:rPr>
          <w:rFonts w:ascii="Arial" w:cs="Nirmala UI" w:eastAsia="Yu Gothic" w:hAnsi="Arial"/>
        </w:rPr>
        <w:t xml:space="preserve">If the same ATI is used on two phones, the version saved last is the newest in the sheet. Press Refresh to load the newest before entering data.</w:t>
      </w:r>
    </w:p>
    <w:p>
      <w:pPr>
        <w:pStyle w:val="ListParagraph"/>
        <w:numPr>
          <w:ilvl w:val="0"/>
          <w:numId w:val="3"/>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3"/>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ATI before handing it out.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ATI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2026-10-17T10:05:49.953Z</dcterms:created>
  <dcterms:modified xsi:type="dcterms:W3CDTF">2026-10-17T10:05:49.953Z</dcterms:modified>
</cp:coreProperties>
</file>

<file path=docProps/custom.xml><?xml version="1.0" encoding="utf-8"?>
<Properties xmlns="http://schemas.openxmlformats.org/officeDocument/2006/custom-properties" xmlns:vt="http://schemas.openxmlformats.org/officeDocument/2006/docPropsVTypes"/>
</file>