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11550" w14:textId="1111B1CD" w:rsidR="007D71D8" w:rsidRPr="00493F6C" w:rsidRDefault="00534C12" w:rsidP="00493F6C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EDEC516" w:rsidR="00534C12" w:rsidRPr="00493F6C" w:rsidRDefault="00534C12" w:rsidP="00493F6C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>DATA SCIENTIST | TECHNOLOGIST</w:t>
      </w:r>
    </w:p>
    <w:p w14:paraId="733BBEFF" w14:textId="30FE3709" w:rsidR="00534C12" w:rsidRDefault="00C81F32" w:rsidP="00493F6C">
      <w:pPr>
        <w:jc w:val="center"/>
        <w:rPr>
          <w:i/>
        </w:rPr>
      </w:pPr>
      <w:hyperlink r:id="rId7" w:history="1">
        <w:proofErr w:type="gramStart"/>
        <w:r w:rsidR="00493F6C" w:rsidRPr="00576DB6">
          <w:rPr>
            <w:rStyle w:val="Hyperlink"/>
            <w:i/>
          </w:rPr>
          <w:t>linkedin.com</w:t>
        </w:r>
        <w:proofErr w:type="gramEnd"/>
        <w:r w:rsidR="00493F6C" w:rsidRPr="00576DB6">
          <w:rPr>
            <w:rStyle w:val="Hyperlink"/>
            <w:i/>
          </w:rPr>
          <w:t>/</w:t>
        </w:r>
        <w:bookmarkStart w:id="0" w:name="_GoBack"/>
        <w:bookmarkEnd w:id="0"/>
        <w:r w:rsidR="00493F6C" w:rsidRPr="00576DB6">
          <w:rPr>
            <w:rStyle w:val="Hyperlink"/>
            <w:i/>
          </w:rPr>
          <w:t>in/akam</w:t>
        </w:r>
        <w:r w:rsidR="00493F6C" w:rsidRPr="00576DB6">
          <w:rPr>
            <w:rStyle w:val="Hyperlink"/>
            <w:i/>
          </w:rPr>
          <w:t>l</w:t>
        </w:r>
        <w:r w:rsidR="00493F6C" w:rsidRPr="00576DB6">
          <w:rPr>
            <w:rStyle w:val="Hyperlink"/>
            <w:i/>
          </w:rPr>
          <w:t>ani</w:t>
        </w:r>
      </w:hyperlink>
      <w:r w:rsidR="00493F6C">
        <w:rPr>
          <w:i/>
        </w:rPr>
        <w:t xml:space="preserve"> </w:t>
      </w:r>
      <w:r w:rsidR="00493F6C" w:rsidRPr="00263AB5">
        <w:rPr>
          <w:rFonts w:ascii="Calibri" w:hAnsi="Calibri" w:cs="Wingdings 2"/>
        </w:rPr>
        <w:sym w:font="Wingdings 2" w:char="F0F2"/>
      </w:r>
      <w:r w:rsidR="00493F6C">
        <w:rPr>
          <w:rFonts w:ascii="Calibri" w:hAnsi="Calibri" w:cs="Wingdings 2"/>
        </w:rPr>
        <w:t xml:space="preserve"> </w:t>
      </w:r>
      <w:hyperlink r:id="rId8" w:history="1">
        <w:r w:rsidR="00493F6C" w:rsidRPr="00C81F32">
          <w:rPr>
            <w:rStyle w:val="Hyperlink"/>
            <w:rFonts w:ascii="Calibri" w:hAnsi="Calibri" w:cs="Wingdings 2"/>
            <w:i/>
          </w:rPr>
          <w:t>arikamlani.com</w:t>
        </w:r>
      </w:hyperlink>
    </w:p>
    <w:p w14:paraId="6B987144" w14:textId="46660B91" w:rsidR="00534C12" w:rsidRDefault="00534C12" w:rsidP="00493F6C">
      <w:pPr>
        <w:jc w:val="center"/>
        <w:rPr>
          <w:rFonts w:ascii="Calibri" w:hAnsi="Calibri" w:cs="Wingdings 2"/>
        </w:rPr>
      </w:pPr>
      <w:r>
        <w:rPr>
          <w:i/>
        </w:rPr>
        <w:t>+1 (415) 926-1221</w:t>
      </w:r>
      <w:r w:rsidR="00493F6C">
        <w:rPr>
          <w:i/>
        </w:rPr>
        <w:t xml:space="preserve"> </w:t>
      </w:r>
      <w:r w:rsidR="00493F6C" w:rsidRPr="00263AB5">
        <w:rPr>
          <w:rFonts w:ascii="Calibri" w:hAnsi="Calibri" w:cs="Wingdings 2"/>
        </w:rPr>
        <w:sym w:font="Wingdings 2" w:char="F0F2"/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C81F32">
          <w:rPr>
            <w:rStyle w:val="Hyperlink"/>
            <w:rFonts w:ascii="Calibri" w:hAnsi="Calibri" w:cs="Wingdings 2"/>
            <w:i/>
            <w:color w:val="0000FF"/>
          </w:rPr>
          <w:t>akamlani@gmail.com</w:t>
        </w:r>
      </w:hyperlink>
    </w:p>
    <w:p w14:paraId="161E0403" w14:textId="6BC60B06" w:rsidR="00493F6C" w:rsidRPr="00534C12" w:rsidRDefault="00493F6C" w:rsidP="00493F6C">
      <w:pPr>
        <w:jc w:val="center"/>
        <w:rPr>
          <w:i/>
        </w:rPr>
      </w:pPr>
      <w:r>
        <w:rPr>
          <w:i/>
        </w:rPr>
        <w:t>San Francisco, CA. USA</w:t>
      </w:r>
    </w:p>
    <w:p w14:paraId="452E2EF5" w14:textId="53D6A007" w:rsidR="00534C12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46B9D5E" w14:textId="77777777" w:rsidR="007D71D8" w:rsidRDefault="007D71D8">
      <w:pPr>
        <w:rPr>
          <w:sz w:val="22"/>
          <w:szCs w:val="22"/>
        </w:rPr>
      </w:pPr>
    </w:p>
    <w:p w14:paraId="48F798C9" w14:textId="524E2937" w:rsidR="00D42ACB" w:rsidRDefault="00C81F32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DAD32CE" w14:textId="77777777" w:rsidR="00D42ACB" w:rsidRDefault="00D42ACB">
      <w:pPr>
        <w:rPr>
          <w:sz w:val="22"/>
          <w:szCs w:val="22"/>
        </w:rPr>
      </w:pPr>
    </w:p>
    <w:p w14:paraId="5882F63B" w14:textId="77777777" w:rsidR="00D42ACB" w:rsidRPr="00D42ACB" w:rsidRDefault="00D42ACB">
      <w:pPr>
        <w:rPr>
          <w:rFonts w:ascii="Calibri" w:hAnsi="Calibri" w:cs="Calibri"/>
          <w:b/>
        </w:rPr>
      </w:pPr>
      <w:r w:rsidRPr="00D42ACB">
        <w:rPr>
          <w:rFonts w:ascii="Calibri" w:hAnsi="Calibri" w:cs="Calibri"/>
          <w:b/>
        </w:rPr>
        <w:t>SUMMARY</w:t>
      </w:r>
    </w:p>
    <w:p w14:paraId="332D16C4" w14:textId="08411E7C" w:rsidR="00D42ACB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>
        <w:rPr>
          <w:rFonts w:ascii="Calibri" w:hAnsi="Calibri" w:cs="Calibri"/>
          <w:sz w:val="22"/>
          <w:szCs w:val="20"/>
        </w:rPr>
        <w:t xml:space="preserve"> and </w:t>
      </w:r>
      <w:r w:rsidR="00FF4106">
        <w:rPr>
          <w:rFonts w:ascii="Calibri" w:hAnsi="Calibri" w:cs="Calibri"/>
          <w:sz w:val="22"/>
          <w:szCs w:val="20"/>
        </w:rPr>
        <w:t xml:space="preserve">former </w:t>
      </w:r>
      <w:r w:rsidR="00FF4106" w:rsidRPr="00190258">
        <w:rPr>
          <w:rFonts w:ascii="Calibri" w:hAnsi="Calibri" w:cs="Calibri"/>
          <w:i/>
          <w:sz w:val="22"/>
          <w:szCs w:val="20"/>
        </w:rPr>
        <w:t>Technologist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overall experience, including </w:t>
      </w:r>
      <w:r>
        <w:rPr>
          <w:rFonts w:ascii="Calibri" w:hAnsi="Calibri" w:cs="Calibri"/>
          <w:sz w:val="22"/>
          <w:szCs w:val="20"/>
        </w:rPr>
        <w:t xml:space="preserve">a history of 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projects</w:t>
      </w:r>
      <w:r w:rsidR="00BE2EBC">
        <w:rPr>
          <w:rFonts w:ascii="Calibri" w:hAnsi="Calibri" w:cs="Calibri"/>
          <w:sz w:val="22"/>
          <w:szCs w:val="20"/>
        </w:rPr>
        <w:t xml:space="preserve"> in fast-paced environments</w:t>
      </w:r>
      <w:r w:rsidR="00B04821">
        <w:rPr>
          <w:rFonts w:ascii="Calibri" w:hAnsi="Calibri" w:cs="Calibri"/>
          <w:sz w:val="22"/>
          <w:szCs w:val="20"/>
        </w:rPr>
        <w:t>.  Experienced across the entire lifecycle, from ideation and prototyping through product development and certification.</w:t>
      </w:r>
      <w:r>
        <w:rPr>
          <w:rFonts w:ascii="Calibri" w:hAnsi="Calibri" w:cs="Calibri"/>
          <w:sz w:val="22"/>
          <w:szCs w:val="20"/>
        </w:rPr>
        <w:t xml:space="preserve"> </w:t>
      </w:r>
      <w:r w:rsidR="00123E38">
        <w:rPr>
          <w:rFonts w:ascii="Calibri" w:hAnsi="Calibri" w:cs="Calibri"/>
          <w:sz w:val="22"/>
          <w:szCs w:val="20"/>
        </w:rPr>
        <w:t xml:space="preserve">  </w:t>
      </w:r>
      <w:r w:rsidR="00793395">
        <w:rPr>
          <w:rFonts w:ascii="Calibri" w:hAnsi="Calibri" w:cs="Calibri"/>
          <w:sz w:val="22"/>
          <w:szCs w:val="20"/>
        </w:rPr>
        <w:t xml:space="preserve">Particularly focused on initiatives for alleviating user and technology pain points for </w:t>
      </w:r>
      <w:r w:rsidR="007D71D8">
        <w:rPr>
          <w:rFonts w:ascii="Calibri" w:hAnsi="Calibri" w:cs="Calibri"/>
          <w:sz w:val="22"/>
          <w:szCs w:val="20"/>
        </w:rPr>
        <w:t>further</w:t>
      </w:r>
      <w:r w:rsidR="00793395">
        <w:rPr>
          <w:rFonts w:ascii="Calibri" w:hAnsi="Calibri" w:cs="Calibri"/>
          <w:sz w:val="22"/>
          <w:szCs w:val="20"/>
        </w:rPr>
        <w:t xml:space="preserve"> advancements.  </w:t>
      </w:r>
      <w:r w:rsidR="00123E38">
        <w:rPr>
          <w:rFonts w:ascii="Calibri" w:hAnsi="Calibri" w:cs="Calibri"/>
          <w:sz w:val="22"/>
          <w:szCs w:val="20"/>
        </w:rPr>
        <w:t xml:space="preserve">Prior background </w:t>
      </w:r>
      <w:r w:rsidR="007D012B">
        <w:rPr>
          <w:rFonts w:ascii="Calibri" w:hAnsi="Calibri" w:cs="Calibri"/>
          <w:sz w:val="22"/>
          <w:szCs w:val="20"/>
        </w:rPr>
        <w:t>includes experience with</w:t>
      </w:r>
      <w:r w:rsidR="00123E38">
        <w:rPr>
          <w:rFonts w:ascii="Calibri" w:hAnsi="Calibri" w:cs="Calibri"/>
          <w:sz w:val="22"/>
          <w:szCs w:val="20"/>
        </w:rPr>
        <w:t xml:space="preserve"> </w:t>
      </w:r>
      <w:r w:rsidR="00BA56F9">
        <w:rPr>
          <w:rFonts w:ascii="Calibri" w:hAnsi="Calibri" w:cs="Calibri"/>
          <w:sz w:val="22"/>
          <w:szCs w:val="20"/>
        </w:rPr>
        <w:t xml:space="preserve">IoT, Wireless Technology, </w:t>
      </w:r>
      <w:r w:rsidR="00123E38">
        <w:rPr>
          <w:rFonts w:ascii="Calibri" w:hAnsi="Calibri" w:cs="Calibri"/>
          <w:sz w:val="22"/>
          <w:szCs w:val="20"/>
        </w:rPr>
        <w:t>Embedded Software</w:t>
      </w:r>
      <w:r w:rsidR="00BA56F9">
        <w:rPr>
          <w:rFonts w:ascii="Calibri" w:hAnsi="Calibri" w:cs="Calibri"/>
          <w:sz w:val="22"/>
          <w:szCs w:val="20"/>
        </w:rPr>
        <w:t>, and OEM Reference Semiconductor designs</w:t>
      </w:r>
      <w:r w:rsidR="00123E38">
        <w:rPr>
          <w:rFonts w:ascii="Calibri" w:hAnsi="Calibri" w:cs="Calibri"/>
          <w:sz w:val="22"/>
          <w:szCs w:val="20"/>
        </w:rPr>
        <w:t>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D42ACB" w:rsidRDefault="00D42ACB">
      <w:pPr>
        <w:rPr>
          <w:b/>
        </w:rPr>
      </w:pPr>
      <w:r w:rsidRPr="00D42ACB">
        <w:rPr>
          <w:b/>
        </w:rPr>
        <w:t>EDUCATION</w:t>
      </w:r>
    </w:p>
    <w:p w14:paraId="327E8C3F" w14:textId="77777777" w:rsidR="00D42ACB" w:rsidRPr="00D42ACB" w:rsidRDefault="00D42ACB" w:rsidP="00D42ACB">
      <w:pPr>
        <w:rPr>
          <w:rFonts w:ascii="Calibri" w:hAnsi="Calibri"/>
          <w:sz w:val="22"/>
        </w:rPr>
      </w:pPr>
      <w:r w:rsidRPr="00D42ACB">
        <w:rPr>
          <w:rFonts w:ascii="Calibri" w:hAnsi="Calibri"/>
          <w:sz w:val="22"/>
        </w:rPr>
        <w:t>Galvanize – San Francisco, CA</w:t>
      </w:r>
      <w:r>
        <w:rPr>
          <w:rFonts w:ascii="Calibri" w:hAnsi="Calibri"/>
          <w:sz w:val="22"/>
        </w:rPr>
        <w:t xml:space="preserve"> </w:t>
      </w:r>
      <w:r w:rsidRPr="00D42ACB">
        <w:rPr>
          <w:rFonts w:ascii="Calibri" w:hAnsi="Calibri"/>
          <w:sz w:val="22"/>
        </w:rPr>
        <w:t>–</w:t>
      </w:r>
      <w:r>
        <w:rPr>
          <w:rFonts w:ascii="Calibri" w:hAnsi="Calibri"/>
          <w:sz w:val="22"/>
        </w:rPr>
        <w:t xml:space="preserve"> </w:t>
      </w:r>
      <w:r w:rsidRPr="00497373">
        <w:rPr>
          <w:rFonts w:ascii="Calibri" w:hAnsi="Calibri"/>
          <w:i/>
          <w:sz w:val="22"/>
        </w:rPr>
        <w:t>D</w:t>
      </w:r>
      <w:r>
        <w:rPr>
          <w:rFonts w:ascii="Calibri" w:hAnsi="Calibri"/>
          <w:i/>
          <w:sz w:val="22"/>
        </w:rPr>
        <w:t>ata Science Immersive Bootcamp (Jun 2016-Aug 2016</w:t>
      </w:r>
      <w:r w:rsidRPr="00497373">
        <w:rPr>
          <w:rFonts w:ascii="Calibri" w:hAnsi="Calibri"/>
          <w:i/>
          <w:sz w:val="22"/>
        </w:rPr>
        <w:t>)</w:t>
      </w:r>
      <w:r>
        <w:rPr>
          <w:rFonts w:ascii="Calibri" w:hAnsi="Calibri"/>
          <w:i/>
          <w:sz w:val="22"/>
        </w:rPr>
        <w:t xml:space="preserve"> </w:t>
      </w:r>
    </w:p>
    <w:p w14:paraId="3BD711BF" w14:textId="77777777" w:rsidR="00D42ACB" w:rsidRPr="00D42ACB" w:rsidRDefault="00D42ACB" w:rsidP="00D42ACB">
      <w:pPr>
        <w:rPr>
          <w:rFonts w:ascii="Calibri" w:hAnsi="Calibri"/>
          <w:b/>
          <w:sz w:val="22"/>
        </w:rPr>
      </w:pPr>
      <w:r w:rsidRPr="00D42ACB">
        <w:rPr>
          <w:rFonts w:ascii="Calibri" w:hAnsi="Calibri"/>
          <w:sz w:val="22"/>
        </w:rPr>
        <w:t>Data ScienceTech Institute (DSTI) – Paris, France</w:t>
      </w:r>
      <w:r>
        <w:rPr>
          <w:rFonts w:ascii="Calibri" w:hAnsi="Calibri"/>
          <w:b/>
          <w:sz w:val="22"/>
        </w:rPr>
        <w:t xml:space="preserve"> - </w:t>
      </w:r>
      <w:r>
        <w:rPr>
          <w:rFonts w:ascii="Calibri" w:hAnsi="Calibri"/>
          <w:i/>
          <w:sz w:val="22"/>
        </w:rPr>
        <w:t xml:space="preserve">Part-Time </w:t>
      </w:r>
      <w:r w:rsidRPr="00497373">
        <w:rPr>
          <w:rFonts w:ascii="Calibri" w:hAnsi="Calibri"/>
          <w:i/>
          <w:sz w:val="22"/>
        </w:rPr>
        <w:t>D</w:t>
      </w:r>
      <w:r>
        <w:rPr>
          <w:rFonts w:ascii="Calibri" w:hAnsi="Calibri"/>
          <w:i/>
          <w:sz w:val="22"/>
        </w:rPr>
        <w:t>ata Scientist Designer (Oct 2015-May 2016</w:t>
      </w:r>
      <w:r w:rsidRPr="00497373">
        <w:rPr>
          <w:rFonts w:ascii="Calibri" w:hAnsi="Calibri"/>
          <w:i/>
          <w:sz w:val="22"/>
        </w:rPr>
        <w:t>)</w:t>
      </w:r>
    </w:p>
    <w:p w14:paraId="44D0A374" w14:textId="77777777" w:rsidR="00D42ACB" w:rsidRPr="00D42ACB" w:rsidRDefault="00D42ACB" w:rsidP="00D42ACB">
      <w:pPr>
        <w:rPr>
          <w:rFonts w:ascii="Calibri" w:hAnsi="Calibri"/>
          <w:sz w:val="22"/>
        </w:rPr>
      </w:pPr>
      <w:r w:rsidRPr="00D42ACB">
        <w:rPr>
          <w:rFonts w:ascii="Calibri" w:hAnsi="Calibri"/>
          <w:sz w:val="22"/>
        </w:rPr>
        <w:t>General Assembly – San Francisco, CA</w:t>
      </w:r>
      <w:r>
        <w:rPr>
          <w:rFonts w:ascii="Calibri" w:hAnsi="Calibri"/>
          <w:sz w:val="22"/>
        </w:rPr>
        <w:t xml:space="preserve"> </w:t>
      </w:r>
      <w:r w:rsidRPr="00D42ACB">
        <w:rPr>
          <w:rFonts w:ascii="Calibri" w:hAnsi="Calibri"/>
          <w:sz w:val="22"/>
        </w:rPr>
        <w:t>–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i/>
          <w:sz w:val="22"/>
        </w:rPr>
        <w:t xml:space="preserve">Part-Time </w:t>
      </w:r>
      <w:r w:rsidRPr="00497373">
        <w:rPr>
          <w:rFonts w:ascii="Calibri" w:hAnsi="Calibri"/>
          <w:i/>
          <w:sz w:val="22"/>
        </w:rPr>
        <w:t>D</w:t>
      </w:r>
      <w:r>
        <w:rPr>
          <w:rFonts w:ascii="Calibri" w:hAnsi="Calibri"/>
          <w:i/>
          <w:sz w:val="22"/>
        </w:rPr>
        <w:t>ata Science (Oct 2014 – Dec 2014</w:t>
      </w:r>
      <w:r w:rsidRPr="00497373">
        <w:rPr>
          <w:rFonts w:ascii="Calibri" w:hAnsi="Calibri"/>
          <w:i/>
          <w:sz w:val="22"/>
        </w:rPr>
        <w:t>)</w:t>
      </w:r>
      <w:r>
        <w:rPr>
          <w:rFonts w:ascii="Calibri" w:hAnsi="Calibri"/>
          <w:i/>
          <w:sz w:val="22"/>
        </w:rPr>
        <w:t xml:space="preserve"> </w:t>
      </w:r>
    </w:p>
    <w:p w14:paraId="131B7588" w14:textId="77777777" w:rsidR="00D42ACB" w:rsidRPr="00D42ACB" w:rsidRDefault="00D42ACB" w:rsidP="00D42ACB">
      <w:pPr>
        <w:rPr>
          <w:rFonts w:ascii="Calibri" w:hAnsi="Calibri"/>
          <w:sz w:val="22"/>
        </w:rPr>
      </w:pPr>
      <w:r w:rsidRPr="00D42ACB">
        <w:rPr>
          <w:rFonts w:ascii="Calibri" w:hAnsi="Calibri"/>
          <w:sz w:val="22"/>
        </w:rPr>
        <w:t xml:space="preserve">Lehigh University – Bethlehem, </w:t>
      </w:r>
      <w:r>
        <w:rPr>
          <w:rFonts w:ascii="Calibri" w:hAnsi="Calibri"/>
          <w:sz w:val="22"/>
        </w:rPr>
        <w:t>PA</w:t>
      </w:r>
      <w:r w:rsidRPr="00D42AC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 - </w:t>
      </w:r>
      <w:r w:rsidRPr="0069307C">
        <w:rPr>
          <w:rFonts w:ascii="Calibri" w:hAnsi="Calibri"/>
          <w:i/>
          <w:sz w:val="22"/>
        </w:rPr>
        <w:t>Bachelor of Science in Electrical Engineering</w:t>
      </w:r>
      <w:r>
        <w:rPr>
          <w:rFonts w:ascii="Calibri" w:hAnsi="Calibri"/>
          <w:i/>
          <w:sz w:val="22"/>
        </w:rPr>
        <w:t xml:space="preserve"> (1999)</w:t>
      </w:r>
      <w:r w:rsidRPr="0069307C">
        <w:rPr>
          <w:rFonts w:ascii="Calibri" w:hAnsi="Calibri"/>
          <w:i/>
          <w:sz w:val="22"/>
        </w:rPr>
        <w:t xml:space="preserve"> </w:t>
      </w:r>
    </w:p>
    <w:p w14:paraId="1F789476" w14:textId="77777777" w:rsidR="00D42ACB" w:rsidRPr="00681E5C" w:rsidRDefault="00D42ACB" w:rsidP="00D42ACB">
      <w:pPr>
        <w:rPr>
          <w:rFonts w:ascii="Calibri" w:hAnsi="Calibri"/>
          <w:sz w:val="22"/>
        </w:rPr>
      </w:pPr>
    </w:p>
    <w:p w14:paraId="6FE4333A" w14:textId="77777777" w:rsidR="00D42ACB" w:rsidRPr="00D42ACB" w:rsidRDefault="00D42ACB" w:rsidP="00D42ACB">
      <w:pPr>
        <w:rPr>
          <w:rFonts w:ascii="Calibri" w:hAnsi="Calibri"/>
          <w:i/>
          <w:sz w:val="22"/>
          <w:u w:val="single"/>
        </w:rPr>
      </w:pPr>
      <w:r w:rsidRPr="00D42ACB">
        <w:rPr>
          <w:rFonts w:ascii="Calibri" w:hAnsi="Calibri"/>
          <w:i/>
          <w:sz w:val="22"/>
          <w:u w:val="single"/>
        </w:rPr>
        <w:t>Select Recent Trainings (Paris, France):</w:t>
      </w:r>
    </w:p>
    <w:p w14:paraId="208E3966" w14:textId="77777777" w:rsidR="00D42ACB" w:rsidRPr="0021777D" w:rsidRDefault="00D42ACB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Distributed Computing with Apache Spark (1.6.1) – Scala Focused</w:t>
      </w:r>
    </w:p>
    <w:p w14:paraId="0B3CC551" w14:textId="77777777" w:rsidR="00D42ACB" w:rsidRDefault="00D42ACB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IBM Analytics Ecosystem</w:t>
      </w:r>
    </w:p>
    <w:p w14:paraId="356A5DF0" w14:textId="77777777" w:rsidR="00D42ACB" w:rsidRPr="00012685" w:rsidRDefault="00D42ACB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SAS Enterprise Miner, Visual Analytics</w:t>
      </w:r>
    </w:p>
    <w:p w14:paraId="4CA28BCA" w14:textId="77777777" w:rsidR="00D42ACB" w:rsidRPr="00D42ACB" w:rsidRDefault="00D42ACB" w:rsidP="00D42ACB">
      <w:pPr>
        <w:rPr>
          <w:rFonts w:ascii="Calibri" w:hAnsi="Calibri"/>
          <w:i/>
          <w:sz w:val="22"/>
          <w:u w:val="single"/>
        </w:rPr>
      </w:pPr>
      <w:r w:rsidRPr="00D42ACB">
        <w:rPr>
          <w:rFonts w:ascii="Calibri" w:hAnsi="Calibri"/>
          <w:i/>
          <w:sz w:val="22"/>
          <w:u w:val="single"/>
        </w:rPr>
        <w:t>MOOC Certifications:</w:t>
      </w:r>
    </w:p>
    <w:p w14:paraId="12D9A8CA" w14:textId="77777777" w:rsidR="00D42ACB" w:rsidRDefault="00D42ACB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Scalable Machine Learning (Apache Spark - PySpark): (edX, 2015)</w:t>
      </w:r>
    </w:p>
    <w:p w14:paraId="432D1025" w14:textId="77777777" w:rsidR="00D42ACB" w:rsidRDefault="00D42ACB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Enabling Technologies for Data Science and Analytics - The Internet of Things: (edX, 2016)</w:t>
      </w:r>
    </w:p>
    <w:p w14:paraId="32D12F36" w14:textId="77777777" w:rsidR="00D42ACB" w:rsidRPr="00D42ACB" w:rsidRDefault="00D42ACB" w:rsidP="00D42ACB">
      <w:pPr>
        <w:rPr>
          <w:rFonts w:ascii="Calibri" w:hAnsi="Calibri"/>
          <w:i/>
          <w:sz w:val="22"/>
          <w:u w:val="single"/>
        </w:rPr>
      </w:pPr>
      <w:r w:rsidRPr="00D42ACB">
        <w:rPr>
          <w:rFonts w:ascii="Calibri" w:hAnsi="Calibri"/>
          <w:i/>
          <w:sz w:val="22"/>
          <w:u w:val="single"/>
        </w:rPr>
        <w:t>Independent Coursework/Workshops:</w:t>
      </w:r>
    </w:p>
    <w:p w14:paraId="1E0D074E" w14:textId="77777777" w:rsidR="00D42ACB" w:rsidRDefault="00D42ACB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Big Data, Data Science, Machine Learning, Artificial Intelligence, Sabermetrics</w:t>
      </w:r>
    </w:p>
    <w:p w14:paraId="74DE0942" w14:textId="77777777" w:rsidR="00D42ACB" w:rsidRDefault="00D42ACB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Creativity &amp; Innovation, Idea Incubation, Design Thinking</w:t>
      </w:r>
    </w:p>
    <w:p w14:paraId="05162596" w14:textId="77777777" w:rsidR="00D42ACB" w:rsidRDefault="00D42ACB">
      <w:pPr>
        <w:rPr>
          <w:sz w:val="22"/>
          <w:szCs w:val="22"/>
        </w:rPr>
      </w:pPr>
    </w:p>
    <w:p w14:paraId="1C8051F9" w14:textId="77777777" w:rsidR="00AD00EA" w:rsidRDefault="00AD00EA">
      <w:pPr>
        <w:rPr>
          <w:sz w:val="22"/>
          <w:szCs w:val="22"/>
        </w:rPr>
      </w:pPr>
    </w:p>
    <w:p w14:paraId="16652699" w14:textId="41867C05" w:rsidR="00AD00EA" w:rsidRDefault="00793395">
      <w:pPr>
        <w:rPr>
          <w:b/>
        </w:rPr>
      </w:pPr>
      <w:r w:rsidRPr="00793395">
        <w:rPr>
          <w:b/>
        </w:rPr>
        <w:t>EXPERIENCE</w:t>
      </w:r>
    </w:p>
    <w:p w14:paraId="22C2DD1D" w14:textId="77777777" w:rsidR="00793395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Jan 2016 – Mar 2016</w:t>
      </w:r>
    </w:p>
    <w:p w14:paraId="28A959A8" w14:textId="77777777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Part-Time Research – STARS (Spatio-Temporal Activity Recognition Systems) Research Team </w:t>
      </w:r>
    </w:p>
    <w:p w14:paraId="03E15DBF" w14:textId="77777777" w:rsidR="00793395" w:rsidRPr="0069307C" w:rsidRDefault="00793395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Computer vision Semantic Scene interpretation per preventive care and diagnosis for the elderly.   </w:t>
      </w:r>
    </w:p>
    <w:p w14:paraId="77D62873" w14:textId="0812DEA1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793395" w:rsidRPr="00681E5C">
        <w:rPr>
          <w:rFonts w:ascii="Calibri" w:hAnsi="Calibri"/>
          <w:sz w:val="22"/>
        </w:rPr>
        <w:t xml:space="preserve"> event recognition models of manually identified zones in the home</w:t>
      </w:r>
    </w:p>
    <w:p w14:paraId="6DDAA93A" w14:textId="56F3831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</w:t>
      </w:r>
      <w:r w:rsidR="007D012B">
        <w:rPr>
          <w:rFonts w:ascii="Calibri" w:hAnsi="Calibri"/>
          <w:sz w:val="22"/>
        </w:rPr>
        <w:t xml:space="preserve">upon the </w:t>
      </w:r>
      <w:r w:rsidRPr="00681E5C">
        <w:rPr>
          <w:rFonts w:ascii="Calibri" w:hAnsi="Calibri"/>
          <w:sz w:val="22"/>
        </w:rPr>
        <w:t xml:space="preserve">structure interpretation of missing ground truth scenarios </w:t>
      </w:r>
    </w:p>
    <w:p w14:paraId="789B142C" w14:textId="77777777" w:rsidR="00793395" w:rsidRDefault="00793395">
      <w:pPr>
        <w:rPr>
          <w:b/>
        </w:rPr>
      </w:pPr>
    </w:p>
    <w:p w14:paraId="7061D0CC" w14:textId="77777777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San Francisco,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2012-2015</w:t>
      </w:r>
    </w:p>
    <w:p w14:paraId="739402D7" w14:textId="77777777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Software Expert - Group Innovation</w:t>
      </w:r>
    </w:p>
    <w:p w14:paraId="103DDF21" w14:textId="77777777" w:rsidR="00793395" w:rsidRPr="0069307C" w:rsidRDefault="00793395" w:rsidP="00793395">
      <w:pPr>
        <w:rPr>
          <w:rFonts w:ascii="Calibri" w:hAnsi="Calibri"/>
          <w:sz w:val="22"/>
        </w:rPr>
      </w:pPr>
      <w:r w:rsidRPr="0069307C">
        <w:rPr>
          <w:rFonts w:ascii="Calibri" w:hAnsi="Calibri"/>
          <w:sz w:val="22"/>
        </w:rPr>
        <w:t>Technologist within R&amp;D Innovation Group responsible for future Technol</w:t>
      </w:r>
      <w:r>
        <w:rPr>
          <w:rFonts w:ascii="Calibri" w:hAnsi="Calibri"/>
          <w:sz w:val="22"/>
        </w:rPr>
        <w:t>ogy and Application Advancement</w:t>
      </w:r>
      <w:r w:rsidR="00367120">
        <w:rPr>
          <w:rFonts w:ascii="Calibri" w:hAnsi="Calibri"/>
          <w:sz w:val="22"/>
        </w:rPr>
        <w:t>.</w:t>
      </w:r>
      <w:r>
        <w:rPr>
          <w:rFonts w:ascii="Calibri" w:hAnsi="Calibri"/>
          <w:sz w:val="22"/>
        </w:rPr>
        <w:t xml:space="preserve"> </w:t>
      </w:r>
    </w:p>
    <w:p w14:paraId="30A5B38E" w14:textId="77777777" w:rsidR="0061333F" w:rsidRDefault="0061333F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1333F">
        <w:rPr>
          <w:rFonts w:ascii="Calibri" w:hAnsi="Calibri"/>
          <w:sz w:val="22"/>
        </w:rPr>
        <w:t>Initiate</w:t>
      </w:r>
      <w:r>
        <w:rPr>
          <w:rFonts w:ascii="Calibri" w:hAnsi="Calibri"/>
          <w:sz w:val="22"/>
        </w:rPr>
        <w:t>d</w:t>
      </w:r>
      <w:r w:rsidRPr="0061333F">
        <w:rPr>
          <w:rFonts w:ascii="Calibri" w:hAnsi="Calibri"/>
          <w:sz w:val="22"/>
        </w:rPr>
        <w:t xml:space="preserve"> new</w:t>
      </w:r>
      <w:r w:rsidR="00793395" w:rsidRPr="0061333F">
        <w:rPr>
          <w:rFonts w:ascii="Calibri" w:hAnsi="Calibri"/>
          <w:sz w:val="22"/>
        </w:rPr>
        <w:t xml:space="preserve"> project proposals and presentations to present to executive board</w:t>
      </w:r>
      <w:r>
        <w:rPr>
          <w:rFonts w:ascii="Calibri" w:hAnsi="Calibri"/>
          <w:sz w:val="22"/>
        </w:rPr>
        <w:t>.</w:t>
      </w:r>
    </w:p>
    <w:p w14:paraId="5FE61BC3" w14:textId="77777777" w:rsidR="00793395" w:rsidRPr="0061333F" w:rsidRDefault="00367120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1333F">
        <w:rPr>
          <w:rFonts w:ascii="Calibri" w:hAnsi="Calibri"/>
          <w:sz w:val="22"/>
        </w:rPr>
        <w:t xml:space="preserve">Ideation </w:t>
      </w:r>
      <w:r w:rsidR="00793395" w:rsidRPr="0061333F">
        <w:rPr>
          <w:rFonts w:ascii="Calibri" w:hAnsi="Calibri"/>
          <w:sz w:val="22"/>
        </w:rPr>
        <w:t>in relation to Intellectual Property (IP), creation of Patents, and formation of new business units.</w:t>
      </w:r>
    </w:p>
    <w:p w14:paraId="19C3E521" w14:textId="77777777" w:rsidR="00367120" w:rsidRPr="00367120" w:rsidRDefault="00367120" w:rsidP="00367120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Pr="0069307C">
        <w:rPr>
          <w:rFonts w:ascii="Calibri" w:hAnsi="Calibri"/>
          <w:sz w:val="22"/>
        </w:rPr>
        <w:t>trategic Partner V</w:t>
      </w:r>
      <w:r>
        <w:rPr>
          <w:rFonts w:ascii="Calibri" w:hAnsi="Calibri"/>
          <w:sz w:val="22"/>
        </w:rPr>
        <w:t xml:space="preserve">endor relationships to strengthen selected projects. </w:t>
      </w:r>
    </w:p>
    <w:p w14:paraId="0B39DBF0" w14:textId="77777777" w:rsidR="00793395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Executed multiple future generation technology research and assessment special project dir</w:t>
      </w:r>
      <w:r w:rsidR="00367120">
        <w:rPr>
          <w:rFonts w:ascii="Calibri" w:hAnsi="Calibri"/>
          <w:sz w:val="22"/>
        </w:rPr>
        <w:t>ectives.</w:t>
      </w:r>
    </w:p>
    <w:p w14:paraId="45B73B76" w14:textId="77777777" w:rsidR="00793395" w:rsidRPr="00E35261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>on Long-</w:t>
      </w:r>
      <w:r w:rsidRPr="001E4163">
        <w:rPr>
          <w:rFonts w:ascii="Calibri" w:hAnsi="Calibri"/>
          <w:sz w:val="22"/>
        </w:rPr>
        <w:t>Range People Tracking</w:t>
      </w:r>
      <w:r>
        <w:rPr>
          <w:rFonts w:ascii="Calibri" w:hAnsi="Calibri"/>
          <w:sz w:val="22"/>
        </w:rPr>
        <w:t xml:space="preserve">.  Design was focused on achieving the Active RFID range benefits with a Battery-Assisted </w:t>
      </w:r>
      <w:r w:rsidR="0061333F">
        <w:rPr>
          <w:rFonts w:ascii="Calibri" w:hAnsi="Calibri"/>
          <w:sz w:val="22"/>
        </w:rPr>
        <w:t>Passive (BAP) RFID design at a fraction of the cost.</w:t>
      </w:r>
    </w:p>
    <w:p w14:paraId="2170FD54" w14:textId="77777777" w:rsidR="00793395" w:rsidRDefault="00793395">
      <w:pPr>
        <w:rPr>
          <w:b/>
        </w:rPr>
      </w:pPr>
    </w:p>
    <w:p w14:paraId="352661BD" w14:textId="77777777" w:rsidR="00AD00EA" w:rsidRDefault="00AD00EA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546140F7" w14:textId="5F50ADBF" w:rsidR="00AD00EA" w:rsidRDefault="00AD00EA" w:rsidP="00AD00EA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SPORTVISION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Mountain View,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965871">
        <w:rPr>
          <w:rFonts w:ascii="Calibri" w:hAnsi="Calibri"/>
          <w:b/>
          <w:sz w:val="22"/>
        </w:rPr>
        <w:t>2011-2012</w:t>
      </w:r>
    </w:p>
    <w:p w14:paraId="2F615EF2" w14:textId="77777777" w:rsidR="00AD00EA" w:rsidRPr="00AD00EA" w:rsidRDefault="00AD00EA" w:rsidP="00AD00EA">
      <w:pPr>
        <w:rPr>
          <w:rFonts w:ascii="Calibri" w:hAnsi="Calibri"/>
          <w:i/>
          <w:sz w:val="22"/>
        </w:rPr>
      </w:pPr>
      <w:r w:rsidRPr="00AD00EA">
        <w:rPr>
          <w:rFonts w:ascii="Calibri" w:hAnsi="Calibri"/>
          <w:i/>
          <w:sz w:val="22"/>
        </w:rPr>
        <w:t>Embedded Software Consultant - Motorsports Division</w:t>
      </w:r>
    </w:p>
    <w:p w14:paraId="4584373D" w14:textId="77777777" w:rsidR="00AD00EA" w:rsidRPr="0069307C" w:rsidRDefault="00AD00EA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2626FB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Pr="002626FB">
        <w:rPr>
          <w:rFonts w:ascii="Calibri" w:hAnsi="Calibri"/>
          <w:sz w:val="22"/>
        </w:rPr>
        <w:t xml:space="preserve">rojects </w:t>
      </w:r>
      <w:r>
        <w:rPr>
          <w:rFonts w:ascii="Calibri" w:hAnsi="Calibri"/>
          <w:sz w:val="22"/>
        </w:rPr>
        <w:t xml:space="preserve">Consultant </w:t>
      </w:r>
      <w:r w:rsidRPr="0069307C">
        <w:rPr>
          <w:rFonts w:ascii="Calibri" w:hAnsi="Calibri"/>
          <w:sz w:val="22"/>
        </w:rPr>
        <w:t>reporting to office of CTO for Motor</w:t>
      </w:r>
      <w:r>
        <w:rPr>
          <w:rFonts w:ascii="Calibri" w:hAnsi="Calibri"/>
          <w:sz w:val="22"/>
        </w:rPr>
        <w:t>sports (NASCAR Trucks) division, advising in the development of vehicle tracking, local base station communication, and sensor measurement.</w:t>
      </w:r>
    </w:p>
    <w:p w14:paraId="7C480A61" w14:textId="359EAD27" w:rsidR="00AD00EA" w:rsidRPr="0069307C" w:rsidRDefault="00AD00EA" w:rsidP="00AD00EA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 in-house Embedded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>Kernel (2.6.35) and root filesystem distribution</w:t>
      </w:r>
      <w:r w:rsidRPr="0069307C">
        <w:rPr>
          <w:rFonts w:ascii="Calibri" w:hAnsi="Calibri"/>
          <w:sz w:val="22"/>
        </w:rPr>
        <w:t>.</w:t>
      </w:r>
    </w:p>
    <w:p w14:paraId="72C328AA" w14:textId="3A1644FA" w:rsidR="00AD00EA" w:rsidRPr="0069307C" w:rsidRDefault="005478BD" w:rsidP="00AD00EA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</w:t>
      </w:r>
      <w:r w:rsidR="00AD00EA">
        <w:rPr>
          <w:rFonts w:ascii="Calibri" w:hAnsi="Calibri"/>
          <w:sz w:val="22"/>
        </w:rPr>
        <w:t xml:space="preserve">nhanced </w:t>
      </w:r>
      <w:r w:rsidR="00AD00EA" w:rsidRPr="0069307C">
        <w:rPr>
          <w:rFonts w:ascii="Calibri" w:hAnsi="Calibri"/>
          <w:sz w:val="22"/>
        </w:rPr>
        <w:t>communication signaling between OMAP (OMAP3530) and AVR (Atmel).</w:t>
      </w:r>
    </w:p>
    <w:p w14:paraId="43FC04A8" w14:textId="77777777" w:rsidR="00AD00EA" w:rsidRDefault="00AD00EA" w:rsidP="00AD00EA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 w:rsidRPr="002626FB">
        <w:rPr>
          <w:rFonts w:ascii="Calibri" w:hAnsi="Calibri"/>
          <w:sz w:val="22"/>
        </w:rPr>
        <w:t>Decreased system boot time and i</w:t>
      </w:r>
      <w:r>
        <w:rPr>
          <w:rFonts w:ascii="Calibri" w:hAnsi="Calibri"/>
          <w:sz w:val="22"/>
        </w:rPr>
        <w:t>mproved system stability issues</w:t>
      </w:r>
      <w:r w:rsidRPr="00545E55">
        <w:rPr>
          <w:rFonts w:ascii="Calibri" w:hAnsi="Calibri"/>
          <w:sz w:val="22"/>
        </w:rPr>
        <w:t>.</w:t>
      </w:r>
    </w:p>
    <w:p w14:paraId="364B8776" w14:textId="18C12401" w:rsidR="00AD00EA" w:rsidRPr="00BC5DF9" w:rsidRDefault="00AD00EA" w:rsidP="00AD00EA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</w:t>
      </w:r>
      <w:r w:rsidRPr="00BC5DF9">
        <w:rPr>
          <w:rFonts w:ascii="Calibri" w:hAnsi="Calibri"/>
          <w:sz w:val="22"/>
        </w:rPr>
        <w:t xml:space="preserve">ustom feature </w:t>
      </w:r>
      <w:r w:rsidR="005478BD">
        <w:rPr>
          <w:rFonts w:ascii="Calibri" w:hAnsi="Calibri"/>
          <w:sz w:val="22"/>
        </w:rPr>
        <w:t xml:space="preserve">design to allow for </w:t>
      </w:r>
      <w:r w:rsidRPr="00BC5DF9">
        <w:rPr>
          <w:rFonts w:ascii="Calibri" w:hAnsi="Calibri"/>
          <w:sz w:val="22"/>
        </w:rPr>
        <w:t xml:space="preserve">remote update images in </w:t>
      </w:r>
      <w:r w:rsidR="005478BD">
        <w:rPr>
          <w:rFonts w:ascii="Calibri" w:hAnsi="Calibri"/>
          <w:sz w:val="22"/>
        </w:rPr>
        <w:t>the field</w:t>
      </w:r>
      <w:r w:rsidRPr="00BC5DF9">
        <w:rPr>
          <w:rFonts w:ascii="Calibri" w:hAnsi="Calibri"/>
          <w:sz w:val="22"/>
        </w:rPr>
        <w:t>.</w:t>
      </w:r>
    </w:p>
    <w:p w14:paraId="439F6137" w14:textId="77777777" w:rsidR="00AD00EA" w:rsidRDefault="00AD00EA">
      <w:pPr>
        <w:rPr>
          <w:b/>
        </w:rPr>
      </w:pPr>
    </w:p>
    <w:p w14:paraId="2A60BED5" w14:textId="77777777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Sunnyvale,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7777777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Pr="001B67E7">
        <w:rPr>
          <w:rFonts w:ascii="Calibri" w:hAnsi="Calibri"/>
          <w:sz w:val="22"/>
        </w:rPr>
        <w:t>reference designs.</w:t>
      </w:r>
    </w:p>
    <w:p w14:paraId="3C9AB465" w14:textId="6983FFAE" w:rsidR="005478BD" w:rsidRPr="00392015" w:rsidRDefault="005478BD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Directed </w:t>
      </w:r>
      <w:r w:rsidRPr="00BC5DF9">
        <w:rPr>
          <w:rFonts w:ascii="Calibri" w:hAnsi="Calibri"/>
          <w:sz w:val="22"/>
        </w:rPr>
        <w:t xml:space="preserve">platform </w:t>
      </w:r>
      <w:r>
        <w:rPr>
          <w:rFonts w:ascii="Calibri" w:hAnsi="Calibri"/>
          <w:sz w:val="22"/>
        </w:rPr>
        <w:t xml:space="preserve">requirements, architecture, and integration </w:t>
      </w:r>
      <w:r w:rsidRPr="00BC5DF9">
        <w:rPr>
          <w:rFonts w:ascii="Calibri" w:hAnsi="Calibri"/>
          <w:sz w:val="22"/>
        </w:rPr>
        <w:t xml:space="preserve">of </w:t>
      </w:r>
      <w:r>
        <w:rPr>
          <w:rFonts w:ascii="Calibri" w:hAnsi="Calibri"/>
          <w:sz w:val="22"/>
        </w:rPr>
        <w:t>vendor Voice over LTE (</w:t>
      </w:r>
      <w:r w:rsidRPr="00BC5DF9">
        <w:rPr>
          <w:rFonts w:ascii="Calibri" w:hAnsi="Calibri"/>
          <w:sz w:val="22"/>
        </w:rPr>
        <w:t>VoLTE</w:t>
      </w:r>
      <w:r>
        <w:rPr>
          <w:rFonts w:ascii="Calibri" w:hAnsi="Calibri"/>
          <w:sz w:val="22"/>
        </w:rPr>
        <w:t>)</w:t>
      </w:r>
      <w:r w:rsidR="00D74820">
        <w:rPr>
          <w:rFonts w:ascii="Calibri" w:hAnsi="Calibri"/>
          <w:sz w:val="22"/>
        </w:rPr>
        <w:t>.</w:t>
      </w:r>
    </w:p>
    <w:p w14:paraId="160757FE" w14:textId="77777777" w:rsidR="005478BD" w:rsidRDefault="005478BD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 xml:space="preserve">(OMAP </w:t>
      </w:r>
      <w:r>
        <w:rPr>
          <w:rFonts w:ascii="Calibri" w:hAnsi="Calibri"/>
          <w:sz w:val="22"/>
        </w:rPr>
        <w:t xml:space="preserve">3530, </w:t>
      </w:r>
      <w:r w:rsidRPr="00BC5DF9">
        <w:rPr>
          <w:rFonts w:ascii="Calibri" w:hAnsi="Calibri"/>
          <w:sz w:val="22"/>
        </w:rPr>
        <w:t>4430) from Linux to QNX.</w:t>
      </w:r>
    </w:p>
    <w:p w14:paraId="32C761D3" w14:textId="77777777" w:rsidR="005478BD" w:rsidRDefault="005478BD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Pr="00BC5DF9">
        <w:rPr>
          <w:rFonts w:ascii="Calibri" w:hAnsi="Calibri"/>
          <w:sz w:val="22"/>
        </w:rPr>
        <w:t xml:space="preserve">d multi-site </w:t>
      </w:r>
      <w:r>
        <w:rPr>
          <w:rFonts w:ascii="Calibri" w:hAnsi="Calibri"/>
          <w:sz w:val="22"/>
        </w:rPr>
        <w:t xml:space="preserve">customer and group </w:t>
      </w:r>
      <w:r w:rsidRPr="00BC5DF9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>roject management</w:t>
      </w:r>
      <w:r>
        <w:rPr>
          <w:rFonts w:ascii="Calibri" w:hAnsi="Calibri"/>
          <w:sz w:val="22"/>
        </w:rPr>
        <w:t xml:space="preserve"> task coordination</w:t>
      </w:r>
      <w:r w:rsidRPr="0069307C">
        <w:rPr>
          <w:rFonts w:ascii="Calibri" w:hAnsi="Calibri"/>
          <w:sz w:val="22"/>
        </w:rPr>
        <w:t>.</w:t>
      </w:r>
    </w:p>
    <w:p w14:paraId="2600981F" w14:textId="77777777" w:rsidR="005478BD" w:rsidRPr="00787EB0" w:rsidRDefault="005478BD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Guided technology teams per next generation mobile platform processor architecture and requirements.</w:t>
      </w:r>
    </w:p>
    <w:p w14:paraId="7BE8BB27" w14:textId="77777777" w:rsidR="005478BD" w:rsidRDefault="005478BD">
      <w:pPr>
        <w:rPr>
          <w:b/>
        </w:rPr>
      </w:pPr>
    </w:p>
    <w:p w14:paraId="405008B8" w14:textId="77777777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Raleigh,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2007-2010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06DB93F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 Cortex based reference designs.</w:t>
      </w:r>
    </w:p>
    <w:p w14:paraId="07F4A75B" w14:textId="4CD9B741" w:rsidR="00D74820" w:rsidRDefault="00E95278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Engaged in cross-disciplinary technical reviews with multi-site technology teams to access processor requirements, identify next generation features, </w:t>
      </w:r>
      <w:r w:rsidR="00F94E32">
        <w:rPr>
          <w:rFonts w:ascii="Calibri" w:hAnsi="Calibri"/>
          <w:sz w:val="22"/>
        </w:rPr>
        <w:t>and improve upon the current reference design</w:t>
      </w:r>
      <w:r>
        <w:rPr>
          <w:rFonts w:ascii="Calibri" w:hAnsi="Calibri"/>
          <w:sz w:val="22"/>
        </w:rPr>
        <w:t xml:space="preserve">. </w:t>
      </w:r>
    </w:p>
    <w:p w14:paraId="12B2C1CD" w14:textId="64703CC6" w:rsidR="00DE4514" w:rsidRDefault="00BA56F9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 xml:space="preserve">erformance initiatives, to further optimize boot time, </w:t>
      </w:r>
      <w:r w:rsidR="00DE4514" w:rsidRPr="00E10939">
        <w:rPr>
          <w:rFonts w:ascii="Calibri" w:hAnsi="Calibri"/>
          <w:sz w:val="22"/>
        </w:rPr>
        <w:t>perform monitors and latency.</w:t>
      </w:r>
    </w:p>
    <w:p w14:paraId="1264BBCE" w14:textId="7EA024F0" w:rsidR="00DE4514" w:rsidRPr="00681E5C" w:rsidRDefault="00DE4514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custom feature development and </w:t>
      </w:r>
      <w:r w:rsidR="00E95278">
        <w:rPr>
          <w:rFonts w:ascii="Calibri" w:hAnsi="Calibri"/>
          <w:sz w:val="22"/>
        </w:rPr>
        <w:t xml:space="preserve">in </w:t>
      </w:r>
      <w:r>
        <w:rPr>
          <w:rFonts w:ascii="Calibri" w:hAnsi="Calibri"/>
          <w:sz w:val="22"/>
        </w:rPr>
        <w:t>successfully achieving certification requirements.</w:t>
      </w:r>
    </w:p>
    <w:p w14:paraId="53C4CF42" w14:textId="77777777" w:rsidR="00DE4514" w:rsidRDefault="00DE4514">
      <w:pPr>
        <w:rPr>
          <w:b/>
        </w:rPr>
      </w:pPr>
    </w:p>
    <w:p w14:paraId="36B86A6F" w14:textId="77777777" w:rsidR="007D5387" w:rsidRDefault="007D5387" w:rsidP="007D5387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Additional Experiences:</w:t>
      </w:r>
    </w:p>
    <w:p w14:paraId="68C85F16" w14:textId="6F471F06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TapRoot Systems: Morrisville, NC: 2003-2007, Principal Engineer/Technical Lead – Mobile Products and Services </w:t>
      </w:r>
    </w:p>
    <w:p w14:paraId="5BD7E762" w14:textId="0CBF3253" w:rsidR="007D5387" w:rsidRPr="00965871" w:rsidRDefault="007D5387" w:rsidP="007D5387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Panasonic Mobile Communications, Suwanee, GA: 2000-2003, Senior Software Engineer</w:t>
      </w:r>
      <w:r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>
        <w:rPr>
          <w:rFonts w:ascii="Calibri" w:hAnsi="Calibri"/>
          <w:sz w:val="22"/>
        </w:rPr>
        <w:t xml:space="preserve"> Mobile Platforms</w:t>
      </w:r>
    </w:p>
    <w:p w14:paraId="04D48A40" w14:textId="134B2EBA" w:rsidR="007D5387" w:rsidRDefault="007D5387" w:rsidP="007D5387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Verizon Wireless, Plymouth Meeting, PA: 1999-2000, 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2BAA1370" w14:textId="77777777" w:rsidR="007D5387" w:rsidRPr="008206A8" w:rsidRDefault="007D5387">
      <w:pPr>
        <w:rPr>
          <w:rFonts w:ascii="Calibri" w:hAnsi="Calibri"/>
          <w:sz w:val="22"/>
          <w:szCs w:val="22"/>
        </w:rPr>
      </w:pPr>
    </w:p>
    <w:p w14:paraId="7D35590A" w14:textId="77777777" w:rsidR="008206A8" w:rsidRDefault="008206A8">
      <w:pPr>
        <w:rPr>
          <w:rFonts w:ascii="Calibri" w:hAnsi="Calibri"/>
          <w:sz w:val="22"/>
          <w:szCs w:val="22"/>
        </w:rPr>
      </w:pPr>
    </w:p>
    <w:p w14:paraId="6CC1DEA8" w14:textId="4EE68AE7" w:rsidR="008206A8" w:rsidRPr="004F4985" w:rsidRDefault="008206A8">
      <w:pPr>
        <w:rPr>
          <w:rFonts w:ascii="Calibri" w:hAnsi="Calibri"/>
          <w:b/>
        </w:rPr>
      </w:pPr>
      <w:r w:rsidRPr="004F4985">
        <w:rPr>
          <w:rFonts w:ascii="Calibri" w:hAnsi="Calibri"/>
          <w:b/>
        </w:rPr>
        <w:t>Technical Skills</w:t>
      </w:r>
    </w:p>
    <w:p w14:paraId="6487BA0E" w14:textId="5F799A2F" w:rsidR="008206A8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Data Analysis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Jupyter (IPython Notebook), Yhat Rodeo, R Studio, Zeppelin</w:t>
      </w:r>
    </w:p>
    <w:p w14:paraId="63EB4B14" w14:textId="696EECA6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Distributed Systems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Apache Spark (1.6.1)</w:t>
      </w:r>
    </w:p>
    <w:p w14:paraId="36A4BF5C" w14:textId="5DB0F9E0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SAS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SAS Enterprise Miner, SAS Visual Analytics</w:t>
      </w:r>
    </w:p>
    <w:p w14:paraId="6DAF63BF" w14:textId="28F3733E" w:rsidR="004F4985" w:rsidRDefault="004F4985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IBM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IBM </w:t>
      </w:r>
      <w:r w:rsidR="00A24F9B">
        <w:rPr>
          <w:rFonts w:ascii="Calibri" w:hAnsi="Calibri"/>
          <w:sz w:val="22"/>
          <w:szCs w:val="22"/>
        </w:rPr>
        <w:t xml:space="preserve">BigInsights, </w:t>
      </w:r>
      <w:r>
        <w:rPr>
          <w:rFonts w:ascii="Calibri" w:hAnsi="Calibri"/>
          <w:sz w:val="22"/>
          <w:szCs w:val="22"/>
        </w:rPr>
        <w:t>SPSS Modeler, Bluemix, Watson</w:t>
      </w:r>
    </w:p>
    <w:p w14:paraId="6ED4E6B8" w14:textId="4FB13E54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Databases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SQLite, PostreSQL, MySQL</w:t>
      </w:r>
    </w:p>
    <w:p w14:paraId="33EB2CBE" w14:textId="127FE6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Programming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Python, R, Scala, SQL, Javascript, HTML, CSS, C, C++, ARM Assembler, VHDL</w:t>
      </w:r>
    </w:p>
    <w:p w14:paraId="22FC9C16" w14:textId="7D3C6F1F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OOD Modeling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UML, OCL</w:t>
      </w:r>
    </w:p>
    <w:p w14:paraId="5BE2FAB2" w14:textId="039EC6C7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Frameworks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Bootstrap, Foundation, Jekyll</w:t>
      </w:r>
    </w:p>
    <w:p w14:paraId="2DB85EB9" w14:textId="3CF44F9B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 Management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Agile Scrum (Pivotal Tracker)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2E364AA4" w14:textId="09539656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Requirements Management</w:t>
      </w:r>
      <w:r>
        <w:rPr>
          <w:rFonts w:ascii="Calibri" w:hAnsi="Calibri"/>
          <w:sz w:val="22"/>
          <w:szCs w:val="22"/>
        </w:rPr>
        <w:tab/>
        <w:t>Doors</w:t>
      </w:r>
    </w:p>
    <w:p w14:paraId="571CDCE8" w14:textId="110C1AF8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Operating Systems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Linux/Unix, QNX Nucleus Plus, Windows Mobile/WinCE, </w:t>
      </w:r>
      <w:r w:rsidR="004F4985">
        <w:rPr>
          <w:rFonts w:ascii="Calibri" w:hAnsi="Calibri"/>
          <w:sz w:val="22"/>
          <w:szCs w:val="22"/>
        </w:rPr>
        <w:t>Symbian</w:t>
      </w:r>
    </w:p>
    <w:p w14:paraId="56ACAE62" w14:textId="51513465" w:rsidR="004F4985" w:rsidRDefault="0075023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IDE</w:t>
      </w:r>
      <w:r w:rsidR="004F4985">
        <w:rPr>
          <w:rFonts w:ascii="Calibri" w:hAnsi="Calibri"/>
          <w:sz w:val="22"/>
          <w:szCs w:val="22"/>
        </w:rPr>
        <w:tab/>
      </w:r>
      <w:r w:rsidR="004F4985">
        <w:rPr>
          <w:rFonts w:ascii="Calibri" w:hAnsi="Calibri"/>
          <w:sz w:val="22"/>
          <w:szCs w:val="22"/>
        </w:rPr>
        <w:tab/>
      </w:r>
      <w:r w:rsidR="004F4985">
        <w:rPr>
          <w:rFonts w:ascii="Calibri" w:hAnsi="Calibri"/>
          <w:sz w:val="22"/>
          <w:szCs w:val="22"/>
        </w:rPr>
        <w:tab/>
      </w:r>
      <w:r w:rsidR="004F4985">
        <w:rPr>
          <w:rFonts w:ascii="Calibri" w:hAnsi="Calibri"/>
          <w:sz w:val="22"/>
          <w:szCs w:val="22"/>
        </w:rPr>
        <w:tab/>
        <w:t xml:space="preserve">Eclipse, IntelliJ, Spyder, GDB, Trace32 Lauterbauch, QNX Momentics IDE, </w:t>
      </w:r>
    </w:p>
    <w:p w14:paraId="36E52D6A" w14:textId="6DA980C9" w:rsidR="004F4985" w:rsidRDefault="004F4985" w:rsidP="004F4985">
      <w:pPr>
        <w:ind w:left="216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MSFT Visual Studio, Platform Builder, ARM Development Suite, Rational Rose RT, </w:t>
      </w:r>
    </w:p>
    <w:p w14:paraId="2ECF9C3C" w14:textId="1ABE9ACE" w:rsidR="004F4985" w:rsidRDefault="004F4985" w:rsidP="004F4985">
      <w:pPr>
        <w:ind w:left="216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CodeWarrior</w:t>
      </w:r>
    </w:p>
    <w:p w14:paraId="3353F6C9" w14:textId="77777777" w:rsidR="00750232" w:rsidRDefault="00750232">
      <w:pPr>
        <w:rPr>
          <w:rFonts w:ascii="Calibri" w:hAnsi="Calibri"/>
          <w:sz w:val="22"/>
          <w:szCs w:val="22"/>
        </w:rPr>
      </w:pPr>
    </w:p>
    <w:p w14:paraId="165E9DA0" w14:textId="77DB1228" w:rsidR="008206A8" w:rsidRPr="004F4985" w:rsidRDefault="008206A8" w:rsidP="008206A8">
      <w:pPr>
        <w:rPr>
          <w:rFonts w:ascii="Calibri" w:hAnsi="Calibri"/>
          <w:b/>
        </w:rPr>
      </w:pPr>
      <w:r w:rsidRPr="004F4985">
        <w:rPr>
          <w:rFonts w:ascii="Calibri" w:hAnsi="Calibri"/>
          <w:b/>
        </w:rPr>
        <w:t>Patents</w:t>
      </w:r>
    </w:p>
    <w:p w14:paraId="46D1C0B7" w14:textId="0F593E15" w:rsidR="008206A8" w:rsidRDefault="008206A8" w:rsidP="008206A8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13/887,039 </w:t>
      </w:r>
      <w:r w:rsidR="004F4985"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>(Filed: 05/03/2013)</w:t>
      </w:r>
    </w:p>
    <w:p w14:paraId="6113EB3D" w14:textId="1D458703" w:rsidR="008206A8" w:rsidRDefault="008206A8" w:rsidP="008206A8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Device Localization Based on a Learning Model; United States 14/311,077 </w:t>
      </w:r>
      <w:r w:rsidR="004F4985"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>(Filed: 06/20/2014)</w:t>
      </w: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D42ACB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CB"/>
    <w:rsid w:val="00123E38"/>
    <w:rsid w:val="00190258"/>
    <w:rsid w:val="002521D1"/>
    <w:rsid w:val="00276560"/>
    <w:rsid w:val="00286C07"/>
    <w:rsid w:val="00314D48"/>
    <w:rsid w:val="00367120"/>
    <w:rsid w:val="00493F6C"/>
    <w:rsid w:val="004F4985"/>
    <w:rsid w:val="00534C12"/>
    <w:rsid w:val="005478BD"/>
    <w:rsid w:val="00576DB6"/>
    <w:rsid w:val="0061333F"/>
    <w:rsid w:val="00684B3F"/>
    <w:rsid w:val="006A240D"/>
    <w:rsid w:val="00750232"/>
    <w:rsid w:val="00793395"/>
    <w:rsid w:val="007D012B"/>
    <w:rsid w:val="007D5387"/>
    <w:rsid w:val="007D71D8"/>
    <w:rsid w:val="007E5C2D"/>
    <w:rsid w:val="007F7778"/>
    <w:rsid w:val="00816F05"/>
    <w:rsid w:val="008206A8"/>
    <w:rsid w:val="008A5F89"/>
    <w:rsid w:val="00A24F9B"/>
    <w:rsid w:val="00AD00EA"/>
    <w:rsid w:val="00B04821"/>
    <w:rsid w:val="00BA56F9"/>
    <w:rsid w:val="00BE2EBC"/>
    <w:rsid w:val="00C81F32"/>
    <w:rsid w:val="00D42ACB"/>
    <w:rsid w:val="00D74820"/>
    <w:rsid w:val="00DE4514"/>
    <w:rsid w:val="00E95278"/>
    <w:rsid w:val="00F94E32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2613B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akamlani" TargetMode="External"/><Relationship Id="rId8" Type="http://schemas.openxmlformats.org/officeDocument/2006/relationships/hyperlink" Target="http://arikamlani.com" TargetMode="External"/><Relationship Id="rId9" Type="http://schemas.openxmlformats.org/officeDocument/2006/relationships/hyperlink" Target="mailto:akamlani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3F94B5-89BA-7C4D-A548-BE1D8DFF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907</Words>
  <Characters>5176</Characters>
  <Application>Microsoft Macintosh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14</cp:revision>
  <dcterms:created xsi:type="dcterms:W3CDTF">2016-07-04T23:52:00Z</dcterms:created>
  <dcterms:modified xsi:type="dcterms:W3CDTF">2016-07-05T04:47:00Z</dcterms:modified>
</cp:coreProperties>
</file>