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2C1B34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41DEDC7B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9C0276">
        <w:rPr>
          <w:rFonts w:ascii="Calibri" w:hAnsi="Calibri" w:cs="Calibri"/>
          <w:sz w:val="22"/>
          <w:szCs w:val="20"/>
        </w:rPr>
        <w:t xml:space="preserve">, with particular attention to </w:t>
      </w:r>
      <w:r w:rsidR="00793395">
        <w:rPr>
          <w:rFonts w:ascii="Calibri" w:hAnsi="Calibri" w:cs="Calibri"/>
          <w:sz w:val="22"/>
          <w:szCs w:val="20"/>
        </w:rPr>
        <w:t xml:space="preserve">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2A0920">
        <w:rPr>
          <w:rFonts w:ascii="Calibri" w:hAnsi="Calibri" w:cs="Calibri"/>
          <w:sz w:val="22"/>
          <w:szCs w:val="20"/>
        </w:rPr>
        <w:t>includes</w:t>
      </w:r>
      <w:r w:rsidR="00172CD6">
        <w:rPr>
          <w:rFonts w:ascii="Calibri" w:hAnsi="Calibri" w:cs="Calibri"/>
          <w:sz w:val="22"/>
          <w:szCs w:val="20"/>
        </w:rPr>
        <w:t xml:space="preserve"> </w:t>
      </w:r>
      <w:r w:rsidR="005342FD">
        <w:rPr>
          <w:rFonts w:ascii="Calibri" w:hAnsi="Calibri" w:cs="Calibri"/>
          <w:sz w:val="22"/>
          <w:szCs w:val="20"/>
        </w:rPr>
        <w:t xml:space="preserve">IoT, </w:t>
      </w:r>
      <w:r w:rsidR="002A0920">
        <w:rPr>
          <w:rFonts w:ascii="Calibri" w:hAnsi="Calibri" w:cs="Calibri"/>
          <w:sz w:val="22"/>
          <w:szCs w:val="20"/>
        </w:rPr>
        <w:t xml:space="preserve">wireless technology, consumer electronics, sports </w:t>
      </w:r>
      <w:r w:rsidR="00EF2033">
        <w:rPr>
          <w:rFonts w:ascii="Calibri" w:hAnsi="Calibri" w:cs="Calibri"/>
          <w:sz w:val="22"/>
          <w:szCs w:val="20"/>
        </w:rPr>
        <w:t>technology</w:t>
      </w:r>
      <w:r w:rsidR="002A0920">
        <w:rPr>
          <w:rFonts w:ascii="Calibri" w:hAnsi="Calibri" w:cs="Calibri"/>
          <w:sz w:val="22"/>
          <w:szCs w:val="20"/>
        </w:rPr>
        <w:t xml:space="preserve">, </w:t>
      </w:r>
      <w:r w:rsidR="007B7695">
        <w:rPr>
          <w:rFonts w:ascii="Calibri" w:hAnsi="Calibri" w:cs="Calibri"/>
          <w:sz w:val="22"/>
          <w:szCs w:val="20"/>
        </w:rPr>
        <w:t xml:space="preserve">broadcast media, </w:t>
      </w:r>
      <w:r w:rsidR="002A0920">
        <w:rPr>
          <w:rFonts w:ascii="Calibri" w:hAnsi="Calibri" w:cs="Calibri"/>
          <w:sz w:val="22"/>
          <w:szCs w:val="20"/>
        </w:rPr>
        <w:t>and people access</w:t>
      </w:r>
      <w:r w:rsidR="00EF2033">
        <w:rPr>
          <w:rFonts w:ascii="Calibri" w:hAnsi="Calibri" w:cs="Calibri"/>
          <w:sz w:val="22"/>
          <w:szCs w:val="20"/>
        </w:rPr>
        <w:t xml:space="preserve"> control</w:t>
      </w:r>
      <w:r w:rsidR="00416B36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22D10DB" w14:textId="1FCA9512" w:rsidR="001349B0" w:rsidRDefault="001349B0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Udacity Sel</w:t>
      </w:r>
      <w:r w:rsidR="00524CBA">
        <w:rPr>
          <w:rFonts w:ascii="Calibri" w:hAnsi="Calibri"/>
          <w:sz w:val="22"/>
        </w:rPr>
        <w:t>f-Driving Car (SDC) | Online | Enrolled Nov 2016</w:t>
      </w:r>
      <w:r>
        <w:rPr>
          <w:rFonts w:ascii="Calibri" w:hAnsi="Calibri"/>
          <w:sz w:val="22"/>
        </w:rPr>
        <w:t xml:space="preserve"> | Nanodegree</w:t>
      </w:r>
    </w:p>
    <w:p w14:paraId="3BD711BF" w14:textId="6C53514E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="00524CBA">
        <w:rPr>
          <w:rFonts w:ascii="Calibri" w:hAnsi="Calibri"/>
          <w:sz w:val="22"/>
        </w:rPr>
        <w:t>May 2016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2312B586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524CBA">
        <w:rPr>
          <w:rFonts w:ascii="Calibri" w:hAnsi="Calibri"/>
          <w:sz w:val="22"/>
        </w:rPr>
        <w:t>Oct 2014 – Dec 2014</w:t>
      </w:r>
      <w:r w:rsidR="00D42ACB" w:rsidRPr="003E76EC">
        <w:rPr>
          <w:rFonts w:ascii="Calibri" w:hAnsi="Calibri"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0A16ADB5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524CBA">
        <w:rPr>
          <w:rFonts w:ascii="Calibri" w:hAnsi="Calibri"/>
          <w:sz w:val="22"/>
        </w:rPr>
        <w:t>1999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Scikit-learn, NLTK, GraphLab</w:t>
            </w:r>
          </w:p>
          <w:p w14:paraId="40C1DBED" w14:textId="48712048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bookmarkStart w:id="0" w:name="_GoBack"/>
            <w:bookmarkEnd w:id="0"/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78B7B981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avascript,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6CCB6F15" w14:textId="27A23991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D75C56">
        <w:rPr>
          <w:rFonts w:ascii="Calibri" w:hAnsi="Calibri"/>
          <w:sz w:val="22"/>
        </w:rPr>
        <w:t xml:space="preserve">museum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4C3882">
        <w:rPr>
          <w:rFonts w:ascii="Calibri" w:hAnsi="Calibri"/>
          <w:sz w:val="22"/>
        </w:rPr>
        <w:t xml:space="preserve"> utilizing</w:t>
      </w:r>
      <w:r w:rsidR="008663CA">
        <w:rPr>
          <w:rFonts w:ascii="Calibri" w:hAnsi="Calibri"/>
          <w:sz w:val="22"/>
        </w:rPr>
        <w:t xml:space="preserve"> Apache Spark, GraphX/GraphFram</w:t>
      </w:r>
      <w:r w:rsidR="0001588D">
        <w:rPr>
          <w:rFonts w:ascii="Calibri" w:hAnsi="Calibri"/>
          <w:sz w:val="22"/>
        </w:rPr>
        <w:t>es</w:t>
      </w:r>
      <w:r w:rsidR="003402B5">
        <w:rPr>
          <w:rFonts w:ascii="Calibri" w:hAnsi="Calibri"/>
          <w:sz w:val="22"/>
        </w:rPr>
        <w:t>, Scikit-learn, and Sci</w:t>
      </w:r>
      <w:r w:rsidR="004C3882">
        <w:rPr>
          <w:rFonts w:ascii="Calibri" w:hAnsi="Calibri"/>
          <w:sz w:val="22"/>
        </w:rPr>
        <w:t>P</w:t>
      </w:r>
      <w:r w:rsidR="003402B5">
        <w:rPr>
          <w:rFonts w:ascii="Calibri" w:hAnsi="Calibri"/>
          <w:sz w:val="22"/>
        </w:rPr>
        <w:t>y</w:t>
      </w:r>
      <w:r w:rsidR="004C3882">
        <w:rPr>
          <w:rFonts w:ascii="Calibri" w:hAnsi="Calibri"/>
          <w:sz w:val="22"/>
        </w:rPr>
        <w:t xml:space="preserve"> core libraries</w:t>
      </w:r>
      <w:r w:rsidR="003402B5">
        <w:rPr>
          <w:rFonts w:ascii="Calibri" w:hAnsi="Calibri"/>
          <w:sz w:val="22"/>
        </w:rPr>
        <w:t>.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6FA01098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5D505D6A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future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and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1634A615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39C5A0A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</w:t>
      </w:r>
      <w:r w:rsidR="007B7695">
        <w:rPr>
          <w:rFonts w:ascii="Calibri" w:hAnsi="Calibri"/>
          <w:sz w:val="22"/>
        </w:rPr>
        <w:t xml:space="preserve">July </w:t>
      </w:r>
      <w:r w:rsidR="00357B95">
        <w:rPr>
          <w:rFonts w:ascii="Calibri" w:hAnsi="Calibri"/>
          <w:sz w:val="22"/>
        </w:rPr>
        <w:t>20</w:t>
      </w:r>
      <w:r w:rsidR="00357B95" w:rsidRPr="007B7695">
        <w:rPr>
          <w:rFonts w:ascii="Calibri" w:hAnsi="Calibri"/>
          <w:sz w:val="22"/>
        </w:rPr>
        <w:t>03</w:t>
      </w:r>
      <w:r w:rsidR="007B7695" w:rsidRPr="007B7695">
        <w:rPr>
          <w:rFonts w:ascii="Calibri" w:hAnsi="Calibri"/>
          <w:sz w:val="22"/>
        </w:rPr>
        <w:t xml:space="preserve"> – Au</w:t>
      </w:r>
      <w:r w:rsidR="007B7695">
        <w:rPr>
          <w:rFonts w:ascii="Calibri" w:hAnsi="Calibri"/>
          <w:sz w:val="22"/>
        </w:rPr>
        <w:t xml:space="preserve">g </w:t>
      </w:r>
      <w:r w:rsidR="00357B95">
        <w:rPr>
          <w:rFonts w:ascii="Calibri" w:hAnsi="Calibri"/>
          <w:sz w:val="22"/>
        </w:rPr>
        <w:t xml:space="preserve">2007 | </w:t>
      </w:r>
      <w:r w:rsidR="00793305">
        <w:rPr>
          <w:rFonts w:ascii="Calibri" w:hAnsi="Calibri"/>
          <w:sz w:val="22"/>
        </w:rPr>
        <w:t>Principal Engineer</w:t>
      </w:r>
      <w:r w:rsidR="00524CBA">
        <w:rPr>
          <w:rFonts w:ascii="Calibri" w:hAnsi="Calibri"/>
          <w:sz w:val="22"/>
        </w:rPr>
        <w:t>/Lead</w:t>
      </w:r>
      <w:r>
        <w:rPr>
          <w:rFonts w:ascii="Calibri" w:hAnsi="Calibri"/>
          <w:sz w:val="22"/>
        </w:rPr>
        <w:t xml:space="preserve"> – Mobile Products </w:t>
      </w:r>
      <w:r w:rsidR="004709D5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Services </w:t>
      </w:r>
    </w:p>
    <w:p w14:paraId="5BD7E762" w14:textId="76B04FFE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</w:t>
      </w:r>
      <w:r w:rsidR="007B7695">
        <w:rPr>
          <w:rFonts w:ascii="Calibri" w:hAnsi="Calibri"/>
          <w:sz w:val="22"/>
        </w:rPr>
        <w:t xml:space="preserve">Apr </w:t>
      </w:r>
      <w:r w:rsidR="00357B95">
        <w:rPr>
          <w:rFonts w:ascii="Calibri" w:hAnsi="Calibri"/>
          <w:sz w:val="22"/>
        </w:rPr>
        <w:t>200</w:t>
      </w:r>
      <w:r w:rsidR="00357B95" w:rsidRPr="007B7695">
        <w:rPr>
          <w:rFonts w:ascii="Calibri" w:hAnsi="Calibri"/>
          <w:sz w:val="22"/>
        </w:rPr>
        <w:t>0</w:t>
      </w:r>
      <w:r w:rsidR="007B7695" w:rsidRPr="007B7695">
        <w:rPr>
          <w:rFonts w:ascii="Calibri" w:hAnsi="Calibri"/>
          <w:sz w:val="22"/>
        </w:rPr>
        <w:t xml:space="preserve"> – J</w:t>
      </w:r>
      <w:r w:rsidR="007B7695">
        <w:rPr>
          <w:rFonts w:ascii="Calibri" w:hAnsi="Calibri"/>
          <w:sz w:val="22"/>
        </w:rPr>
        <w:t xml:space="preserve">uly </w:t>
      </w:r>
      <w:r w:rsidR="00357B95">
        <w:rPr>
          <w:rFonts w:ascii="Calibri" w:hAnsi="Calibri"/>
          <w:sz w:val="22"/>
        </w:rPr>
        <w:t xml:space="preserve">2003 | </w:t>
      </w:r>
      <w:r w:rsidR="00D217FE">
        <w:rPr>
          <w:rFonts w:ascii="Calibri" w:hAnsi="Calibri"/>
          <w:sz w:val="22"/>
        </w:rPr>
        <w:t xml:space="preserve">Senior </w:t>
      </w:r>
      <w:r w:rsidR="007D5387" w:rsidRPr="00965871">
        <w:rPr>
          <w:rFonts w:ascii="Calibri" w:hAnsi="Calibri"/>
          <w:sz w:val="22"/>
        </w:rPr>
        <w:t>Engineer</w:t>
      </w:r>
      <w:r w:rsidR="00D217FE">
        <w:rPr>
          <w:rFonts w:ascii="Calibri" w:hAnsi="Calibri"/>
          <w:sz w:val="22"/>
        </w:rPr>
        <w:t xml:space="preserve"> – </w:t>
      </w:r>
      <w:r w:rsidR="0017722D">
        <w:rPr>
          <w:rFonts w:ascii="Calibri" w:hAnsi="Calibri"/>
          <w:sz w:val="22"/>
        </w:rPr>
        <w:t xml:space="preserve">Mobile </w:t>
      </w:r>
      <w:r w:rsidR="00D217FE">
        <w:rPr>
          <w:rFonts w:ascii="Calibri" w:hAnsi="Calibri"/>
          <w:sz w:val="22"/>
        </w:rPr>
        <w:t>Platforms</w:t>
      </w:r>
    </w:p>
    <w:p w14:paraId="04D48A40" w14:textId="10ABC529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</w:t>
      </w:r>
      <w:r w:rsidR="007B7695">
        <w:rPr>
          <w:rFonts w:ascii="Calibri" w:hAnsi="Calibri"/>
          <w:sz w:val="22"/>
        </w:rPr>
        <w:t xml:space="preserve">Sep </w:t>
      </w:r>
      <w:r w:rsidR="00357B95">
        <w:rPr>
          <w:rFonts w:ascii="Calibri" w:hAnsi="Calibri"/>
          <w:sz w:val="22"/>
        </w:rPr>
        <w:t>19</w:t>
      </w:r>
      <w:r w:rsidR="00357B95" w:rsidRPr="007B7695">
        <w:rPr>
          <w:rFonts w:ascii="Calibri" w:hAnsi="Calibri"/>
          <w:sz w:val="22"/>
        </w:rPr>
        <w:t>99</w:t>
      </w:r>
      <w:r w:rsidR="007B7695" w:rsidRPr="007B7695">
        <w:rPr>
          <w:rFonts w:ascii="Calibri" w:hAnsi="Calibri"/>
          <w:sz w:val="22"/>
        </w:rPr>
        <w:t xml:space="preserve"> – F</w:t>
      </w:r>
      <w:r w:rsidR="007B7695">
        <w:rPr>
          <w:rFonts w:ascii="Calibri" w:hAnsi="Calibri"/>
          <w:sz w:val="22"/>
        </w:rPr>
        <w:t xml:space="preserve">eb </w:t>
      </w:r>
      <w:r w:rsidR="00357B95">
        <w:rPr>
          <w:rFonts w:ascii="Calibri" w:hAnsi="Calibri"/>
          <w:sz w:val="22"/>
        </w:rPr>
        <w:t xml:space="preserve">2000 | </w:t>
      </w:r>
      <w:r w:rsidR="00793305">
        <w:rPr>
          <w:rFonts w:ascii="Calibri" w:hAnsi="Calibri"/>
          <w:sz w:val="22"/>
        </w:rPr>
        <w:t xml:space="preserve">RF </w:t>
      </w:r>
      <w:r w:rsidR="0017722D">
        <w:rPr>
          <w:rFonts w:ascii="Calibri" w:hAnsi="Calibri"/>
          <w:sz w:val="22"/>
        </w:rPr>
        <w:t>Eng</w:t>
      </w:r>
      <w:r w:rsidR="00524CBA">
        <w:rPr>
          <w:rFonts w:ascii="Calibri" w:hAnsi="Calibri"/>
          <w:sz w:val="22"/>
        </w:rPr>
        <w:t>ineer</w:t>
      </w:r>
      <w:r w:rsidR="0017722D">
        <w:rPr>
          <w:rFonts w:ascii="Calibri" w:hAnsi="Calibri"/>
          <w:sz w:val="22"/>
        </w:rPr>
        <w:t xml:space="preserve"> – </w:t>
      </w:r>
      <w:r w:rsidR="00C2614B">
        <w:rPr>
          <w:rFonts w:ascii="Calibri" w:hAnsi="Calibri"/>
          <w:sz w:val="22"/>
        </w:rPr>
        <w:t xml:space="preserve">Systems </w:t>
      </w:r>
      <w:r w:rsidR="0017722D">
        <w:rPr>
          <w:rFonts w:ascii="Calibri" w:hAnsi="Calibri"/>
          <w:sz w:val="22"/>
        </w:rPr>
        <w:t>Performance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647C4"/>
    <w:rsid w:val="00080CE1"/>
    <w:rsid w:val="00094EC8"/>
    <w:rsid w:val="000A13B1"/>
    <w:rsid w:val="000B27A8"/>
    <w:rsid w:val="000B2D59"/>
    <w:rsid w:val="000B3FB3"/>
    <w:rsid w:val="000C2570"/>
    <w:rsid w:val="000D5F7F"/>
    <w:rsid w:val="000F451C"/>
    <w:rsid w:val="00110A1A"/>
    <w:rsid w:val="00123E38"/>
    <w:rsid w:val="001349B0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F5E7B"/>
    <w:rsid w:val="001F6930"/>
    <w:rsid w:val="002345A2"/>
    <w:rsid w:val="0024248C"/>
    <w:rsid w:val="002521D1"/>
    <w:rsid w:val="002551A8"/>
    <w:rsid w:val="00256300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C1B34"/>
    <w:rsid w:val="002C40F4"/>
    <w:rsid w:val="002D4843"/>
    <w:rsid w:val="002D6F16"/>
    <w:rsid w:val="00303AB3"/>
    <w:rsid w:val="00305B16"/>
    <w:rsid w:val="00314D48"/>
    <w:rsid w:val="00330C6B"/>
    <w:rsid w:val="003402B5"/>
    <w:rsid w:val="0035287C"/>
    <w:rsid w:val="00357B95"/>
    <w:rsid w:val="00367120"/>
    <w:rsid w:val="00381154"/>
    <w:rsid w:val="0038340E"/>
    <w:rsid w:val="003A471C"/>
    <w:rsid w:val="003B4397"/>
    <w:rsid w:val="003B4C80"/>
    <w:rsid w:val="003C7963"/>
    <w:rsid w:val="003E76EC"/>
    <w:rsid w:val="003F284F"/>
    <w:rsid w:val="004025D4"/>
    <w:rsid w:val="00406E14"/>
    <w:rsid w:val="00412261"/>
    <w:rsid w:val="00416B36"/>
    <w:rsid w:val="0042040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3882"/>
    <w:rsid w:val="004C6B55"/>
    <w:rsid w:val="004D7589"/>
    <w:rsid w:val="004D78C0"/>
    <w:rsid w:val="004D7FD3"/>
    <w:rsid w:val="004E1C91"/>
    <w:rsid w:val="004E6D81"/>
    <w:rsid w:val="004E6E1B"/>
    <w:rsid w:val="004F4985"/>
    <w:rsid w:val="0051783C"/>
    <w:rsid w:val="00524CBA"/>
    <w:rsid w:val="00527501"/>
    <w:rsid w:val="005342FD"/>
    <w:rsid w:val="00534C12"/>
    <w:rsid w:val="00544D04"/>
    <w:rsid w:val="005478BD"/>
    <w:rsid w:val="00550A51"/>
    <w:rsid w:val="00576DB6"/>
    <w:rsid w:val="005804D7"/>
    <w:rsid w:val="0058262D"/>
    <w:rsid w:val="005C76E0"/>
    <w:rsid w:val="005C7C5D"/>
    <w:rsid w:val="005D3332"/>
    <w:rsid w:val="0060567E"/>
    <w:rsid w:val="0061333F"/>
    <w:rsid w:val="00615E95"/>
    <w:rsid w:val="00616D5C"/>
    <w:rsid w:val="00631690"/>
    <w:rsid w:val="00642D5D"/>
    <w:rsid w:val="0066141C"/>
    <w:rsid w:val="00662CDA"/>
    <w:rsid w:val="00667F86"/>
    <w:rsid w:val="00684B3F"/>
    <w:rsid w:val="006871AB"/>
    <w:rsid w:val="00693867"/>
    <w:rsid w:val="00696838"/>
    <w:rsid w:val="006A0DFA"/>
    <w:rsid w:val="006A240D"/>
    <w:rsid w:val="006C06F9"/>
    <w:rsid w:val="006C7626"/>
    <w:rsid w:val="006D5304"/>
    <w:rsid w:val="006D5C38"/>
    <w:rsid w:val="006D601C"/>
    <w:rsid w:val="006D6199"/>
    <w:rsid w:val="006E56B2"/>
    <w:rsid w:val="00702C6D"/>
    <w:rsid w:val="00721EE8"/>
    <w:rsid w:val="007362DB"/>
    <w:rsid w:val="0074447A"/>
    <w:rsid w:val="00744F5E"/>
    <w:rsid w:val="00750232"/>
    <w:rsid w:val="007547A4"/>
    <w:rsid w:val="007709B2"/>
    <w:rsid w:val="007846A9"/>
    <w:rsid w:val="00793305"/>
    <w:rsid w:val="00793395"/>
    <w:rsid w:val="007A27B3"/>
    <w:rsid w:val="007A467A"/>
    <w:rsid w:val="007A7C98"/>
    <w:rsid w:val="007B7695"/>
    <w:rsid w:val="007B7BA1"/>
    <w:rsid w:val="007D012B"/>
    <w:rsid w:val="007D5387"/>
    <w:rsid w:val="007D71D8"/>
    <w:rsid w:val="007E0676"/>
    <w:rsid w:val="007E09DA"/>
    <w:rsid w:val="007E4849"/>
    <w:rsid w:val="007E5C2D"/>
    <w:rsid w:val="007E67B9"/>
    <w:rsid w:val="007F7778"/>
    <w:rsid w:val="00816F05"/>
    <w:rsid w:val="008206A8"/>
    <w:rsid w:val="00830C35"/>
    <w:rsid w:val="00834149"/>
    <w:rsid w:val="00835327"/>
    <w:rsid w:val="008355C9"/>
    <w:rsid w:val="008554D8"/>
    <w:rsid w:val="00864317"/>
    <w:rsid w:val="008663CA"/>
    <w:rsid w:val="0086708F"/>
    <w:rsid w:val="00874965"/>
    <w:rsid w:val="008835FA"/>
    <w:rsid w:val="0088618F"/>
    <w:rsid w:val="008A5F89"/>
    <w:rsid w:val="008B7528"/>
    <w:rsid w:val="008C0C05"/>
    <w:rsid w:val="008C7E81"/>
    <w:rsid w:val="008F5FF2"/>
    <w:rsid w:val="00904DC3"/>
    <w:rsid w:val="00914A10"/>
    <w:rsid w:val="00933311"/>
    <w:rsid w:val="00956E4A"/>
    <w:rsid w:val="009A1130"/>
    <w:rsid w:val="009A2C81"/>
    <w:rsid w:val="009B26AB"/>
    <w:rsid w:val="009C0276"/>
    <w:rsid w:val="009D24A1"/>
    <w:rsid w:val="009F4DA4"/>
    <w:rsid w:val="00A24F9B"/>
    <w:rsid w:val="00A26354"/>
    <w:rsid w:val="00A44A6C"/>
    <w:rsid w:val="00A517A8"/>
    <w:rsid w:val="00A63C85"/>
    <w:rsid w:val="00A6435D"/>
    <w:rsid w:val="00A7731C"/>
    <w:rsid w:val="00A82651"/>
    <w:rsid w:val="00A828D1"/>
    <w:rsid w:val="00A959EB"/>
    <w:rsid w:val="00AA5BCF"/>
    <w:rsid w:val="00AA5F37"/>
    <w:rsid w:val="00AA64F2"/>
    <w:rsid w:val="00AA68A5"/>
    <w:rsid w:val="00AB08A5"/>
    <w:rsid w:val="00AC1E3F"/>
    <w:rsid w:val="00AC205F"/>
    <w:rsid w:val="00AD00EA"/>
    <w:rsid w:val="00B01A61"/>
    <w:rsid w:val="00B04821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4872"/>
    <w:rsid w:val="00BA56F9"/>
    <w:rsid w:val="00BA7869"/>
    <w:rsid w:val="00BB273B"/>
    <w:rsid w:val="00BB48AA"/>
    <w:rsid w:val="00BB7640"/>
    <w:rsid w:val="00BC766A"/>
    <w:rsid w:val="00BE2EBC"/>
    <w:rsid w:val="00BF04CD"/>
    <w:rsid w:val="00BF3960"/>
    <w:rsid w:val="00BF3AC1"/>
    <w:rsid w:val="00BF3EB7"/>
    <w:rsid w:val="00BF6C14"/>
    <w:rsid w:val="00C213DA"/>
    <w:rsid w:val="00C2614B"/>
    <w:rsid w:val="00C26AA0"/>
    <w:rsid w:val="00C3278C"/>
    <w:rsid w:val="00C32FF8"/>
    <w:rsid w:val="00C369C7"/>
    <w:rsid w:val="00C37CF5"/>
    <w:rsid w:val="00C57CF8"/>
    <w:rsid w:val="00C64A7D"/>
    <w:rsid w:val="00C64BAB"/>
    <w:rsid w:val="00C81F32"/>
    <w:rsid w:val="00C92D9F"/>
    <w:rsid w:val="00C9777F"/>
    <w:rsid w:val="00CA71B6"/>
    <w:rsid w:val="00CB02E2"/>
    <w:rsid w:val="00CE35B6"/>
    <w:rsid w:val="00CE49B5"/>
    <w:rsid w:val="00CF1EC4"/>
    <w:rsid w:val="00D02616"/>
    <w:rsid w:val="00D0792B"/>
    <w:rsid w:val="00D07B36"/>
    <w:rsid w:val="00D15424"/>
    <w:rsid w:val="00D16EED"/>
    <w:rsid w:val="00D17213"/>
    <w:rsid w:val="00D217FE"/>
    <w:rsid w:val="00D21E80"/>
    <w:rsid w:val="00D3146C"/>
    <w:rsid w:val="00D42ACB"/>
    <w:rsid w:val="00D46C36"/>
    <w:rsid w:val="00D74820"/>
    <w:rsid w:val="00D75536"/>
    <w:rsid w:val="00D75C56"/>
    <w:rsid w:val="00DA26A2"/>
    <w:rsid w:val="00DA46E0"/>
    <w:rsid w:val="00DB2ABF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617E"/>
    <w:rsid w:val="00E77DC7"/>
    <w:rsid w:val="00E84CAE"/>
    <w:rsid w:val="00E95278"/>
    <w:rsid w:val="00EA0289"/>
    <w:rsid w:val="00EC6840"/>
    <w:rsid w:val="00EE5756"/>
    <w:rsid w:val="00EF2033"/>
    <w:rsid w:val="00EF4E1C"/>
    <w:rsid w:val="00F01E75"/>
    <w:rsid w:val="00F07AEA"/>
    <w:rsid w:val="00F22183"/>
    <w:rsid w:val="00F261BD"/>
    <w:rsid w:val="00F276E1"/>
    <w:rsid w:val="00F43496"/>
    <w:rsid w:val="00F4506B"/>
    <w:rsid w:val="00F53DA4"/>
    <w:rsid w:val="00F80622"/>
    <w:rsid w:val="00F94E32"/>
    <w:rsid w:val="00FC5A32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F7FE5-DA9F-A94D-984A-DCBE0030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879</Words>
  <Characters>5014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4</cp:revision>
  <cp:lastPrinted>2016-09-06T19:56:00Z</cp:lastPrinted>
  <dcterms:created xsi:type="dcterms:W3CDTF">2016-10-08T17:40:00Z</dcterms:created>
  <dcterms:modified xsi:type="dcterms:W3CDTF">2016-10-10T02:01:00Z</dcterms:modified>
</cp:coreProperties>
</file>