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3A76EC65" w14:textId="18168A2A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3945C6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</w:t>
            </w:r>
            <w:r w:rsidR="00497373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 xml:space="preserve"> USA/PARIS, FRANCE</w:t>
            </w:r>
          </w:p>
          <w:p w14:paraId="1C0663CD" w14:textId="248EDF3A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+33 637850457</w:t>
            </w:r>
          </w:p>
          <w:p w14:paraId="1C0CD879" w14:textId="6D600650" w:rsidR="00497373" w:rsidRPr="00497373" w:rsidRDefault="003158D5" w:rsidP="00497373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DA0849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DA0849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="00497373" w:rsidRPr="00263AB5">
              <w:rPr>
                <w:rFonts w:ascii="Calibri" w:hAnsi="Calibri" w:cs="Wingdings 2"/>
              </w:rPr>
              <w:sym w:font="Wingdings 2" w:char="F0F2"/>
            </w:r>
            <w:r w:rsidR="00497373">
              <w:rPr>
                <w:rFonts w:ascii="Calibri" w:hAnsi="Calibri" w:cs="Wingdings 2"/>
              </w:rPr>
              <w:t xml:space="preserve"> </w:t>
            </w:r>
            <w:hyperlink r:id="rId11" w:history="1">
              <w:r w:rsidR="00497373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5B91E6" w:rsidR="00741B55" w:rsidRPr="003702FF" w:rsidRDefault="003158D5" w:rsidP="003702FF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DA0849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2A6690FA" w14:textId="6335F685" w:rsidR="00497373" w:rsidRPr="00497373" w:rsidRDefault="00497373" w:rsidP="00741B55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Data Scientist Designer (Oct 2017)</w:t>
      </w:r>
    </w:p>
    <w:p w14:paraId="6ED632C5" w14:textId="77777777" w:rsidR="00497373" w:rsidRDefault="00497373" w:rsidP="00741B55">
      <w:pPr>
        <w:rPr>
          <w:rFonts w:ascii="Calibri" w:hAnsi="Calibri"/>
          <w:sz w:val="22"/>
        </w:rPr>
      </w:pPr>
    </w:p>
    <w:p w14:paraId="4883D13F" w14:textId="6F9C9CAA" w:rsidR="003702FF" w:rsidRPr="003702FF" w:rsidRDefault="003702FF" w:rsidP="00741B55">
      <w:pPr>
        <w:rPr>
          <w:rFonts w:ascii="Calibri" w:hAnsi="Calibri"/>
          <w:b/>
          <w:sz w:val="22"/>
          <w:u w:val="single"/>
        </w:rPr>
      </w:pPr>
      <w:r w:rsidRPr="003702FF">
        <w:rPr>
          <w:rFonts w:ascii="Calibri" w:hAnsi="Calibri"/>
          <w:b/>
          <w:sz w:val="22"/>
          <w:u w:val="single"/>
        </w:rPr>
        <w:t>Active Projects:</w:t>
      </w:r>
    </w:p>
    <w:p w14:paraId="19D12E93" w14:textId="27D93592" w:rsidR="009E3C5A" w:rsidRDefault="006369F9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Inria Research Institute </w:t>
      </w:r>
      <w:r w:rsidR="00527547"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 xml:space="preserve"> </w:t>
      </w:r>
      <w:r w:rsidR="00527547">
        <w:rPr>
          <w:rFonts w:ascii="Calibri" w:hAnsi="Calibri"/>
          <w:sz w:val="22"/>
        </w:rPr>
        <w:t>STARS R</w:t>
      </w:r>
      <w:r w:rsidR="00F64677">
        <w:rPr>
          <w:rFonts w:ascii="Calibri" w:hAnsi="Calibri"/>
          <w:sz w:val="22"/>
        </w:rPr>
        <w:t xml:space="preserve">esearch Team - </w:t>
      </w:r>
      <w:r w:rsidR="003702FF" w:rsidRPr="003702FF">
        <w:rPr>
          <w:rFonts w:ascii="Calibri" w:hAnsi="Calibri"/>
          <w:sz w:val="22"/>
        </w:rPr>
        <w:t>Sophia A</w:t>
      </w:r>
      <w:r w:rsidR="00F64677">
        <w:rPr>
          <w:rFonts w:ascii="Calibri" w:hAnsi="Calibri"/>
          <w:sz w:val="22"/>
        </w:rPr>
        <w:t xml:space="preserve">ntipolis, France - </w:t>
      </w:r>
      <w:r w:rsidR="003702FF" w:rsidRPr="003702FF">
        <w:rPr>
          <w:rFonts w:ascii="Calibri" w:hAnsi="Calibri"/>
          <w:sz w:val="22"/>
        </w:rPr>
        <w:t>(01/2017 – Present)</w:t>
      </w:r>
      <w:r w:rsidR="009E3C5A">
        <w:rPr>
          <w:rFonts w:ascii="Calibri" w:hAnsi="Calibri"/>
          <w:sz w:val="22"/>
        </w:rPr>
        <w:t xml:space="preserve">: </w:t>
      </w:r>
    </w:p>
    <w:p w14:paraId="09CCC6DE" w14:textId="4664545F" w:rsidR="003702FF" w:rsidRPr="006369F9" w:rsidRDefault="009E3C5A" w:rsidP="003702FF">
      <w:pPr>
        <w:rPr>
          <w:rFonts w:ascii="Calibri" w:hAnsi="Calibri"/>
          <w:i/>
          <w:sz w:val="22"/>
        </w:rPr>
      </w:pPr>
      <w:r w:rsidRPr="006369F9">
        <w:rPr>
          <w:rFonts w:ascii="Calibri" w:hAnsi="Calibri"/>
          <w:i/>
          <w:sz w:val="22"/>
        </w:rPr>
        <w:t>Computer Vis</w:t>
      </w:r>
      <w:r w:rsidR="006369F9">
        <w:rPr>
          <w:rFonts w:ascii="Calibri" w:hAnsi="Calibri"/>
          <w:i/>
          <w:sz w:val="22"/>
        </w:rPr>
        <w:t>ion Semantic Scene Interpretation for Activity Recognition</w:t>
      </w: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778B65BE" w:rsidR="00446ED3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1EA10017" w14:textId="3D8D79EE" w:rsidR="00446ED3" w:rsidRPr="0069307C" w:rsidRDefault="00446ED3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3A9CE87F" w14:textId="77777777" w:rsidR="009266E6" w:rsidRDefault="009266E6" w:rsidP="00741B55">
      <w:pPr>
        <w:rPr>
          <w:rFonts w:ascii="Calibri" w:hAnsi="Calibri"/>
          <w:sz w:val="22"/>
        </w:rPr>
      </w:pPr>
    </w:p>
    <w:p w14:paraId="1ECF5048" w14:textId="77777777" w:rsidR="003158D5" w:rsidRPr="00F53FDF" w:rsidRDefault="003158D5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561B087C" w14:textId="77777777" w:rsidR="0000014C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  <w:bookmarkStart w:id="0" w:name="_GoBack"/>
      <w:bookmarkEnd w:id="0"/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4AEB369D" w14:textId="469ABF92" w:rsidR="00D77816" w:rsidRPr="00741B55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3C9B03AC" w14:textId="1FFF9EC5" w:rsidR="00D77816" w:rsidRPr="00741B55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4A7429B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5609AA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5267A15" w14:textId="77777777" w:rsidR="009266E6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4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527547" w:rsidRDefault="00527547">
      <w:r>
        <w:separator/>
      </w:r>
    </w:p>
  </w:endnote>
  <w:endnote w:type="continuationSeparator" w:id="0">
    <w:p w14:paraId="3A6E22FD" w14:textId="77777777" w:rsidR="00527547" w:rsidRDefault="0052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527547" w:rsidRDefault="00527547">
      <w:r>
        <w:separator/>
      </w:r>
    </w:p>
  </w:footnote>
  <w:footnote w:type="continuationSeparator" w:id="0">
    <w:p w14:paraId="57A9ED70" w14:textId="77777777" w:rsidR="00527547" w:rsidRDefault="005275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527547" w:rsidRDefault="00527547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527547" w:rsidRPr="00995496" w:rsidRDefault="00527547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527547" w:rsidRPr="00995496" w:rsidRDefault="00527547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527547" w:rsidRPr="008813FB" w:rsidRDefault="00527547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C44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158D5"/>
    <w:rsid w:val="00321E79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266E6"/>
    <w:rsid w:val="00951BAA"/>
    <w:rsid w:val="0096262F"/>
    <w:rsid w:val="00965871"/>
    <w:rsid w:val="00990178"/>
    <w:rsid w:val="009C3112"/>
    <w:rsid w:val="009C3A73"/>
    <w:rsid w:val="009D3260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625B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5CBE"/>
    <w:rsid w:val="00F60474"/>
    <w:rsid w:val="00F64677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93D6A0-6FAD-F342-84C4-37B43770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1228</Words>
  <Characters>7002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8214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107</cp:revision>
  <cp:lastPrinted>2015-07-15T18:39:00Z</cp:lastPrinted>
  <dcterms:created xsi:type="dcterms:W3CDTF">2015-07-09T15:31:00Z</dcterms:created>
  <dcterms:modified xsi:type="dcterms:W3CDTF">2016-02-10T18:05:00Z</dcterms:modified>
  <cp:category/>
</cp:coreProperties>
</file>