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B53E6" w14:textId="2F3B1250" w:rsidR="00D231BC" w:rsidRDefault="00534C12" w:rsidP="00143EC9">
      <w:pPr>
        <w:tabs>
          <w:tab w:val="right" w:pos="10368"/>
        </w:tabs>
        <w:rPr>
          <w:rFonts w:ascii="Calibri" w:hAnsi="Calibri" w:cs="Wingdings 2"/>
          <w:color w:val="000090"/>
        </w:rPr>
      </w:pPr>
      <w:r w:rsidRPr="00660506">
        <w:rPr>
          <w:b/>
          <w:i/>
          <w:color w:val="1F497D" w:themeColor="text2"/>
          <w:sz w:val="28"/>
          <w:szCs w:val="28"/>
        </w:rPr>
        <w:t>ARI KAMLANI</w:t>
      </w:r>
      <w:r w:rsidR="00143EC9">
        <w:rPr>
          <w:b/>
          <w:i/>
          <w:color w:val="1F497D" w:themeColor="text2"/>
          <w:sz w:val="32"/>
          <w:szCs w:val="32"/>
        </w:rPr>
        <w:tab/>
      </w:r>
      <w:r w:rsidR="00143EC9">
        <w:rPr>
          <w:noProof/>
          <w:sz w:val="22"/>
          <w:szCs w:val="22"/>
        </w:rPr>
        <w:drawing>
          <wp:inline distT="0" distB="0" distL="0" distR="0" wp14:anchorId="083A57FD" wp14:editId="414E3EFB">
            <wp:extent cx="158400" cy="15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143EC9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71D2F441" wp14:editId="44F14FFC">
            <wp:extent cx="160020" cy="160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143EC9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@akamlani</w:t>
        </w:r>
      </w:hyperlink>
      <w:r w:rsidR="00143EC9">
        <w:rPr>
          <w:i/>
        </w:rPr>
        <w:t xml:space="preserve"> </w:t>
      </w:r>
      <w:r w:rsidR="00143EC9">
        <w:rPr>
          <w:rFonts w:ascii="Wingdings" w:hAnsi="Wingdings" w:cs="Wingdings 2"/>
        </w:rPr>
        <w:t></w:t>
      </w:r>
      <w:r w:rsidR="00143EC9">
        <w:rPr>
          <w:rFonts w:ascii="Calibri" w:hAnsi="Calibri" w:cs="Wingdings 2"/>
        </w:rPr>
        <w:t xml:space="preserve"> </w:t>
      </w:r>
      <w:hyperlink r:id="rId9" w:history="1">
        <w:r w:rsidR="00143EC9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5445687B" w14:textId="052A2BFF" w:rsidR="00D231BC" w:rsidRPr="00067062" w:rsidRDefault="00A077AC" w:rsidP="00143EC9">
      <w:pPr>
        <w:tabs>
          <w:tab w:val="right" w:pos="10368"/>
        </w:tabs>
        <w:rPr>
          <w:rStyle w:val="Hyperlink"/>
          <w:color w:val="auto"/>
          <w:u w:val="none"/>
        </w:rPr>
      </w:pPr>
      <w:r w:rsidRPr="003A71D1">
        <w:rPr>
          <w:b/>
          <w:i/>
          <w:color w:val="101E40"/>
        </w:rPr>
        <w:t>Data Scientist</w:t>
      </w:r>
      <w:r w:rsidR="00910735">
        <w:rPr>
          <w:b/>
          <w:i/>
          <w:color w:val="101E40"/>
        </w:rPr>
        <w:t xml:space="preserve"> | </w:t>
      </w:r>
      <w:r w:rsidR="00143EC9" w:rsidRPr="003A71D1">
        <w:rPr>
          <w:b/>
          <w:i/>
          <w:color w:val="101E40"/>
        </w:rPr>
        <w:t xml:space="preserve">Principal </w:t>
      </w:r>
      <w:r w:rsidRPr="003A71D1">
        <w:rPr>
          <w:b/>
          <w:i/>
          <w:color w:val="101E40"/>
        </w:rPr>
        <w:t>Engineer</w:t>
      </w:r>
      <w:r w:rsidR="00910735">
        <w:rPr>
          <w:b/>
          <w:i/>
          <w:color w:val="101E40"/>
        </w:rPr>
        <w:t xml:space="preserve"> | Technology </w:t>
      </w:r>
      <w:r w:rsidR="00EC6F0A">
        <w:rPr>
          <w:b/>
          <w:i/>
          <w:color w:val="101E40"/>
        </w:rPr>
        <w:t>Strategist</w:t>
      </w:r>
      <w:r w:rsidR="00143EC9">
        <w:rPr>
          <w:rFonts w:ascii="Calibri" w:hAnsi="Calibri"/>
          <w:sz w:val="22"/>
        </w:rPr>
        <w:tab/>
      </w:r>
      <w:r w:rsidR="00143EC9">
        <w:rPr>
          <w:rStyle w:val="Hyperlink"/>
          <w:rFonts w:ascii="Wingdings" w:hAnsi="Wingdings" w:cs="Wingdings 2"/>
          <w:color w:val="auto"/>
          <w:u w:val="none"/>
        </w:rPr>
        <w:t></w:t>
      </w:r>
      <w:r w:rsidR="00143EC9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143EC9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6E0C48C8" w14:textId="36384366" w:rsidR="00844629" w:rsidRPr="00C756BC" w:rsidRDefault="00A077AC" w:rsidP="00217456">
      <w:pPr>
        <w:tabs>
          <w:tab w:val="right" w:pos="10368"/>
        </w:tabs>
        <w:rPr>
          <w:rFonts w:ascii="Calibri" w:hAnsi="Calibri" w:cs="Wingdings 2"/>
          <w:i/>
          <w:color w:val="31849B" w:themeColor="accent5" w:themeShade="BF"/>
        </w:rPr>
      </w:pPr>
      <w:r w:rsidRPr="00721EE8">
        <w:rPr>
          <w:i/>
          <w:u w:color="FFFFFF" w:themeColor="background1"/>
        </w:rPr>
        <w:t>San Francisco, CA</w:t>
      </w:r>
      <w:r w:rsidR="00067062" w:rsidRPr="00F53DA4">
        <w:rPr>
          <w:rFonts w:ascii="Calibri" w:hAnsi="Calibri"/>
          <w:b/>
          <w:sz w:val="22"/>
        </w:rPr>
        <w:tab/>
      </w:r>
      <w:r w:rsidR="00143EC9">
        <w:rPr>
          <w:rFonts w:ascii="Wingdings" w:hAnsi="Wingdings"/>
        </w:rPr>
        <w:sym w:font="Wingdings" w:char="F029"/>
      </w:r>
      <w:r w:rsidR="00143EC9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</w:t>
      </w:r>
      <w:r w:rsidR="00143EC9" w:rsidRPr="00143EC9">
        <w:rPr>
          <w:rStyle w:val="Hyperlink"/>
          <w:rFonts w:ascii="Calibri" w:hAnsi="Calibri" w:cs="Wingdings 2"/>
          <w:i/>
          <w:color w:val="31849B" w:themeColor="accent5" w:themeShade="BF"/>
          <w:u w:val="none"/>
        </w:rPr>
        <w:t>(415) 926-1221</w:t>
      </w:r>
    </w:p>
    <w:p w14:paraId="5DAD32CE" w14:textId="68CFA21A" w:rsidR="00D42ACB" w:rsidRDefault="00EE703C">
      <w:pPr>
        <w:rPr>
          <w:sz w:val="22"/>
          <w:szCs w:val="22"/>
        </w:rPr>
      </w:pPr>
      <w:r>
        <w:rPr>
          <w:noProof/>
          <w:sz w:val="22"/>
          <w:szCs w:val="22"/>
        </w:rPr>
        <w:pict w14:anchorId="077F755A">
          <v:rect id="_x0000_i1025" alt="" style="width:518.4pt;height:1.5pt;mso-width-percent:0;mso-height-percent:0;mso-width-percent:0;mso-height-percent:0" o:hralign="center" o:hrstd="t" o:hrnoshade="t" o:hr="t" fillcolor="gray [1629]" stroked="f"/>
        </w:pict>
      </w:r>
    </w:p>
    <w:p w14:paraId="0DDBDE1B" w14:textId="18244EA4" w:rsidR="00037039" w:rsidRDefault="00190258">
      <w:pPr>
        <w:rPr>
          <w:rFonts w:ascii="Calibri" w:hAnsi="Calibri" w:cs="Calibri"/>
          <w:sz w:val="22"/>
          <w:szCs w:val="20"/>
        </w:rPr>
      </w:pPr>
      <w:r w:rsidRPr="00AE3E4A">
        <w:rPr>
          <w:rFonts w:ascii="Calibri" w:hAnsi="Calibri" w:cs="Calibri"/>
          <w:i/>
          <w:sz w:val="22"/>
          <w:szCs w:val="20"/>
        </w:rPr>
        <w:t>Data Scientist</w:t>
      </w:r>
      <w:r w:rsidR="00BE6B58">
        <w:rPr>
          <w:rFonts w:ascii="Calibri" w:hAnsi="Calibri" w:cs="Calibri"/>
          <w:i/>
          <w:sz w:val="22"/>
          <w:szCs w:val="20"/>
        </w:rPr>
        <w:t>/Machine Learning Engineer</w:t>
      </w:r>
      <w:r w:rsidR="00641B65">
        <w:rPr>
          <w:rFonts w:ascii="Calibri" w:hAnsi="Calibri" w:cs="Calibri"/>
          <w:i/>
          <w:sz w:val="22"/>
          <w:szCs w:val="20"/>
        </w:rPr>
        <w:t xml:space="preserve">, </w:t>
      </w:r>
      <w:r w:rsidR="00AE3E4A" w:rsidRPr="00AE3E4A">
        <w:rPr>
          <w:rFonts w:ascii="Calibri" w:hAnsi="Calibri" w:cs="Calibri"/>
          <w:i/>
          <w:sz w:val="22"/>
          <w:szCs w:val="20"/>
        </w:rPr>
        <w:t>Principal Engineer</w:t>
      </w:r>
      <w:r w:rsidR="00AE3E4A">
        <w:rPr>
          <w:rFonts w:ascii="Calibri" w:hAnsi="Calibri" w:cs="Calibri"/>
          <w:sz w:val="22"/>
          <w:szCs w:val="20"/>
        </w:rPr>
        <w:t xml:space="preserve"> </w:t>
      </w:r>
      <w:r w:rsidR="009D24A1" w:rsidRPr="00AE3E4A">
        <w:rPr>
          <w:rFonts w:ascii="Calibri" w:hAnsi="Calibri" w:cs="Calibri"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large-scale and early-</w:t>
      </w:r>
      <w:r w:rsidR="006D40DC">
        <w:rPr>
          <w:rFonts w:ascii="Calibri" w:hAnsi="Calibri" w:cs="Calibri"/>
          <w:sz w:val="22"/>
          <w:szCs w:val="20"/>
        </w:rPr>
        <w:t>stage</w:t>
      </w:r>
      <w:r>
        <w:rPr>
          <w:rFonts w:ascii="Calibri" w:hAnsi="Calibri" w:cs="Calibri"/>
          <w:sz w:val="22"/>
          <w:szCs w:val="20"/>
        </w:rPr>
        <w:t xml:space="preserve">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D26576">
        <w:rPr>
          <w:rFonts w:ascii="Calibri" w:hAnsi="Calibri" w:cs="Calibri"/>
          <w:sz w:val="22"/>
          <w:szCs w:val="20"/>
        </w:rPr>
        <w:t xml:space="preserve">, with </w:t>
      </w:r>
      <w:r w:rsidR="00BA2FFD">
        <w:rPr>
          <w:rFonts w:ascii="Calibri" w:hAnsi="Calibri" w:cs="Calibri"/>
          <w:sz w:val="22"/>
          <w:szCs w:val="20"/>
        </w:rPr>
        <w:t>particular attention</w:t>
      </w:r>
      <w:r w:rsidR="009C0276">
        <w:rPr>
          <w:rFonts w:ascii="Calibri" w:hAnsi="Calibri" w:cs="Calibri"/>
          <w:sz w:val="22"/>
          <w:szCs w:val="20"/>
        </w:rPr>
        <w:t xml:space="preserve"> to </w:t>
      </w:r>
      <w:r w:rsidR="00793395">
        <w:rPr>
          <w:rFonts w:ascii="Calibri" w:hAnsi="Calibri" w:cs="Calibri"/>
          <w:sz w:val="22"/>
          <w:szCs w:val="20"/>
        </w:rPr>
        <w:t xml:space="preserve">alleviating </w:t>
      </w:r>
      <w:r w:rsidR="00033481">
        <w:rPr>
          <w:rFonts w:ascii="Calibri" w:hAnsi="Calibri" w:cs="Calibri"/>
          <w:sz w:val="22"/>
          <w:szCs w:val="20"/>
        </w:rPr>
        <w:t>pain points</w:t>
      </w:r>
      <w:r w:rsidR="00A760BC">
        <w:rPr>
          <w:rFonts w:ascii="Calibri" w:hAnsi="Calibri" w:cs="Calibri"/>
          <w:sz w:val="22"/>
          <w:szCs w:val="20"/>
        </w:rPr>
        <w:t xml:space="preserve">, </w:t>
      </w:r>
      <w:r w:rsidR="00641B65">
        <w:rPr>
          <w:rFonts w:ascii="Calibri" w:hAnsi="Calibri" w:cs="Calibri"/>
          <w:sz w:val="22"/>
          <w:szCs w:val="20"/>
        </w:rPr>
        <w:t xml:space="preserve">improving experiences, </w:t>
      </w:r>
      <w:r w:rsidR="007C5FB0">
        <w:rPr>
          <w:rFonts w:ascii="Calibri" w:hAnsi="Calibri" w:cs="Calibri"/>
          <w:sz w:val="22"/>
          <w:szCs w:val="20"/>
        </w:rPr>
        <w:t xml:space="preserve">deriving </w:t>
      </w:r>
      <w:r w:rsidR="00327E52">
        <w:rPr>
          <w:rFonts w:ascii="Calibri" w:hAnsi="Calibri" w:cs="Calibri"/>
          <w:sz w:val="22"/>
          <w:szCs w:val="20"/>
        </w:rPr>
        <w:t xml:space="preserve">business </w:t>
      </w:r>
      <w:r w:rsidR="007C5FB0">
        <w:rPr>
          <w:rFonts w:ascii="Calibri" w:hAnsi="Calibri" w:cs="Calibri"/>
          <w:sz w:val="22"/>
          <w:szCs w:val="20"/>
        </w:rPr>
        <w:t>insights</w:t>
      </w:r>
      <w:r w:rsidR="00A760BC">
        <w:rPr>
          <w:rFonts w:ascii="Calibri" w:hAnsi="Calibri" w:cs="Calibri"/>
          <w:sz w:val="22"/>
          <w:szCs w:val="20"/>
        </w:rPr>
        <w:t xml:space="preserve">, and </w:t>
      </w:r>
      <w:r w:rsidR="00F22B8C">
        <w:rPr>
          <w:rFonts w:ascii="Calibri" w:hAnsi="Calibri" w:cs="Calibri"/>
          <w:sz w:val="22"/>
          <w:szCs w:val="20"/>
        </w:rPr>
        <w:t>express</w:t>
      </w:r>
      <w:r w:rsidR="00511A15">
        <w:rPr>
          <w:rFonts w:ascii="Calibri" w:hAnsi="Calibri" w:cs="Calibri"/>
          <w:sz w:val="22"/>
          <w:szCs w:val="20"/>
        </w:rPr>
        <w:t>ing</w:t>
      </w:r>
      <w:r w:rsidR="00F509AD">
        <w:rPr>
          <w:rFonts w:ascii="Calibri" w:hAnsi="Calibri" w:cs="Calibri"/>
          <w:sz w:val="22"/>
          <w:szCs w:val="20"/>
        </w:rPr>
        <w:t xml:space="preserve"> </w:t>
      </w:r>
      <w:r w:rsidR="00FF63B0">
        <w:rPr>
          <w:rFonts w:ascii="Calibri" w:hAnsi="Calibri" w:cs="Calibri"/>
          <w:sz w:val="22"/>
          <w:szCs w:val="20"/>
        </w:rPr>
        <w:t>engaging</w:t>
      </w:r>
      <w:r w:rsidR="00F509AD">
        <w:rPr>
          <w:rFonts w:ascii="Calibri" w:hAnsi="Calibri" w:cs="Calibri"/>
          <w:sz w:val="22"/>
          <w:szCs w:val="20"/>
        </w:rPr>
        <w:t xml:space="preserve"> narratives</w:t>
      </w:r>
      <w:r w:rsidR="00033481">
        <w:rPr>
          <w:rFonts w:ascii="Calibri" w:hAnsi="Calibri" w:cs="Calibri"/>
          <w:sz w:val="22"/>
          <w:szCs w:val="20"/>
        </w:rPr>
        <w:t xml:space="preserve">.  </w:t>
      </w:r>
      <w:r w:rsidR="009B2212">
        <w:rPr>
          <w:rFonts w:ascii="Calibri" w:hAnsi="Calibri" w:cs="Calibri"/>
          <w:sz w:val="22"/>
          <w:szCs w:val="20"/>
        </w:rPr>
        <w:t>Experienced</w:t>
      </w:r>
      <w:r w:rsidR="005C330F">
        <w:rPr>
          <w:rFonts w:ascii="Calibri" w:hAnsi="Calibri" w:cs="Calibri"/>
          <w:sz w:val="22"/>
          <w:szCs w:val="20"/>
        </w:rPr>
        <w:t xml:space="preserve"> in driving new strategic business initiatives</w:t>
      </w:r>
      <w:r w:rsidR="009B2212">
        <w:rPr>
          <w:rFonts w:ascii="Calibri" w:hAnsi="Calibri" w:cs="Calibri"/>
          <w:sz w:val="22"/>
          <w:szCs w:val="20"/>
        </w:rPr>
        <w:t xml:space="preserve">, </w:t>
      </w:r>
      <w:r w:rsidR="00776102">
        <w:rPr>
          <w:rFonts w:ascii="Calibri" w:hAnsi="Calibri" w:cs="Calibri"/>
          <w:sz w:val="22"/>
          <w:szCs w:val="20"/>
        </w:rPr>
        <w:t>producing</w:t>
      </w:r>
      <w:r w:rsidR="008E4FA0">
        <w:rPr>
          <w:rFonts w:ascii="Calibri" w:hAnsi="Calibri" w:cs="Calibri"/>
          <w:sz w:val="22"/>
          <w:szCs w:val="20"/>
        </w:rPr>
        <w:t xml:space="preserve"> R&amp;D POC designs</w:t>
      </w:r>
      <w:r w:rsidR="0080265C">
        <w:rPr>
          <w:rFonts w:ascii="Calibri" w:hAnsi="Calibri" w:cs="Calibri"/>
          <w:sz w:val="22"/>
          <w:szCs w:val="20"/>
        </w:rPr>
        <w:t xml:space="preserve">, and scaling machine learning </w:t>
      </w:r>
      <w:r w:rsidR="008918E4">
        <w:rPr>
          <w:rFonts w:ascii="Calibri" w:hAnsi="Calibri" w:cs="Calibri"/>
          <w:sz w:val="22"/>
          <w:szCs w:val="20"/>
        </w:rPr>
        <w:t>experiments</w:t>
      </w:r>
      <w:r w:rsidR="009B2212">
        <w:rPr>
          <w:rFonts w:ascii="Calibri" w:hAnsi="Calibri" w:cs="Calibri"/>
          <w:sz w:val="22"/>
          <w:szCs w:val="20"/>
        </w:rPr>
        <w:t>.</w:t>
      </w:r>
      <w:r w:rsidR="00033481">
        <w:rPr>
          <w:rFonts w:ascii="Calibri" w:hAnsi="Calibri" w:cs="Calibri"/>
          <w:sz w:val="22"/>
          <w:szCs w:val="20"/>
        </w:rPr>
        <w:t xml:space="preserve">  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0DBB66C7" w:rsidR="007A27B3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Style w:val="TableGrid"/>
        <w:tblW w:w="10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7"/>
        <w:gridCol w:w="4218"/>
        <w:gridCol w:w="2385"/>
      </w:tblGrid>
      <w:tr w:rsidR="00CE398D" w:rsidRPr="00CE398D" w14:paraId="1F2C8839" w14:textId="77777777" w:rsidTr="00037039">
        <w:trPr>
          <w:trHeight w:val="2381"/>
        </w:trPr>
        <w:tc>
          <w:tcPr>
            <w:tcW w:w="4087" w:type="dxa"/>
          </w:tcPr>
          <w:p w14:paraId="22ABE16C" w14:textId="20A89A78" w:rsidR="00CE398D" w:rsidRDefault="00CE398D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 w:rsidRPr="00CE398D">
              <w:rPr>
                <w:rFonts w:ascii="Calibri" w:hAnsi="Calibri"/>
                <w:sz w:val="22"/>
                <w:szCs w:val="22"/>
              </w:rPr>
              <w:t xml:space="preserve">Apache </w:t>
            </w:r>
            <w:r w:rsidR="003E15FA">
              <w:rPr>
                <w:rFonts w:ascii="Calibri" w:hAnsi="Calibri"/>
                <w:sz w:val="22"/>
                <w:szCs w:val="22"/>
              </w:rPr>
              <w:t>Spark, Hadoop</w:t>
            </w:r>
            <w:r w:rsidR="00D72983">
              <w:rPr>
                <w:rFonts w:ascii="Calibri" w:hAnsi="Calibri"/>
                <w:sz w:val="22"/>
                <w:szCs w:val="22"/>
              </w:rPr>
              <w:t>, Hive</w:t>
            </w:r>
          </w:p>
          <w:p w14:paraId="6C2E44D5" w14:textId="429866E5" w:rsidR="00CE398D" w:rsidRDefault="003E15FA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Elastic Search</w:t>
            </w:r>
            <w:r w:rsidR="00C23317">
              <w:rPr>
                <w:rFonts w:ascii="Calibri" w:hAnsi="Calibri"/>
                <w:sz w:val="22"/>
                <w:szCs w:val="22"/>
              </w:rPr>
              <w:t xml:space="preserve"> (ELK)</w:t>
            </w:r>
            <w:r w:rsidR="001F0700">
              <w:rPr>
                <w:rFonts w:ascii="Calibri" w:hAnsi="Calibri"/>
                <w:sz w:val="22"/>
                <w:szCs w:val="22"/>
              </w:rPr>
              <w:t xml:space="preserve">, </w:t>
            </w:r>
            <w:r w:rsidR="00C23317">
              <w:rPr>
                <w:rFonts w:ascii="Calibri" w:hAnsi="Calibri"/>
                <w:sz w:val="22"/>
                <w:szCs w:val="22"/>
              </w:rPr>
              <w:t>Apache Solr</w:t>
            </w:r>
          </w:p>
          <w:p w14:paraId="7AA9E59C" w14:textId="7CF883D4" w:rsidR="00C23317" w:rsidRDefault="00C23317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Cassandra, MongoDB, Neo4j</w:t>
            </w:r>
          </w:p>
          <w:p w14:paraId="74B39B9F" w14:textId="26248179" w:rsidR="00CE398D" w:rsidRDefault="00CE398D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Postgres, MySQL</w:t>
            </w:r>
          </w:p>
          <w:p w14:paraId="4BBF650C" w14:textId="6CF37D75" w:rsidR="003E15FA" w:rsidRDefault="00D92567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IBM SPSS, </w:t>
            </w:r>
            <w:r w:rsidR="003E15FA">
              <w:rPr>
                <w:rFonts w:ascii="Calibri" w:hAnsi="Calibri"/>
                <w:sz w:val="22"/>
                <w:szCs w:val="22"/>
              </w:rPr>
              <w:t>BigInsights, Bluemix</w:t>
            </w:r>
          </w:p>
          <w:p w14:paraId="72A3CDDC" w14:textId="0719B345" w:rsidR="00D92567" w:rsidRDefault="00D92567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SAS Enterprise Miner</w:t>
            </w:r>
            <w:r w:rsidR="003E15FA">
              <w:rPr>
                <w:rFonts w:ascii="Calibri" w:hAnsi="Calibri"/>
                <w:sz w:val="22"/>
                <w:szCs w:val="22"/>
              </w:rPr>
              <w:t>, Visual Analytics</w:t>
            </w:r>
          </w:p>
          <w:p w14:paraId="26344CA0" w14:textId="222DD39D" w:rsidR="00D92567" w:rsidRDefault="00D92567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Git, Perforce, ClearCase, SVN, PVCS</w:t>
            </w:r>
          </w:p>
          <w:p w14:paraId="15C5E633" w14:textId="58063B19" w:rsidR="00CE398D" w:rsidRPr="00CE398D" w:rsidRDefault="00D92567" w:rsidP="00D92567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JIRA, Pivotal Tracker, Bugzilla, Doors</w:t>
            </w:r>
          </w:p>
        </w:tc>
        <w:tc>
          <w:tcPr>
            <w:tcW w:w="4218" w:type="dxa"/>
          </w:tcPr>
          <w:p w14:paraId="1D773D04" w14:textId="6A9751F5" w:rsidR="00CE398D" w:rsidRDefault="00CE398D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DL4J, TensorFlow, </w:t>
            </w:r>
            <w:r w:rsidR="00C23317">
              <w:rPr>
                <w:rFonts w:ascii="Calibri" w:hAnsi="Calibri"/>
                <w:sz w:val="22"/>
                <w:szCs w:val="22"/>
              </w:rPr>
              <w:t xml:space="preserve">PyTorch, </w:t>
            </w:r>
            <w:r w:rsidR="00037039">
              <w:rPr>
                <w:rFonts w:ascii="Calibri" w:hAnsi="Calibri"/>
                <w:sz w:val="22"/>
                <w:szCs w:val="22"/>
              </w:rPr>
              <w:t xml:space="preserve">ONNX, </w:t>
            </w:r>
            <w:r>
              <w:rPr>
                <w:rFonts w:ascii="Calibri" w:hAnsi="Calibri"/>
                <w:sz w:val="22"/>
                <w:szCs w:val="22"/>
              </w:rPr>
              <w:t>Keras</w:t>
            </w:r>
          </w:p>
          <w:p w14:paraId="06CB90B4" w14:textId="0D26D0F1" w:rsidR="00187C77" w:rsidRDefault="00187C77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Spacy, NLTK, OpenCV</w:t>
            </w:r>
          </w:p>
          <w:p w14:paraId="1BC2A79D" w14:textId="27A6E302" w:rsidR="00CE398D" w:rsidRDefault="00CE398D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Sklearn,</w:t>
            </w:r>
            <w:r w:rsidR="00187C77">
              <w:rPr>
                <w:rFonts w:ascii="Calibri" w:hAnsi="Calibri"/>
                <w:sz w:val="22"/>
                <w:szCs w:val="22"/>
              </w:rPr>
              <w:t xml:space="preserve"> H20</w:t>
            </w:r>
          </w:p>
          <w:p w14:paraId="72F17B5A" w14:textId="703E3418" w:rsidR="00D92567" w:rsidRDefault="00D92567" w:rsidP="00D92567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Jupyter, Zeppelin, RStudio</w:t>
            </w:r>
          </w:p>
          <w:p w14:paraId="2D043D6F" w14:textId="22AA3A72" w:rsidR="00D92567" w:rsidRDefault="00D92567" w:rsidP="00D92567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IntelliJ, Eclipse, Spyder, IPython</w:t>
            </w:r>
          </w:p>
          <w:p w14:paraId="31E2A0D9" w14:textId="76D8C6DB" w:rsidR="003E15FA" w:rsidRDefault="003E15FA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AWS, MSFT Azure, Google </w:t>
            </w:r>
            <w:r w:rsidR="00B66301">
              <w:rPr>
                <w:rFonts w:ascii="Calibri" w:hAnsi="Calibri"/>
                <w:sz w:val="22"/>
                <w:szCs w:val="22"/>
              </w:rPr>
              <w:t>G</w:t>
            </w:r>
            <w:r>
              <w:rPr>
                <w:rFonts w:ascii="Calibri" w:hAnsi="Calibri"/>
                <w:sz w:val="22"/>
                <w:szCs w:val="22"/>
              </w:rPr>
              <w:t>CP</w:t>
            </w:r>
          </w:p>
          <w:p w14:paraId="4AD06FA6" w14:textId="307BA081" w:rsidR="00CE398D" w:rsidRDefault="00CB588C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Flask, Play Framework</w:t>
            </w:r>
          </w:p>
          <w:p w14:paraId="641CE64D" w14:textId="38F5AA26" w:rsidR="00CE398D" w:rsidRPr="00CE398D" w:rsidRDefault="000F346C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Tableau, </w:t>
            </w:r>
            <w:r w:rsidR="00CE398D">
              <w:rPr>
                <w:rFonts w:ascii="Calibri" w:hAnsi="Calibri"/>
                <w:sz w:val="22"/>
                <w:szCs w:val="22"/>
              </w:rPr>
              <w:t>D3.js, p5.js, Plotly</w:t>
            </w:r>
          </w:p>
        </w:tc>
        <w:tc>
          <w:tcPr>
            <w:tcW w:w="2385" w:type="dxa"/>
          </w:tcPr>
          <w:p w14:paraId="3D91880C" w14:textId="1CD663CE" w:rsidR="00CE398D" w:rsidRPr="00037039" w:rsidRDefault="00CE398D" w:rsidP="00037039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Scala, Java, Python, R</w:t>
            </w:r>
            <w:r w:rsidR="00037039">
              <w:rPr>
                <w:rFonts w:ascii="Calibri" w:hAnsi="Calibri"/>
                <w:sz w:val="22"/>
                <w:szCs w:val="22"/>
              </w:rPr>
              <w:t xml:space="preserve">, </w:t>
            </w:r>
            <w:r w:rsidRPr="00037039">
              <w:rPr>
                <w:rFonts w:ascii="Calibri" w:hAnsi="Calibri"/>
                <w:sz w:val="22"/>
                <w:szCs w:val="22"/>
              </w:rPr>
              <w:t>SQL, C, C++, UML, ARM</w:t>
            </w:r>
          </w:p>
          <w:p w14:paraId="526EC238" w14:textId="63F5DE91" w:rsidR="00037039" w:rsidRDefault="00037039" w:rsidP="00037039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JavaScript</w:t>
            </w:r>
            <w:r w:rsidR="00CE398D">
              <w:rPr>
                <w:rFonts w:ascii="Calibri" w:hAnsi="Calibri"/>
                <w:sz w:val="22"/>
                <w:szCs w:val="22"/>
              </w:rPr>
              <w:t>, Node.js</w:t>
            </w:r>
          </w:p>
          <w:p w14:paraId="2C2847CF" w14:textId="6D402F98" w:rsidR="00037039" w:rsidRDefault="00CE398D" w:rsidP="00037039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 w:rsidRPr="00037039">
              <w:rPr>
                <w:rFonts w:ascii="Calibri" w:hAnsi="Calibri"/>
                <w:sz w:val="22"/>
                <w:szCs w:val="22"/>
              </w:rPr>
              <w:t>HTML, CSS</w:t>
            </w:r>
          </w:p>
          <w:p w14:paraId="6CBFEC64" w14:textId="66BAED23" w:rsidR="00CE398D" w:rsidRPr="00037039" w:rsidRDefault="00037039" w:rsidP="00037039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Bootstrap, Jekyll</w:t>
            </w:r>
          </w:p>
          <w:p w14:paraId="32E85317" w14:textId="4C36DA54" w:rsidR="00CB588C" w:rsidRPr="00037039" w:rsidRDefault="00A86E31" w:rsidP="00037039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Maven, SBT</w:t>
            </w:r>
          </w:p>
          <w:p w14:paraId="43BC0585" w14:textId="6A4E86D8" w:rsidR="003E15FA" w:rsidRPr="002115A8" w:rsidRDefault="00CE398D" w:rsidP="002115A8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Linux, QNX, WinCE</w:t>
            </w:r>
          </w:p>
        </w:tc>
      </w:tr>
    </w:tbl>
    <w:p w14:paraId="75716C9F" w14:textId="736CD3C6" w:rsidR="007A27B3" w:rsidRPr="0066141C" w:rsidRDefault="007A27B3" w:rsidP="00143EC9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2345D0F4" w14:textId="7C08FD67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Interference Control in Wireless Communication; United States 9,357,404 | </w:t>
      </w:r>
      <w:r w:rsidR="0042322B">
        <w:rPr>
          <w:rFonts w:ascii="Calibri" w:hAnsi="Calibri"/>
          <w:sz w:val="22"/>
        </w:rPr>
        <w:t>Issued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34C6A5E1" w14:textId="0C6844D5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14/311,077 | Filed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</w:t>
      </w:r>
      <w:r w:rsidR="00455F2F">
        <w:rPr>
          <w:rFonts w:ascii="Calibri" w:hAnsi="Calibri"/>
          <w:i/>
          <w:sz w:val="22"/>
        </w:rPr>
        <w:t>e</w:t>
      </w:r>
      <w:r w:rsidRPr="00F53DA4">
        <w:rPr>
          <w:rFonts w:ascii="Calibri" w:hAnsi="Calibri"/>
          <w:i/>
          <w:sz w:val="22"/>
        </w:rPr>
        <w:t xml:space="preserve"> 2014</w:t>
      </w:r>
    </w:p>
    <w:p w14:paraId="37618DAC" w14:textId="77777777" w:rsidR="00344E76" w:rsidRDefault="00344E76">
      <w:pPr>
        <w:rPr>
          <w:sz w:val="22"/>
          <w:szCs w:val="22"/>
        </w:rPr>
      </w:pPr>
    </w:p>
    <w:p w14:paraId="2C1302B6" w14:textId="6E1CD903" w:rsidR="00CF5876" w:rsidRPr="0066141C" w:rsidRDefault="00CF5876" w:rsidP="00CF5876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  <w:r w:rsidR="004C4764">
        <w:rPr>
          <w:rFonts w:ascii="Calibri" w:hAnsi="Calibri"/>
          <w:b/>
          <w:color w:val="1F497D" w:themeColor="text2"/>
        </w:rPr>
        <w:t>/CERTIFICATIONS</w:t>
      </w:r>
    </w:p>
    <w:p w14:paraId="0DA26A32" w14:textId="23B0AA71" w:rsidR="00F87DA8" w:rsidRPr="00F87DA8" w:rsidRDefault="00F87DA8" w:rsidP="00CF5876">
      <w:pPr>
        <w:tabs>
          <w:tab w:val="right" w:pos="10368"/>
        </w:tabs>
        <w:rPr>
          <w:rFonts w:ascii="Calibri" w:hAnsi="Calibri"/>
          <w:i/>
          <w:sz w:val="22"/>
        </w:rPr>
      </w:pPr>
      <w:r>
        <w:rPr>
          <w:rFonts w:ascii="Calibri" w:hAnsi="Calibri"/>
          <w:sz w:val="22"/>
        </w:rPr>
        <w:t>Rutgers Innovation (New Brunswick, NJ) | Design Thinking Professional Program</w:t>
      </w:r>
      <w:r w:rsidRPr="00E73B2A">
        <w:rPr>
          <w:rFonts w:ascii="Calibri" w:hAnsi="Calibri"/>
          <w:sz w:val="22"/>
        </w:rPr>
        <w:t xml:space="preserve"> </w:t>
      </w:r>
      <w:r w:rsidRPr="00E73B2A">
        <w:rPr>
          <w:rFonts w:ascii="Calibri" w:hAnsi="Calibri"/>
          <w:i/>
          <w:sz w:val="22"/>
        </w:rPr>
        <w:tab/>
      </w:r>
      <w:r>
        <w:rPr>
          <w:rFonts w:ascii="Calibri" w:hAnsi="Calibri"/>
          <w:i/>
          <w:sz w:val="22"/>
        </w:rPr>
        <w:t>June 2019</w:t>
      </w:r>
    </w:p>
    <w:p w14:paraId="2CBBBF92" w14:textId="39019AF5" w:rsidR="00455F2F" w:rsidRDefault="00455F2F" w:rsidP="00CF5876">
      <w:pPr>
        <w:tabs>
          <w:tab w:val="right" w:pos="10368"/>
        </w:tabs>
        <w:rPr>
          <w:rFonts w:ascii="Calibri" w:hAnsi="Calibri"/>
          <w:i/>
          <w:sz w:val="22"/>
        </w:rPr>
      </w:pPr>
      <w:r>
        <w:rPr>
          <w:rFonts w:ascii="Calibri" w:hAnsi="Calibri"/>
          <w:sz w:val="22"/>
        </w:rPr>
        <w:t>Rutgers Innovation (New Brunswick, NJ) | Big Data Professional Program</w:t>
      </w:r>
      <w:r w:rsidRPr="00E73B2A">
        <w:rPr>
          <w:rFonts w:ascii="Calibri" w:hAnsi="Calibri"/>
          <w:sz w:val="22"/>
        </w:rPr>
        <w:t xml:space="preserve"> </w:t>
      </w:r>
      <w:r w:rsidRPr="00E73B2A">
        <w:rPr>
          <w:rFonts w:ascii="Calibri" w:hAnsi="Calibri"/>
          <w:i/>
          <w:sz w:val="22"/>
        </w:rPr>
        <w:tab/>
      </w:r>
      <w:r>
        <w:rPr>
          <w:rFonts w:ascii="Calibri" w:hAnsi="Calibri"/>
          <w:i/>
          <w:sz w:val="22"/>
        </w:rPr>
        <w:t>May 2019</w:t>
      </w:r>
    </w:p>
    <w:p w14:paraId="78F8EDD1" w14:textId="6BD940BB" w:rsidR="00405D83" w:rsidRPr="00E73B2A" w:rsidRDefault="00405D83" w:rsidP="00CF5876">
      <w:pPr>
        <w:tabs>
          <w:tab w:val="right" w:pos="10368"/>
        </w:tabs>
        <w:rPr>
          <w:rFonts w:ascii="Calibri" w:hAnsi="Calibri"/>
          <w:i/>
          <w:sz w:val="22"/>
        </w:rPr>
      </w:pPr>
      <w:r w:rsidRPr="00E73B2A">
        <w:rPr>
          <w:rFonts w:ascii="Calibri" w:hAnsi="Calibri"/>
          <w:sz w:val="22"/>
        </w:rPr>
        <w:t xml:space="preserve">Udacity </w:t>
      </w:r>
      <w:r w:rsidR="00455F2F">
        <w:rPr>
          <w:rFonts w:ascii="Calibri" w:hAnsi="Calibri"/>
          <w:sz w:val="22"/>
        </w:rPr>
        <w:t xml:space="preserve">(Online) </w:t>
      </w:r>
      <w:r w:rsidR="006F2751" w:rsidRPr="00E73B2A">
        <w:rPr>
          <w:rFonts w:ascii="Calibri" w:hAnsi="Calibri"/>
          <w:sz w:val="22"/>
        </w:rPr>
        <w:t>|</w:t>
      </w:r>
      <w:r w:rsidR="00CB3E1E" w:rsidRPr="00E73B2A">
        <w:rPr>
          <w:rFonts w:ascii="Calibri" w:hAnsi="Calibri"/>
          <w:sz w:val="22"/>
        </w:rPr>
        <w:t xml:space="preserve"> </w:t>
      </w:r>
      <w:r w:rsidRPr="00E73B2A">
        <w:rPr>
          <w:rFonts w:ascii="Calibri" w:hAnsi="Calibri"/>
          <w:sz w:val="22"/>
        </w:rPr>
        <w:t>Self-Driving Car (SDC)</w:t>
      </w:r>
      <w:r w:rsidR="006F2751" w:rsidRPr="00E73B2A">
        <w:rPr>
          <w:rFonts w:ascii="Calibri" w:hAnsi="Calibri"/>
          <w:sz w:val="22"/>
        </w:rPr>
        <w:t xml:space="preserve"> </w:t>
      </w:r>
      <w:r w:rsidRPr="00E73B2A">
        <w:rPr>
          <w:rFonts w:ascii="Calibri" w:hAnsi="Calibri"/>
          <w:sz w:val="22"/>
        </w:rPr>
        <w:t xml:space="preserve">Nanodegree (1+ Terms) </w:t>
      </w:r>
      <w:r w:rsidRPr="00E73B2A">
        <w:rPr>
          <w:rFonts w:ascii="Calibri" w:hAnsi="Calibri"/>
          <w:i/>
          <w:sz w:val="22"/>
        </w:rPr>
        <w:tab/>
        <w:t>Nov 2016 – Apr 2017</w:t>
      </w:r>
    </w:p>
    <w:p w14:paraId="0A309272" w14:textId="779BB2BB" w:rsidR="00CF5876" w:rsidRPr="00E73B2A" w:rsidRDefault="00405D83" w:rsidP="00CF5876">
      <w:pPr>
        <w:tabs>
          <w:tab w:val="right" w:pos="10368"/>
        </w:tabs>
        <w:rPr>
          <w:rFonts w:ascii="Calibri" w:hAnsi="Calibri"/>
          <w:b/>
          <w:i/>
          <w:sz w:val="22"/>
        </w:rPr>
      </w:pPr>
      <w:r w:rsidRPr="00E73B2A">
        <w:rPr>
          <w:rFonts w:ascii="Calibri" w:hAnsi="Calibri"/>
          <w:sz w:val="22"/>
        </w:rPr>
        <w:t>Galvanize</w:t>
      </w:r>
      <w:r w:rsidR="006F2751" w:rsidRPr="00E73B2A">
        <w:rPr>
          <w:rFonts w:ascii="Calibri" w:hAnsi="Calibri"/>
          <w:sz w:val="22"/>
        </w:rPr>
        <w:t xml:space="preserve"> (San Francisco, CA)</w:t>
      </w:r>
      <w:r w:rsidRPr="00E73B2A">
        <w:rPr>
          <w:rFonts w:ascii="Calibri" w:hAnsi="Calibri"/>
          <w:sz w:val="22"/>
        </w:rPr>
        <w:t xml:space="preserve"> </w:t>
      </w:r>
      <w:r w:rsidR="006F2751" w:rsidRPr="00E73B2A">
        <w:rPr>
          <w:rFonts w:ascii="Calibri" w:hAnsi="Calibri"/>
          <w:sz w:val="22"/>
        </w:rPr>
        <w:t>|</w:t>
      </w:r>
      <w:r w:rsidR="00CB3E1E" w:rsidRPr="00E73B2A">
        <w:rPr>
          <w:rFonts w:ascii="Calibri" w:hAnsi="Calibri"/>
          <w:sz w:val="22"/>
        </w:rPr>
        <w:t xml:space="preserve"> </w:t>
      </w:r>
      <w:r w:rsidR="00CF5876" w:rsidRPr="00E73B2A">
        <w:rPr>
          <w:rFonts w:ascii="Calibri" w:hAnsi="Calibri"/>
          <w:sz w:val="22"/>
        </w:rPr>
        <w:t>Data Science Immersive Bootcamp</w:t>
      </w:r>
      <w:r w:rsidR="00CF5876" w:rsidRPr="00E73B2A">
        <w:rPr>
          <w:rFonts w:ascii="Calibri" w:hAnsi="Calibri"/>
          <w:i/>
          <w:sz w:val="22"/>
        </w:rPr>
        <w:tab/>
        <w:t>Jun 2016 – Aug 2016</w:t>
      </w:r>
    </w:p>
    <w:p w14:paraId="046ECC00" w14:textId="40A676F2" w:rsidR="00CF5876" w:rsidRPr="00E73B2A" w:rsidRDefault="00CF5876" w:rsidP="00CF5876">
      <w:pPr>
        <w:tabs>
          <w:tab w:val="right" w:pos="10368"/>
        </w:tabs>
        <w:rPr>
          <w:rFonts w:ascii="Calibri" w:hAnsi="Calibri"/>
          <w:b/>
          <w:i/>
          <w:sz w:val="22"/>
        </w:rPr>
      </w:pPr>
      <w:r w:rsidRPr="00E73B2A">
        <w:rPr>
          <w:rFonts w:ascii="Calibri" w:hAnsi="Calibri"/>
          <w:sz w:val="22"/>
        </w:rPr>
        <w:t>D</w:t>
      </w:r>
      <w:r w:rsidR="00405D83" w:rsidRPr="00E73B2A">
        <w:rPr>
          <w:rFonts w:ascii="Calibri" w:hAnsi="Calibri"/>
          <w:sz w:val="22"/>
        </w:rPr>
        <w:t>ata ScienceTech Institute</w:t>
      </w:r>
      <w:r w:rsidR="006F2751" w:rsidRPr="00E73B2A">
        <w:rPr>
          <w:rFonts w:ascii="Calibri" w:hAnsi="Calibri"/>
          <w:sz w:val="22"/>
        </w:rPr>
        <w:t xml:space="preserve"> (Paris, France)</w:t>
      </w:r>
      <w:r w:rsidR="00405D83" w:rsidRPr="00E73B2A">
        <w:rPr>
          <w:rFonts w:ascii="Calibri" w:hAnsi="Calibri"/>
          <w:sz w:val="22"/>
        </w:rPr>
        <w:t xml:space="preserve"> </w:t>
      </w:r>
      <w:r w:rsidR="006F2751" w:rsidRPr="00E73B2A">
        <w:rPr>
          <w:rFonts w:ascii="Calibri" w:hAnsi="Calibri"/>
          <w:sz w:val="22"/>
        </w:rPr>
        <w:t>|</w:t>
      </w:r>
      <w:r w:rsidR="00CB3E1E" w:rsidRPr="00E73B2A">
        <w:rPr>
          <w:rFonts w:ascii="Calibri" w:hAnsi="Calibri"/>
          <w:sz w:val="22"/>
        </w:rPr>
        <w:t xml:space="preserve"> </w:t>
      </w:r>
      <w:r w:rsidR="00597E87" w:rsidRPr="00E73B2A">
        <w:rPr>
          <w:rFonts w:ascii="Calibri" w:hAnsi="Calibri"/>
          <w:sz w:val="22"/>
        </w:rPr>
        <w:t>MS Data Science (Select Courses)</w:t>
      </w:r>
      <w:r w:rsidRPr="00E73B2A">
        <w:rPr>
          <w:rFonts w:ascii="Calibri" w:hAnsi="Calibri"/>
          <w:i/>
          <w:sz w:val="22"/>
        </w:rPr>
        <w:tab/>
        <w:t>Oct 2015 – May 2016</w:t>
      </w:r>
    </w:p>
    <w:p w14:paraId="5EB9115F" w14:textId="273775DA" w:rsidR="00CF5876" w:rsidRPr="00E73B2A" w:rsidRDefault="00405D83" w:rsidP="00CF5876">
      <w:pPr>
        <w:tabs>
          <w:tab w:val="right" w:pos="10368"/>
        </w:tabs>
        <w:rPr>
          <w:rFonts w:ascii="Calibri" w:hAnsi="Calibri"/>
          <w:b/>
          <w:i/>
          <w:sz w:val="22"/>
        </w:rPr>
      </w:pPr>
      <w:r w:rsidRPr="00E73B2A">
        <w:rPr>
          <w:rFonts w:ascii="Calibri" w:hAnsi="Calibri"/>
          <w:sz w:val="22"/>
        </w:rPr>
        <w:t>Lehigh University</w:t>
      </w:r>
      <w:r w:rsidR="006F2751" w:rsidRPr="00E73B2A">
        <w:rPr>
          <w:rFonts w:ascii="Calibri" w:hAnsi="Calibri"/>
          <w:sz w:val="22"/>
        </w:rPr>
        <w:t xml:space="preserve"> (Bethlehem, PA)</w:t>
      </w:r>
      <w:r w:rsidRPr="00E73B2A">
        <w:rPr>
          <w:rFonts w:ascii="Calibri" w:hAnsi="Calibri"/>
          <w:sz w:val="22"/>
        </w:rPr>
        <w:t xml:space="preserve"> </w:t>
      </w:r>
      <w:r w:rsidR="006F2751" w:rsidRPr="00E73B2A">
        <w:rPr>
          <w:rFonts w:ascii="Calibri" w:hAnsi="Calibri"/>
          <w:sz w:val="22"/>
        </w:rPr>
        <w:t>|</w:t>
      </w:r>
      <w:r w:rsidR="00CB3E1E" w:rsidRPr="00E73B2A">
        <w:rPr>
          <w:rFonts w:ascii="Calibri" w:hAnsi="Calibri"/>
          <w:sz w:val="22"/>
        </w:rPr>
        <w:t xml:space="preserve"> </w:t>
      </w:r>
      <w:r w:rsidR="00CF5876" w:rsidRPr="00E73B2A">
        <w:rPr>
          <w:rFonts w:ascii="Calibri" w:hAnsi="Calibri"/>
          <w:sz w:val="22"/>
        </w:rPr>
        <w:t>B.S. Electrical Engineering (EE)</w:t>
      </w:r>
      <w:r w:rsidR="00CF5876" w:rsidRPr="00E73B2A">
        <w:rPr>
          <w:rFonts w:ascii="Calibri" w:hAnsi="Calibri"/>
          <w:i/>
          <w:sz w:val="22"/>
        </w:rPr>
        <w:tab/>
        <w:t>Aug 1995 – May 1999</w:t>
      </w:r>
    </w:p>
    <w:p w14:paraId="5E90A2E2" w14:textId="77777777" w:rsidR="00455F2F" w:rsidRDefault="00455F2F">
      <w:pPr>
        <w:rPr>
          <w:sz w:val="22"/>
          <w:szCs w:val="22"/>
        </w:rPr>
      </w:pPr>
    </w:p>
    <w:p w14:paraId="2FABCB23" w14:textId="1742CBCB" w:rsidR="009E63FC" w:rsidRPr="0066141C" w:rsidRDefault="00676FFC" w:rsidP="009E63FC">
      <w:pPr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ADVISORY BOARDS</w:t>
      </w:r>
    </w:p>
    <w:p w14:paraId="6C9CC545" w14:textId="045326E4" w:rsidR="009E63FC" w:rsidRPr="00E73B2A" w:rsidRDefault="009E63FC" w:rsidP="009E63FC">
      <w:pPr>
        <w:tabs>
          <w:tab w:val="right" w:pos="10368"/>
        </w:tabs>
        <w:rPr>
          <w:rFonts w:ascii="Calibri" w:hAnsi="Calibri"/>
          <w:i/>
          <w:sz w:val="22"/>
        </w:rPr>
      </w:pPr>
      <w:r>
        <w:rPr>
          <w:rFonts w:ascii="Calibri" w:hAnsi="Calibri"/>
          <w:sz w:val="22"/>
        </w:rPr>
        <w:t>Rutgers University</w:t>
      </w:r>
      <w:r w:rsidRPr="00E73B2A">
        <w:rPr>
          <w:rFonts w:ascii="Calibri" w:hAnsi="Calibri"/>
          <w:sz w:val="22"/>
        </w:rPr>
        <w:t xml:space="preserve"> </w:t>
      </w:r>
      <w:r w:rsidR="00B81873">
        <w:rPr>
          <w:rFonts w:ascii="Calibri" w:hAnsi="Calibri"/>
          <w:sz w:val="22"/>
        </w:rPr>
        <w:t xml:space="preserve">Center of Innovation Education </w:t>
      </w:r>
      <w:r w:rsidRPr="00E73B2A">
        <w:rPr>
          <w:rFonts w:ascii="Calibri" w:hAnsi="Calibri"/>
          <w:sz w:val="22"/>
        </w:rPr>
        <w:t xml:space="preserve">| </w:t>
      </w:r>
      <w:r>
        <w:rPr>
          <w:rFonts w:ascii="Calibri" w:hAnsi="Calibri"/>
          <w:sz w:val="22"/>
        </w:rPr>
        <w:t>Big Data Professional Program</w:t>
      </w:r>
      <w:r w:rsidRPr="00E73B2A">
        <w:rPr>
          <w:rFonts w:ascii="Calibri" w:hAnsi="Calibri"/>
          <w:sz w:val="22"/>
        </w:rPr>
        <w:t xml:space="preserve"> </w:t>
      </w:r>
      <w:r w:rsidRPr="00E73B2A">
        <w:rPr>
          <w:rFonts w:ascii="Calibri" w:hAnsi="Calibri"/>
          <w:i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E73B2A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18</w:t>
      </w:r>
      <w:r w:rsidRPr="00E73B2A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7BEF8AC6" w14:textId="77777777" w:rsidR="009E63FC" w:rsidRDefault="009E63FC">
      <w:pPr>
        <w:rPr>
          <w:sz w:val="22"/>
          <w:szCs w:val="22"/>
        </w:rPr>
      </w:pPr>
    </w:p>
    <w:p w14:paraId="729B32A5" w14:textId="6A72BDEB" w:rsidR="00457C4E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F07D384" w14:textId="1D66191C" w:rsidR="00D72983" w:rsidRDefault="00D72983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ThoughtWorks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Sep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8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3A4A2E6B" w14:textId="46033AA7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Principal Data Scientist – Professional Services</w:t>
      </w:r>
    </w:p>
    <w:p w14:paraId="4AE392F1" w14:textId="31146B5C" w:rsidR="00D72983" w:rsidRDefault="00D72983" w:rsidP="00D72983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6824A3">
        <w:rPr>
          <w:rFonts w:ascii="Calibri" w:hAnsi="Calibri"/>
          <w:sz w:val="22"/>
        </w:rPr>
        <w:t xml:space="preserve">accelerating new and existing </w:t>
      </w:r>
      <w:r w:rsidR="00C23317">
        <w:rPr>
          <w:rFonts w:ascii="Calibri" w:hAnsi="Calibri"/>
          <w:sz w:val="22"/>
        </w:rPr>
        <w:t>C</w:t>
      </w:r>
      <w:r w:rsidR="006824A3">
        <w:rPr>
          <w:rFonts w:ascii="Calibri" w:hAnsi="Calibri"/>
          <w:sz w:val="22"/>
        </w:rPr>
        <w:t xml:space="preserve">lient </w:t>
      </w:r>
      <w:r w:rsidR="009B25D6">
        <w:rPr>
          <w:rFonts w:ascii="Calibri" w:hAnsi="Calibri"/>
          <w:sz w:val="22"/>
        </w:rPr>
        <w:t>D</w:t>
      </w:r>
      <w:r w:rsidR="006824A3">
        <w:rPr>
          <w:rFonts w:ascii="Calibri" w:hAnsi="Calibri"/>
          <w:sz w:val="22"/>
        </w:rPr>
        <w:t xml:space="preserve">ata </w:t>
      </w:r>
      <w:r w:rsidR="009B25D6">
        <w:rPr>
          <w:rFonts w:ascii="Calibri" w:hAnsi="Calibri"/>
          <w:sz w:val="22"/>
        </w:rPr>
        <w:t>&amp; AI O</w:t>
      </w:r>
      <w:r w:rsidR="006824A3">
        <w:rPr>
          <w:rFonts w:ascii="Calibri" w:hAnsi="Calibri"/>
          <w:sz w:val="22"/>
        </w:rPr>
        <w:t>pportunities</w:t>
      </w:r>
      <w:r w:rsidR="00EC6F0A">
        <w:rPr>
          <w:rFonts w:ascii="Calibri" w:hAnsi="Calibri"/>
          <w:sz w:val="22"/>
        </w:rPr>
        <w:t xml:space="preserve">, </w:t>
      </w:r>
      <w:r w:rsidR="00697C4B">
        <w:rPr>
          <w:rFonts w:ascii="Calibri" w:hAnsi="Calibri"/>
          <w:sz w:val="22"/>
        </w:rPr>
        <w:t>shaping</w:t>
      </w:r>
      <w:r w:rsidR="006824A3">
        <w:rPr>
          <w:rFonts w:ascii="Calibri" w:hAnsi="Calibri"/>
          <w:sz w:val="22"/>
        </w:rPr>
        <w:t xml:space="preserve"> ThoughtWorks Data </w:t>
      </w:r>
      <w:r w:rsidR="007F0B65">
        <w:rPr>
          <w:rFonts w:ascii="Calibri" w:hAnsi="Calibri"/>
          <w:sz w:val="22"/>
        </w:rPr>
        <w:t xml:space="preserve">Portfolio </w:t>
      </w:r>
      <w:r w:rsidR="006824A3">
        <w:rPr>
          <w:rFonts w:ascii="Calibri" w:hAnsi="Calibri"/>
          <w:sz w:val="22"/>
        </w:rPr>
        <w:t xml:space="preserve">Offerings in </w:t>
      </w:r>
      <w:r w:rsidR="001565F2">
        <w:rPr>
          <w:rFonts w:ascii="Calibri" w:hAnsi="Calibri"/>
          <w:sz w:val="22"/>
        </w:rPr>
        <w:t xml:space="preserve">Platforms and </w:t>
      </w:r>
      <w:r w:rsidR="009D1FB3">
        <w:rPr>
          <w:rFonts w:ascii="Calibri" w:hAnsi="Calibri"/>
          <w:sz w:val="22"/>
        </w:rPr>
        <w:t>Intelligent Applications</w:t>
      </w:r>
      <w:r w:rsidR="006824A3">
        <w:rPr>
          <w:rFonts w:ascii="Calibri" w:hAnsi="Calibri"/>
          <w:sz w:val="22"/>
        </w:rPr>
        <w:t xml:space="preserve">.  </w:t>
      </w:r>
      <w:r w:rsidR="007C4BB1">
        <w:rPr>
          <w:rFonts w:ascii="Calibri" w:hAnsi="Calibri"/>
          <w:sz w:val="22"/>
        </w:rPr>
        <w:t xml:space="preserve">Translate business expectations and requirements from key </w:t>
      </w:r>
      <w:r w:rsidR="00CC3D6D">
        <w:rPr>
          <w:rFonts w:ascii="Calibri" w:hAnsi="Calibri"/>
          <w:sz w:val="22"/>
        </w:rPr>
        <w:t>client s</w:t>
      </w:r>
      <w:r w:rsidR="007C4BB1">
        <w:rPr>
          <w:rFonts w:ascii="Calibri" w:hAnsi="Calibri"/>
          <w:sz w:val="22"/>
        </w:rPr>
        <w:t xml:space="preserve">takeholders into applied data-driven </w:t>
      </w:r>
      <w:r w:rsidR="00CC3D6D">
        <w:rPr>
          <w:rFonts w:ascii="Calibri" w:hAnsi="Calibri"/>
          <w:sz w:val="22"/>
        </w:rPr>
        <w:t xml:space="preserve">predictive and prescriptive </w:t>
      </w:r>
      <w:r w:rsidR="007C4BB1">
        <w:rPr>
          <w:rFonts w:ascii="Calibri" w:hAnsi="Calibri"/>
          <w:sz w:val="22"/>
        </w:rPr>
        <w:t>outcomes</w:t>
      </w:r>
      <w:r w:rsidR="00CC3D6D">
        <w:rPr>
          <w:rFonts w:ascii="Calibri" w:hAnsi="Calibri"/>
          <w:sz w:val="22"/>
        </w:rPr>
        <w:t xml:space="preserve">, </w:t>
      </w:r>
      <w:r w:rsidR="00411311">
        <w:rPr>
          <w:rFonts w:ascii="Calibri" w:hAnsi="Calibri"/>
          <w:sz w:val="22"/>
        </w:rPr>
        <w:t>furthermore,</w:t>
      </w:r>
      <w:r w:rsidR="00CC3D6D">
        <w:rPr>
          <w:rFonts w:ascii="Calibri" w:hAnsi="Calibri"/>
          <w:sz w:val="22"/>
        </w:rPr>
        <w:t xml:space="preserve"> fostering a culture of experimentation and innovation.</w:t>
      </w:r>
    </w:p>
    <w:p w14:paraId="1788F9C0" w14:textId="06D64122" w:rsidR="00D72983" w:rsidRDefault="001E5C0F" w:rsidP="00F729B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Advise </w:t>
      </w:r>
      <w:r w:rsidR="009B25D6">
        <w:rPr>
          <w:rFonts w:ascii="Calibri" w:hAnsi="Calibri"/>
          <w:sz w:val="22"/>
        </w:rPr>
        <w:t>on D</w:t>
      </w:r>
      <w:r>
        <w:rPr>
          <w:rFonts w:ascii="Calibri" w:hAnsi="Calibri"/>
          <w:sz w:val="22"/>
        </w:rPr>
        <w:t xml:space="preserve">ata </w:t>
      </w:r>
      <w:r w:rsidR="009B25D6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trategy, </w:t>
      </w:r>
      <w:r w:rsidR="00EC6F0A">
        <w:rPr>
          <w:rFonts w:ascii="Calibri" w:hAnsi="Calibri"/>
          <w:sz w:val="22"/>
        </w:rPr>
        <w:t>Design</w:t>
      </w:r>
      <w:r w:rsidR="00675EEC">
        <w:rPr>
          <w:rFonts w:ascii="Calibri" w:hAnsi="Calibri"/>
          <w:sz w:val="22"/>
        </w:rPr>
        <w:t xml:space="preserve">, </w:t>
      </w:r>
      <w:r w:rsidR="009B25D6">
        <w:rPr>
          <w:rFonts w:ascii="Calibri" w:hAnsi="Calibri"/>
          <w:sz w:val="22"/>
        </w:rPr>
        <w:t>A</w:t>
      </w:r>
      <w:r>
        <w:rPr>
          <w:rFonts w:ascii="Calibri" w:hAnsi="Calibri"/>
          <w:sz w:val="22"/>
        </w:rPr>
        <w:t>rchitecture</w:t>
      </w:r>
      <w:r w:rsidR="00675EEC">
        <w:rPr>
          <w:rFonts w:ascii="Calibri" w:hAnsi="Calibri"/>
          <w:sz w:val="22"/>
        </w:rPr>
        <w:t xml:space="preserve">, </w:t>
      </w:r>
      <w:r w:rsidR="00F729B8">
        <w:rPr>
          <w:rFonts w:ascii="Calibri" w:hAnsi="Calibri"/>
          <w:sz w:val="22"/>
        </w:rPr>
        <w:t xml:space="preserve">and </w:t>
      </w:r>
      <w:r w:rsidR="00675EEC">
        <w:rPr>
          <w:rFonts w:ascii="Calibri" w:hAnsi="Calibri"/>
          <w:sz w:val="22"/>
        </w:rPr>
        <w:t xml:space="preserve">Technology selection </w:t>
      </w:r>
      <w:r w:rsidR="00EC6F0A">
        <w:rPr>
          <w:rFonts w:ascii="Calibri" w:hAnsi="Calibri"/>
          <w:sz w:val="22"/>
        </w:rPr>
        <w:t xml:space="preserve">in modernizing and transforming </w:t>
      </w:r>
      <w:r w:rsidR="00F729B8">
        <w:rPr>
          <w:rFonts w:ascii="Calibri" w:hAnsi="Calibri"/>
          <w:sz w:val="22"/>
        </w:rPr>
        <w:t xml:space="preserve">Data &amp; ML Platforms, Products &amp; Services, </w:t>
      </w:r>
      <w:r w:rsidR="00113F18" w:rsidRPr="00F729B8">
        <w:rPr>
          <w:rFonts w:ascii="Calibri" w:hAnsi="Calibri"/>
          <w:sz w:val="22"/>
        </w:rPr>
        <w:t xml:space="preserve">prioritizing </w:t>
      </w:r>
      <w:r w:rsidR="008D5E3A" w:rsidRPr="00F729B8">
        <w:rPr>
          <w:rFonts w:ascii="Calibri" w:hAnsi="Calibri"/>
          <w:sz w:val="22"/>
        </w:rPr>
        <w:t xml:space="preserve">technical </w:t>
      </w:r>
      <w:r w:rsidR="00113F18" w:rsidRPr="00F729B8">
        <w:rPr>
          <w:rFonts w:ascii="Calibri" w:hAnsi="Calibri"/>
          <w:sz w:val="22"/>
        </w:rPr>
        <w:t xml:space="preserve">tradeoffs </w:t>
      </w:r>
      <w:r w:rsidR="000D66AB" w:rsidRPr="00F729B8">
        <w:rPr>
          <w:rFonts w:ascii="Calibri" w:hAnsi="Calibri"/>
          <w:sz w:val="22"/>
        </w:rPr>
        <w:t xml:space="preserve">and debt </w:t>
      </w:r>
      <w:r w:rsidR="00113F18" w:rsidRPr="00F729B8">
        <w:rPr>
          <w:rFonts w:ascii="Calibri" w:hAnsi="Calibri"/>
          <w:sz w:val="22"/>
        </w:rPr>
        <w:t>with business objectives</w:t>
      </w:r>
    </w:p>
    <w:p w14:paraId="0B554EA6" w14:textId="4A6AF968" w:rsidR="00F729B8" w:rsidRDefault="00F729B8" w:rsidP="00F729B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Advise on Content </w:t>
      </w:r>
      <w:r w:rsidR="001565F2">
        <w:rPr>
          <w:rFonts w:ascii="Calibri" w:hAnsi="Calibri"/>
          <w:sz w:val="22"/>
        </w:rPr>
        <w:t xml:space="preserve">Governance for producing continuous high-fidelity training data for </w:t>
      </w:r>
      <w:r w:rsidR="00076A41">
        <w:rPr>
          <w:rFonts w:ascii="Calibri" w:hAnsi="Calibri"/>
          <w:sz w:val="22"/>
        </w:rPr>
        <w:t>Modeling &amp; Analysis</w:t>
      </w:r>
    </w:p>
    <w:p w14:paraId="5F4C228C" w14:textId="3F42E36D" w:rsidR="00F729B8" w:rsidRDefault="00F729B8" w:rsidP="00F729B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Lead Contextual Machine Intelligence </w:t>
      </w:r>
      <w:r w:rsidR="00411311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>olution</w:t>
      </w:r>
      <w:r w:rsidR="00411311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 per Natural Language Processing (NLP) use cases such as Contextual Enterprise Search, Document Classification &amp; Clustering</w:t>
      </w:r>
    </w:p>
    <w:p w14:paraId="5B6C5D71" w14:textId="1B9288E8" w:rsidR="00076A41" w:rsidRDefault="00076A41" w:rsidP="00F729B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Collaborate with Demand/Sales on early-stage Client </w:t>
      </w:r>
      <w:r w:rsidR="007C4BB1">
        <w:rPr>
          <w:rFonts w:ascii="Calibri" w:hAnsi="Calibri"/>
          <w:sz w:val="22"/>
        </w:rPr>
        <w:t>Pursuits</w:t>
      </w:r>
      <w:r>
        <w:rPr>
          <w:rFonts w:ascii="Calibri" w:hAnsi="Calibri"/>
          <w:sz w:val="22"/>
        </w:rPr>
        <w:t xml:space="preserve"> to gain new Data Project Streams of work, </w:t>
      </w:r>
      <w:r w:rsidR="007C4BB1">
        <w:rPr>
          <w:rFonts w:ascii="Calibri" w:hAnsi="Calibri"/>
          <w:sz w:val="22"/>
        </w:rPr>
        <w:t>improving the Portfolio and Revenue Earnings</w:t>
      </w:r>
    </w:p>
    <w:p w14:paraId="44A4FD44" w14:textId="33737C7C" w:rsidR="00F729B8" w:rsidRPr="007C4BB1" w:rsidRDefault="007C4BB1" w:rsidP="007C4BB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Engage in </w:t>
      </w:r>
      <w:r w:rsidR="00F729B8" w:rsidRPr="007C4BB1">
        <w:rPr>
          <w:rFonts w:ascii="Calibri" w:hAnsi="Calibri"/>
          <w:sz w:val="22"/>
        </w:rPr>
        <w:t>Assessment and Discovery Workshops, followed by Professional Services Delivery Engagements</w:t>
      </w:r>
      <w:r w:rsidR="001565F2" w:rsidRPr="007C4BB1">
        <w:rPr>
          <w:rFonts w:ascii="Calibri" w:hAnsi="Calibri"/>
          <w:sz w:val="22"/>
        </w:rPr>
        <w:t>, aligning technical delivery with expectations and business outcomes</w:t>
      </w:r>
    </w:p>
    <w:p w14:paraId="62B6E57A" w14:textId="099BB6B3" w:rsidR="009B25D6" w:rsidRPr="001565F2" w:rsidRDefault="00675EEC" w:rsidP="001565F2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 w:rsidRPr="001565F2">
        <w:rPr>
          <w:rFonts w:ascii="Calibri" w:hAnsi="Calibri"/>
          <w:sz w:val="22"/>
        </w:rPr>
        <w:t>Guide</w:t>
      </w:r>
      <w:r w:rsidR="009B25D6" w:rsidRPr="001565F2">
        <w:rPr>
          <w:rFonts w:ascii="Calibri" w:hAnsi="Calibri"/>
          <w:sz w:val="22"/>
        </w:rPr>
        <w:t xml:space="preserve"> strategic </w:t>
      </w:r>
      <w:r w:rsidR="00697C4B" w:rsidRPr="001565F2">
        <w:rPr>
          <w:rFonts w:ascii="Calibri" w:hAnsi="Calibri"/>
          <w:sz w:val="22"/>
        </w:rPr>
        <w:t>t</w:t>
      </w:r>
      <w:r w:rsidR="009B25D6" w:rsidRPr="001565F2">
        <w:rPr>
          <w:rFonts w:ascii="Calibri" w:hAnsi="Calibri"/>
          <w:sz w:val="22"/>
        </w:rPr>
        <w:t xml:space="preserve">echnical </w:t>
      </w:r>
      <w:r w:rsidR="00697C4B" w:rsidRPr="001565F2">
        <w:rPr>
          <w:rFonts w:ascii="Calibri" w:hAnsi="Calibri"/>
          <w:sz w:val="22"/>
        </w:rPr>
        <w:t>a</w:t>
      </w:r>
      <w:r w:rsidR="009B25D6" w:rsidRPr="001565F2">
        <w:rPr>
          <w:rFonts w:ascii="Calibri" w:hAnsi="Calibri"/>
          <w:sz w:val="22"/>
        </w:rPr>
        <w:t xml:space="preserve">ssessments </w:t>
      </w:r>
      <w:r w:rsidR="00697C4B" w:rsidRPr="001565F2">
        <w:rPr>
          <w:rFonts w:ascii="Calibri" w:hAnsi="Calibri"/>
          <w:sz w:val="22"/>
        </w:rPr>
        <w:t>in facilitating client acquisition, technical feasibility and maturity</w:t>
      </w:r>
    </w:p>
    <w:p w14:paraId="4FF898B9" w14:textId="1E5BE89A" w:rsidR="00D72983" w:rsidRDefault="00D72983" w:rsidP="00282EC0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2DA800E5" w14:textId="77777777" w:rsidR="00455F2F" w:rsidRDefault="00455F2F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</w:p>
    <w:p w14:paraId="5B3831D4" w14:textId="50C19618" w:rsidR="00D72983" w:rsidRDefault="00D72983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Skymind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15DC887B" w14:textId="62B4E6AA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Deep Learning Engineering </w:t>
      </w:r>
      <w:r w:rsidR="007868D1">
        <w:rPr>
          <w:rFonts w:ascii="Calibri" w:hAnsi="Calibri"/>
          <w:i/>
          <w:sz w:val="22"/>
        </w:rPr>
        <w:t xml:space="preserve">Consultant </w:t>
      </w:r>
      <w:r>
        <w:rPr>
          <w:rFonts w:ascii="Calibri" w:hAnsi="Calibri"/>
          <w:i/>
          <w:sz w:val="22"/>
        </w:rPr>
        <w:t>– Solutions Architecture</w:t>
      </w:r>
    </w:p>
    <w:p w14:paraId="486C90D4" w14:textId="48ED0483" w:rsidR="00D72983" w:rsidRPr="006552F8" w:rsidRDefault="00D72983" w:rsidP="00D72983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improving the Deep Learning </w:t>
      </w:r>
      <w:r w:rsidR="007868D1">
        <w:rPr>
          <w:rFonts w:ascii="Calibri" w:hAnsi="Calibri"/>
          <w:sz w:val="22"/>
        </w:rPr>
        <w:t xml:space="preserve">for Java (DL4J) </w:t>
      </w:r>
      <w:r w:rsidR="00BE6B58">
        <w:rPr>
          <w:rFonts w:ascii="Calibri" w:hAnsi="Calibri"/>
          <w:sz w:val="22"/>
        </w:rPr>
        <w:t xml:space="preserve">Algorithm </w:t>
      </w:r>
      <w:r>
        <w:rPr>
          <w:rFonts w:ascii="Calibri" w:hAnsi="Calibri"/>
          <w:sz w:val="22"/>
        </w:rPr>
        <w:t>Suite</w:t>
      </w:r>
      <w:r w:rsidR="00BE6B58">
        <w:rPr>
          <w:rFonts w:ascii="Calibri" w:hAnsi="Calibri"/>
          <w:sz w:val="22"/>
        </w:rPr>
        <w:t xml:space="preserve">, </w:t>
      </w:r>
      <w:r w:rsidR="007868D1">
        <w:rPr>
          <w:rFonts w:ascii="Calibri" w:hAnsi="Calibri"/>
          <w:sz w:val="22"/>
        </w:rPr>
        <w:t xml:space="preserve">Skymind Intelligence Layer (SKIL) </w:t>
      </w:r>
      <w:r w:rsidR="00BE6B58">
        <w:rPr>
          <w:rFonts w:ascii="Calibri" w:hAnsi="Calibri"/>
          <w:sz w:val="22"/>
        </w:rPr>
        <w:t xml:space="preserve">Model </w:t>
      </w:r>
      <w:r w:rsidR="00037039">
        <w:rPr>
          <w:rFonts w:ascii="Calibri" w:hAnsi="Calibri"/>
          <w:sz w:val="22"/>
        </w:rPr>
        <w:t>Platform</w:t>
      </w:r>
      <w:r w:rsidR="00BE6B58">
        <w:rPr>
          <w:rFonts w:ascii="Calibri" w:hAnsi="Calibri"/>
          <w:sz w:val="22"/>
        </w:rPr>
        <w:t>, and Enterprise Client Portfolio</w:t>
      </w:r>
    </w:p>
    <w:p w14:paraId="6790D0B1" w14:textId="57E86CDD" w:rsidR="00C33BC3" w:rsidRPr="00C33BC3" w:rsidRDefault="00BE6B58" w:rsidP="00C33BC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Facilitate</w:t>
      </w:r>
      <w:r w:rsidR="006A2070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Business Development and </w:t>
      </w:r>
      <w:r w:rsidR="006A2070">
        <w:rPr>
          <w:rFonts w:ascii="Calibri" w:hAnsi="Calibri"/>
          <w:sz w:val="22"/>
        </w:rPr>
        <w:t xml:space="preserve">Enterprise Customer Technical Architecture </w:t>
      </w:r>
      <w:r>
        <w:rPr>
          <w:rFonts w:ascii="Calibri" w:hAnsi="Calibri"/>
          <w:sz w:val="22"/>
        </w:rPr>
        <w:t>Client Engagements</w:t>
      </w:r>
    </w:p>
    <w:p w14:paraId="641685BD" w14:textId="0DF762CF" w:rsidR="00C33BC3" w:rsidRPr="00C33BC3" w:rsidRDefault="00C33BC3" w:rsidP="00C33BC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Present</w:t>
      </w:r>
      <w:r w:rsidRPr="00C33BC3">
        <w:rPr>
          <w:rFonts w:ascii="Calibri" w:hAnsi="Calibri"/>
          <w:sz w:val="22"/>
        </w:rPr>
        <w:t xml:space="preserve"> and create tailored DL4J suite </w:t>
      </w:r>
      <w:r w:rsidR="00037039">
        <w:rPr>
          <w:rFonts w:ascii="Calibri" w:hAnsi="Calibri"/>
          <w:sz w:val="22"/>
        </w:rPr>
        <w:t xml:space="preserve">learning </w:t>
      </w:r>
      <w:r w:rsidRPr="00C33BC3">
        <w:rPr>
          <w:rFonts w:ascii="Calibri" w:hAnsi="Calibri"/>
          <w:sz w:val="22"/>
        </w:rPr>
        <w:t>content for Enterprise partner vendor and public workshops</w:t>
      </w:r>
    </w:p>
    <w:p w14:paraId="07FCED0F" w14:textId="5F7851C3" w:rsidR="00D72983" w:rsidRDefault="00D72983" w:rsidP="00D7298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Deep Learning vendor engagement feasibility studies per improving existing POC implementations </w:t>
      </w:r>
      <w:r w:rsidR="000D3089">
        <w:rPr>
          <w:rFonts w:ascii="Calibri" w:hAnsi="Calibri"/>
          <w:sz w:val="22"/>
        </w:rPr>
        <w:t>for industrial</w:t>
      </w:r>
      <w:r>
        <w:rPr>
          <w:rFonts w:ascii="Calibri" w:hAnsi="Calibri"/>
          <w:sz w:val="22"/>
        </w:rPr>
        <w:t xml:space="preserve"> automotive multimodal computer vision welding detection event scenarios</w:t>
      </w:r>
    </w:p>
    <w:p w14:paraId="0D1F1C56" w14:textId="676CB665" w:rsidR="00D72983" w:rsidRDefault="00D72983" w:rsidP="00D7298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POC JVM modules demonstrating the Skymind Intelligence Layer (SKIL) Model Serving capabilities, deploying native TensorFlow trained </w:t>
      </w:r>
      <w:r w:rsidR="00F41D90">
        <w:rPr>
          <w:rFonts w:ascii="Calibri" w:hAnsi="Calibri"/>
          <w:sz w:val="22"/>
        </w:rPr>
        <w:t xml:space="preserve">temporal image </w:t>
      </w:r>
      <w:r>
        <w:rPr>
          <w:rFonts w:ascii="Calibri" w:hAnsi="Calibri"/>
          <w:sz w:val="22"/>
        </w:rPr>
        <w:t xml:space="preserve">networks </w:t>
      </w:r>
      <w:bookmarkStart w:id="0" w:name="_GoBack"/>
      <w:bookmarkEnd w:id="0"/>
    </w:p>
    <w:p w14:paraId="4265C782" w14:textId="77777777" w:rsidR="00455F2F" w:rsidRPr="007D33E8" w:rsidRDefault="00455F2F" w:rsidP="00455F2F">
      <w:pPr>
        <w:pStyle w:val="ListParagraph"/>
        <w:ind w:left="360"/>
        <w:rPr>
          <w:rFonts w:ascii="Calibri" w:hAnsi="Calibri"/>
          <w:sz w:val="22"/>
        </w:rPr>
      </w:pPr>
    </w:p>
    <w:p w14:paraId="7563F07A" w14:textId="50BDAA4B" w:rsidR="00357207" w:rsidRDefault="00357207" w:rsidP="0035720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JP Morgan Chase (JPMC)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Nov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Aug 2018</w:t>
      </w:r>
    </w:p>
    <w:p w14:paraId="5D476693" w14:textId="52C00E33" w:rsidR="00282EC0" w:rsidRDefault="00282EC0" w:rsidP="00282EC0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Data Scientist – </w:t>
      </w:r>
      <w:r w:rsidR="00A5155D">
        <w:rPr>
          <w:rFonts w:ascii="Calibri" w:hAnsi="Calibri"/>
          <w:i/>
          <w:sz w:val="22"/>
        </w:rPr>
        <w:t>Digital Intelligence | Consumer and Community Banking (CCB)</w:t>
      </w:r>
    </w:p>
    <w:p w14:paraId="0BF14570" w14:textId="49FB32EB" w:rsidR="00A5155D" w:rsidRDefault="00A5155D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AB6AD9">
        <w:rPr>
          <w:rFonts w:ascii="Calibri" w:hAnsi="Calibri"/>
          <w:sz w:val="22"/>
        </w:rPr>
        <w:t>improving the</w:t>
      </w:r>
      <w:r>
        <w:rPr>
          <w:rFonts w:ascii="Calibri" w:hAnsi="Calibri"/>
          <w:sz w:val="22"/>
        </w:rPr>
        <w:t xml:space="preserve"> </w:t>
      </w:r>
      <w:r w:rsidR="00F418FA">
        <w:rPr>
          <w:rFonts w:ascii="Calibri" w:hAnsi="Calibri"/>
          <w:sz w:val="22"/>
        </w:rPr>
        <w:t xml:space="preserve">consumer </w:t>
      </w:r>
      <w:r>
        <w:rPr>
          <w:rFonts w:ascii="Calibri" w:hAnsi="Calibri"/>
          <w:sz w:val="22"/>
        </w:rPr>
        <w:t xml:space="preserve">personalization experience </w:t>
      </w:r>
      <w:r w:rsidR="00B96BA6">
        <w:rPr>
          <w:rFonts w:ascii="Calibri" w:hAnsi="Calibri"/>
          <w:sz w:val="22"/>
        </w:rPr>
        <w:t xml:space="preserve">and </w:t>
      </w:r>
      <w:r w:rsidR="00F3471F">
        <w:rPr>
          <w:rFonts w:ascii="Calibri" w:hAnsi="Calibri"/>
          <w:sz w:val="22"/>
        </w:rPr>
        <w:t>recommended</w:t>
      </w:r>
      <w:r w:rsidR="004E12E1">
        <w:rPr>
          <w:rFonts w:ascii="Calibri" w:hAnsi="Calibri"/>
          <w:sz w:val="22"/>
        </w:rPr>
        <w:t xml:space="preserve"> </w:t>
      </w:r>
      <w:r w:rsidR="00E503F9">
        <w:rPr>
          <w:rFonts w:ascii="Calibri" w:hAnsi="Calibri"/>
          <w:sz w:val="22"/>
        </w:rPr>
        <w:t>insights</w:t>
      </w:r>
      <w:r w:rsidR="00B96BA6">
        <w:rPr>
          <w:rFonts w:ascii="Calibri" w:hAnsi="Calibri"/>
          <w:sz w:val="22"/>
        </w:rPr>
        <w:t xml:space="preserve"> </w:t>
      </w:r>
      <w:r w:rsidR="00240423">
        <w:rPr>
          <w:rFonts w:ascii="Calibri" w:hAnsi="Calibri"/>
          <w:sz w:val="22"/>
        </w:rPr>
        <w:t>for Chase Products</w:t>
      </w:r>
      <w:r w:rsidR="005D3FF9">
        <w:rPr>
          <w:rFonts w:ascii="Calibri" w:hAnsi="Calibri"/>
          <w:sz w:val="22"/>
        </w:rPr>
        <w:t xml:space="preserve"> across the full model management lifecycle, from experimentation to launch, including Data Governance aspects</w:t>
      </w:r>
    </w:p>
    <w:p w14:paraId="06C13CE7" w14:textId="6673AB33" w:rsidR="00B91614" w:rsidRDefault="008B6032" w:rsidP="006657E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</w:t>
      </w:r>
      <w:r w:rsidR="005C443C">
        <w:rPr>
          <w:rFonts w:ascii="Calibri" w:hAnsi="Calibri"/>
          <w:sz w:val="22"/>
        </w:rPr>
        <w:t>s</w:t>
      </w:r>
      <w:r w:rsidR="00B3253B">
        <w:rPr>
          <w:rFonts w:ascii="Calibri" w:hAnsi="Calibri"/>
          <w:sz w:val="22"/>
        </w:rPr>
        <w:t xml:space="preserve">calable </w:t>
      </w:r>
      <w:r w:rsidR="005C443C">
        <w:rPr>
          <w:rFonts w:ascii="Calibri" w:hAnsi="Calibri"/>
          <w:sz w:val="22"/>
        </w:rPr>
        <w:t>i</w:t>
      </w:r>
      <w:r w:rsidR="004E2303">
        <w:rPr>
          <w:rFonts w:ascii="Calibri" w:hAnsi="Calibri"/>
          <w:sz w:val="22"/>
        </w:rPr>
        <w:t xml:space="preserve">mplicit </w:t>
      </w:r>
      <w:r w:rsidR="00F45623">
        <w:rPr>
          <w:rFonts w:ascii="Calibri" w:hAnsi="Calibri"/>
          <w:sz w:val="22"/>
        </w:rPr>
        <w:t xml:space="preserve">ranking </w:t>
      </w:r>
      <w:r w:rsidR="005C443C">
        <w:rPr>
          <w:rFonts w:ascii="Calibri" w:hAnsi="Calibri"/>
          <w:sz w:val="22"/>
        </w:rPr>
        <w:t>r</w:t>
      </w:r>
      <w:r w:rsidR="006F1575">
        <w:rPr>
          <w:rFonts w:ascii="Calibri" w:hAnsi="Calibri"/>
          <w:sz w:val="22"/>
        </w:rPr>
        <w:t xml:space="preserve">ecommendation </w:t>
      </w:r>
      <w:r w:rsidR="008204B0">
        <w:rPr>
          <w:rFonts w:ascii="Calibri" w:hAnsi="Calibri"/>
          <w:sz w:val="22"/>
        </w:rPr>
        <w:t>ML</w:t>
      </w:r>
      <w:r w:rsidR="006F1575">
        <w:rPr>
          <w:rFonts w:ascii="Calibri" w:hAnsi="Calibri"/>
          <w:sz w:val="22"/>
        </w:rPr>
        <w:t xml:space="preserve"> </w:t>
      </w:r>
      <w:r w:rsidR="00675311">
        <w:rPr>
          <w:rFonts w:ascii="Calibri" w:hAnsi="Calibri"/>
          <w:sz w:val="22"/>
        </w:rPr>
        <w:t xml:space="preserve">Tuned </w:t>
      </w:r>
      <w:r w:rsidR="006F1575">
        <w:rPr>
          <w:rFonts w:ascii="Calibri" w:hAnsi="Calibri"/>
          <w:sz w:val="22"/>
        </w:rPr>
        <w:t>Models (via Apache Spark</w:t>
      </w:r>
      <w:r w:rsidR="00B05E8E">
        <w:rPr>
          <w:rFonts w:ascii="Calibri" w:hAnsi="Calibri"/>
          <w:sz w:val="22"/>
        </w:rPr>
        <w:t xml:space="preserve">, Scala, </w:t>
      </w:r>
      <w:r w:rsidR="003337AD">
        <w:rPr>
          <w:rFonts w:ascii="Calibri" w:hAnsi="Calibri"/>
          <w:sz w:val="22"/>
        </w:rPr>
        <w:t>ML Pipelines</w:t>
      </w:r>
      <w:r w:rsidR="006F1575">
        <w:rPr>
          <w:rFonts w:ascii="Calibri" w:hAnsi="Calibri"/>
          <w:sz w:val="22"/>
        </w:rPr>
        <w:t xml:space="preserve">) </w:t>
      </w:r>
      <w:r w:rsidR="004451C2">
        <w:rPr>
          <w:rFonts w:ascii="Calibri" w:hAnsi="Calibri"/>
          <w:sz w:val="22"/>
        </w:rPr>
        <w:t>for</w:t>
      </w:r>
      <w:r w:rsidR="006F1575">
        <w:rPr>
          <w:rFonts w:ascii="Calibri" w:hAnsi="Calibri"/>
          <w:sz w:val="22"/>
        </w:rPr>
        <w:t xml:space="preserve"> </w:t>
      </w:r>
      <w:r w:rsidR="004451C2" w:rsidRPr="00A848EE">
        <w:rPr>
          <w:rFonts w:ascii="Calibri" w:hAnsi="Calibri"/>
          <w:i/>
          <w:sz w:val="22"/>
        </w:rPr>
        <w:t xml:space="preserve">Chase </w:t>
      </w:r>
      <w:r w:rsidR="006F1575" w:rsidRPr="00A848EE">
        <w:rPr>
          <w:rFonts w:ascii="Calibri" w:hAnsi="Calibri"/>
          <w:i/>
          <w:sz w:val="22"/>
        </w:rPr>
        <w:t>Ultimate Rewards</w:t>
      </w:r>
      <w:r w:rsidR="006F1575">
        <w:rPr>
          <w:rFonts w:ascii="Calibri" w:hAnsi="Calibri"/>
          <w:sz w:val="22"/>
        </w:rPr>
        <w:t xml:space="preserve"> </w:t>
      </w:r>
      <w:r w:rsidR="00675311">
        <w:rPr>
          <w:rFonts w:ascii="Calibri" w:hAnsi="Calibri"/>
          <w:sz w:val="22"/>
        </w:rPr>
        <w:t>encompassing</w:t>
      </w:r>
      <w:r w:rsidR="000D19C5">
        <w:rPr>
          <w:rFonts w:ascii="Calibri" w:hAnsi="Calibri"/>
          <w:sz w:val="22"/>
        </w:rPr>
        <w:t xml:space="preserve"> </w:t>
      </w:r>
      <w:r w:rsidR="00325738">
        <w:rPr>
          <w:rFonts w:ascii="Calibri" w:hAnsi="Calibri"/>
          <w:sz w:val="22"/>
        </w:rPr>
        <w:t xml:space="preserve">spending </w:t>
      </w:r>
      <w:r w:rsidR="000D19C5">
        <w:rPr>
          <w:rFonts w:ascii="Calibri" w:hAnsi="Calibri"/>
          <w:sz w:val="22"/>
        </w:rPr>
        <w:t xml:space="preserve">propensity </w:t>
      </w:r>
      <w:r w:rsidR="00325738">
        <w:rPr>
          <w:rFonts w:ascii="Calibri" w:hAnsi="Calibri"/>
          <w:sz w:val="22"/>
        </w:rPr>
        <w:t xml:space="preserve">and </w:t>
      </w:r>
      <w:r w:rsidR="00550118">
        <w:rPr>
          <w:rFonts w:ascii="Calibri" w:hAnsi="Calibri"/>
          <w:sz w:val="22"/>
        </w:rPr>
        <w:t>latent factor likewise redemptions</w:t>
      </w:r>
    </w:p>
    <w:p w14:paraId="288E87A9" w14:textId="5EF0CC45" w:rsidR="00B3253B" w:rsidRPr="004E2303" w:rsidRDefault="00325738" w:rsidP="004E230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Engage with LOB’s to deliver </w:t>
      </w:r>
      <w:r w:rsidR="008E2692">
        <w:rPr>
          <w:rFonts w:ascii="Calibri" w:hAnsi="Calibri"/>
          <w:sz w:val="22"/>
        </w:rPr>
        <w:t>p</w:t>
      </w:r>
      <w:r w:rsidR="00550118">
        <w:rPr>
          <w:rFonts w:ascii="Calibri" w:hAnsi="Calibri"/>
          <w:sz w:val="22"/>
        </w:rPr>
        <w:t xml:space="preserve">ersonalized </w:t>
      </w:r>
      <w:r w:rsidR="008E2692">
        <w:rPr>
          <w:rFonts w:ascii="Calibri" w:hAnsi="Calibri"/>
          <w:sz w:val="22"/>
        </w:rPr>
        <w:t>i</w:t>
      </w:r>
      <w:r w:rsidR="00DD6ADC">
        <w:rPr>
          <w:rFonts w:ascii="Calibri" w:hAnsi="Calibri"/>
          <w:sz w:val="22"/>
        </w:rPr>
        <w:t xml:space="preserve">nsights, </w:t>
      </w:r>
      <w:r w:rsidR="004E2303">
        <w:rPr>
          <w:rFonts w:ascii="Calibri" w:hAnsi="Calibri"/>
          <w:sz w:val="22"/>
        </w:rPr>
        <w:t>l</w:t>
      </w:r>
      <w:r w:rsidR="00AD12A9" w:rsidRPr="004E2303">
        <w:rPr>
          <w:rFonts w:ascii="Calibri" w:hAnsi="Calibri"/>
          <w:sz w:val="22"/>
        </w:rPr>
        <w:t>aunch</w:t>
      </w:r>
      <w:r w:rsidR="009E25BE">
        <w:rPr>
          <w:rFonts w:ascii="Calibri" w:hAnsi="Calibri"/>
          <w:sz w:val="22"/>
        </w:rPr>
        <w:t>ing</w:t>
      </w:r>
      <w:r w:rsidR="00AD12A9" w:rsidRPr="004E2303">
        <w:rPr>
          <w:rFonts w:ascii="Calibri" w:hAnsi="Calibri"/>
          <w:sz w:val="22"/>
        </w:rPr>
        <w:t xml:space="preserve"> </w:t>
      </w:r>
      <w:r w:rsidR="00DD6ADC">
        <w:rPr>
          <w:rFonts w:ascii="Calibri" w:hAnsi="Calibri"/>
          <w:sz w:val="22"/>
        </w:rPr>
        <w:t>and monitor</w:t>
      </w:r>
      <w:r w:rsidR="009E25BE">
        <w:rPr>
          <w:rFonts w:ascii="Calibri" w:hAnsi="Calibri"/>
          <w:sz w:val="22"/>
        </w:rPr>
        <w:t>ing</w:t>
      </w:r>
      <w:r w:rsidR="00DD6ADC">
        <w:rPr>
          <w:rFonts w:ascii="Calibri" w:hAnsi="Calibri"/>
          <w:sz w:val="22"/>
        </w:rPr>
        <w:t xml:space="preserve"> deployed </w:t>
      </w:r>
      <w:r w:rsidR="002D4934">
        <w:rPr>
          <w:rFonts w:ascii="Calibri" w:hAnsi="Calibri"/>
          <w:sz w:val="22"/>
        </w:rPr>
        <w:t>Chase c</w:t>
      </w:r>
      <w:r w:rsidR="00550118" w:rsidRPr="004E2303">
        <w:rPr>
          <w:rFonts w:ascii="Calibri" w:hAnsi="Calibri"/>
          <w:sz w:val="22"/>
        </w:rPr>
        <w:t xml:space="preserve">ard </w:t>
      </w:r>
      <w:r w:rsidR="002D4934">
        <w:rPr>
          <w:rFonts w:ascii="Calibri" w:hAnsi="Calibri"/>
          <w:sz w:val="22"/>
        </w:rPr>
        <w:t xml:space="preserve">acquisition </w:t>
      </w:r>
      <w:r w:rsidR="008E2692">
        <w:rPr>
          <w:rFonts w:ascii="Calibri" w:hAnsi="Calibri"/>
          <w:sz w:val="22"/>
        </w:rPr>
        <w:t>m</w:t>
      </w:r>
      <w:r w:rsidR="00B3253B" w:rsidRPr="004E2303">
        <w:rPr>
          <w:rFonts w:ascii="Calibri" w:hAnsi="Calibri"/>
          <w:sz w:val="22"/>
        </w:rPr>
        <w:t xml:space="preserve">essage </w:t>
      </w:r>
      <w:r w:rsidR="008E2692">
        <w:rPr>
          <w:rFonts w:ascii="Calibri" w:hAnsi="Calibri"/>
          <w:sz w:val="22"/>
        </w:rPr>
        <w:t>underwriting and t</w:t>
      </w:r>
      <w:r w:rsidR="00B3253B" w:rsidRPr="004E2303">
        <w:rPr>
          <w:rFonts w:ascii="Calibri" w:hAnsi="Calibri"/>
          <w:sz w:val="22"/>
        </w:rPr>
        <w:t xml:space="preserve">argeted </w:t>
      </w:r>
      <w:r w:rsidR="008E2692">
        <w:rPr>
          <w:rFonts w:ascii="Calibri" w:hAnsi="Calibri"/>
          <w:sz w:val="22"/>
        </w:rPr>
        <w:t>a</w:t>
      </w:r>
      <w:r w:rsidR="00B3253B" w:rsidRPr="004E2303">
        <w:rPr>
          <w:rFonts w:ascii="Calibri" w:hAnsi="Calibri"/>
          <w:sz w:val="22"/>
        </w:rPr>
        <w:t xml:space="preserve">d </w:t>
      </w:r>
      <w:r w:rsidR="008E2692">
        <w:rPr>
          <w:rFonts w:ascii="Calibri" w:hAnsi="Calibri"/>
          <w:sz w:val="22"/>
        </w:rPr>
        <w:t>s</w:t>
      </w:r>
      <w:r w:rsidR="004E2303">
        <w:rPr>
          <w:rFonts w:ascii="Calibri" w:hAnsi="Calibri"/>
          <w:sz w:val="22"/>
        </w:rPr>
        <w:t>pending</w:t>
      </w:r>
      <w:r w:rsidR="0079070B">
        <w:rPr>
          <w:rFonts w:ascii="Calibri" w:hAnsi="Calibri"/>
          <w:sz w:val="22"/>
        </w:rPr>
        <w:t>-based</w:t>
      </w:r>
      <w:r w:rsidR="004E2303">
        <w:rPr>
          <w:rFonts w:ascii="Calibri" w:hAnsi="Calibri"/>
          <w:sz w:val="22"/>
        </w:rPr>
        <w:t xml:space="preserve"> </w:t>
      </w:r>
      <w:r w:rsidR="00F71252">
        <w:rPr>
          <w:rFonts w:ascii="Calibri" w:hAnsi="Calibri"/>
          <w:i/>
          <w:sz w:val="22"/>
        </w:rPr>
        <w:t>C</w:t>
      </w:r>
      <w:r w:rsidR="00B3253B" w:rsidRPr="004E2303">
        <w:rPr>
          <w:rFonts w:ascii="Calibri" w:hAnsi="Calibri"/>
          <w:i/>
          <w:sz w:val="22"/>
        </w:rPr>
        <w:t>ampaigns</w:t>
      </w:r>
    </w:p>
    <w:p w14:paraId="6D21FD95" w14:textId="4D7FCCA0" w:rsidR="00B05E8E" w:rsidRDefault="00B05E8E" w:rsidP="00B05E8E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 the </w:t>
      </w:r>
      <w:r w:rsidR="00C20A99">
        <w:rPr>
          <w:rFonts w:ascii="Calibri" w:hAnsi="Calibri"/>
          <w:sz w:val="22"/>
        </w:rPr>
        <w:t>s</w:t>
      </w:r>
      <w:r w:rsidRPr="00B47867">
        <w:rPr>
          <w:rFonts w:ascii="Calibri" w:hAnsi="Calibri"/>
          <w:sz w:val="22"/>
        </w:rPr>
        <w:t>uggestive</w:t>
      </w:r>
      <w:r w:rsidRPr="00797416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N</w:t>
      </w:r>
      <w:r w:rsidRPr="00797416">
        <w:rPr>
          <w:rFonts w:ascii="Calibri" w:hAnsi="Calibri"/>
          <w:i/>
          <w:sz w:val="22"/>
        </w:rPr>
        <w:t>udges</w:t>
      </w:r>
      <w:r w:rsidR="00B206B5" w:rsidRPr="00103C75">
        <w:rPr>
          <w:rFonts w:ascii="Calibri" w:hAnsi="Calibri"/>
          <w:sz w:val="22"/>
        </w:rPr>
        <w:t xml:space="preserve"> for </w:t>
      </w:r>
      <w:r w:rsidR="00B206B5" w:rsidRPr="00B47867">
        <w:rPr>
          <w:rFonts w:ascii="Calibri" w:hAnsi="Calibri"/>
          <w:i/>
          <w:sz w:val="22"/>
        </w:rPr>
        <w:t>Savings</w:t>
      </w:r>
      <w:r w:rsidRPr="00B47867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A</w:t>
      </w:r>
      <w:r w:rsidR="00B47867" w:rsidRPr="00B47867">
        <w:rPr>
          <w:rFonts w:ascii="Calibri" w:hAnsi="Calibri"/>
          <w:i/>
          <w:sz w:val="22"/>
        </w:rPr>
        <w:t xml:space="preserve">cquisition and </w:t>
      </w:r>
      <w:r w:rsidR="00375DF6">
        <w:rPr>
          <w:rFonts w:ascii="Calibri" w:hAnsi="Calibri"/>
          <w:i/>
          <w:sz w:val="22"/>
        </w:rPr>
        <w:t>E</w:t>
      </w:r>
      <w:r w:rsidR="00B47867" w:rsidRPr="00B47867">
        <w:rPr>
          <w:rFonts w:ascii="Calibri" w:hAnsi="Calibri"/>
          <w:i/>
          <w:sz w:val="22"/>
        </w:rPr>
        <w:t>ngagement</w:t>
      </w:r>
      <w:r w:rsidR="00B47867">
        <w:rPr>
          <w:rFonts w:ascii="Calibri" w:hAnsi="Calibri"/>
          <w:sz w:val="22"/>
        </w:rPr>
        <w:t xml:space="preserve"> </w:t>
      </w:r>
      <w:r w:rsidR="00375DF6">
        <w:rPr>
          <w:rFonts w:ascii="Calibri" w:hAnsi="Calibri"/>
          <w:sz w:val="22"/>
        </w:rPr>
        <w:t>towards</w:t>
      </w:r>
      <w:r w:rsidR="00F721E3">
        <w:rPr>
          <w:rFonts w:ascii="Calibri" w:hAnsi="Calibri"/>
          <w:sz w:val="22"/>
        </w:rPr>
        <w:t xml:space="preserve"> </w:t>
      </w:r>
      <w:r w:rsidR="00375DF6">
        <w:rPr>
          <w:rFonts w:ascii="Calibri" w:hAnsi="Calibri"/>
          <w:sz w:val="22"/>
        </w:rPr>
        <w:t>customer</w:t>
      </w:r>
      <w:r w:rsidR="004A5646">
        <w:rPr>
          <w:rFonts w:ascii="Calibri" w:hAnsi="Calibri"/>
          <w:sz w:val="22"/>
        </w:rPr>
        <w:t xml:space="preserve"> </w:t>
      </w:r>
      <w:r w:rsidR="00F721E3">
        <w:rPr>
          <w:rFonts w:ascii="Calibri" w:hAnsi="Calibri"/>
          <w:sz w:val="22"/>
        </w:rPr>
        <w:t>financial health</w:t>
      </w:r>
    </w:p>
    <w:p w14:paraId="2A88009A" w14:textId="77777777" w:rsidR="00C756BC" w:rsidRDefault="00C756BC" w:rsidP="00C756BC">
      <w:pPr>
        <w:rPr>
          <w:rFonts w:ascii="Calibri" w:hAnsi="Calibri"/>
          <w:b/>
          <w:sz w:val="22"/>
        </w:rPr>
      </w:pPr>
    </w:p>
    <w:p w14:paraId="24E5889C" w14:textId="15241409" w:rsidR="00ED7EA6" w:rsidRDefault="00ED7EA6" w:rsidP="00ED7EA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Techstars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July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Oct 2017</w:t>
      </w:r>
    </w:p>
    <w:p w14:paraId="04BFC483" w14:textId="523E7329" w:rsidR="00A97BB9" w:rsidRDefault="00A97BB9" w:rsidP="00A97BB9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Technologist in Residence</w:t>
      </w:r>
      <w:r w:rsidR="00D82ED4">
        <w:rPr>
          <w:rFonts w:ascii="Calibri" w:hAnsi="Calibri"/>
          <w:i/>
          <w:sz w:val="22"/>
        </w:rPr>
        <w:t xml:space="preserve"> (TIR)</w:t>
      </w:r>
      <w:r w:rsidR="004A5D76">
        <w:rPr>
          <w:rFonts w:ascii="Calibri" w:hAnsi="Calibri"/>
          <w:i/>
          <w:sz w:val="22"/>
        </w:rPr>
        <w:t xml:space="preserve"> – IoT Accelerator Vertical</w:t>
      </w:r>
    </w:p>
    <w:p w14:paraId="282177C0" w14:textId="582A6826" w:rsidR="009A5568" w:rsidRPr="009115A0" w:rsidRDefault="001E4377" w:rsidP="009115A0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164F3C">
        <w:rPr>
          <w:rFonts w:ascii="Calibri" w:hAnsi="Calibri"/>
          <w:sz w:val="22"/>
        </w:rPr>
        <w:t xml:space="preserve">several </w:t>
      </w:r>
      <w:r w:rsidR="009115A0">
        <w:rPr>
          <w:rFonts w:ascii="Calibri" w:hAnsi="Calibri"/>
          <w:sz w:val="22"/>
        </w:rPr>
        <w:t>E</w:t>
      </w:r>
      <w:r w:rsidR="004A5D76">
        <w:rPr>
          <w:rFonts w:ascii="Calibri" w:hAnsi="Calibri"/>
          <w:sz w:val="22"/>
        </w:rPr>
        <w:t>ntrepreneur</w:t>
      </w:r>
      <w:r w:rsidR="00923076">
        <w:rPr>
          <w:rFonts w:ascii="Calibri" w:hAnsi="Calibri"/>
          <w:sz w:val="22"/>
        </w:rPr>
        <w:t>ial</w:t>
      </w:r>
      <w:r w:rsidR="004A5D76">
        <w:rPr>
          <w:rFonts w:ascii="Calibri" w:hAnsi="Calibri"/>
          <w:sz w:val="22"/>
        </w:rPr>
        <w:t xml:space="preserve"> </w:t>
      </w:r>
      <w:r w:rsidR="009115A0">
        <w:rPr>
          <w:rFonts w:ascii="Calibri" w:hAnsi="Calibri"/>
          <w:sz w:val="22"/>
        </w:rPr>
        <w:t>V</w:t>
      </w:r>
      <w:r w:rsidR="00227ED9">
        <w:rPr>
          <w:rFonts w:ascii="Calibri" w:hAnsi="Calibri"/>
          <w:sz w:val="22"/>
        </w:rPr>
        <w:t>entures</w:t>
      </w:r>
      <w:r w:rsidR="00130C44">
        <w:rPr>
          <w:rFonts w:ascii="Calibri" w:hAnsi="Calibri"/>
          <w:sz w:val="22"/>
        </w:rPr>
        <w:t xml:space="preserve"> </w:t>
      </w:r>
      <w:r w:rsidR="000E4281">
        <w:rPr>
          <w:rFonts w:ascii="Calibri" w:hAnsi="Calibri"/>
          <w:sz w:val="22"/>
        </w:rPr>
        <w:t xml:space="preserve">in </w:t>
      </w:r>
      <w:r w:rsidR="00584463">
        <w:rPr>
          <w:rFonts w:ascii="Calibri" w:hAnsi="Calibri"/>
          <w:sz w:val="22"/>
        </w:rPr>
        <w:t xml:space="preserve">advancing </w:t>
      </w:r>
      <w:r w:rsidR="000E4281">
        <w:rPr>
          <w:rFonts w:ascii="Calibri" w:hAnsi="Calibri"/>
          <w:sz w:val="22"/>
        </w:rPr>
        <w:t xml:space="preserve">their </w:t>
      </w:r>
      <w:r w:rsidR="000D2F1B">
        <w:rPr>
          <w:rFonts w:ascii="Calibri" w:hAnsi="Calibri"/>
          <w:sz w:val="22"/>
        </w:rPr>
        <w:t xml:space="preserve">Pilot </w:t>
      </w:r>
      <w:r w:rsidR="004A5D76">
        <w:rPr>
          <w:rFonts w:ascii="Calibri" w:hAnsi="Calibri"/>
          <w:sz w:val="22"/>
        </w:rPr>
        <w:t>&amp;</w:t>
      </w:r>
      <w:r w:rsidR="000D2F1B">
        <w:rPr>
          <w:rFonts w:ascii="Calibri" w:hAnsi="Calibri"/>
          <w:sz w:val="22"/>
        </w:rPr>
        <w:t xml:space="preserve"> Produc</w:t>
      </w:r>
      <w:r w:rsidR="00B517CE">
        <w:rPr>
          <w:rFonts w:ascii="Calibri" w:hAnsi="Calibri"/>
          <w:sz w:val="22"/>
        </w:rPr>
        <w:t>t</w:t>
      </w:r>
      <w:r w:rsidR="000D2F1B">
        <w:rPr>
          <w:rFonts w:ascii="Calibri" w:hAnsi="Calibri"/>
          <w:sz w:val="22"/>
        </w:rPr>
        <w:t xml:space="preserve"> </w:t>
      </w:r>
      <w:r w:rsidR="004A5D76">
        <w:rPr>
          <w:rFonts w:ascii="Calibri" w:hAnsi="Calibri"/>
          <w:sz w:val="22"/>
        </w:rPr>
        <w:t xml:space="preserve">IoT/M2M </w:t>
      </w:r>
      <w:r w:rsidR="000D2F1B">
        <w:rPr>
          <w:rFonts w:ascii="Calibri" w:hAnsi="Calibri"/>
          <w:sz w:val="22"/>
        </w:rPr>
        <w:t>designs</w:t>
      </w:r>
      <w:r w:rsidR="00A97BB9">
        <w:rPr>
          <w:rFonts w:ascii="Calibri" w:hAnsi="Calibri"/>
          <w:sz w:val="22"/>
        </w:rPr>
        <w:t xml:space="preserve"> </w:t>
      </w:r>
    </w:p>
    <w:p w14:paraId="19BD6142" w14:textId="586919F3" w:rsidR="00A97BB9" w:rsidRDefault="00660506" w:rsidP="00DB195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Advance </w:t>
      </w:r>
      <w:r w:rsidR="00130C44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>ompany</w:t>
      </w:r>
      <w:r w:rsidR="00CE78FF">
        <w:rPr>
          <w:rFonts w:ascii="Calibri" w:hAnsi="Calibri"/>
          <w:sz w:val="22"/>
        </w:rPr>
        <w:t xml:space="preserve"> </w:t>
      </w:r>
      <w:r w:rsidR="00130C44">
        <w:rPr>
          <w:rFonts w:ascii="Calibri" w:hAnsi="Calibri"/>
          <w:sz w:val="22"/>
        </w:rPr>
        <w:t>p</w:t>
      </w:r>
      <w:r w:rsidR="00CE78FF">
        <w:rPr>
          <w:rFonts w:ascii="Calibri" w:hAnsi="Calibri"/>
          <w:sz w:val="22"/>
        </w:rPr>
        <w:t xml:space="preserve">roduct </w:t>
      </w:r>
      <w:r w:rsidR="00130C44">
        <w:rPr>
          <w:rFonts w:ascii="Calibri" w:hAnsi="Calibri"/>
          <w:sz w:val="22"/>
        </w:rPr>
        <w:t>o</w:t>
      </w:r>
      <w:r w:rsidR="00CE78FF">
        <w:rPr>
          <w:rFonts w:ascii="Calibri" w:hAnsi="Calibri"/>
          <w:sz w:val="22"/>
        </w:rPr>
        <w:t>ffering</w:t>
      </w:r>
      <w:r>
        <w:rPr>
          <w:rFonts w:ascii="Calibri" w:hAnsi="Calibri"/>
          <w:sz w:val="22"/>
        </w:rPr>
        <w:t xml:space="preserve">s via solving </w:t>
      </w:r>
      <w:r w:rsidR="00C117C3">
        <w:rPr>
          <w:rFonts w:ascii="Calibri" w:hAnsi="Calibri"/>
          <w:sz w:val="22"/>
        </w:rPr>
        <w:t xml:space="preserve">or reducing </w:t>
      </w:r>
      <w:r w:rsidR="000D2F1B">
        <w:rPr>
          <w:rFonts w:ascii="Calibri" w:hAnsi="Calibri"/>
          <w:sz w:val="22"/>
        </w:rPr>
        <w:t>bottlenecks and pain points</w:t>
      </w:r>
      <w:r w:rsidR="005B2EB2">
        <w:rPr>
          <w:rFonts w:ascii="Calibri" w:hAnsi="Calibri"/>
          <w:sz w:val="22"/>
        </w:rPr>
        <w:t xml:space="preserve"> in the</w:t>
      </w:r>
      <w:r w:rsidR="00227ED9">
        <w:rPr>
          <w:rFonts w:ascii="Calibri" w:hAnsi="Calibri"/>
          <w:sz w:val="22"/>
        </w:rPr>
        <w:t>ir</w:t>
      </w:r>
      <w:r w:rsidR="005B2EB2">
        <w:rPr>
          <w:rFonts w:ascii="Calibri" w:hAnsi="Calibri"/>
          <w:sz w:val="22"/>
        </w:rPr>
        <w:t xml:space="preserve"> </w:t>
      </w:r>
      <w:r w:rsidR="00130C44">
        <w:rPr>
          <w:rFonts w:ascii="Calibri" w:hAnsi="Calibri"/>
          <w:sz w:val="22"/>
        </w:rPr>
        <w:t>d</w:t>
      </w:r>
      <w:r w:rsidR="005B2EB2">
        <w:rPr>
          <w:rFonts w:ascii="Calibri" w:hAnsi="Calibri"/>
          <w:sz w:val="22"/>
        </w:rPr>
        <w:t xml:space="preserve">ata </w:t>
      </w:r>
      <w:r w:rsidR="00130C44">
        <w:rPr>
          <w:rFonts w:ascii="Calibri" w:hAnsi="Calibri"/>
          <w:sz w:val="22"/>
        </w:rPr>
        <w:t>p</w:t>
      </w:r>
      <w:r w:rsidR="005B2EB2">
        <w:rPr>
          <w:rFonts w:ascii="Calibri" w:hAnsi="Calibri"/>
          <w:sz w:val="22"/>
        </w:rPr>
        <w:t>ipeline</w:t>
      </w:r>
      <w:r w:rsidR="005C440E">
        <w:rPr>
          <w:rFonts w:ascii="Calibri" w:hAnsi="Calibri"/>
          <w:sz w:val="22"/>
        </w:rPr>
        <w:t xml:space="preserve">, </w:t>
      </w:r>
      <w:r w:rsidR="002B0FB3">
        <w:rPr>
          <w:rFonts w:ascii="Calibri" w:hAnsi="Calibri"/>
          <w:sz w:val="22"/>
        </w:rPr>
        <w:t>further allowing for</w:t>
      </w:r>
      <w:r w:rsidR="005C440E">
        <w:rPr>
          <w:rFonts w:ascii="Calibri" w:hAnsi="Calibri"/>
          <w:sz w:val="22"/>
        </w:rPr>
        <w:t xml:space="preserve"> </w:t>
      </w:r>
      <w:r w:rsidR="002B0FB3">
        <w:rPr>
          <w:rFonts w:ascii="Calibri" w:hAnsi="Calibri"/>
          <w:sz w:val="22"/>
        </w:rPr>
        <w:t>execution</w:t>
      </w:r>
      <w:r w:rsidR="005C440E">
        <w:rPr>
          <w:rFonts w:ascii="Calibri" w:hAnsi="Calibri"/>
          <w:sz w:val="22"/>
        </w:rPr>
        <w:t xml:space="preserve"> </w:t>
      </w:r>
      <w:r w:rsidR="002B0FB3">
        <w:rPr>
          <w:rFonts w:ascii="Calibri" w:hAnsi="Calibri"/>
          <w:sz w:val="22"/>
        </w:rPr>
        <w:t>across</w:t>
      </w:r>
      <w:r w:rsidR="005C440E">
        <w:rPr>
          <w:rFonts w:ascii="Calibri" w:hAnsi="Calibri"/>
          <w:sz w:val="22"/>
        </w:rPr>
        <w:t xml:space="preserve"> multiple concurrent pilots</w:t>
      </w:r>
    </w:p>
    <w:p w14:paraId="50ABFD38" w14:textId="711E1F63" w:rsidR="009115A0" w:rsidRDefault="009115A0" w:rsidP="00DB195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 companies in systems architecture, benchmarking and scaling (via Apache Spark) their solution</w:t>
      </w:r>
    </w:p>
    <w:p w14:paraId="75370C6C" w14:textId="61AC67C0" w:rsidR="009115A0" w:rsidRDefault="009115A0" w:rsidP="009115A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Lead technical company mentoring sessions and weekly group discussions</w:t>
      </w:r>
    </w:p>
    <w:p w14:paraId="2E152BEF" w14:textId="77777777" w:rsidR="00D72983" w:rsidRPr="009115A0" w:rsidRDefault="00D72983" w:rsidP="00D72983">
      <w:pPr>
        <w:pStyle w:val="ListParagraph"/>
        <w:ind w:left="360"/>
        <w:rPr>
          <w:rFonts w:ascii="Calibri" w:hAnsi="Calibri"/>
          <w:sz w:val="22"/>
        </w:rPr>
      </w:pPr>
    </w:p>
    <w:p w14:paraId="46424CDF" w14:textId="3F9C6501" w:rsidR="000D2F1B" w:rsidRDefault="00D82ED4" w:rsidP="000D2F1B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Otto (</w:t>
      </w:r>
      <w:r w:rsidR="000D2F1B">
        <w:rPr>
          <w:rFonts w:ascii="Calibri" w:hAnsi="Calibri"/>
          <w:b/>
          <w:sz w:val="22"/>
        </w:rPr>
        <w:t>Tyto</w:t>
      </w:r>
      <w:r w:rsidR="004F2D74">
        <w:rPr>
          <w:rFonts w:ascii="Calibri" w:hAnsi="Calibri"/>
          <w:b/>
          <w:sz w:val="22"/>
        </w:rPr>
        <w:t xml:space="preserve"> Life)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 w:cs="Arial"/>
          <w:b/>
          <w:sz w:val="22"/>
          <w:szCs w:val="20"/>
        </w:rPr>
        <w:t>|</w:t>
      </w:r>
      <w:r w:rsidR="000D2F1B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0D2F1B">
        <w:rPr>
          <w:rFonts w:ascii="Calibri" w:hAnsi="Calibri"/>
          <w:b/>
          <w:sz w:val="22"/>
        </w:rPr>
        <w:t>San Mateo, CA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/>
          <w:b/>
          <w:sz w:val="22"/>
        </w:rPr>
        <w:tab/>
      </w:r>
      <w:r w:rsidR="000D2F1B">
        <w:rPr>
          <w:rFonts w:ascii="Calibri" w:hAnsi="Calibri"/>
          <w:i/>
          <w:sz w:val="22"/>
        </w:rPr>
        <w:t>Mar</w:t>
      </w:r>
      <w:r w:rsidR="000D2F1B" w:rsidRPr="00357B95">
        <w:rPr>
          <w:rFonts w:ascii="Calibri" w:hAnsi="Calibri"/>
          <w:i/>
          <w:sz w:val="22"/>
        </w:rPr>
        <w:t xml:space="preserve"> 201</w:t>
      </w:r>
      <w:r w:rsidR="000D2F1B">
        <w:rPr>
          <w:rFonts w:ascii="Calibri" w:hAnsi="Calibri"/>
          <w:i/>
          <w:sz w:val="22"/>
        </w:rPr>
        <w:t>7</w:t>
      </w:r>
      <w:r w:rsidR="000D2F1B" w:rsidRPr="00357B95">
        <w:rPr>
          <w:rFonts w:ascii="Calibri" w:hAnsi="Calibri"/>
          <w:i/>
          <w:sz w:val="22"/>
        </w:rPr>
        <w:t xml:space="preserve"> – </w:t>
      </w:r>
      <w:r w:rsidR="000D2F1B">
        <w:rPr>
          <w:rFonts w:ascii="Calibri" w:hAnsi="Calibri"/>
          <w:i/>
          <w:sz w:val="22"/>
        </w:rPr>
        <w:t>Jun 2017</w:t>
      </w:r>
    </w:p>
    <w:p w14:paraId="788BF168" w14:textId="1AEC24BC" w:rsidR="000D2F1B" w:rsidRDefault="000D2F1B" w:rsidP="000D2F1B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Scientist &amp; Engineering Advisor</w:t>
      </w:r>
      <w:r w:rsidR="00B573E4">
        <w:rPr>
          <w:rFonts w:ascii="Calibri" w:hAnsi="Calibri"/>
          <w:i/>
          <w:sz w:val="22"/>
        </w:rPr>
        <w:t>/Consultant</w:t>
      </w:r>
      <w:r>
        <w:rPr>
          <w:rFonts w:ascii="Calibri" w:hAnsi="Calibri"/>
          <w:i/>
          <w:sz w:val="22"/>
        </w:rPr>
        <w:t xml:space="preserve"> – Product Division</w:t>
      </w:r>
    </w:p>
    <w:p w14:paraId="5180DD8F" w14:textId="18FF443E" w:rsidR="009678C3" w:rsidRDefault="00C80C47" w:rsidP="00793395">
      <w:pPr>
        <w:tabs>
          <w:tab w:val="right" w:pos="10368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9678C3">
        <w:rPr>
          <w:rFonts w:ascii="Calibri" w:hAnsi="Calibri"/>
          <w:sz w:val="22"/>
        </w:rPr>
        <w:t xml:space="preserve">enhancing </w:t>
      </w:r>
      <w:r w:rsidR="00D92EE4">
        <w:rPr>
          <w:rFonts w:ascii="Calibri" w:hAnsi="Calibri"/>
          <w:sz w:val="22"/>
        </w:rPr>
        <w:t xml:space="preserve">the Connected </w:t>
      </w:r>
      <w:r w:rsidR="00754139">
        <w:rPr>
          <w:rFonts w:ascii="Calibri" w:hAnsi="Calibri"/>
          <w:sz w:val="22"/>
        </w:rPr>
        <w:t xml:space="preserve">Keyless </w:t>
      </w:r>
      <w:r w:rsidR="00D92EE4">
        <w:rPr>
          <w:rFonts w:ascii="Calibri" w:hAnsi="Calibri"/>
          <w:sz w:val="22"/>
        </w:rPr>
        <w:t>Home A</w:t>
      </w:r>
      <w:r w:rsidR="00553562">
        <w:rPr>
          <w:rFonts w:ascii="Calibri" w:hAnsi="Calibri"/>
          <w:sz w:val="22"/>
        </w:rPr>
        <w:t xml:space="preserve">ccess </w:t>
      </w:r>
      <w:r w:rsidR="00D92EE4">
        <w:rPr>
          <w:rFonts w:ascii="Calibri" w:hAnsi="Calibri"/>
          <w:sz w:val="22"/>
        </w:rPr>
        <w:t>C</w:t>
      </w:r>
      <w:r w:rsidR="00553562">
        <w:rPr>
          <w:rFonts w:ascii="Calibri" w:hAnsi="Calibri"/>
          <w:sz w:val="22"/>
        </w:rPr>
        <w:t xml:space="preserve">ontrol </w:t>
      </w:r>
      <w:r w:rsidR="00A256B2">
        <w:rPr>
          <w:rFonts w:ascii="Calibri" w:hAnsi="Calibri"/>
          <w:sz w:val="22"/>
        </w:rPr>
        <w:t xml:space="preserve">consumer </w:t>
      </w:r>
      <w:r w:rsidR="00D92EE4">
        <w:rPr>
          <w:rFonts w:ascii="Calibri" w:hAnsi="Calibri"/>
          <w:sz w:val="22"/>
        </w:rPr>
        <w:t>experience</w:t>
      </w:r>
    </w:p>
    <w:p w14:paraId="4D187EAA" w14:textId="08C0129F" w:rsidR="00A13EE4" w:rsidRPr="00A13EE4" w:rsidRDefault="004D0DA9" w:rsidP="00A13EE4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Drive data acquisition, measurement, and </w:t>
      </w:r>
      <w:r w:rsidR="00A13EE4">
        <w:rPr>
          <w:rFonts w:ascii="Calibri" w:hAnsi="Calibri"/>
          <w:sz w:val="22"/>
        </w:rPr>
        <w:t xml:space="preserve">data </w:t>
      </w:r>
      <w:r>
        <w:rPr>
          <w:rFonts w:ascii="Calibri" w:hAnsi="Calibri"/>
          <w:sz w:val="22"/>
        </w:rPr>
        <w:t xml:space="preserve">strategy </w:t>
      </w:r>
      <w:r w:rsidR="00D92EE4">
        <w:rPr>
          <w:rFonts w:ascii="Calibri" w:hAnsi="Calibri"/>
          <w:sz w:val="22"/>
        </w:rPr>
        <w:t xml:space="preserve">for </w:t>
      </w:r>
      <w:r w:rsidR="00A13EE4">
        <w:rPr>
          <w:rFonts w:ascii="Calibri" w:hAnsi="Calibri"/>
          <w:sz w:val="22"/>
        </w:rPr>
        <w:t xml:space="preserve">secure </w:t>
      </w:r>
      <w:r w:rsidR="00D92EE4">
        <w:rPr>
          <w:rFonts w:ascii="Calibri" w:hAnsi="Calibri"/>
          <w:sz w:val="22"/>
        </w:rPr>
        <w:t>sensor</w:t>
      </w:r>
      <w:r w:rsidR="00A13EE4">
        <w:rPr>
          <w:rFonts w:ascii="Calibri" w:hAnsi="Calibri"/>
          <w:sz w:val="22"/>
        </w:rPr>
        <w:t xml:space="preserve"> </w:t>
      </w:r>
      <w:r w:rsidR="00086E26">
        <w:rPr>
          <w:rFonts w:ascii="Calibri" w:hAnsi="Calibri"/>
          <w:sz w:val="22"/>
        </w:rPr>
        <w:t xml:space="preserve">(BLE, Radar) </w:t>
      </w:r>
      <w:r w:rsidR="00754139">
        <w:rPr>
          <w:rFonts w:ascii="Calibri" w:hAnsi="Calibri"/>
          <w:sz w:val="22"/>
        </w:rPr>
        <w:t>door access, consisting of</w:t>
      </w:r>
      <w:r w:rsidR="00A13EE4">
        <w:rPr>
          <w:rFonts w:ascii="Calibri" w:hAnsi="Calibri"/>
          <w:sz w:val="22"/>
        </w:rPr>
        <w:t xml:space="preserve"> off-device</w:t>
      </w:r>
      <w:r w:rsidR="00754139">
        <w:rPr>
          <w:rFonts w:ascii="Calibri" w:hAnsi="Calibri"/>
          <w:sz w:val="22"/>
        </w:rPr>
        <w:t xml:space="preserve"> </w:t>
      </w:r>
      <w:r w:rsidR="00A13EE4">
        <w:rPr>
          <w:rFonts w:ascii="Calibri" w:hAnsi="Calibri"/>
          <w:sz w:val="22"/>
        </w:rPr>
        <w:t>(Python) and on-device deployment firmware (C)</w:t>
      </w:r>
      <w:r w:rsidR="00754139">
        <w:rPr>
          <w:rFonts w:ascii="Calibri" w:hAnsi="Calibri"/>
          <w:sz w:val="22"/>
        </w:rPr>
        <w:t xml:space="preserve"> via ARM Cortex-</w:t>
      </w:r>
      <w:r w:rsidR="009E25BE">
        <w:rPr>
          <w:rFonts w:ascii="Calibri" w:hAnsi="Calibri"/>
          <w:sz w:val="22"/>
        </w:rPr>
        <w:t>M CMSIS DSP Library</w:t>
      </w:r>
    </w:p>
    <w:p w14:paraId="23752789" w14:textId="19E3398B" w:rsidR="00A636B3" w:rsidRPr="006272FD" w:rsidRDefault="00E63F95" w:rsidP="006272FD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 pedestrian</w:t>
      </w:r>
      <w:r w:rsidR="00505A9E">
        <w:rPr>
          <w:rFonts w:ascii="Calibri" w:hAnsi="Calibri"/>
          <w:sz w:val="22"/>
        </w:rPr>
        <w:t xml:space="preserve"> detection</w:t>
      </w:r>
      <w:r w:rsidR="00490B53">
        <w:rPr>
          <w:rFonts w:ascii="Calibri" w:hAnsi="Calibri"/>
          <w:sz w:val="22"/>
        </w:rPr>
        <w:t xml:space="preserve"> </w:t>
      </w:r>
      <w:r w:rsidR="00505A9E">
        <w:rPr>
          <w:rFonts w:ascii="Calibri" w:hAnsi="Calibri"/>
          <w:sz w:val="22"/>
        </w:rPr>
        <w:t xml:space="preserve">confidence </w:t>
      </w:r>
      <w:r w:rsidR="006272FD">
        <w:rPr>
          <w:rFonts w:ascii="Calibri" w:hAnsi="Calibri"/>
          <w:sz w:val="22"/>
        </w:rPr>
        <w:t xml:space="preserve">via denoising </w:t>
      </w:r>
      <w:r w:rsidR="00AF75A0">
        <w:rPr>
          <w:rFonts w:ascii="Calibri" w:hAnsi="Calibri"/>
          <w:sz w:val="22"/>
        </w:rPr>
        <w:t xml:space="preserve">and smoothing </w:t>
      </w:r>
      <w:r w:rsidR="006272FD">
        <w:rPr>
          <w:rFonts w:ascii="Calibri" w:hAnsi="Calibri"/>
          <w:sz w:val="22"/>
        </w:rPr>
        <w:t>RF sensory inpu</w:t>
      </w:r>
      <w:r w:rsidR="00AF75A0">
        <w:rPr>
          <w:rFonts w:ascii="Calibri" w:hAnsi="Calibri"/>
          <w:sz w:val="22"/>
        </w:rPr>
        <w:t>ts</w:t>
      </w:r>
      <w:r w:rsidR="00754139">
        <w:rPr>
          <w:rFonts w:ascii="Calibri" w:hAnsi="Calibri"/>
          <w:sz w:val="22"/>
        </w:rPr>
        <w:t xml:space="preserve"> via Kalman Filters</w:t>
      </w:r>
    </w:p>
    <w:p w14:paraId="543ADE25" w14:textId="77777777" w:rsidR="00A97BB9" w:rsidRPr="00A97BB9" w:rsidRDefault="00A23493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Provide </w:t>
      </w:r>
      <w:r w:rsidR="00F2179F">
        <w:rPr>
          <w:rFonts w:ascii="Calibri" w:hAnsi="Calibri"/>
          <w:sz w:val="22"/>
        </w:rPr>
        <w:t xml:space="preserve">ETL and </w:t>
      </w:r>
      <w:r>
        <w:rPr>
          <w:rFonts w:ascii="Calibri" w:hAnsi="Calibri"/>
          <w:sz w:val="22"/>
        </w:rPr>
        <w:t>a</w:t>
      </w:r>
      <w:r w:rsidR="00F2179F">
        <w:rPr>
          <w:rFonts w:ascii="Calibri" w:hAnsi="Calibri"/>
          <w:sz w:val="22"/>
        </w:rPr>
        <w:t>ggregate</w:t>
      </w:r>
      <w:r>
        <w:rPr>
          <w:rFonts w:ascii="Calibri" w:hAnsi="Calibri"/>
          <w:sz w:val="22"/>
        </w:rPr>
        <w:t xml:space="preserve"> statistical analysis</w:t>
      </w:r>
      <w:r w:rsidR="004D0DA9">
        <w:rPr>
          <w:rFonts w:ascii="Calibri" w:hAnsi="Calibri"/>
          <w:sz w:val="22"/>
        </w:rPr>
        <w:t xml:space="preserve"> per factory unit yield production and productivity rates</w:t>
      </w:r>
    </w:p>
    <w:p w14:paraId="3980C5F0" w14:textId="77777777" w:rsidR="00A97BB9" w:rsidRPr="00A97BB9" w:rsidRDefault="00A97BB9" w:rsidP="00A97BB9">
      <w:pPr>
        <w:rPr>
          <w:rFonts w:ascii="Calibri" w:hAnsi="Calibri"/>
          <w:sz w:val="22"/>
        </w:rPr>
      </w:pPr>
    </w:p>
    <w:p w14:paraId="1985201E" w14:textId="7E93EAD5" w:rsidR="00A97BB9" w:rsidRPr="00A97BB9" w:rsidRDefault="00A97BB9" w:rsidP="00A97BB9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Jan</w:t>
      </w:r>
      <w:r w:rsidRP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 xml:space="preserve">6 </w:t>
      </w:r>
      <w:r w:rsidRPr="00357B95">
        <w:rPr>
          <w:rFonts w:ascii="Calibri" w:hAnsi="Calibri"/>
          <w:i/>
          <w:sz w:val="22"/>
        </w:rPr>
        <w:t>–</w:t>
      </w:r>
      <w:r>
        <w:rPr>
          <w:rFonts w:ascii="Calibri" w:hAnsi="Calibri"/>
          <w:i/>
          <w:sz w:val="22"/>
        </w:rPr>
        <w:t xml:space="preserve"> Apr 2016</w:t>
      </w:r>
    </w:p>
    <w:p w14:paraId="6A8E1365" w14:textId="77777777" w:rsidR="00EE522C" w:rsidRPr="00367120" w:rsidRDefault="00EE522C" w:rsidP="00EE522C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– STARS (Spatio-Temporal Activity Recognition Systems) Research Team </w:t>
      </w:r>
    </w:p>
    <w:p w14:paraId="678AECE5" w14:textId="037E0C1A" w:rsidR="00EE522C" w:rsidRPr="0069307C" w:rsidRDefault="00EE522C" w:rsidP="00EE522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improving Computer Vision semantic scene interpretations per healthcare diagnosis for the </w:t>
      </w:r>
      <w:r w:rsidR="00641607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lderly   </w:t>
      </w:r>
    </w:p>
    <w:p w14:paraId="57AEF9E9" w14:textId="77777777" w:rsidR="00EE522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 traditional Computer Vision techniques and Deep Learning CNN architectures per segmented region classifications for semantic ontology event activity recognition representations and analysis</w:t>
      </w:r>
    </w:p>
    <w:p w14:paraId="6EB64EFC" w14:textId="77777777" w:rsidR="00EE522C" w:rsidRPr="00F66904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event scenario recognition models resulting in improved accuracy detection, reducing false positives via accounting for relaxed temporal constraints and prior contextual states </w:t>
      </w:r>
    </w:p>
    <w:p w14:paraId="6301169A" w14:textId="76E68F40" w:rsidR="00EE522C" w:rsidRPr="0042178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Improved classification object </w:t>
      </w:r>
      <w:r w:rsidR="00D6135B">
        <w:rPr>
          <w:rFonts w:ascii="Calibri" w:hAnsi="Calibri"/>
          <w:sz w:val="22"/>
        </w:rPr>
        <w:t>de</w:t>
      </w:r>
      <w:r w:rsidR="00B573E4">
        <w:rPr>
          <w:rFonts w:ascii="Calibri" w:hAnsi="Calibri"/>
          <w:sz w:val="22"/>
        </w:rPr>
        <w:t>te</w:t>
      </w:r>
      <w:r w:rsidR="00D6135B">
        <w:rPr>
          <w:rFonts w:ascii="Calibri" w:hAnsi="Calibri"/>
          <w:sz w:val="22"/>
        </w:rPr>
        <w:t>ction</w:t>
      </w:r>
      <w:r>
        <w:rPr>
          <w:rFonts w:ascii="Calibri" w:hAnsi="Calibri"/>
          <w:sz w:val="22"/>
        </w:rPr>
        <w:t xml:space="preserve"> inference via model </w:t>
      </w:r>
      <w:r w:rsidR="004E2F2D">
        <w:rPr>
          <w:rFonts w:ascii="Calibri" w:hAnsi="Calibri"/>
          <w:sz w:val="22"/>
        </w:rPr>
        <w:t xml:space="preserve">layer </w:t>
      </w:r>
      <w:r>
        <w:rPr>
          <w:rFonts w:ascii="Calibri" w:hAnsi="Calibri"/>
          <w:sz w:val="22"/>
        </w:rPr>
        <w:t>architecture fine-tuning and optimization</w:t>
      </w:r>
      <w:r w:rsidR="00625B49">
        <w:rPr>
          <w:rFonts w:ascii="Calibri" w:hAnsi="Calibri"/>
          <w:sz w:val="22"/>
        </w:rPr>
        <w:t>s</w:t>
      </w:r>
    </w:p>
    <w:p w14:paraId="50F79789" w14:textId="77777777" w:rsidR="00EE522C" w:rsidRDefault="00EE522C" w:rsidP="00793395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7061D0CC" w14:textId="707E52C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4E24779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</w:p>
    <w:p w14:paraId="103DDF21" w14:textId="26C7A206" w:rsidR="00793395" w:rsidRPr="0069307C" w:rsidRDefault="00D02616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</w:t>
      </w:r>
      <w:r w:rsidR="00793395" w:rsidRPr="0069307C">
        <w:rPr>
          <w:rFonts w:ascii="Calibri" w:hAnsi="Calibri"/>
          <w:sz w:val="22"/>
        </w:rPr>
        <w:t xml:space="preserve">esponsible for </w:t>
      </w:r>
      <w:r w:rsidR="0071103A">
        <w:rPr>
          <w:rFonts w:ascii="Calibri" w:hAnsi="Calibri"/>
          <w:sz w:val="22"/>
        </w:rPr>
        <w:t>future</w:t>
      </w:r>
      <w:r w:rsidR="00793395" w:rsidRPr="0069307C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t</w:t>
      </w:r>
      <w:r w:rsidR="00793395" w:rsidRPr="0069307C">
        <w:rPr>
          <w:rFonts w:ascii="Calibri" w:hAnsi="Calibri"/>
          <w:sz w:val="22"/>
        </w:rPr>
        <w:t>echnol</w:t>
      </w:r>
      <w:r w:rsidR="00793395">
        <w:rPr>
          <w:rFonts w:ascii="Calibri" w:hAnsi="Calibri"/>
          <w:sz w:val="22"/>
        </w:rPr>
        <w:t xml:space="preserve">ogy </w:t>
      </w:r>
      <w:r w:rsidR="0071103A">
        <w:rPr>
          <w:rFonts w:ascii="Calibri" w:hAnsi="Calibri"/>
          <w:sz w:val="22"/>
        </w:rPr>
        <w:t>&amp;</w:t>
      </w:r>
      <w:r w:rsidR="00793395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 xml:space="preserve">pplication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>dvancement</w:t>
      </w:r>
      <w:r w:rsidR="004C6B55">
        <w:rPr>
          <w:rFonts w:ascii="Calibri" w:hAnsi="Calibri"/>
          <w:sz w:val="22"/>
        </w:rPr>
        <w:t>s</w:t>
      </w:r>
      <w:r w:rsidR="00285E0D">
        <w:rPr>
          <w:rFonts w:ascii="Calibri" w:hAnsi="Calibri"/>
          <w:sz w:val="22"/>
        </w:rPr>
        <w:t xml:space="preserve"> within an agile R&amp;D Innovation Group</w:t>
      </w:r>
    </w:p>
    <w:p w14:paraId="0104C977" w14:textId="6A4DD141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5FE61BC3" w14:textId="608FE3AB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executed special project </w:t>
      </w:r>
      <w:r w:rsidR="00B80B81">
        <w:rPr>
          <w:rFonts w:ascii="Calibri" w:hAnsi="Calibri"/>
          <w:sz w:val="22"/>
        </w:rPr>
        <w:t xml:space="preserve">research </w:t>
      </w:r>
      <w:r w:rsidR="0060567E">
        <w:rPr>
          <w:rFonts w:ascii="Calibri" w:hAnsi="Calibri"/>
          <w:sz w:val="22"/>
        </w:rPr>
        <w:t xml:space="preserve">technology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67B8C02D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7D4ECF29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 w:rsidR="001A223F">
        <w:rPr>
          <w:rFonts w:ascii="Calibri" w:hAnsi="Calibri"/>
          <w:sz w:val="22"/>
        </w:rPr>
        <w:t>POC</w:t>
      </w:r>
      <w:r w:rsidRPr="001E4163">
        <w:rPr>
          <w:rFonts w:ascii="Calibri" w:hAnsi="Calibri"/>
          <w:sz w:val="22"/>
        </w:rPr>
        <w:t xml:space="preserve"> </w:t>
      </w:r>
      <w:r w:rsidR="00E97E2A">
        <w:rPr>
          <w:rFonts w:ascii="Calibri" w:hAnsi="Calibri"/>
          <w:sz w:val="22"/>
        </w:rPr>
        <w:t>low-</w:t>
      </w:r>
      <w:r w:rsidR="00493553">
        <w:rPr>
          <w:rFonts w:ascii="Calibri" w:hAnsi="Calibri"/>
          <w:sz w:val="22"/>
        </w:rPr>
        <w:t xml:space="preserve">cost RFID </w:t>
      </w:r>
      <w:r w:rsidR="00E97E2A">
        <w:rPr>
          <w:rFonts w:ascii="Calibri" w:hAnsi="Calibri"/>
          <w:sz w:val="22"/>
        </w:rPr>
        <w:t xml:space="preserve">BAP </w:t>
      </w:r>
      <w:r w:rsidR="00493553">
        <w:rPr>
          <w:rFonts w:ascii="Calibri" w:hAnsi="Calibri"/>
          <w:sz w:val="22"/>
        </w:rPr>
        <w:t xml:space="preserve">long-range distance detection (100m+) </w:t>
      </w:r>
      <w:r w:rsidRPr="001E4163">
        <w:rPr>
          <w:rFonts w:ascii="Calibri" w:hAnsi="Calibri"/>
          <w:sz w:val="22"/>
        </w:rPr>
        <w:t xml:space="preserve">designs </w:t>
      </w:r>
      <w:r w:rsidR="00C20CFC">
        <w:rPr>
          <w:rFonts w:ascii="Calibri" w:hAnsi="Calibri"/>
          <w:sz w:val="22"/>
        </w:rPr>
        <w:t>in</w:t>
      </w:r>
      <w:r w:rsidR="00333F46">
        <w:rPr>
          <w:rFonts w:ascii="Calibri" w:hAnsi="Calibri"/>
          <w:sz w:val="22"/>
        </w:rPr>
        <w:t xml:space="preserve"> </w:t>
      </w:r>
      <w:r w:rsidR="00C20CFC">
        <w:rPr>
          <w:rFonts w:ascii="Calibri" w:hAnsi="Calibri"/>
          <w:sz w:val="22"/>
        </w:rPr>
        <w:t>theme parks and ski resorts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7C8F5AFC" w:rsidR="00AD00EA" w:rsidRPr="00AD00EA" w:rsidRDefault="00BF6C14" w:rsidP="00AD00EA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Special Projects/</w:t>
      </w:r>
      <w:r w:rsidR="00AD00EA"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="00AD00EA" w:rsidRPr="00AD00EA">
        <w:rPr>
          <w:rFonts w:ascii="Calibri" w:hAnsi="Calibri"/>
          <w:i/>
          <w:sz w:val="22"/>
        </w:rPr>
        <w:t xml:space="preserve"> </w:t>
      </w:r>
      <w:r w:rsidR="007E67B9">
        <w:rPr>
          <w:rFonts w:ascii="Calibri" w:hAnsi="Calibri"/>
          <w:i/>
          <w:sz w:val="22"/>
        </w:rPr>
        <w:t xml:space="preserve">Office of CTO, </w:t>
      </w:r>
      <w:r w:rsidR="00AD00EA" w:rsidRPr="00AD00EA">
        <w:rPr>
          <w:rFonts w:ascii="Calibri" w:hAnsi="Calibri"/>
          <w:i/>
          <w:sz w:val="22"/>
        </w:rPr>
        <w:t>Motorsports Division</w:t>
      </w:r>
    </w:p>
    <w:p w14:paraId="4584373D" w14:textId="76D5AF96" w:rsidR="00AD00EA" w:rsidRPr="0069307C" w:rsidRDefault="00C369C7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6D5C38">
        <w:rPr>
          <w:rFonts w:ascii="Calibri" w:hAnsi="Calibri"/>
          <w:sz w:val="22"/>
        </w:rPr>
        <w:t xml:space="preserve">enhancements of </w:t>
      </w:r>
      <w:r>
        <w:rPr>
          <w:rFonts w:ascii="Calibri" w:hAnsi="Calibri"/>
          <w:sz w:val="22"/>
        </w:rPr>
        <w:t xml:space="preserve">NASCAR Trucks </w:t>
      </w:r>
      <w:r w:rsidR="00E60CAB">
        <w:rPr>
          <w:rFonts w:ascii="Calibri" w:hAnsi="Calibri"/>
          <w:sz w:val="22"/>
        </w:rPr>
        <w:t>V</w:t>
      </w:r>
      <w:r w:rsidR="00AD00EA">
        <w:rPr>
          <w:rFonts w:ascii="Calibri" w:hAnsi="Calibri"/>
          <w:sz w:val="22"/>
        </w:rPr>
        <w:t xml:space="preserve">ehicle </w:t>
      </w:r>
      <w:r w:rsidR="00E60CAB">
        <w:rPr>
          <w:rFonts w:ascii="Calibri" w:hAnsi="Calibri"/>
          <w:sz w:val="22"/>
        </w:rPr>
        <w:t>T</w:t>
      </w:r>
      <w:r w:rsidR="00AD00EA">
        <w:rPr>
          <w:rFonts w:ascii="Calibri" w:hAnsi="Calibri"/>
          <w:sz w:val="22"/>
        </w:rPr>
        <w:t>racking</w:t>
      </w:r>
      <w:r w:rsidR="00110A1A">
        <w:rPr>
          <w:rFonts w:ascii="Calibri" w:hAnsi="Calibri"/>
          <w:sz w:val="22"/>
        </w:rPr>
        <w:t xml:space="preserve"> </w:t>
      </w:r>
      <w:r w:rsidR="008835FA">
        <w:rPr>
          <w:rFonts w:ascii="Calibri" w:hAnsi="Calibri"/>
          <w:sz w:val="22"/>
        </w:rPr>
        <w:t xml:space="preserve">prototype </w:t>
      </w:r>
      <w:r w:rsidR="0035287C">
        <w:rPr>
          <w:rFonts w:ascii="Calibri" w:hAnsi="Calibri"/>
          <w:sz w:val="22"/>
        </w:rPr>
        <w:t>per</w:t>
      </w:r>
      <w:r w:rsidR="00110A1A">
        <w:rPr>
          <w:rFonts w:ascii="Calibri" w:hAnsi="Calibri"/>
          <w:sz w:val="22"/>
        </w:rPr>
        <w:t xml:space="preserve"> broadcast media</w:t>
      </w:r>
    </w:p>
    <w:p w14:paraId="2CD2D62B" w14:textId="4D2E5CC6" w:rsidR="00A666E6" w:rsidRPr="00A666E6" w:rsidRDefault="00A666E6" w:rsidP="00A666E6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 xml:space="preserve">Advised </w:t>
      </w:r>
      <w:r w:rsidR="00DC56E2">
        <w:rPr>
          <w:rFonts w:ascii="Calibri" w:eastAsia="Arial" w:hAnsi="Calibri"/>
          <w:sz w:val="22"/>
        </w:rPr>
        <w:t xml:space="preserve">the </w:t>
      </w:r>
      <w:r>
        <w:rPr>
          <w:rFonts w:ascii="Calibri" w:eastAsia="Arial" w:hAnsi="Calibri"/>
          <w:sz w:val="22"/>
        </w:rPr>
        <w:t>vehicle tracking and sensor</w:t>
      </w:r>
      <w:r w:rsidR="003C774C">
        <w:rPr>
          <w:rFonts w:ascii="Calibri" w:eastAsia="Arial" w:hAnsi="Calibri"/>
          <w:sz w:val="22"/>
        </w:rPr>
        <w:t>y</w:t>
      </w:r>
      <w:r>
        <w:rPr>
          <w:rFonts w:ascii="Calibri" w:eastAsia="Arial" w:hAnsi="Calibri"/>
          <w:sz w:val="22"/>
        </w:rPr>
        <w:t xml:space="preserve"> measurement</w:t>
      </w:r>
      <w:r w:rsidR="007A139D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>migration from Computer Vision detection to GPS</w:t>
      </w:r>
      <w:r w:rsidR="00234715">
        <w:rPr>
          <w:rFonts w:ascii="Calibri" w:eastAsia="Arial" w:hAnsi="Calibri"/>
          <w:sz w:val="22"/>
        </w:rPr>
        <w:t xml:space="preserve"> IMU enabled</w:t>
      </w:r>
      <w:r>
        <w:rPr>
          <w:rFonts w:ascii="Calibri" w:eastAsia="Arial" w:hAnsi="Calibri"/>
          <w:sz w:val="22"/>
        </w:rPr>
        <w:t xml:space="preserve"> localization</w:t>
      </w:r>
      <w:r w:rsidR="00223A1B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 xml:space="preserve">to improve </w:t>
      </w:r>
      <w:r w:rsidR="003C774C">
        <w:rPr>
          <w:rFonts w:ascii="Calibri" w:eastAsia="Arial" w:hAnsi="Calibri"/>
          <w:sz w:val="22"/>
        </w:rPr>
        <w:t>accuracy</w:t>
      </w:r>
      <w:r>
        <w:rPr>
          <w:rFonts w:ascii="Calibri" w:eastAsia="Arial" w:hAnsi="Calibri"/>
          <w:sz w:val="22"/>
        </w:rPr>
        <w:t xml:space="preserve"> during </w:t>
      </w:r>
      <w:r w:rsidR="003C774C">
        <w:rPr>
          <w:rFonts w:ascii="Calibri" w:eastAsia="Arial" w:hAnsi="Calibri"/>
          <w:sz w:val="22"/>
        </w:rPr>
        <w:t>challenging</w:t>
      </w:r>
      <w:r>
        <w:rPr>
          <w:rFonts w:ascii="Calibri" w:eastAsia="Arial" w:hAnsi="Calibri"/>
          <w:sz w:val="22"/>
        </w:rPr>
        <w:t xml:space="preserve"> weather conditions</w:t>
      </w:r>
    </w:p>
    <w:p w14:paraId="41A5D715" w14:textId="3BBD91D0" w:rsidR="00F07AEA" w:rsidRPr="00A666E6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</w:t>
      </w:r>
      <w:r w:rsidR="00D37269">
        <w:rPr>
          <w:rFonts w:ascii="Calibri" w:hAnsi="Calibri"/>
          <w:sz w:val="22"/>
        </w:rPr>
        <w:t xml:space="preserve">a </w:t>
      </w:r>
      <w:r>
        <w:rPr>
          <w:rFonts w:ascii="Calibri" w:hAnsi="Calibri"/>
          <w:sz w:val="22"/>
        </w:rPr>
        <w:t>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 w:rsidR="007B498C">
        <w:rPr>
          <w:rFonts w:ascii="Calibri" w:hAnsi="Calibri"/>
          <w:sz w:val="22"/>
        </w:rPr>
        <w:t xml:space="preserve">Kernel </w:t>
      </w:r>
      <w:r>
        <w:rPr>
          <w:rFonts w:ascii="Calibri" w:hAnsi="Calibri"/>
          <w:sz w:val="22"/>
        </w:rPr>
        <w:t xml:space="preserve">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</w:t>
      </w:r>
      <w:r w:rsidR="005D233B">
        <w:rPr>
          <w:rFonts w:ascii="Calibri" w:hAnsi="Calibri"/>
          <w:sz w:val="22"/>
        </w:rPr>
        <w:t xml:space="preserve">system </w:t>
      </w:r>
      <w:r w:rsidR="00C57CF8">
        <w:rPr>
          <w:rFonts w:ascii="Calibri" w:hAnsi="Calibri"/>
          <w:sz w:val="22"/>
        </w:rPr>
        <w:t>crashes, latency</w:t>
      </w:r>
      <w:r w:rsidR="00B94872">
        <w:rPr>
          <w:rFonts w:ascii="Calibri" w:hAnsi="Calibri"/>
          <w:sz w:val="22"/>
        </w:rPr>
        <w:t>,</w:t>
      </w:r>
      <w:r w:rsidR="00C57CF8">
        <w:rPr>
          <w:rFonts w:ascii="Calibri" w:hAnsi="Calibri"/>
          <w:sz w:val="22"/>
        </w:rPr>
        <w:t xml:space="preserve"> and boot-time</w:t>
      </w:r>
    </w:p>
    <w:p w14:paraId="1597A40F" w14:textId="55207AD9" w:rsidR="007517F8" w:rsidRPr="007517F8" w:rsidRDefault="006C7626" w:rsidP="007517F8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Introduce</w:t>
      </w:r>
      <w:r w:rsidR="00914A10">
        <w:rPr>
          <w:rFonts w:ascii="Calibri" w:hAnsi="Calibri"/>
          <w:sz w:val="22"/>
        </w:rPr>
        <w:t>d</w:t>
      </w:r>
      <w:r w:rsidR="009F4DA4">
        <w:rPr>
          <w:rFonts w:ascii="Calibri" w:hAnsi="Calibri"/>
          <w:sz w:val="22"/>
        </w:rPr>
        <w:t xml:space="preserve"> </w:t>
      </w:r>
      <w:r w:rsidR="007517F8">
        <w:rPr>
          <w:rFonts w:ascii="Calibri" w:hAnsi="Calibri"/>
          <w:sz w:val="22"/>
        </w:rPr>
        <w:t xml:space="preserve">new mechanisms per </w:t>
      </w:r>
      <w:r w:rsidR="008B4163">
        <w:rPr>
          <w:rFonts w:ascii="Calibri" w:hAnsi="Calibri"/>
          <w:sz w:val="22"/>
        </w:rPr>
        <w:t xml:space="preserve">critical </w:t>
      </w:r>
      <w:r w:rsidR="007517F8">
        <w:rPr>
          <w:rFonts w:ascii="Calibri" w:hAnsi="Calibri"/>
          <w:sz w:val="22"/>
        </w:rPr>
        <w:t>health diagnostic detection and image upgrades 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2A60BED5" w14:textId="7D433AF9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FE6FA7">
        <w:rPr>
          <w:rFonts w:ascii="Calibri" w:hAnsi="Calibri"/>
          <w:i/>
          <w:sz w:val="22"/>
        </w:rPr>
        <w:t xml:space="preserve">Feb </w:t>
      </w:r>
      <w:r w:rsidRPr="00FE6FA7">
        <w:rPr>
          <w:rFonts w:ascii="Calibri" w:hAnsi="Calibri"/>
          <w:i/>
          <w:sz w:val="22"/>
        </w:rPr>
        <w:t>2011</w:t>
      </w:r>
      <w:r w:rsidR="00FE6FA7" w:rsidRPr="00FE6FA7">
        <w:rPr>
          <w:rFonts w:ascii="Calibri" w:hAnsi="Calibri"/>
          <w:i/>
          <w:sz w:val="22"/>
        </w:rPr>
        <w:t xml:space="preserve"> – </w:t>
      </w:r>
      <w:r w:rsidR="00616D5C" w:rsidRPr="00FE6FA7">
        <w:rPr>
          <w:rFonts w:ascii="Calibri" w:hAnsi="Calibri"/>
          <w:i/>
          <w:sz w:val="22"/>
        </w:rPr>
        <w:t xml:space="preserve">Oct </w:t>
      </w:r>
      <w:r w:rsidR="00E06053" w:rsidRPr="00FE6FA7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E60802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3517B489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mobile platform processo</w:t>
      </w:r>
      <w:r w:rsidR="002D6F16">
        <w:rPr>
          <w:rFonts w:ascii="Calibri" w:hAnsi="Calibri"/>
          <w:sz w:val="22"/>
        </w:rPr>
        <w:t>r architecture</w:t>
      </w:r>
      <w:r w:rsidR="004D7589">
        <w:rPr>
          <w:rFonts w:ascii="Calibri" w:hAnsi="Calibri"/>
          <w:sz w:val="22"/>
        </w:rPr>
        <w:t>s</w:t>
      </w:r>
      <w:r w:rsidR="002D6F16">
        <w:rPr>
          <w:rFonts w:ascii="Calibri" w:hAnsi="Calibri"/>
          <w:sz w:val="22"/>
        </w:rPr>
        <w:t xml:space="preserve">, </w:t>
      </w:r>
      <w:r w:rsidR="006D6199">
        <w:rPr>
          <w:rFonts w:ascii="Calibri" w:hAnsi="Calibri"/>
          <w:sz w:val="22"/>
        </w:rPr>
        <w:t>requirements</w:t>
      </w:r>
      <w:r>
        <w:rPr>
          <w:rFonts w:ascii="Calibri" w:hAnsi="Calibri"/>
          <w:sz w:val="22"/>
        </w:rPr>
        <w:t xml:space="preserve"> and integration of vendor Voice o</w:t>
      </w:r>
      <w:r w:rsidR="00294B61">
        <w:rPr>
          <w:rFonts w:ascii="Calibri" w:hAnsi="Calibri"/>
          <w:sz w:val="22"/>
        </w:rPr>
        <w:t>ver LTE (VoLTE) stack</w:t>
      </w:r>
      <w:r w:rsidR="00DD4AFF">
        <w:rPr>
          <w:rFonts w:ascii="Calibri" w:hAnsi="Calibri"/>
          <w:sz w:val="22"/>
        </w:rPr>
        <w:t xml:space="preserve"> in aligning with </w:t>
      </w:r>
      <w:r w:rsidR="00E34766">
        <w:rPr>
          <w:rFonts w:ascii="Calibri" w:hAnsi="Calibri"/>
          <w:sz w:val="22"/>
        </w:rPr>
        <w:t xml:space="preserve">product </w:t>
      </w:r>
      <w:r w:rsidR="00423892">
        <w:rPr>
          <w:rFonts w:ascii="Calibri" w:hAnsi="Calibri"/>
          <w:sz w:val="22"/>
        </w:rPr>
        <w:t>roadmap</w:t>
      </w:r>
      <w:r w:rsidR="00B903A2">
        <w:rPr>
          <w:rFonts w:ascii="Calibri" w:hAnsi="Calibri"/>
          <w:sz w:val="22"/>
        </w:rPr>
        <w:t xml:space="preserve"> </w:t>
      </w:r>
      <w:r w:rsidR="000422F5">
        <w:rPr>
          <w:rFonts w:ascii="Calibri" w:hAnsi="Calibri"/>
          <w:sz w:val="22"/>
        </w:rPr>
        <w:t>features</w:t>
      </w:r>
    </w:p>
    <w:p w14:paraId="2600981F" w14:textId="2659B0CF" w:rsidR="005478BD" w:rsidRPr="006D6199" w:rsidRDefault="00E97E2A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Led</w:t>
      </w:r>
      <w:r w:rsidR="005478BD" w:rsidRPr="00BC5DF9">
        <w:rPr>
          <w:rFonts w:ascii="Calibri" w:hAnsi="Calibri"/>
          <w:sz w:val="22"/>
        </w:rPr>
        <w:t xml:space="preserve"> </w:t>
      </w:r>
      <w:r w:rsidR="006D6199">
        <w:rPr>
          <w:rFonts w:ascii="Calibri" w:hAnsi="Calibri"/>
          <w:sz w:val="22"/>
        </w:rPr>
        <w:t xml:space="preserve">multi-site </w:t>
      </w:r>
      <w:r>
        <w:rPr>
          <w:rFonts w:ascii="Calibri" w:hAnsi="Calibri"/>
          <w:sz w:val="22"/>
        </w:rPr>
        <w:t>WiMAX</w:t>
      </w:r>
      <w:r w:rsidR="006D6199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Certification v</w:t>
      </w:r>
      <w:r w:rsidR="00E60CAB">
        <w:rPr>
          <w:rFonts w:ascii="Calibri" w:hAnsi="Calibri"/>
          <w:sz w:val="22"/>
        </w:rPr>
        <w:t xml:space="preserve">endor </w:t>
      </w:r>
      <w:r w:rsidR="005478BD" w:rsidRPr="00BC5DF9">
        <w:rPr>
          <w:rFonts w:ascii="Calibri" w:hAnsi="Calibri"/>
          <w:sz w:val="22"/>
        </w:rPr>
        <w:t xml:space="preserve">migration </w:t>
      </w:r>
      <w:r w:rsidR="005478BD">
        <w:rPr>
          <w:rFonts w:ascii="Calibri" w:hAnsi="Calibri"/>
          <w:sz w:val="22"/>
        </w:rPr>
        <w:t xml:space="preserve">platform </w:t>
      </w:r>
      <w:r w:rsidR="005478BD"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>
        <w:rPr>
          <w:rFonts w:ascii="Calibri" w:hAnsi="Calibri"/>
          <w:sz w:val="22"/>
        </w:rPr>
        <w:t xml:space="preserve"> </w:t>
      </w:r>
    </w:p>
    <w:p w14:paraId="7BE8BB27" w14:textId="77777777" w:rsidR="005478BD" w:rsidRDefault="005478BD">
      <w:pPr>
        <w:rPr>
          <w:b/>
        </w:rPr>
      </w:pPr>
    </w:p>
    <w:p w14:paraId="702E7990" w14:textId="3DBEE3FB" w:rsidR="00ED7EA6" w:rsidRPr="00FE6FA7" w:rsidRDefault="00ED7EA6" w:rsidP="00ED7EA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Qualcomm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Raleigh, NC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Aug</w:t>
      </w:r>
      <w:r w:rsidRPr="00FE6FA7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2007</w:t>
      </w:r>
      <w:r w:rsidRPr="00FE6FA7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Jan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0</w:t>
      </w:r>
    </w:p>
    <w:p w14:paraId="040FE119" w14:textId="6CD6D67C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</w:t>
      </w:r>
      <w:r w:rsidR="00C94AA0">
        <w:rPr>
          <w:rFonts w:ascii="Calibri" w:hAnsi="Calibri"/>
          <w:i/>
          <w:sz w:val="22"/>
        </w:rPr>
        <w:t>&amp;</w:t>
      </w:r>
      <w:r>
        <w:rPr>
          <w:rFonts w:ascii="Calibri" w:hAnsi="Calibri"/>
          <w:i/>
          <w:sz w:val="22"/>
        </w:rPr>
        <w:t xml:space="preserve"> Consumer </w:t>
      </w:r>
      <w:r w:rsidRPr="00DE4514">
        <w:rPr>
          <w:rFonts w:ascii="Calibri" w:hAnsi="Calibri"/>
          <w:i/>
          <w:sz w:val="22"/>
        </w:rPr>
        <w:t>Division</w:t>
      </w:r>
    </w:p>
    <w:p w14:paraId="07F4A75B" w14:textId="737040A9" w:rsidR="00D74820" w:rsidRDefault="00DE4514" w:rsidP="00332780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7D1BD30A" w14:textId="42BD2337" w:rsidR="00BE03BF" w:rsidRDefault="00917098" w:rsidP="00BE03BF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 cross-disciplinary techn</w:t>
      </w:r>
      <w:r w:rsidR="00011366">
        <w:rPr>
          <w:rFonts w:ascii="Calibri" w:hAnsi="Calibri"/>
          <w:sz w:val="22"/>
        </w:rPr>
        <w:t>ology reviews to assess and improve BSP reference architecture designs</w:t>
      </w:r>
    </w:p>
    <w:p w14:paraId="29C4C013" w14:textId="26FE1942" w:rsidR="00BE03BF" w:rsidRPr="00BE03BF" w:rsidRDefault="00BE03BF" w:rsidP="00BE03BF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Pr="00E10939">
        <w:rPr>
          <w:rFonts w:ascii="Calibri" w:hAnsi="Calibri"/>
          <w:sz w:val="22"/>
        </w:rPr>
        <w:t>systems p</w:t>
      </w:r>
      <w:r>
        <w:rPr>
          <w:rFonts w:ascii="Calibri" w:hAnsi="Calibri"/>
          <w:sz w:val="22"/>
        </w:rPr>
        <w:t>erformance initiatives, further optimizing boot time, performance monitors, and latency</w:t>
      </w:r>
    </w:p>
    <w:p w14:paraId="52391B71" w14:textId="63540806" w:rsidR="001F5E7B" w:rsidRDefault="001F5E7B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Advised OEMs in </w:t>
      </w:r>
      <w:r w:rsidR="007E4F1B">
        <w:rPr>
          <w:rFonts w:ascii="Calibri" w:hAnsi="Calibri"/>
          <w:sz w:val="22"/>
        </w:rPr>
        <w:t xml:space="preserve">reference design </w:t>
      </w:r>
      <w:r w:rsidR="00341755">
        <w:rPr>
          <w:rFonts w:ascii="Calibri" w:hAnsi="Calibri"/>
          <w:sz w:val="22"/>
        </w:rPr>
        <w:t>architecture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>feature development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and </w:t>
      </w:r>
      <w:r w:rsidR="00C20CFC">
        <w:rPr>
          <w:rFonts w:ascii="Calibri" w:hAnsi="Calibri"/>
          <w:sz w:val="22"/>
        </w:rPr>
        <w:t xml:space="preserve">Windows Mobile Logo </w:t>
      </w:r>
      <w:r w:rsidR="00D9529A">
        <w:rPr>
          <w:rFonts w:ascii="Calibri" w:hAnsi="Calibri"/>
          <w:sz w:val="22"/>
        </w:rPr>
        <w:t>C</w:t>
      </w:r>
      <w:r w:rsidR="00B026A8">
        <w:rPr>
          <w:rFonts w:ascii="Calibri" w:hAnsi="Calibri"/>
          <w:sz w:val="22"/>
        </w:rPr>
        <w:t>ertification</w:t>
      </w:r>
    </w:p>
    <w:p w14:paraId="53C4CF42" w14:textId="77777777" w:rsidR="00DE4514" w:rsidRDefault="00DE4514">
      <w:pPr>
        <w:rPr>
          <w:b/>
        </w:rPr>
      </w:pPr>
    </w:p>
    <w:p w14:paraId="36B86A6F" w14:textId="3773BBF1" w:rsidR="007D5387" w:rsidRPr="0066141C" w:rsidRDefault="0045490C" w:rsidP="007D5387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Additional Prior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43688971" w14:textId="1379B34E" w:rsidR="00DB73AF" w:rsidRDefault="006F2751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 w:rsidRPr="00E73B2A">
        <w:rPr>
          <w:rFonts w:ascii="Calibri" w:hAnsi="Calibri"/>
          <w:sz w:val="22"/>
        </w:rPr>
        <w:t>TapRoot Systems (</w:t>
      </w:r>
      <w:r w:rsidR="00DB73AF" w:rsidRPr="00E73B2A">
        <w:rPr>
          <w:rFonts w:ascii="Calibri" w:hAnsi="Calibri"/>
          <w:sz w:val="22"/>
        </w:rPr>
        <w:t>Morrisville, NC</w:t>
      </w:r>
      <w:r w:rsidRPr="00E73B2A">
        <w:rPr>
          <w:rFonts w:ascii="Calibri" w:hAnsi="Calibri"/>
          <w:sz w:val="22"/>
        </w:rPr>
        <w:t>)</w:t>
      </w:r>
      <w:r w:rsidR="00DB73AF" w:rsidRPr="00E73B2A">
        <w:rPr>
          <w:rFonts w:ascii="Calibri" w:hAnsi="Calibri"/>
          <w:sz w:val="22"/>
        </w:rPr>
        <w:t xml:space="preserve"> | Principal Engineer/Lead – Mobile Products &amp; Services</w:t>
      </w:r>
      <w:r w:rsidR="00DB73AF">
        <w:rPr>
          <w:rFonts w:ascii="Calibri" w:hAnsi="Calibri"/>
          <w:b/>
          <w:sz w:val="22"/>
        </w:rPr>
        <w:tab/>
      </w:r>
      <w:r w:rsidR="00DB73AF">
        <w:rPr>
          <w:rFonts w:ascii="Calibri" w:hAnsi="Calibri"/>
          <w:i/>
          <w:sz w:val="22"/>
        </w:rPr>
        <w:t>Jul</w:t>
      </w:r>
      <w:r w:rsidR="00DB73AF" w:rsidRPr="00357B95">
        <w:rPr>
          <w:rFonts w:ascii="Calibri" w:hAnsi="Calibri"/>
          <w:i/>
          <w:sz w:val="22"/>
        </w:rPr>
        <w:t xml:space="preserve"> 20</w:t>
      </w:r>
      <w:r w:rsidR="00DB73AF">
        <w:rPr>
          <w:rFonts w:ascii="Calibri" w:hAnsi="Calibri"/>
          <w:i/>
          <w:sz w:val="22"/>
        </w:rPr>
        <w:t>03</w:t>
      </w:r>
      <w:r w:rsidR="00DB73AF" w:rsidRPr="00357B95">
        <w:rPr>
          <w:rFonts w:ascii="Calibri" w:hAnsi="Calibri"/>
          <w:i/>
          <w:sz w:val="22"/>
        </w:rPr>
        <w:t xml:space="preserve"> – </w:t>
      </w:r>
      <w:r w:rsidR="00DB73AF">
        <w:rPr>
          <w:rFonts w:ascii="Calibri" w:hAnsi="Calibri"/>
          <w:i/>
          <w:sz w:val="22"/>
        </w:rPr>
        <w:t>Aug</w:t>
      </w:r>
      <w:r w:rsidR="00DB73AF" w:rsidRPr="00357B95">
        <w:rPr>
          <w:rFonts w:ascii="Calibri" w:hAnsi="Calibri"/>
          <w:i/>
          <w:sz w:val="22"/>
        </w:rPr>
        <w:t xml:space="preserve"> 20</w:t>
      </w:r>
      <w:r w:rsidR="00DB73AF">
        <w:rPr>
          <w:rFonts w:ascii="Calibri" w:hAnsi="Calibri"/>
          <w:i/>
          <w:sz w:val="22"/>
        </w:rPr>
        <w:t>07</w:t>
      </w:r>
    </w:p>
    <w:p w14:paraId="1C6D86A0" w14:textId="44D60B42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 w:rsidRPr="00E73B2A">
        <w:rPr>
          <w:rFonts w:ascii="Calibri" w:hAnsi="Calibri"/>
          <w:sz w:val="22"/>
        </w:rPr>
        <w:t>Pa</w:t>
      </w:r>
      <w:r w:rsidR="006F2751" w:rsidRPr="00E73B2A">
        <w:rPr>
          <w:rFonts w:ascii="Calibri" w:hAnsi="Calibri"/>
          <w:sz w:val="22"/>
        </w:rPr>
        <w:t>nasonic Mobile Communications (</w:t>
      </w:r>
      <w:r w:rsidRPr="00E73B2A">
        <w:rPr>
          <w:rFonts w:ascii="Calibri" w:hAnsi="Calibri"/>
          <w:sz w:val="22"/>
        </w:rPr>
        <w:t>Suwanee, GA</w:t>
      </w:r>
      <w:r w:rsidR="006F2751" w:rsidRPr="00E73B2A">
        <w:rPr>
          <w:rFonts w:ascii="Calibri" w:hAnsi="Calibri"/>
          <w:sz w:val="22"/>
        </w:rPr>
        <w:t>)</w:t>
      </w:r>
      <w:r w:rsidRPr="00E73B2A">
        <w:rPr>
          <w:rFonts w:ascii="Calibri" w:hAnsi="Calibri"/>
          <w:sz w:val="22"/>
        </w:rPr>
        <w:t xml:space="preserve"> | Senior Engineer – Mobile Platforms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</w:p>
    <w:p w14:paraId="625C83FE" w14:textId="0447BE61" w:rsidR="00B76C82" w:rsidRPr="00332780" w:rsidRDefault="006F2751" w:rsidP="00B76C82">
      <w:pPr>
        <w:tabs>
          <w:tab w:val="right" w:pos="10368"/>
        </w:tabs>
        <w:rPr>
          <w:rFonts w:ascii="Calibri" w:hAnsi="Calibri"/>
          <w:b/>
          <w:sz w:val="22"/>
        </w:rPr>
      </w:pPr>
      <w:r w:rsidRPr="00E73B2A">
        <w:rPr>
          <w:rFonts w:ascii="Calibri" w:hAnsi="Calibri"/>
          <w:sz w:val="22"/>
        </w:rPr>
        <w:t>Verizon Wireless (</w:t>
      </w:r>
      <w:r w:rsidR="00DB73AF" w:rsidRPr="00E73B2A">
        <w:rPr>
          <w:rFonts w:ascii="Calibri" w:hAnsi="Calibri"/>
          <w:sz w:val="22"/>
        </w:rPr>
        <w:t>Plymouth Meeting, PA</w:t>
      </w:r>
      <w:r w:rsidRPr="00E73B2A">
        <w:rPr>
          <w:rFonts w:ascii="Calibri" w:hAnsi="Calibri"/>
          <w:sz w:val="22"/>
        </w:rPr>
        <w:t>)</w:t>
      </w:r>
      <w:r w:rsidR="00DB73AF" w:rsidRPr="00E73B2A">
        <w:rPr>
          <w:rFonts w:ascii="Calibri" w:hAnsi="Calibri"/>
          <w:sz w:val="22"/>
        </w:rPr>
        <w:t xml:space="preserve"> | RF Engineer – Systems Performance</w:t>
      </w:r>
      <w:r w:rsidR="00DB73AF">
        <w:rPr>
          <w:rFonts w:ascii="Calibri" w:hAnsi="Calibri"/>
          <w:b/>
          <w:sz w:val="22"/>
        </w:rPr>
        <w:tab/>
      </w:r>
      <w:r w:rsidR="00DB73AF">
        <w:rPr>
          <w:rFonts w:ascii="Calibri" w:hAnsi="Calibri"/>
          <w:i/>
          <w:sz w:val="22"/>
        </w:rPr>
        <w:t>Sep</w:t>
      </w:r>
      <w:r w:rsidR="00DB73AF" w:rsidRPr="00357B95">
        <w:rPr>
          <w:rFonts w:ascii="Calibri" w:hAnsi="Calibri"/>
          <w:i/>
          <w:sz w:val="22"/>
        </w:rPr>
        <w:t xml:space="preserve"> </w:t>
      </w:r>
      <w:r w:rsidR="00DB73AF">
        <w:rPr>
          <w:rFonts w:ascii="Calibri" w:hAnsi="Calibri"/>
          <w:i/>
          <w:sz w:val="22"/>
        </w:rPr>
        <w:t>1999</w:t>
      </w:r>
      <w:r w:rsidR="00DB73AF" w:rsidRPr="00357B95">
        <w:rPr>
          <w:rFonts w:ascii="Calibri" w:hAnsi="Calibri"/>
          <w:i/>
          <w:sz w:val="22"/>
        </w:rPr>
        <w:t xml:space="preserve"> – </w:t>
      </w:r>
      <w:r w:rsidR="00DB73AF">
        <w:rPr>
          <w:rFonts w:ascii="Calibri" w:hAnsi="Calibri"/>
          <w:i/>
          <w:sz w:val="22"/>
        </w:rPr>
        <w:t>Feb</w:t>
      </w:r>
      <w:r w:rsidR="00DB73AF" w:rsidRPr="00357B95">
        <w:rPr>
          <w:rFonts w:ascii="Calibri" w:hAnsi="Calibri"/>
          <w:i/>
          <w:sz w:val="22"/>
        </w:rPr>
        <w:t xml:space="preserve"> 20</w:t>
      </w:r>
      <w:r w:rsidR="00DB73AF">
        <w:rPr>
          <w:rFonts w:ascii="Calibri" w:hAnsi="Calibri"/>
          <w:i/>
          <w:sz w:val="22"/>
        </w:rPr>
        <w:t>00</w:t>
      </w:r>
    </w:p>
    <w:sectPr w:rsidR="00B76C82" w:rsidRPr="00332780" w:rsidSect="001D535A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510B2"/>
    <w:multiLevelType w:val="hybridMultilevel"/>
    <w:tmpl w:val="28C6AF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2A60B8"/>
    <w:multiLevelType w:val="hybridMultilevel"/>
    <w:tmpl w:val="7C5EB0A8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B245E"/>
    <w:multiLevelType w:val="hybridMultilevel"/>
    <w:tmpl w:val="6A26A8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F5F3345"/>
    <w:multiLevelType w:val="hybridMultilevel"/>
    <w:tmpl w:val="4B64BA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CB"/>
    <w:rsid w:val="00006A59"/>
    <w:rsid w:val="00010619"/>
    <w:rsid w:val="0001108D"/>
    <w:rsid w:val="00011366"/>
    <w:rsid w:val="00011463"/>
    <w:rsid w:val="0001176A"/>
    <w:rsid w:val="0001343A"/>
    <w:rsid w:val="000139C4"/>
    <w:rsid w:val="00015011"/>
    <w:rsid w:val="0001588D"/>
    <w:rsid w:val="0002116C"/>
    <w:rsid w:val="00022F7A"/>
    <w:rsid w:val="000249F1"/>
    <w:rsid w:val="00032CA5"/>
    <w:rsid w:val="00032D51"/>
    <w:rsid w:val="00033481"/>
    <w:rsid w:val="00037039"/>
    <w:rsid w:val="00040A55"/>
    <w:rsid w:val="000422F5"/>
    <w:rsid w:val="00042B5C"/>
    <w:rsid w:val="00044999"/>
    <w:rsid w:val="00047505"/>
    <w:rsid w:val="00052B01"/>
    <w:rsid w:val="000647C4"/>
    <w:rsid w:val="00064A3D"/>
    <w:rsid w:val="00064E6E"/>
    <w:rsid w:val="00065198"/>
    <w:rsid w:val="000655FC"/>
    <w:rsid w:val="00067062"/>
    <w:rsid w:val="00067684"/>
    <w:rsid w:val="000677F1"/>
    <w:rsid w:val="000724CF"/>
    <w:rsid w:val="00074C07"/>
    <w:rsid w:val="00075430"/>
    <w:rsid w:val="000765FD"/>
    <w:rsid w:val="00076A41"/>
    <w:rsid w:val="00076E05"/>
    <w:rsid w:val="00080B7F"/>
    <w:rsid w:val="00080CE1"/>
    <w:rsid w:val="00083CC3"/>
    <w:rsid w:val="00086E26"/>
    <w:rsid w:val="00094EC8"/>
    <w:rsid w:val="000952CA"/>
    <w:rsid w:val="000A13B1"/>
    <w:rsid w:val="000A2771"/>
    <w:rsid w:val="000A52AE"/>
    <w:rsid w:val="000B2403"/>
    <w:rsid w:val="000B27A8"/>
    <w:rsid w:val="000B2D59"/>
    <w:rsid w:val="000B3FB3"/>
    <w:rsid w:val="000B5D66"/>
    <w:rsid w:val="000B5E8E"/>
    <w:rsid w:val="000B5F55"/>
    <w:rsid w:val="000C03DD"/>
    <w:rsid w:val="000C2570"/>
    <w:rsid w:val="000C46A9"/>
    <w:rsid w:val="000C51C4"/>
    <w:rsid w:val="000C75E6"/>
    <w:rsid w:val="000C75FA"/>
    <w:rsid w:val="000D0B97"/>
    <w:rsid w:val="000D19C5"/>
    <w:rsid w:val="000D2F1B"/>
    <w:rsid w:val="000D3089"/>
    <w:rsid w:val="000D5F7F"/>
    <w:rsid w:val="000D66AB"/>
    <w:rsid w:val="000D7188"/>
    <w:rsid w:val="000E084E"/>
    <w:rsid w:val="000E4281"/>
    <w:rsid w:val="000F346C"/>
    <w:rsid w:val="000F451C"/>
    <w:rsid w:val="000F4DAC"/>
    <w:rsid w:val="001016B6"/>
    <w:rsid w:val="00102D1F"/>
    <w:rsid w:val="00103C75"/>
    <w:rsid w:val="001070D4"/>
    <w:rsid w:val="00110A1A"/>
    <w:rsid w:val="00113F18"/>
    <w:rsid w:val="00114F3C"/>
    <w:rsid w:val="0012387E"/>
    <w:rsid w:val="00123E38"/>
    <w:rsid w:val="00130C44"/>
    <w:rsid w:val="0013106C"/>
    <w:rsid w:val="001312B9"/>
    <w:rsid w:val="001349B0"/>
    <w:rsid w:val="00135419"/>
    <w:rsid w:val="0013596A"/>
    <w:rsid w:val="00135D7D"/>
    <w:rsid w:val="00136E2E"/>
    <w:rsid w:val="00143EC9"/>
    <w:rsid w:val="00146501"/>
    <w:rsid w:val="00146CDA"/>
    <w:rsid w:val="00147AD6"/>
    <w:rsid w:val="00151753"/>
    <w:rsid w:val="00152DEB"/>
    <w:rsid w:val="001565F2"/>
    <w:rsid w:val="00161443"/>
    <w:rsid w:val="00164F3C"/>
    <w:rsid w:val="0017013B"/>
    <w:rsid w:val="0017084A"/>
    <w:rsid w:val="001716D8"/>
    <w:rsid w:val="001724CE"/>
    <w:rsid w:val="00172CD6"/>
    <w:rsid w:val="00172EB8"/>
    <w:rsid w:val="0017360D"/>
    <w:rsid w:val="00175FFC"/>
    <w:rsid w:val="0017722D"/>
    <w:rsid w:val="001838FA"/>
    <w:rsid w:val="00187C77"/>
    <w:rsid w:val="00190258"/>
    <w:rsid w:val="00191435"/>
    <w:rsid w:val="00191989"/>
    <w:rsid w:val="001A223F"/>
    <w:rsid w:val="001A3C53"/>
    <w:rsid w:val="001B0E8F"/>
    <w:rsid w:val="001B45C7"/>
    <w:rsid w:val="001B66BB"/>
    <w:rsid w:val="001C07EA"/>
    <w:rsid w:val="001C200A"/>
    <w:rsid w:val="001C747A"/>
    <w:rsid w:val="001C7B6D"/>
    <w:rsid w:val="001D361F"/>
    <w:rsid w:val="001D3CA9"/>
    <w:rsid w:val="001D535A"/>
    <w:rsid w:val="001D6A51"/>
    <w:rsid w:val="001E0397"/>
    <w:rsid w:val="001E31DB"/>
    <w:rsid w:val="001E325D"/>
    <w:rsid w:val="001E4377"/>
    <w:rsid w:val="001E441C"/>
    <w:rsid w:val="001E5C0F"/>
    <w:rsid w:val="001E6578"/>
    <w:rsid w:val="001E7795"/>
    <w:rsid w:val="001F0700"/>
    <w:rsid w:val="001F4059"/>
    <w:rsid w:val="001F5E7B"/>
    <w:rsid w:val="001F6930"/>
    <w:rsid w:val="001F7389"/>
    <w:rsid w:val="00205209"/>
    <w:rsid w:val="00210D91"/>
    <w:rsid w:val="002115A8"/>
    <w:rsid w:val="00217456"/>
    <w:rsid w:val="0022118F"/>
    <w:rsid w:val="00223A1B"/>
    <w:rsid w:val="002240F0"/>
    <w:rsid w:val="002277AD"/>
    <w:rsid w:val="00227ED9"/>
    <w:rsid w:val="002345A2"/>
    <w:rsid w:val="00234715"/>
    <w:rsid w:val="00234763"/>
    <w:rsid w:val="0023596D"/>
    <w:rsid w:val="00240423"/>
    <w:rsid w:val="002410EB"/>
    <w:rsid w:val="0024248C"/>
    <w:rsid w:val="00244E0E"/>
    <w:rsid w:val="00246D4A"/>
    <w:rsid w:val="002470BE"/>
    <w:rsid w:val="002521D1"/>
    <w:rsid w:val="0025502F"/>
    <w:rsid w:val="002551A8"/>
    <w:rsid w:val="00256300"/>
    <w:rsid w:val="00257F16"/>
    <w:rsid w:val="0026562D"/>
    <w:rsid w:val="00265A03"/>
    <w:rsid w:val="002678F6"/>
    <w:rsid w:val="00270594"/>
    <w:rsid w:val="00270C15"/>
    <w:rsid w:val="00276560"/>
    <w:rsid w:val="0027770B"/>
    <w:rsid w:val="00282EC0"/>
    <w:rsid w:val="00284D98"/>
    <w:rsid w:val="00284E18"/>
    <w:rsid w:val="002855A3"/>
    <w:rsid w:val="002855B4"/>
    <w:rsid w:val="00285E0D"/>
    <w:rsid w:val="0028618B"/>
    <w:rsid w:val="00286C07"/>
    <w:rsid w:val="0029081C"/>
    <w:rsid w:val="00294B61"/>
    <w:rsid w:val="002A0920"/>
    <w:rsid w:val="002A2E27"/>
    <w:rsid w:val="002A5B8F"/>
    <w:rsid w:val="002B0FB3"/>
    <w:rsid w:val="002B3252"/>
    <w:rsid w:val="002B375D"/>
    <w:rsid w:val="002C1B34"/>
    <w:rsid w:val="002C40F4"/>
    <w:rsid w:val="002C45B8"/>
    <w:rsid w:val="002D1C11"/>
    <w:rsid w:val="002D4843"/>
    <w:rsid w:val="002D4934"/>
    <w:rsid w:val="002D5FCF"/>
    <w:rsid w:val="002D6F16"/>
    <w:rsid w:val="002E0EDC"/>
    <w:rsid w:val="002E1812"/>
    <w:rsid w:val="002E1B00"/>
    <w:rsid w:val="002F2811"/>
    <w:rsid w:val="002F2FDE"/>
    <w:rsid w:val="00303AB3"/>
    <w:rsid w:val="00305B16"/>
    <w:rsid w:val="00311711"/>
    <w:rsid w:val="00314D48"/>
    <w:rsid w:val="00321E7A"/>
    <w:rsid w:val="00323881"/>
    <w:rsid w:val="00325738"/>
    <w:rsid w:val="00327E52"/>
    <w:rsid w:val="00330C6B"/>
    <w:rsid w:val="00332780"/>
    <w:rsid w:val="003337AD"/>
    <w:rsid w:val="00333F46"/>
    <w:rsid w:val="00334BD4"/>
    <w:rsid w:val="003402B5"/>
    <w:rsid w:val="00341755"/>
    <w:rsid w:val="00344E76"/>
    <w:rsid w:val="003460FF"/>
    <w:rsid w:val="00346F78"/>
    <w:rsid w:val="003475F9"/>
    <w:rsid w:val="0035287C"/>
    <w:rsid w:val="00353EEE"/>
    <w:rsid w:val="00357207"/>
    <w:rsid w:val="00357B95"/>
    <w:rsid w:val="00367120"/>
    <w:rsid w:val="00372C6C"/>
    <w:rsid w:val="0037360F"/>
    <w:rsid w:val="00375DF6"/>
    <w:rsid w:val="00381154"/>
    <w:rsid w:val="003823F2"/>
    <w:rsid w:val="00382E1C"/>
    <w:rsid w:val="0038340E"/>
    <w:rsid w:val="00392F05"/>
    <w:rsid w:val="003A2554"/>
    <w:rsid w:val="003A471C"/>
    <w:rsid w:val="003A71D1"/>
    <w:rsid w:val="003B0C7E"/>
    <w:rsid w:val="003B0EDF"/>
    <w:rsid w:val="003B2F51"/>
    <w:rsid w:val="003B4397"/>
    <w:rsid w:val="003B4769"/>
    <w:rsid w:val="003B4C80"/>
    <w:rsid w:val="003C635D"/>
    <w:rsid w:val="003C6B13"/>
    <w:rsid w:val="003C774C"/>
    <w:rsid w:val="003C7963"/>
    <w:rsid w:val="003C7F65"/>
    <w:rsid w:val="003D7552"/>
    <w:rsid w:val="003E15FA"/>
    <w:rsid w:val="003E25D6"/>
    <w:rsid w:val="003E76EC"/>
    <w:rsid w:val="003E7987"/>
    <w:rsid w:val="003F284F"/>
    <w:rsid w:val="004025D4"/>
    <w:rsid w:val="00405D83"/>
    <w:rsid w:val="00406E14"/>
    <w:rsid w:val="00411311"/>
    <w:rsid w:val="00412261"/>
    <w:rsid w:val="00416B1E"/>
    <w:rsid w:val="00416B36"/>
    <w:rsid w:val="004179AC"/>
    <w:rsid w:val="0042040E"/>
    <w:rsid w:val="00420455"/>
    <w:rsid w:val="0042073A"/>
    <w:rsid w:val="0042075E"/>
    <w:rsid w:val="004215EB"/>
    <w:rsid w:val="0042178C"/>
    <w:rsid w:val="0042322B"/>
    <w:rsid w:val="00423892"/>
    <w:rsid w:val="00432FDB"/>
    <w:rsid w:val="00434022"/>
    <w:rsid w:val="00435E8A"/>
    <w:rsid w:val="00437301"/>
    <w:rsid w:val="00440187"/>
    <w:rsid w:val="00442BD8"/>
    <w:rsid w:val="00443156"/>
    <w:rsid w:val="004451C2"/>
    <w:rsid w:val="0045057C"/>
    <w:rsid w:val="004515C5"/>
    <w:rsid w:val="0045490C"/>
    <w:rsid w:val="00454B15"/>
    <w:rsid w:val="00455F2F"/>
    <w:rsid w:val="004576E7"/>
    <w:rsid w:val="0045790E"/>
    <w:rsid w:val="00457C4E"/>
    <w:rsid w:val="00457ECF"/>
    <w:rsid w:val="004623B4"/>
    <w:rsid w:val="0046240B"/>
    <w:rsid w:val="00462971"/>
    <w:rsid w:val="00462AA6"/>
    <w:rsid w:val="004709D5"/>
    <w:rsid w:val="00474428"/>
    <w:rsid w:val="004846DB"/>
    <w:rsid w:val="00485970"/>
    <w:rsid w:val="004859C8"/>
    <w:rsid w:val="00490191"/>
    <w:rsid w:val="00490B53"/>
    <w:rsid w:val="00492403"/>
    <w:rsid w:val="00492B7B"/>
    <w:rsid w:val="00493553"/>
    <w:rsid w:val="00493F6C"/>
    <w:rsid w:val="004946A1"/>
    <w:rsid w:val="004A5646"/>
    <w:rsid w:val="004A5D76"/>
    <w:rsid w:val="004B0385"/>
    <w:rsid w:val="004C08EC"/>
    <w:rsid w:val="004C1193"/>
    <w:rsid w:val="004C3882"/>
    <w:rsid w:val="004C4764"/>
    <w:rsid w:val="004C6B55"/>
    <w:rsid w:val="004D0DA9"/>
    <w:rsid w:val="004D3C1F"/>
    <w:rsid w:val="004D7589"/>
    <w:rsid w:val="004D78C0"/>
    <w:rsid w:val="004D7FD3"/>
    <w:rsid w:val="004E12E1"/>
    <w:rsid w:val="004E1C91"/>
    <w:rsid w:val="004E2303"/>
    <w:rsid w:val="004E2863"/>
    <w:rsid w:val="004E2F2D"/>
    <w:rsid w:val="004E3032"/>
    <w:rsid w:val="004E4EB1"/>
    <w:rsid w:val="004E67E5"/>
    <w:rsid w:val="004E6D81"/>
    <w:rsid w:val="004E6E1B"/>
    <w:rsid w:val="004F2D74"/>
    <w:rsid w:val="004F3759"/>
    <w:rsid w:val="004F4985"/>
    <w:rsid w:val="005033AE"/>
    <w:rsid w:val="00505A9E"/>
    <w:rsid w:val="00507078"/>
    <w:rsid w:val="00511A15"/>
    <w:rsid w:val="0051395B"/>
    <w:rsid w:val="0051783C"/>
    <w:rsid w:val="00520E80"/>
    <w:rsid w:val="005216DE"/>
    <w:rsid w:val="00521E70"/>
    <w:rsid w:val="00524CBA"/>
    <w:rsid w:val="00527501"/>
    <w:rsid w:val="00530277"/>
    <w:rsid w:val="005342FD"/>
    <w:rsid w:val="00534C12"/>
    <w:rsid w:val="00537588"/>
    <w:rsid w:val="00544D04"/>
    <w:rsid w:val="005478BD"/>
    <w:rsid w:val="00550118"/>
    <w:rsid w:val="00550A51"/>
    <w:rsid w:val="00551ADD"/>
    <w:rsid w:val="00553562"/>
    <w:rsid w:val="00556121"/>
    <w:rsid w:val="00560EDC"/>
    <w:rsid w:val="0056195C"/>
    <w:rsid w:val="00563914"/>
    <w:rsid w:val="00564188"/>
    <w:rsid w:val="00576DB6"/>
    <w:rsid w:val="005804D7"/>
    <w:rsid w:val="0058262D"/>
    <w:rsid w:val="00584463"/>
    <w:rsid w:val="00584A57"/>
    <w:rsid w:val="00591813"/>
    <w:rsid w:val="005922A1"/>
    <w:rsid w:val="00597E87"/>
    <w:rsid w:val="005A188E"/>
    <w:rsid w:val="005A50F8"/>
    <w:rsid w:val="005A6043"/>
    <w:rsid w:val="005A7963"/>
    <w:rsid w:val="005A7B7E"/>
    <w:rsid w:val="005B2EB2"/>
    <w:rsid w:val="005B3BBD"/>
    <w:rsid w:val="005B4865"/>
    <w:rsid w:val="005C0793"/>
    <w:rsid w:val="005C0C8F"/>
    <w:rsid w:val="005C330F"/>
    <w:rsid w:val="005C440E"/>
    <w:rsid w:val="005C443C"/>
    <w:rsid w:val="005C76B2"/>
    <w:rsid w:val="005C76E0"/>
    <w:rsid w:val="005C7C5D"/>
    <w:rsid w:val="005D233B"/>
    <w:rsid w:val="005D2DE7"/>
    <w:rsid w:val="005D3332"/>
    <w:rsid w:val="005D38ED"/>
    <w:rsid w:val="005D3FF9"/>
    <w:rsid w:val="005D4CB8"/>
    <w:rsid w:val="005D796E"/>
    <w:rsid w:val="005F2858"/>
    <w:rsid w:val="005F4067"/>
    <w:rsid w:val="005F7E65"/>
    <w:rsid w:val="0060567E"/>
    <w:rsid w:val="0061333F"/>
    <w:rsid w:val="006151A2"/>
    <w:rsid w:val="00615A92"/>
    <w:rsid w:val="00615E95"/>
    <w:rsid w:val="00616D5C"/>
    <w:rsid w:val="00625B49"/>
    <w:rsid w:val="006272FD"/>
    <w:rsid w:val="00631690"/>
    <w:rsid w:val="00634F17"/>
    <w:rsid w:val="00636206"/>
    <w:rsid w:val="00637454"/>
    <w:rsid w:val="00641607"/>
    <w:rsid w:val="00641B65"/>
    <w:rsid w:val="00642D5D"/>
    <w:rsid w:val="00650E50"/>
    <w:rsid w:val="006552F8"/>
    <w:rsid w:val="00660231"/>
    <w:rsid w:val="00660506"/>
    <w:rsid w:val="0066141C"/>
    <w:rsid w:val="00662CDA"/>
    <w:rsid w:val="00665794"/>
    <w:rsid w:val="006657E1"/>
    <w:rsid w:val="00667F86"/>
    <w:rsid w:val="0067041E"/>
    <w:rsid w:val="00671585"/>
    <w:rsid w:val="00675311"/>
    <w:rsid w:val="00675DF8"/>
    <w:rsid w:val="00675EEC"/>
    <w:rsid w:val="00676FFC"/>
    <w:rsid w:val="006824A3"/>
    <w:rsid w:val="00683050"/>
    <w:rsid w:val="00684B3F"/>
    <w:rsid w:val="006871AB"/>
    <w:rsid w:val="00691607"/>
    <w:rsid w:val="00693867"/>
    <w:rsid w:val="00696838"/>
    <w:rsid w:val="00697C3F"/>
    <w:rsid w:val="00697C4B"/>
    <w:rsid w:val="006A0DFA"/>
    <w:rsid w:val="006A2070"/>
    <w:rsid w:val="006A240D"/>
    <w:rsid w:val="006B0A0B"/>
    <w:rsid w:val="006B1FCA"/>
    <w:rsid w:val="006C06F9"/>
    <w:rsid w:val="006C69D7"/>
    <w:rsid w:val="006C7626"/>
    <w:rsid w:val="006C7FC8"/>
    <w:rsid w:val="006D40DC"/>
    <w:rsid w:val="006D5304"/>
    <w:rsid w:val="006D59B4"/>
    <w:rsid w:val="006D5B40"/>
    <w:rsid w:val="006D5C38"/>
    <w:rsid w:val="006D601C"/>
    <w:rsid w:val="006D6199"/>
    <w:rsid w:val="006E3644"/>
    <w:rsid w:val="006E56B2"/>
    <w:rsid w:val="006F1575"/>
    <w:rsid w:val="006F2751"/>
    <w:rsid w:val="006F2C19"/>
    <w:rsid w:val="006F4D27"/>
    <w:rsid w:val="006F5024"/>
    <w:rsid w:val="006F5F97"/>
    <w:rsid w:val="00702C6D"/>
    <w:rsid w:val="007046A3"/>
    <w:rsid w:val="007059CF"/>
    <w:rsid w:val="0071103A"/>
    <w:rsid w:val="00717184"/>
    <w:rsid w:val="00721EE8"/>
    <w:rsid w:val="00724D24"/>
    <w:rsid w:val="007362DB"/>
    <w:rsid w:val="0074447A"/>
    <w:rsid w:val="00744D60"/>
    <w:rsid w:val="00744F5E"/>
    <w:rsid w:val="007478EC"/>
    <w:rsid w:val="00750232"/>
    <w:rsid w:val="0075030F"/>
    <w:rsid w:val="007517F8"/>
    <w:rsid w:val="00751AB2"/>
    <w:rsid w:val="007524C8"/>
    <w:rsid w:val="00754139"/>
    <w:rsid w:val="007547A4"/>
    <w:rsid w:val="0076211F"/>
    <w:rsid w:val="007709B2"/>
    <w:rsid w:val="007746C0"/>
    <w:rsid w:val="00776102"/>
    <w:rsid w:val="007800B4"/>
    <w:rsid w:val="007812D7"/>
    <w:rsid w:val="00783453"/>
    <w:rsid w:val="007846A9"/>
    <w:rsid w:val="00784881"/>
    <w:rsid w:val="00784EF7"/>
    <w:rsid w:val="007868D1"/>
    <w:rsid w:val="0079070B"/>
    <w:rsid w:val="00793305"/>
    <w:rsid w:val="00793395"/>
    <w:rsid w:val="007967DA"/>
    <w:rsid w:val="00797416"/>
    <w:rsid w:val="007A139D"/>
    <w:rsid w:val="007A27B3"/>
    <w:rsid w:val="007A467A"/>
    <w:rsid w:val="007A7C98"/>
    <w:rsid w:val="007B498C"/>
    <w:rsid w:val="007B6F42"/>
    <w:rsid w:val="007B7695"/>
    <w:rsid w:val="007B7BA1"/>
    <w:rsid w:val="007C3A59"/>
    <w:rsid w:val="007C4085"/>
    <w:rsid w:val="007C4BB1"/>
    <w:rsid w:val="007C5FB0"/>
    <w:rsid w:val="007D012B"/>
    <w:rsid w:val="007D19DC"/>
    <w:rsid w:val="007D2535"/>
    <w:rsid w:val="007D33E8"/>
    <w:rsid w:val="007D4217"/>
    <w:rsid w:val="007D5387"/>
    <w:rsid w:val="007D5C9C"/>
    <w:rsid w:val="007D5EFA"/>
    <w:rsid w:val="007D71D8"/>
    <w:rsid w:val="007E0676"/>
    <w:rsid w:val="007E09DA"/>
    <w:rsid w:val="007E4849"/>
    <w:rsid w:val="007E4F1B"/>
    <w:rsid w:val="007E5C2D"/>
    <w:rsid w:val="007E67B9"/>
    <w:rsid w:val="007E6A4B"/>
    <w:rsid w:val="007F0B65"/>
    <w:rsid w:val="007F2FE7"/>
    <w:rsid w:val="007F4F8C"/>
    <w:rsid w:val="007F604B"/>
    <w:rsid w:val="007F7778"/>
    <w:rsid w:val="007F7D6E"/>
    <w:rsid w:val="0080265C"/>
    <w:rsid w:val="00802944"/>
    <w:rsid w:val="00810147"/>
    <w:rsid w:val="008105CB"/>
    <w:rsid w:val="00813654"/>
    <w:rsid w:val="00816ACF"/>
    <w:rsid w:val="00816F05"/>
    <w:rsid w:val="0082017C"/>
    <w:rsid w:val="008204B0"/>
    <w:rsid w:val="008206A8"/>
    <w:rsid w:val="008209A3"/>
    <w:rsid w:val="00830C35"/>
    <w:rsid w:val="00832671"/>
    <w:rsid w:val="00833665"/>
    <w:rsid w:val="00834149"/>
    <w:rsid w:val="00834B34"/>
    <w:rsid w:val="00835327"/>
    <w:rsid w:val="008355C9"/>
    <w:rsid w:val="00840D92"/>
    <w:rsid w:val="00841C65"/>
    <w:rsid w:val="00844629"/>
    <w:rsid w:val="008447EA"/>
    <w:rsid w:val="00851CF6"/>
    <w:rsid w:val="00853B0C"/>
    <w:rsid w:val="008544D6"/>
    <w:rsid w:val="008554D8"/>
    <w:rsid w:val="008619A1"/>
    <w:rsid w:val="00861FAF"/>
    <w:rsid w:val="00862B95"/>
    <w:rsid w:val="00864317"/>
    <w:rsid w:val="0086534C"/>
    <w:rsid w:val="00865356"/>
    <w:rsid w:val="008663CA"/>
    <w:rsid w:val="0086708F"/>
    <w:rsid w:val="00874965"/>
    <w:rsid w:val="00877166"/>
    <w:rsid w:val="008835FA"/>
    <w:rsid w:val="0088618F"/>
    <w:rsid w:val="0088624F"/>
    <w:rsid w:val="00886288"/>
    <w:rsid w:val="0088654E"/>
    <w:rsid w:val="008918E4"/>
    <w:rsid w:val="008928F9"/>
    <w:rsid w:val="008944C8"/>
    <w:rsid w:val="008A5F89"/>
    <w:rsid w:val="008A7207"/>
    <w:rsid w:val="008B18F3"/>
    <w:rsid w:val="008B2AA4"/>
    <w:rsid w:val="008B4163"/>
    <w:rsid w:val="008B6032"/>
    <w:rsid w:val="008B7528"/>
    <w:rsid w:val="008C0C05"/>
    <w:rsid w:val="008C671F"/>
    <w:rsid w:val="008C7E81"/>
    <w:rsid w:val="008D5E3A"/>
    <w:rsid w:val="008E2692"/>
    <w:rsid w:val="008E4FA0"/>
    <w:rsid w:val="008F3BFB"/>
    <w:rsid w:val="008F5FF2"/>
    <w:rsid w:val="008F61F5"/>
    <w:rsid w:val="0090312F"/>
    <w:rsid w:val="00904DC3"/>
    <w:rsid w:val="00910735"/>
    <w:rsid w:val="009115A0"/>
    <w:rsid w:val="00911889"/>
    <w:rsid w:val="00914A10"/>
    <w:rsid w:val="00917098"/>
    <w:rsid w:val="009214C4"/>
    <w:rsid w:val="0092164A"/>
    <w:rsid w:val="00922D49"/>
    <w:rsid w:val="00923076"/>
    <w:rsid w:val="0092608E"/>
    <w:rsid w:val="00933311"/>
    <w:rsid w:val="00934252"/>
    <w:rsid w:val="009346F1"/>
    <w:rsid w:val="00946FEA"/>
    <w:rsid w:val="0095170E"/>
    <w:rsid w:val="0095575E"/>
    <w:rsid w:val="00956E4A"/>
    <w:rsid w:val="0096147F"/>
    <w:rsid w:val="009678C3"/>
    <w:rsid w:val="009729C7"/>
    <w:rsid w:val="00980965"/>
    <w:rsid w:val="00990A74"/>
    <w:rsid w:val="00992106"/>
    <w:rsid w:val="00992963"/>
    <w:rsid w:val="00995598"/>
    <w:rsid w:val="00997829"/>
    <w:rsid w:val="009A1130"/>
    <w:rsid w:val="009A2596"/>
    <w:rsid w:val="009A2C81"/>
    <w:rsid w:val="009A5568"/>
    <w:rsid w:val="009B2212"/>
    <w:rsid w:val="009B25D6"/>
    <w:rsid w:val="009B26AB"/>
    <w:rsid w:val="009B745C"/>
    <w:rsid w:val="009C0276"/>
    <w:rsid w:val="009C6035"/>
    <w:rsid w:val="009D1FB3"/>
    <w:rsid w:val="009D24A1"/>
    <w:rsid w:val="009E25BE"/>
    <w:rsid w:val="009E63FC"/>
    <w:rsid w:val="009F4DA4"/>
    <w:rsid w:val="009F5266"/>
    <w:rsid w:val="009F6DD9"/>
    <w:rsid w:val="00A016A1"/>
    <w:rsid w:val="00A02920"/>
    <w:rsid w:val="00A02C50"/>
    <w:rsid w:val="00A077AC"/>
    <w:rsid w:val="00A13EE4"/>
    <w:rsid w:val="00A14F37"/>
    <w:rsid w:val="00A157C2"/>
    <w:rsid w:val="00A15DD0"/>
    <w:rsid w:val="00A23493"/>
    <w:rsid w:val="00A23787"/>
    <w:rsid w:val="00A24F9B"/>
    <w:rsid w:val="00A256B2"/>
    <w:rsid w:val="00A262B6"/>
    <w:rsid w:val="00A26354"/>
    <w:rsid w:val="00A2683A"/>
    <w:rsid w:val="00A307D2"/>
    <w:rsid w:val="00A33398"/>
    <w:rsid w:val="00A33DAE"/>
    <w:rsid w:val="00A36D42"/>
    <w:rsid w:val="00A378FB"/>
    <w:rsid w:val="00A41604"/>
    <w:rsid w:val="00A44A6C"/>
    <w:rsid w:val="00A45F8E"/>
    <w:rsid w:val="00A5155D"/>
    <w:rsid w:val="00A517A8"/>
    <w:rsid w:val="00A541C6"/>
    <w:rsid w:val="00A54D92"/>
    <w:rsid w:val="00A55F71"/>
    <w:rsid w:val="00A636B3"/>
    <w:rsid w:val="00A63C85"/>
    <w:rsid w:val="00A6435D"/>
    <w:rsid w:val="00A6597B"/>
    <w:rsid w:val="00A660A7"/>
    <w:rsid w:val="00A666E6"/>
    <w:rsid w:val="00A6680C"/>
    <w:rsid w:val="00A70D32"/>
    <w:rsid w:val="00A760BC"/>
    <w:rsid w:val="00A763DE"/>
    <w:rsid w:val="00A7731C"/>
    <w:rsid w:val="00A77606"/>
    <w:rsid w:val="00A80CD0"/>
    <w:rsid w:val="00A814B7"/>
    <w:rsid w:val="00A81D77"/>
    <w:rsid w:val="00A82651"/>
    <w:rsid w:val="00A828D1"/>
    <w:rsid w:val="00A848EE"/>
    <w:rsid w:val="00A86E31"/>
    <w:rsid w:val="00A951CB"/>
    <w:rsid w:val="00A959EB"/>
    <w:rsid w:val="00A97BB9"/>
    <w:rsid w:val="00AA0A13"/>
    <w:rsid w:val="00AA1995"/>
    <w:rsid w:val="00AA2F30"/>
    <w:rsid w:val="00AA4617"/>
    <w:rsid w:val="00AA5BCF"/>
    <w:rsid w:val="00AA5F37"/>
    <w:rsid w:val="00AA64F2"/>
    <w:rsid w:val="00AA68A5"/>
    <w:rsid w:val="00AB0665"/>
    <w:rsid w:val="00AB08A5"/>
    <w:rsid w:val="00AB60B7"/>
    <w:rsid w:val="00AB6AD9"/>
    <w:rsid w:val="00AB74A3"/>
    <w:rsid w:val="00AC17B3"/>
    <w:rsid w:val="00AC1E3F"/>
    <w:rsid w:val="00AC205F"/>
    <w:rsid w:val="00AC450C"/>
    <w:rsid w:val="00AD00EA"/>
    <w:rsid w:val="00AD12A9"/>
    <w:rsid w:val="00AD5D92"/>
    <w:rsid w:val="00AD6720"/>
    <w:rsid w:val="00AD6B5B"/>
    <w:rsid w:val="00AE2F89"/>
    <w:rsid w:val="00AE3E4A"/>
    <w:rsid w:val="00AF443B"/>
    <w:rsid w:val="00AF67B1"/>
    <w:rsid w:val="00AF75A0"/>
    <w:rsid w:val="00B00DF4"/>
    <w:rsid w:val="00B01A61"/>
    <w:rsid w:val="00B026A8"/>
    <w:rsid w:val="00B04821"/>
    <w:rsid w:val="00B05E8E"/>
    <w:rsid w:val="00B07B52"/>
    <w:rsid w:val="00B10041"/>
    <w:rsid w:val="00B11029"/>
    <w:rsid w:val="00B12BFE"/>
    <w:rsid w:val="00B150E3"/>
    <w:rsid w:val="00B2007D"/>
    <w:rsid w:val="00B206B5"/>
    <w:rsid w:val="00B22029"/>
    <w:rsid w:val="00B248C1"/>
    <w:rsid w:val="00B30F51"/>
    <w:rsid w:val="00B3253B"/>
    <w:rsid w:val="00B37D6A"/>
    <w:rsid w:val="00B45B65"/>
    <w:rsid w:val="00B45F73"/>
    <w:rsid w:val="00B47867"/>
    <w:rsid w:val="00B5074E"/>
    <w:rsid w:val="00B517CE"/>
    <w:rsid w:val="00B524E9"/>
    <w:rsid w:val="00B54334"/>
    <w:rsid w:val="00B549F6"/>
    <w:rsid w:val="00B56AA2"/>
    <w:rsid w:val="00B56B72"/>
    <w:rsid w:val="00B573E4"/>
    <w:rsid w:val="00B62547"/>
    <w:rsid w:val="00B62C0F"/>
    <w:rsid w:val="00B66301"/>
    <w:rsid w:val="00B67917"/>
    <w:rsid w:val="00B70B30"/>
    <w:rsid w:val="00B717D5"/>
    <w:rsid w:val="00B74D6E"/>
    <w:rsid w:val="00B76C82"/>
    <w:rsid w:val="00B80B81"/>
    <w:rsid w:val="00B81873"/>
    <w:rsid w:val="00B85878"/>
    <w:rsid w:val="00B903A2"/>
    <w:rsid w:val="00B91195"/>
    <w:rsid w:val="00B91614"/>
    <w:rsid w:val="00B91720"/>
    <w:rsid w:val="00B94872"/>
    <w:rsid w:val="00B965E1"/>
    <w:rsid w:val="00B96BA6"/>
    <w:rsid w:val="00BA2FFD"/>
    <w:rsid w:val="00BA56F9"/>
    <w:rsid w:val="00BA7869"/>
    <w:rsid w:val="00BB19E6"/>
    <w:rsid w:val="00BB273B"/>
    <w:rsid w:val="00BB2967"/>
    <w:rsid w:val="00BB48AA"/>
    <w:rsid w:val="00BB7640"/>
    <w:rsid w:val="00BC1067"/>
    <w:rsid w:val="00BC766A"/>
    <w:rsid w:val="00BD2800"/>
    <w:rsid w:val="00BD50DD"/>
    <w:rsid w:val="00BE03BF"/>
    <w:rsid w:val="00BE2EBC"/>
    <w:rsid w:val="00BE623A"/>
    <w:rsid w:val="00BE6B58"/>
    <w:rsid w:val="00BF04CD"/>
    <w:rsid w:val="00BF20BF"/>
    <w:rsid w:val="00BF3960"/>
    <w:rsid w:val="00BF3AC1"/>
    <w:rsid w:val="00BF3EB7"/>
    <w:rsid w:val="00BF50BB"/>
    <w:rsid w:val="00BF6959"/>
    <w:rsid w:val="00BF6C14"/>
    <w:rsid w:val="00C01AC8"/>
    <w:rsid w:val="00C02FC5"/>
    <w:rsid w:val="00C112CE"/>
    <w:rsid w:val="00C117C3"/>
    <w:rsid w:val="00C20A99"/>
    <w:rsid w:val="00C20CFC"/>
    <w:rsid w:val="00C213DA"/>
    <w:rsid w:val="00C23317"/>
    <w:rsid w:val="00C2614B"/>
    <w:rsid w:val="00C26AA0"/>
    <w:rsid w:val="00C26ABD"/>
    <w:rsid w:val="00C27120"/>
    <w:rsid w:val="00C3278C"/>
    <w:rsid w:val="00C32FF8"/>
    <w:rsid w:val="00C33BC3"/>
    <w:rsid w:val="00C33DFB"/>
    <w:rsid w:val="00C369C7"/>
    <w:rsid w:val="00C37CF5"/>
    <w:rsid w:val="00C44F97"/>
    <w:rsid w:val="00C46168"/>
    <w:rsid w:val="00C549CA"/>
    <w:rsid w:val="00C57CF8"/>
    <w:rsid w:val="00C61E74"/>
    <w:rsid w:val="00C64A7D"/>
    <w:rsid w:val="00C64BAB"/>
    <w:rsid w:val="00C72C93"/>
    <w:rsid w:val="00C74E0B"/>
    <w:rsid w:val="00C75010"/>
    <w:rsid w:val="00C756BC"/>
    <w:rsid w:val="00C762CB"/>
    <w:rsid w:val="00C7786B"/>
    <w:rsid w:val="00C80C47"/>
    <w:rsid w:val="00C81963"/>
    <w:rsid w:val="00C81F32"/>
    <w:rsid w:val="00C83DB9"/>
    <w:rsid w:val="00C84B2A"/>
    <w:rsid w:val="00C868ED"/>
    <w:rsid w:val="00C90288"/>
    <w:rsid w:val="00C92939"/>
    <w:rsid w:val="00C92D9F"/>
    <w:rsid w:val="00C94AA0"/>
    <w:rsid w:val="00C96105"/>
    <w:rsid w:val="00C9777F"/>
    <w:rsid w:val="00CA71B6"/>
    <w:rsid w:val="00CA78E2"/>
    <w:rsid w:val="00CB02E2"/>
    <w:rsid w:val="00CB3E1E"/>
    <w:rsid w:val="00CB48A6"/>
    <w:rsid w:val="00CB588C"/>
    <w:rsid w:val="00CC27A0"/>
    <w:rsid w:val="00CC3D6D"/>
    <w:rsid w:val="00CC468F"/>
    <w:rsid w:val="00CC6DC4"/>
    <w:rsid w:val="00CD0731"/>
    <w:rsid w:val="00CD33CE"/>
    <w:rsid w:val="00CD5ADC"/>
    <w:rsid w:val="00CD79BC"/>
    <w:rsid w:val="00CE35B6"/>
    <w:rsid w:val="00CE398D"/>
    <w:rsid w:val="00CE49B5"/>
    <w:rsid w:val="00CE544E"/>
    <w:rsid w:val="00CE78FF"/>
    <w:rsid w:val="00CF0D76"/>
    <w:rsid w:val="00CF1EC4"/>
    <w:rsid w:val="00CF3FE5"/>
    <w:rsid w:val="00CF5876"/>
    <w:rsid w:val="00D010E8"/>
    <w:rsid w:val="00D0114B"/>
    <w:rsid w:val="00D02616"/>
    <w:rsid w:val="00D05B15"/>
    <w:rsid w:val="00D0792B"/>
    <w:rsid w:val="00D07B36"/>
    <w:rsid w:val="00D111BD"/>
    <w:rsid w:val="00D15424"/>
    <w:rsid w:val="00D156ED"/>
    <w:rsid w:val="00D16EED"/>
    <w:rsid w:val="00D17213"/>
    <w:rsid w:val="00D217FE"/>
    <w:rsid w:val="00D21E80"/>
    <w:rsid w:val="00D231BC"/>
    <w:rsid w:val="00D25F83"/>
    <w:rsid w:val="00D26394"/>
    <w:rsid w:val="00D26576"/>
    <w:rsid w:val="00D3146C"/>
    <w:rsid w:val="00D37269"/>
    <w:rsid w:val="00D37EA4"/>
    <w:rsid w:val="00D42ACB"/>
    <w:rsid w:val="00D43283"/>
    <w:rsid w:val="00D46C36"/>
    <w:rsid w:val="00D5059F"/>
    <w:rsid w:val="00D51B40"/>
    <w:rsid w:val="00D539F2"/>
    <w:rsid w:val="00D53C6A"/>
    <w:rsid w:val="00D55C0D"/>
    <w:rsid w:val="00D60041"/>
    <w:rsid w:val="00D6135B"/>
    <w:rsid w:val="00D6677B"/>
    <w:rsid w:val="00D72983"/>
    <w:rsid w:val="00D7304C"/>
    <w:rsid w:val="00D73523"/>
    <w:rsid w:val="00D74820"/>
    <w:rsid w:val="00D75536"/>
    <w:rsid w:val="00D75703"/>
    <w:rsid w:val="00D75C56"/>
    <w:rsid w:val="00D7620E"/>
    <w:rsid w:val="00D8286A"/>
    <w:rsid w:val="00D82ED4"/>
    <w:rsid w:val="00D84DF0"/>
    <w:rsid w:val="00D91764"/>
    <w:rsid w:val="00D92567"/>
    <w:rsid w:val="00D92EE4"/>
    <w:rsid w:val="00D9529A"/>
    <w:rsid w:val="00DA02FC"/>
    <w:rsid w:val="00DA26A2"/>
    <w:rsid w:val="00DA46E0"/>
    <w:rsid w:val="00DB1951"/>
    <w:rsid w:val="00DB1BD5"/>
    <w:rsid w:val="00DB2ABF"/>
    <w:rsid w:val="00DB4545"/>
    <w:rsid w:val="00DB4DBB"/>
    <w:rsid w:val="00DB5BB1"/>
    <w:rsid w:val="00DB6D8E"/>
    <w:rsid w:val="00DB6DB8"/>
    <w:rsid w:val="00DB73AF"/>
    <w:rsid w:val="00DC1CBA"/>
    <w:rsid w:val="00DC354C"/>
    <w:rsid w:val="00DC4921"/>
    <w:rsid w:val="00DC56E2"/>
    <w:rsid w:val="00DD17F9"/>
    <w:rsid w:val="00DD44CC"/>
    <w:rsid w:val="00DD4AFF"/>
    <w:rsid w:val="00DD555C"/>
    <w:rsid w:val="00DD6647"/>
    <w:rsid w:val="00DD6ADC"/>
    <w:rsid w:val="00DD73F7"/>
    <w:rsid w:val="00DE14D8"/>
    <w:rsid w:val="00DE30FE"/>
    <w:rsid w:val="00DE4514"/>
    <w:rsid w:val="00DE5408"/>
    <w:rsid w:val="00DF10BB"/>
    <w:rsid w:val="00DF2DDF"/>
    <w:rsid w:val="00E06053"/>
    <w:rsid w:val="00E1197F"/>
    <w:rsid w:val="00E1264A"/>
    <w:rsid w:val="00E15B37"/>
    <w:rsid w:val="00E1626A"/>
    <w:rsid w:val="00E162B8"/>
    <w:rsid w:val="00E24D7D"/>
    <w:rsid w:val="00E25756"/>
    <w:rsid w:val="00E25D22"/>
    <w:rsid w:val="00E31041"/>
    <w:rsid w:val="00E34766"/>
    <w:rsid w:val="00E3553A"/>
    <w:rsid w:val="00E36BF2"/>
    <w:rsid w:val="00E371CA"/>
    <w:rsid w:val="00E425EA"/>
    <w:rsid w:val="00E476C5"/>
    <w:rsid w:val="00E477BE"/>
    <w:rsid w:val="00E503F9"/>
    <w:rsid w:val="00E5055C"/>
    <w:rsid w:val="00E50848"/>
    <w:rsid w:val="00E51F77"/>
    <w:rsid w:val="00E52215"/>
    <w:rsid w:val="00E546D5"/>
    <w:rsid w:val="00E60CAB"/>
    <w:rsid w:val="00E63F95"/>
    <w:rsid w:val="00E64F09"/>
    <w:rsid w:val="00E6617E"/>
    <w:rsid w:val="00E73B2A"/>
    <w:rsid w:val="00E77DC7"/>
    <w:rsid w:val="00E84CAE"/>
    <w:rsid w:val="00E95278"/>
    <w:rsid w:val="00E976C5"/>
    <w:rsid w:val="00E97E2A"/>
    <w:rsid w:val="00EA0289"/>
    <w:rsid w:val="00EA7BAF"/>
    <w:rsid w:val="00EB2A65"/>
    <w:rsid w:val="00EB7F4F"/>
    <w:rsid w:val="00EC6840"/>
    <w:rsid w:val="00EC6F0A"/>
    <w:rsid w:val="00EC7C05"/>
    <w:rsid w:val="00ED1243"/>
    <w:rsid w:val="00ED20C7"/>
    <w:rsid w:val="00ED2FB6"/>
    <w:rsid w:val="00ED6049"/>
    <w:rsid w:val="00ED7EA6"/>
    <w:rsid w:val="00EE3570"/>
    <w:rsid w:val="00EE522C"/>
    <w:rsid w:val="00EE53C2"/>
    <w:rsid w:val="00EE5756"/>
    <w:rsid w:val="00EE703C"/>
    <w:rsid w:val="00EF14B7"/>
    <w:rsid w:val="00EF2033"/>
    <w:rsid w:val="00EF4E1C"/>
    <w:rsid w:val="00EF5C45"/>
    <w:rsid w:val="00EF7A2B"/>
    <w:rsid w:val="00F01E75"/>
    <w:rsid w:val="00F02CA7"/>
    <w:rsid w:val="00F05E87"/>
    <w:rsid w:val="00F07AEA"/>
    <w:rsid w:val="00F12426"/>
    <w:rsid w:val="00F12628"/>
    <w:rsid w:val="00F2179F"/>
    <w:rsid w:val="00F22183"/>
    <w:rsid w:val="00F22B8C"/>
    <w:rsid w:val="00F261BD"/>
    <w:rsid w:val="00F276E1"/>
    <w:rsid w:val="00F306B0"/>
    <w:rsid w:val="00F3471F"/>
    <w:rsid w:val="00F35F5B"/>
    <w:rsid w:val="00F418F9"/>
    <w:rsid w:val="00F418FA"/>
    <w:rsid w:val="00F41D90"/>
    <w:rsid w:val="00F43496"/>
    <w:rsid w:val="00F4460F"/>
    <w:rsid w:val="00F4506B"/>
    <w:rsid w:val="00F45623"/>
    <w:rsid w:val="00F509AD"/>
    <w:rsid w:val="00F523F7"/>
    <w:rsid w:val="00F53BED"/>
    <w:rsid w:val="00F53DA4"/>
    <w:rsid w:val="00F60237"/>
    <w:rsid w:val="00F6036E"/>
    <w:rsid w:val="00F6244A"/>
    <w:rsid w:val="00F63751"/>
    <w:rsid w:val="00F66904"/>
    <w:rsid w:val="00F70DBA"/>
    <w:rsid w:val="00F71252"/>
    <w:rsid w:val="00F721E3"/>
    <w:rsid w:val="00F729B8"/>
    <w:rsid w:val="00F770B9"/>
    <w:rsid w:val="00F80622"/>
    <w:rsid w:val="00F82C3B"/>
    <w:rsid w:val="00F860CE"/>
    <w:rsid w:val="00F87DA8"/>
    <w:rsid w:val="00F9066D"/>
    <w:rsid w:val="00F917B6"/>
    <w:rsid w:val="00F94E32"/>
    <w:rsid w:val="00F95365"/>
    <w:rsid w:val="00F95516"/>
    <w:rsid w:val="00FA4FD1"/>
    <w:rsid w:val="00FB6470"/>
    <w:rsid w:val="00FC11C8"/>
    <w:rsid w:val="00FC2177"/>
    <w:rsid w:val="00FC2F86"/>
    <w:rsid w:val="00FC5A32"/>
    <w:rsid w:val="00FC699E"/>
    <w:rsid w:val="00FD0B5B"/>
    <w:rsid w:val="00FD168E"/>
    <w:rsid w:val="00FD65DA"/>
    <w:rsid w:val="00FD6678"/>
    <w:rsid w:val="00FE20A1"/>
    <w:rsid w:val="00FE3F08"/>
    <w:rsid w:val="00FE4DD5"/>
    <w:rsid w:val="00FE6FA7"/>
    <w:rsid w:val="00FF1178"/>
    <w:rsid w:val="00FF184A"/>
    <w:rsid w:val="00FF1FE0"/>
    <w:rsid w:val="00FF3D88"/>
    <w:rsid w:val="00FF4106"/>
    <w:rsid w:val="00FF4CD7"/>
    <w:rsid w:val="00FF50C2"/>
    <w:rsid w:val="00FF639A"/>
    <w:rsid w:val="00FF63B0"/>
    <w:rsid w:val="00F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E3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kamlani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kamlan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rikamlan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8F8609-B6B9-3C47-9A5E-61077E947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3</Pages>
  <Words>1477</Words>
  <Characters>8422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123</cp:revision>
  <cp:lastPrinted>2018-04-28T13:27:00Z</cp:lastPrinted>
  <dcterms:created xsi:type="dcterms:W3CDTF">2018-04-28T13:27:00Z</dcterms:created>
  <dcterms:modified xsi:type="dcterms:W3CDTF">2019-07-01T17:42:00Z</dcterms:modified>
</cp:coreProperties>
</file>