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</w:t>
        </w:r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423DC1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551259D5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>Results focused thought leader</w:t>
      </w:r>
      <w:r w:rsidR="000125E9">
        <w:rPr>
          <w:rFonts w:ascii="Calibri" w:hAnsi="Calibri" w:cs="Calibri"/>
          <w:sz w:val="22"/>
          <w:szCs w:val="20"/>
        </w:rPr>
        <w:t xml:space="preserve"> </w:t>
      </w:r>
      <w:r>
        <w:rPr>
          <w:rFonts w:ascii="Calibri" w:hAnsi="Calibri" w:cs="Calibri"/>
          <w:sz w:val="22"/>
          <w:szCs w:val="20"/>
        </w:rPr>
        <w:t xml:space="preserve">with expertise spanning </w:t>
      </w:r>
      <w:r w:rsidR="00E3708F">
        <w:rPr>
          <w:rFonts w:ascii="Calibri" w:hAnsi="Calibri" w:cs="Calibri"/>
          <w:sz w:val="22"/>
          <w:szCs w:val="20"/>
        </w:rPr>
        <w:t xml:space="preserve">ML </w:t>
      </w:r>
      <w:r>
        <w:rPr>
          <w:rFonts w:ascii="Calibri" w:hAnsi="Calibri" w:cs="Calibri"/>
          <w:sz w:val="22"/>
          <w:szCs w:val="20"/>
        </w:rPr>
        <w:t xml:space="preserve">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92717C">
        <w:rPr>
          <w:rFonts w:ascii="Calibri" w:hAnsi="Calibri" w:cs="Calibri"/>
          <w:sz w:val="22"/>
          <w:szCs w:val="20"/>
        </w:rPr>
        <w:t xml:space="preserve">algorithms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 xml:space="preserve">cross-functional team leadership, and </w:t>
      </w:r>
      <w:r w:rsidR="00EA6F16">
        <w:rPr>
          <w:rFonts w:ascii="Calibri" w:hAnsi="Calibri" w:cs="Calibri"/>
          <w:sz w:val="22"/>
          <w:szCs w:val="20"/>
        </w:rPr>
        <w:t>partner</w:t>
      </w:r>
      <w:r>
        <w:rPr>
          <w:rFonts w:ascii="Calibri" w:hAnsi="Calibri" w:cs="Calibri"/>
          <w:sz w:val="22"/>
          <w:szCs w:val="20"/>
        </w:rPr>
        <w:t xml:space="preserve"> relationship</w:t>
      </w:r>
      <w:r w:rsidR="00EA6F16">
        <w:rPr>
          <w:rFonts w:ascii="Calibri" w:hAnsi="Calibri" w:cs="Calibri"/>
          <w:sz w:val="22"/>
          <w:szCs w:val="20"/>
        </w:rPr>
        <w:t>s</w:t>
      </w:r>
      <w:r>
        <w:rPr>
          <w:rFonts w:ascii="Calibri" w:hAnsi="Calibri" w:cs="Calibri"/>
          <w:sz w:val="22"/>
          <w:szCs w:val="20"/>
        </w:rPr>
        <w:t>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domains, </w:t>
      </w:r>
      <w:r w:rsidR="00A72FF4">
        <w:rPr>
          <w:rFonts w:ascii="Calibri" w:hAnsi="Calibri" w:cs="Calibri"/>
          <w:sz w:val="22"/>
          <w:szCs w:val="20"/>
        </w:rPr>
        <w:t>particularly within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0125E9">
        <w:rPr>
          <w:rFonts w:ascii="Calibri" w:hAnsi="Calibri" w:cs="Calibri"/>
          <w:sz w:val="22"/>
          <w:szCs w:val="20"/>
        </w:rPr>
        <w:t xml:space="preserve"> via </w:t>
      </w:r>
      <w:r w:rsidR="000125E9">
        <w:rPr>
          <w:rFonts w:ascii="Calibri" w:hAnsi="Calibri" w:cs="Calibri"/>
          <w:sz w:val="22"/>
          <w:szCs w:val="20"/>
        </w:rPr>
        <w:t>Simulation Modeling</w:t>
      </w:r>
      <w:r w:rsidR="00266AF4">
        <w:rPr>
          <w:rFonts w:ascii="Calibri" w:hAnsi="Calibri" w:cs="Calibri"/>
          <w:sz w:val="22"/>
          <w:szCs w:val="20"/>
        </w:rPr>
        <w:t xml:space="preserve">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226A0EB0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improving and extending natural language enterprise intranet search relevancy ranked queries incorporating semantic embedding vector analysis, 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and query disambiguation,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annotation </w:t>
      </w:r>
      <w:r>
        <w:rPr>
          <w:rFonts w:ascii="Calibri" w:hAnsi="Calibri"/>
          <w:sz w:val="22"/>
        </w:rPr>
        <w:t xml:space="preserve">tooling for </w:t>
      </w:r>
      <w:r w:rsidRPr="008E3A63">
        <w:rPr>
          <w:rFonts w:ascii="Calibri" w:hAnsi="Calibri"/>
          <w:sz w:val="22"/>
        </w:rPr>
        <w:t>new onboarded data content</w:t>
      </w:r>
    </w:p>
    <w:p w14:paraId="7EEB1121" w14:textId="01274CB4" w:rsidR="00226D17" w:rsidRPr="00226D17" w:rsidRDefault="00B87A10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</w:t>
      </w:r>
      <w:r w:rsidR="00226D17">
        <w:rPr>
          <w:rFonts w:ascii="Calibri" w:hAnsi="Calibri"/>
          <w:sz w:val="22"/>
        </w:rPr>
        <w:t xml:space="preserve">predictive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models </w:t>
      </w:r>
      <w:r w:rsidR="00D3664F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>document classification</w:t>
      </w:r>
      <w:r w:rsidR="006C098C">
        <w:rPr>
          <w:rFonts w:ascii="Calibri" w:hAnsi="Calibri"/>
          <w:sz w:val="22"/>
        </w:rPr>
        <w:t xml:space="preserve">, coreference resolution, and semantic search </w:t>
      </w:r>
      <w:r w:rsidR="00D3664F">
        <w:rPr>
          <w:rFonts w:ascii="Calibri" w:hAnsi="Calibri"/>
          <w:sz w:val="22"/>
        </w:rPr>
        <w:t xml:space="preserve">ranking </w:t>
      </w:r>
      <w:r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complaints</w:t>
      </w:r>
    </w:p>
    <w:p w14:paraId="65E79ED5" w14:textId="3BBC0094" w:rsidR="007478E8" w:rsidRPr="00D053DB" w:rsidRDefault="00466F81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 w:rsidR="000125E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Supply Chain Lubricant global product inventory optimization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52883505" w:rsidR="009E6A77" w:rsidRDefault="00BC7B6E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and champion products </w:t>
      </w:r>
      <w:r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Deep Reinforcement Learning (Pathmind)</w:t>
      </w:r>
      <w:r>
        <w:rPr>
          <w:rFonts w:ascii="Calibri" w:hAnsi="Calibri"/>
          <w:sz w:val="22"/>
        </w:rPr>
        <w:t xml:space="preserve"> decision modeling</w:t>
      </w:r>
      <w:r>
        <w:rPr>
          <w:rFonts w:ascii="Calibri" w:hAnsi="Calibri"/>
          <w:sz w:val="22"/>
        </w:rPr>
        <w:t xml:space="preserve">, Deep Learning for Java (DL4J) algorithm suite, and Machine Infrastructure Platform (SKIL) for industry technology adoption </w:t>
      </w:r>
    </w:p>
    <w:p w14:paraId="5D6E83E1" w14:textId="6670E25C" w:rsidR="00982E8D" w:rsidRDefault="00BC7B6E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DF5B33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DF5B33">
        <w:rPr>
          <w:rFonts w:ascii="Calibri" w:hAnsi="Calibri"/>
          <w:sz w:val="22"/>
        </w:rPr>
        <w:t>ed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4817F9C4" w14:textId="412C8B37" w:rsidR="009E6A77" w:rsidRDefault="009E6A77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Migrate</w:t>
      </w:r>
      <w:r w:rsidR="00DF5B33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an NLP conversational dialogue system from a Seq2Seq BiLSTM to a fine-tuned Transformer </w:t>
      </w:r>
      <w:r w:rsidRPr="0029563E">
        <w:rPr>
          <w:rFonts w:ascii="Calibri" w:hAnsi="Calibri"/>
          <w:sz w:val="22"/>
        </w:rPr>
        <w:t>distilled</w:t>
      </w:r>
      <w:r>
        <w:rPr>
          <w:rFonts w:ascii="Calibri" w:hAnsi="Calibri"/>
          <w:sz w:val="22"/>
        </w:rPr>
        <w:t xml:space="preserve"> architecture (BERT) with downstream models decoding high cardinality utterances to manageable intents</w:t>
      </w:r>
    </w:p>
    <w:p w14:paraId="2B190D6B" w14:textId="03CBEC15" w:rsidR="00982E8D" w:rsidRPr="00982E8D" w:rsidRDefault="006E41E5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DF5B33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7A3BE1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served 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5BA1CC04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2D7FE4">
        <w:rPr>
          <w:rFonts w:ascii="Calibri" w:hAnsi="Calibri"/>
          <w:sz w:val="22"/>
        </w:rPr>
        <w:t xml:space="preserve">, primarily utilizing Apache Spark,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5571524B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AD0C9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4B3F87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 xml:space="preserve">Models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141253BD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04C57D88" w14:textId="7ED3762A" w:rsidR="009E6A77" w:rsidRPr="00D053DB" w:rsidRDefault="00B05E8E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</w:p>
    <w:p w14:paraId="2E8038E7" w14:textId="77777777" w:rsidR="009E6A77" w:rsidRPr="009E6A77" w:rsidRDefault="009E6A77" w:rsidP="00ED7EA6">
      <w:pPr>
        <w:tabs>
          <w:tab w:val="right" w:pos="10368"/>
        </w:tabs>
        <w:rPr>
          <w:rFonts w:ascii="Calibri" w:hAnsi="Calibri"/>
          <w:bCs/>
          <w:sz w:val="22"/>
        </w:rPr>
      </w:pPr>
    </w:p>
    <w:p w14:paraId="7A1AF1F2" w14:textId="77777777" w:rsidR="00E4066F" w:rsidRDefault="00E4066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E5889C" w14:textId="09CF8B2D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09959BF1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 w:rsidR="005E5740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728C6353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>Advise</w:t>
      </w:r>
      <w:r w:rsidR="000E35E5">
        <w:rPr>
          <w:rFonts w:ascii="Calibri" w:hAnsi="Calibri"/>
          <w:sz w:val="22"/>
        </w:rPr>
        <w:t>d</w:t>
      </w:r>
      <w:r w:rsidRPr="00E73A20">
        <w:rPr>
          <w:rFonts w:ascii="Calibri" w:hAnsi="Calibri"/>
          <w:sz w:val="22"/>
        </w:rPr>
        <w:t xml:space="preserve">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6D568110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denoising 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F436815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E405A72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765976">
        <w:rPr>
          <w:rFonts w:ascii="Calibri" w:hAnsi="Calibri"/>
          <w:sz w:val="22"/>
        </w:rPr>
        <w:t xml:space="preserve">research &amp; </w:t>
      </w:r>
      <w:r>
        <w:rPr>
          <w:rFonts w:ascii="Calibri" w:hAnsi="Calibri"/>
          <w:sz w:val="22"/>
        </w:rPr>
        <w:t>prototype solutions for product feasibility and adoption for 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7DF733C5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52B8E8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33F79C65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Experiences</w:t>
      </w:r>
      <w:r w:rsidR="004E5DF9">
        <w:rPr>
          <w:rFonts w:ascii="Calibri" w:hAnsi="Calibri"/>
          <w:b/>
          <w:sz w:val="22"/>
        </w:rPr>
        <w:t xml:space="preserve"> – </w:t>
      </w:r>
      <w:r w:rsidR="004E5DF9" w:rsidRPr="004E5DF9">
        <w:rPr>
          <w:rFonts w:ascii="Calibri" w:hAnsi="Calibri"/>
          <w:bCs/>
          <w:sz w:val="22"/>
        </w:rPr>
        <w:t>(Reference LinkedIn for details)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 xml:space="preserve">Special Projects Consultant – Office of </w:t>
      </w:r>
      <w:r w:rsidR="00691DD5">
        <w:rPr>
          <w:rFonts w:ascii="Calibri" w:hAnsi="Calibri"/>
          <w:bCs/>
          <w:sz w:val="22"/>
        </w:rPr>
        <w:t>CTO,</w:t>
      </w:r>
      <w:r w:rsidR="001250E8">
        <w:rPr>
          <w:rFonts w:ascii="Calibri" w:hAnsi="Calibri"/>
          <w:b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>
        <w:rPr>
          <w:rFonts w:ascii="Calibri" w:hAnsi="Calibri"/>
          <w:i/>
          <w:sz w:val="22"/>
        </w:rPr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52259E">
        <w:rPr>
          <w:rFonts w:ascii="Calibri" w:hAnsi="Calibri"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52259E">
        <w:rPr>
          <w:rFonts w:ascii="Calibri" w:hAnsi="Calibri"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52259E">
        <w:rPr>
          <w:rFonts w:ascii="Calibri" w:hAnsi="Calibri"/>
          <w:sz w:val="22"/>
        </w:rPr>
        <w:t>RF Engineer</w:t>
      </w:r>
      <w:r w:rsidR="00803683" w:rsidRPr="0052259E">
        <w:rPr>
          <w:rFonts w:ascii="Calibri" w:hAnsi="Calibri"/>
          <w:sz w:val="22"/>
        </w:rPr>
        <w:t xml:space="preserve"> – </w:t>
      </w:r>
      <w:r w:rsidR="008A182A" w:rsidRPr="0052259E">
        <w:rPr>
          <w:rFonts w:ascii="Calibri" w:hAnsi="Calibri"/>
          <w:sz w:val="22"/>
        </w:rPr>
        <w:t xml:space="preserve">RF </w:t>
      </w:r>
      <w:r w:rsidR="00DB73AF" w:rsidRPr="0052259E">
        <w:rPr>
          <w:rFonts w:ascii="Calibri" w:hAnsi="Calibri"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0B617DC9" w14:textId="76C0BE6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EDUCATION</w:t>
      </w:r>
      <w:r w:rsidR="0052259E">
        <w:rPr>
          <w:rFonts w:ascii="Calibri" w:hAnsi="Calibri"/>
          <w:b/>
          <w:color w:val="1F497D" w:themeColor="text2"/>
        </w:rPr>
        <w:t>, CERTIFICATIONS,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079A859" w14:textId="0443CC1E" w:rsidR="00896DD8" w:rsidRPr="00896DD8" w:rsidRDefault="00896DD8" w:rsidP="00896DD8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Certificate</w:t>
      </w:r>
      <w:r w:rsidR="00CA5E7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896DD8">
        <w:rPr>
          <w:rFonts w:ascii="Calibri" w:hAnsi="Calibri" w:cs="Calibri"/>
          <w:sz w:val="22"/>
          <w:szCs w:val="22"/>
        </w:rPr>
        <w:t>Deep Reinforcement Learning Nanodegree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 xml:space="preserve">Udacity (Online) </w:t>
      </w:r>
      <w:r w:rsidRPr="00896DD8">
        <w:rPr>
          <w:rFonts w:ascii="Calibri" w:hAnsi="Calibri" w:cs="Calibri"/>
          <w:sz w:val="22"/>
          <w:szCs w:val="22"/>
        </w:rPr>
        <w:tab/>
      </w:r>
      <w:r w:rsidRPr="00896DD8">
        <w:rPr>
          <w:rFonts w:ascii="Calibri" w:hAnsi="Calibri"/>
          <w:i/>
          <w:sz w:val="22"/>
        </w:rPr>
        <w:t>Apr 2020 – In Progress</w:t>
      </w:r>
    </w:p>
    <w:p w14:paraId="36235113" w14:textId="3CFA4B7D" w:rsidR="007D22DC" w:rsidRPr="00896DD8" w:rsidRDefault="00896DD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 w:cs="Calibri"/>
          <w:sz w:val="22"/>
          <w:szCs w:val="22"/>
        </w:rPr>
        <w:t>Certificate</w:t>
      </w:r>
      <w:r w:rsidR="00CA5E7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8A182A"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Rutgers Innovation (New Brunswick, NJ</w:t>
      </w:r>
      <w:r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57B508F4" w:rsidR="007D22DC" w:rsidRPr="00896DD8" w:rsidRDefault="00896DD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 w:cs="Calibri"/>
          <w:sz w:val="22"/>
          <w:szCs w:val="22"/>
        </w:rPr>
        <w:t>Certificate</w:t>
      </w:r>
      <w:r w:rsidR="00CA5E7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8A182A"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1613E7C7" w14:textId="47C58D4F" w:rsidR="00CA5E73" w:rsidRPr="00CA5E73" w:rsidRDefault="00CA5E73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CA5E73">
        <w:rPr>
          <w:rFonts w:ascii="Calibri" w:hAnsi="Calibri"/>
          <w:bCs/>
          <w:sz w:val="22"/>
        </w:rPr>
        <w:t>Cer</w:t>
      </w:r>
      <w:r>
        <w:rPr>
          <w:rFonts w:ascii="Calibri" w:hAnsi="Calibri"/>
          <w:bCs/>
          <w:sz w:val="22"/>
        </w:rPr>
        <w:t>tificate, Self-Driving Car Nanodegree, Udacity (Online) – 1+ Terms</w:t>
      </w:r>
      <w:r>
        <w:rPr>
          <w:rFonts w:ascii="Calibri" w:hAnsi="Calibri"/>
          <w:bCs/>
          <w:sz w:val="22"/>
        </w:rPr>
        <w:tab/>
        <w:t>Nov 2016 – Apr 2017</w:t>
      </w:r>
    </w:p>
    <w:p w14:paraId="1EDFD77B" w14:textId="37FA3D71" w:rsidR="007D22DC" w:rsidRPr="00896DD8" w:rsidRDefault="00896DD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 w:cs="Calibri"/>
          <w:sz w:val="22"/>
          <w:szCs w:val="22"/>
        </w:rPr>
        <w:t>Certificate</w:t>
      </w:r>
      <w:r w:rsidR="00BA594B">
        <w:rPr>
          <w:rFonts w:ascii="Calibri" w:hAnsi="Calibri" w:cs="Calibri"/>
          <w:sz w:val="22"/>
          <w:szCs w:val="22"/>
        </w:rPr>
        <w:t xml:space="preserve">, </w:t>
      </w:r>
      <w:r w:rsidR="008A182A"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0C5A44A8" w14:textId="0AB8F927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 w:rsidR="00545659"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 w:rsidR="00545659"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 w:rsidR="00BA594B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Data ScienceTech Institute (Paris, France)</w:t>
      </w:r>
      <w:r w:rsidR="00545659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896DD8">
        <w:rPr>
          <w:rFonts w:ascii="Calibri" w:hAnsi="Calibri"/>
          <w:i/>
          <w:sz w:val="22"/>
        </w:rPr>
        <w:tab/>
        <w:t>Oct 2015 – May 2016</w:t>
      </w:r>
    </w:p>
    <w:p w14:paraId="7E0892A1" w14:textId="716CA471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B.S. Electrical Engineering (EE)</w:t>
      </w:r>
      <w:r w:rsidR="00BA594B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Lehigh University (Bethlehem, PA)</w:t>
      </w:r>
      <w:r w:rsidR="007D22DC" w:rsidRPr="00896DD8">
        <w:rPr>
          <w:rFonts w:ascii="Calibri" w:hAnsi="Calibri"/>
          <w:i/>
          <w:sz w:val="22"/>
        </w:rPr>
        <w:tab/>
        <w:t>Aug 1995 – May 1999</w:t>
      </w:r>
    </w:p>
    <w:p w14:paraId="754E37E2" w14:textId="77777777" w:rsidR="00545659" w:rsidRDefault="00545659" w:rsidP="007478E8">
      <w:pPr>
        <w:rPr>
          <w:sz w:val="22"/>
          <w:szCs w:val="22"/>
        </w:rPr>
      </w:pPr>
    </w:p>
    <w:p w14:paraId="4B82BC78" w14:textId="1DDE9833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p w14:paraId="1535BDCF" w14:textId="5B08DC54" w:rsidR="00A159E3" w:rsidRPr="0015756D" w:rsidRDefault="00A159E3" w:rsidP="00A159E3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 w:rsidRPr="00A159E3">
        <w:rPr>
          <w:rFonts w:ascii="Calibri" w:hAnsi="Calibri" w:cs="Calibri"/>
          <w:b/>
          <w:bCs/>
          <w:sz w:val="22"/>
          <w:szCs w:val="22"/>
        </w:rPr>
        <w:t>Languages</w:t>
      </w:r>
      <w:r w:rsidRPr="00334C18">
        <w:rPr>
          <w:rFonts w:ascii="Calibri" w:hAnsi="Calibri" w:cs="Calibri"/>
          <w:sz w:val="22"/>
          <w:szCs w:val="22"/>
        </w:rPr>
        <w:t>: Python, Scala, Java, R, SQL, JS, D3, Node, HTML, CSS, C, C++, ARM Assembler</w:t>
      </w:r>
    </w:p>
    <w:p w14:paraId="7DF95B14" w14:textId="335D4AFC" w:rsidR="0015756D" w:rsidRPr="00B05068" w:rsidRDefault="0015756D" w:rsidP="00A159E3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Agile Project </w:t>
      </w:r>
      <w:r w:rsidR="00845708">
        <w:rPr>
          <w:rFonts w:ascii="Calibri" w:hAnsi="Calibri" w:cs="Calibri"/>
          <w:b/>
          <w:bCs/>
          <w:sz w:val="22"/>
          <w:szCs w:val="22"/>
        </w:rPr>
        <w:t>Tracking</w:t>
      </w:r>
      <w:r w:rsidRPr="0015756D">
        <w:rPr>
          <w:rFonts w:ascii="Calibri" w:hAnsi="Calibri" w:cs="Calibri"/>
          <w:sz w:val="22"/>
          <w:szCs w:val="22"/>
        </w:rPr>
        <w:t xml:space="preserve">: </w:t>
      </w:r>
      <w:r w:rsidRPr="00334C18">
        <w:rPr>
          <w:rFonts w:ascii="Calibri" w:hAnsi="Calibri" w:cs="Calibri"/>
          <w:sz w:val="22"/>
          <w:szCs w:val="22"/>
        </w:rPr>
        <w:t>Jira, Pivotal</w:t>
      </w:r>
      <w:r w:rsidR="000233D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Tracker</w:t>
      </w:r>
      <w:r w:rsidR="00A273DE">
        <w:rPr>
          <w:rFonts w:ascii="Calibri" w:hAnsi="Calibri" w:cs="Calibri"/>
          <w:sz w:val="22"/>
          <w:szCs w:val="22"/>
        </w:rPr>
        <w:t xml:space="preserve">, </w:t>
      </w:r>
      <w:r w:rsidR="0072055E">
        <w:rPr>
          <w:rFonts w:ascii="Calibri" w:hAnsi="Calibri" w:cs="Calibri"/>
          <w:sz w:val="22"/>
          <w:szCs w:val="22"/>
        </w:rPr>
        <w:t xml:space="preserve">Basecamp, </w:t>
      </w:r>
      <w:r w:rsidR="00A273DE" w:rsidRPr="00334C18">
        <w:rPr>
          <w:rFonts w:ascii="Calibri" w:hAnsi="Calibri" w:cs="Calibri"/>
          <w:sz w:val="22"/>
          <w:szCs w:val="22"/>
        </w:rPr>
        <w:t>Bugzilla</w:t>
      </w:r>
      <w:r w:rsidR="00594D70">
        <w:rPr>
          <w:rFonts w:ascii="Calibri" w:hAnsi="Calibri" w:cs="Calibri"/>
          <w:sz w:val="22"/>
          <w:szCs w:val="22"/>
        </w:rPr>
        <w:t>, Trello</w:t>
      </w:r>
    </w:p>
    <w:p w14:paraId="45A3AB08" w14:textId="3C13BA27" w:rsidR="00B05068" w:rsidRPr="00B05068" w:rsidRDefault="00B05068" w:rsidP="00B05068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</w:rPr>
      </w:pPr>
      <w:r w:rsidRPr="00B05068">
        <w:rPr>
          <w:rFonts w:ascii="Calibri" w:hAnsi="Calibri" w:cs="Calibri"/>
          <w:b/>
          <w:bCs/>
          <w:sz w:val="22"/>
          <w:szCs w:val="22"/>
        </w:rPr>
        <w:t xml:space="preserve">Cloud </w:t>
      </w:r>
      <w:r w:rsidRPr="00B05068">
        <w:rPr>
          <w:rFonts w:ascii="Calibri" w:hAnsi="Calibri" w:cs="Calibri"/>
          <w:b/>
          <w:bCs/>
          <w:sz w:val="22"/>
          <w:szCs w:val="22"/>
        </w:rPr>
        <w:t>Services</w:t>
      </w:r>
      <w:r w:rsidRPr="00334C18">
        <w:rPr>
          <w:rFonts w:ascii="Calibri" w:hAnsi="Calibri" w:cs="Calibri"/>
          <w:sz w:val="22"/>
          <w:szCs w:val="22"/>
        </w:rPr>
        <w:t>: Amazon AWS, Google GCP, MSFT Azure, IBM Cloud, Databricks, SAS Enterprise</w:t>
      </w:r>
    </w:p>
    <w:p w14:paraId="1912F9CF" w14:textId="7D66534D" w:rsidR="00455D50" w:rsidRPr="00455D50" w:rsidRDefault="00455D50" w:rsidP="000345B9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</w:rPr>
      </w:pPr>
      <w:r w:rsidRPr="00455D50">
        <w:rPr>
          <w:rFonts w:ascii="Calibri" w:hAnsi="Calibri" w:cs="Calibri"/>
          <w:b/>
          <w:bCs/>
          <w:sz w:val="22"/>
          <w:szCs w:val="22"/>
        </w:rPr>
        <w:t>Distributed Compute</w:t>
      </w:r>
      <w:r w:rsidRPr="00455D50">
        <w:rPr>
          <w:rFonts w:ascii="Calibri" w:hAnsi="Calibri" w:cs="Calibri"/>
          <w:sz w:val="22"/>
          <w:szCs w:val="22"/>
        </w:rPr>
        <w:t xml:space="preserve">: </w:t>
      </w:r>
      <w:r w:rsidRPr="00334C18">
        <w:rPr>
          <w:rFonts w:ascii="Calibri" w:hAnsi="Calibri" w:cs="Calibri"/>
          <w:sz w:val="22"/>
          <w:szCs w:val="22"/>
        </w:rPr>
        <w:t xml:space="preserve">RISELab </w:t>
      </w:r>
      <w:r>
        <w:rPr>
          <w:rFonts w:ascii="Calibri" w:hAnsi="Calibri" w:cs="Calibri"/>
          <w:sz w:val="22"/>
          <w:szCs w:val="22"/>
        </w:rPr>
        <w:t>Ray,</w:t>
      </w:r>
      <w:r>
        <w:rPr>
          <w:rFonts w:ascii="Calibri" w:hAnsi="Calibri" w:cs="Calibri"/>
          <w:sz w:val="22"/>
          <w:szCs w:val="22"/>
        </w:rPr>
        <w:t xml:space="preserve"> </w:t>
      </w:r>
      <w:r w:rsidRPr="00334C18">
        <w:rPr>
          <w:rFonts w:ascii="Calibri" w:hAnsi="Calibri" w:cs="Calibri"/>
          <w:sz w:val="22"/>
          <w:szCs w:val="22"/>
        </w:rPr>
        <w:t xml:space="preserve">Apache Spark, </w:t>
      </w:r>
      <w:r w:rsidR="00D63B0E">
        <w:rPr>
          <w:rFonts w:ascii="Calibri" w:hAnsi="Calibri" w:cs="Calibri"/>
          <w:sz w:val="22"/>
          <w:szCs w:val="22"/>
        </w:rPr>
        <w:t xml:space="preserve">Apache Hive, </w:t>
      </w:r>
      <w:r w:rsidR="004F1FBE">
        <w:rPr>
          <w:rFonts w:ascii="Calibri" w:hAnsi="Calibri" w:cs="Calibri"/>
          <w:sz w:val="22"/>
          <w:szCs w:val="22"/>
        </w:rPr>
        <w:t xml:space="preserve">Apache </w:t>
      </w:r>
      <w:r w:rsidRPr="00334C18">
        <w:rPr>
          <w:rFonts w:ascii="Calibri" w:hAnsi="Calibri" w:cs="Calibri"/>
          <w:sz w:val="22"/>
          <w:szCs w:val="22"/>
        </w:rPr>
        <w:t>Hadoop</w:t>
      </w:r>
    </w:p>
    <w:p w14:paraId="70C2EDEE" w14:textId="19BFE464" w:rsidR="001A21D2" w:rsidRPr="005C7D4B" w:rsidRDefault="00B05068" w:rsidP="005C7D4B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Machine Learning </w:t>
      </w:r>
      <w:r w:rsidR="00A159E3" w:rsidRPr="00A159E3">
        <w:rPr>
          <w:rFonts w:ascii="Calibri" w:hAnsi="Calibri" w:cs="Calibri"/>
          <w:b/>
          <w:bCs/>
          <w:sz w:val="22"/>
          <w:szCs w:val="22"/>
        </w:rPr>
        <w:t>Frameworks</w:t>
      </w:r>
      <w:r w:rsidR="00A159E3" w:rsidRPr="00A159E3">
        <w:rPr>
          <w:rFonts w:ascii="Calibri" w:hAnsi="Calibri" w:cs="Calibri"/>
          <w:sz w:val="22"/>
          <w:szCs w:val="22"/>
        </w:rPr>
        <w:t xml:space="preserve">: </w:t>
      </w:r>
      <w:r w:rsidR="00A159E3" w:rsidRPr="00334C18">
        <w:rPr>
          <w:rFonts w:ascii="Calibri" w:hAnsi="Calibri" w:cs="Calibri"/>
          <w:sz w:val="22"/>
          <w:szCs w:val="22"/>
        </w:rPr>
        <w:t>TensorFlow, PyTorch, Keras, DL4J, ONNX, Scikit-learn</w:t>
      </w:r>
      <w:r w:rsidR="00A159E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Facebook FAISS, NMSLib, </w:t>
      </w:r>
      <w:r w:rsidR="00A159E3" w:rsidRPr="00334C18">
        <w:rPr>
          <w:rFonts w:ascii="Calibri" w:hAnsi="Calibri" w:cs="Calibri"/>
          <w:sz w:val="22"/>
          <w:szCs w:val="22"/>
        </w:rPr>
        <w:t>FBProphet</w:t>
      </w:r>
      <w:r w:rsidR="00A159E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Hugging Face </w:t>
      </w:r>
      <w:r w:rsidRPr="00334C18">
        <w:rPr>
          <w:rFonts w:ascii="Calibri" w:hAnsi="Calibri" w:cs="Calibri"/>
          <w:sz w:val="22"/>
          <w:szCs w:val="22"/>
        </w:rPr>
        <w:t>Transformers</w:t>
      </w:r>
      <w:r>
        <w:rPr>
          <w:rFonts w:ascii="Calibri" w:hAnsi="Calibri" w:cs="Calibri"/>
          <w:sz w:val="22"/>
          <w:szCs w:val="22"/>
        </w:rPr>
        <w:t xml:space="preserve">, </w:t>
      </w:r>
      <w:r w:rsidR="00A159E3" w:rsidRPr="00334C18">
        <w:rPr>
          <w:rFonts w:ascii="Calibri" w:hAnsi="Calibri" w:cs="Calibri"/>
          <w:sz w:val="22"/>
          <w:szCs w:val="22"/>
        </w:rPr>
        <w:t>spaCy, NLTK, Gensim, OpenNLP</w:t>
      </w:r>
      <w:r w:rsidR="00A159E3">
        <w:rPr>
          <w:rFonts w:ascii="Calibri" w:hAnsi="Calibri" w:cs="Calibri"/>
          <w:sz w:val="22"/>
          <w:szCs w:val="22"/>
        </w:rPr>
        <w:t xml:space="preserve">, </w:t>
      </w:r>
      <w:r w:rsidR="00A159E3" w:rsidRPr="00A159E3">
        <w:rPr>
          <w:rFonts w:ascii="Calibri" w:hAnsi="Calibri" w:cs="Calibri"/>
          <w:sz w:val="22"/>
          <w:szCs w:val="22"/>
        </w:rPr>
        <w:t>OpenCV</w:t>
      </w:r>
      <w:r w:rsidR="00A159E3">
        <w:rPr>
          <w:rFonts w:ascii="Calibri" w:hAnsi="Calibri" w:cs="Calibri"/>
          <w:sz w:val="22"/>
          <w:szCs w:val="22"/>
        </w:rPr>
        <w:t xml:space="preserve">, RISELab </w:t>
      </w:r>
      <w:r w:rsidR="00A159E3" w:rsidRPr="00334C18">
        <w:rPr>
          <w:rFonts w:ascii="Calibri" w:hAnsi="Calibri" w:cs="Calibri"/>
          <w:sz w:val="22"/>
          <w:szCs w:val="22"/>
        </w:rPr>
        <w:t>RLlib, OpenAI Gym</w:t>
      </w:r>
    </w:p>
    <w:p w14:paraId="0A76D290" w14:textId="32E75C0B" w:rsidR="001A21D2" w:rsidRPr="001A21D2" w:rsidRDefault="00576B90" w:rsidP="001A21D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Visual </w:t>
      </w:r>
      <w:r w:rsidR="00FE1FA9">
        <w:rPr>
          <w:rFonts w:ascii="Calibri" w:hAnsi="Calibri" w:cs="Calibri"/>
          <w:b/>
          <w:bCs/>
          <w:sz w:val="22"/>
          <w:szCs w:val="22"/>
        </w:rPr>
        <w:t>Analytics</w:t>
      </w:r>
      <w:r w:rsidR="00FE1FA9" w:rsidRPr="00B03F74">
        <w:rPr>
          <w:rFonts w:ascii="Calibri" w:hAnsi="Calibri" w:cs="Calibri"/>
          <w:sz w:val="22"/>
          <w:szCs w:val="22"/>
        </w:rPr>
        <w:t xml:space="preserve">: </w:t>
      </w:r>
      <w:r w:rsidR="00FE1FA9" w:rsidRPr="00334C18">
        <w:rPr>
          <w:rFonts w:ascii="Calibri" w:hAnsi="Calibri" w:cs="Calibri"/>
          <w:sz w:val="22"/>
          <w:szCs w:val="22"/>
        </w:rPr>
        <w:t>Tableau, Kibana, Grafana, Prometheus</w:t>
      </w:r>
    </w:p>
    <w:p w14:paraId="06ADBC43" w14:textId="2CAD2BD2" w:rsidR="00B05068" w:rsidRPr="00B05068" w:rsidRDefault="00B05068" w:rsidP="00A159E3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 w:rsidRPr="00B05068">
        <w:rPr>
          <w:rFonts w:ascii="Calibri" w:hAnsi="Calibri" w:cs="Calibri"/>
          <w:b/>
          <w:bCs/>
          <w:sz w:val="22"/>
          <w:szCs w:val="22"/>
        </w:rPr>
        <w:t>Development Environments</w:t>
      </w:r>
      <w:r w:rsidRPr="00B05068">
        <w:rPr>
          <w:rFonts w:ascii="Calibri" w:hAnsi="Calibri" w:cs="Calibri"/>
          <w:sz w:val="22"/>
          <w:szCs w:val="22"/>
        </w:rPr>
        <w:t xml:space="preserve">: </w:t>
      </w:r>
      <w:r w:rsidRPr="00334C18">
        <w:rPr>
          <w:rFonts w:ascii="Calibri" w:hAnsi="Calibri" w:cs="Calibri"/>
          <w:sz w:val="22"/>
          <w:szCs w:val="22"/>
        </w:rPr>
        <w:t>Jupyter, Colab, Zeppelin, RStudio, IntelliJ, Eclipse, PyCharm, VSCode</w:t>
      </w:r>
    </w:p>
    <w:p w14:paraId="77678F7A" w14:textId="2BFC3C9A" w:rsidR="00B05068" w:rsidRPr="00B05068" w:rsidRDefault="00B05068" w:rsidP="00A159E3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MLOps</w:t>
      </w:r>
      <w:r w:rsidRPr="00B05068">
        <w:rPr>
          <w:rFonts w:ascii="Calibri" w:hAnsi="Calibri" w:cs="Calibri"/>
          <w:sz w:val="22"/>
          <w:szCs w:val="22"/>
        </w:rPr>
        <w:t xml:space="preserve">: </w:t>
      </w:r>
      <w:r w:rsidRPr="00334C18">
        <w:rPr>
          <w:rFonts w:ascii="Calibri" w:hAnsi="Calibri" w:cs="Calibri"/>
          <w:sz w:val="22"/>
          <w:szCs w:val="22"/>
        </w:rPr>
        <w:t>MLflow, DVC, Apache Airflow, Apache Oozie, Docker</w:t>
      </w:r>
    </w:p>
    <w:p w14:paraId="12D55EA3" w14:textId="7F1F73F4" w:rsidR="00B05068" w:rsidRPr="00B05068" w:rsidRDefault="0000110B" w:rsidP="00A159E3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Discovery</w:t>
      </w:r>
      <w:r w:rsidR="00817901">
        <w:rPr>
          <w:rFonts w:ascii="Calibri" w:hAnsi="Calibri" w:cs="Calibri"/>
          <w:b/>
          <w:bCs/>
          <w:sz w:val="22"/>
          <w:szCs w:val="22"/>
        </w:rPr>
        <w:t>, Storage</w:t>
      </w:r>
      <w:r w:rsidR="00B05068" w:rsidRPr="00B05068">
        <w:rPr>
          <w:rFonts w:ascii="Calibri" w:hAnsi="Calibri" w:cs="Calibri"/>
          <w:sz w:val="22"/>
          <w:szCs w:val="22"/>
        </w:rPr>
        <w:t xml:space="preserve">: </w:t>
      </w:r>
      <w:r w:rsidR="00B05068" w:rsidRPr="00334C18">
        <w:rPr>
          <w:rFonts w:ascii="Calibri" w:hAnsi="Calibri" w:cs="Calibri"/>
          <w:sz w:val="22"/>
          <w:szCs w:val="22"/>
        </w:rPr>
        <w:t>Elasticsearch (ELK), Apache Solr</w:t>
      </w:r>
      <w:r w:rsidR="00B05068">
        <w:rPr>
          <w:rFonts w:ascii="Calibri" w:hAnsi="Calibri" w:cs="Calibri"/>
          <w:sz w:val="22"/>
          <w:szCs w:val="22"/>
        </w:rPr>
        <w:t xml:space="preserve">, </w:t>
      </w:r>
      <w:r w:rsidR="00B05068" w:rsidRPr="00334C18">
        <w:rPr>
          <w:rFonts w:ascii="Calibri" w:hAnsi="Calibri" w:cs="Calibri"/>
          <w:sz w:val="22"/>
          <w:szCs w:val="22"/>
        </w:rPr>
        <w:t>Cassandra, PostgreSQL, MongoDB, MySQL, Neo4J</w:t>
      </w:r>
    </w:p>
    <w:p w14:paraId="092983E6" w14:textId="67CC6D55" w:rsidR="0015756D" w:rsidRPr="0015756D" w:rsidRDefault="00B05068" w:rsidP="0015756D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</w:rPr>
      </w:pPr>
      <w:r w:rsidRPr="00B05068">
        <w:rPr>
          <w:rFonts w:ascii="Calibri" w:hAnsi="Calibri" w:cs="Calibri"/>
          <w:b/>
          <w:bCs/>
          <w:sz w:val="22"/>
          <w:szCs w:val="22"/>
        </w:rPr>
        <w:t>Streaming Engines</w:t>
      </w:r>
      <w:r w:rsidRPr="00334C18">
        <w:rPr>
          <w:rFonts w:ascii="Calibri" w:hAnsi="Calibri" w:cs="Calibri"/>
          <w:sz w:val="22"/>
          <w:szCs w:val="22"/>
        </w:rPr>
        <w:t xml:space="preserve">: Apache Kafka, </w:t>
      </w:r>
      <w:r w:rsidR="00592DBA">
        <w:rPr>
          <w:rFonts w:ascii="Calibri" w:hAnsi="Calibri" w:cs="Calibri"/>
          <w:sz w:val="22"/>
          <w:szCs w:val="22"/>
        </w:rPr>
        <w:t xml:space="preserve">Apache </w:t>
      </w:r>
      <w:r w:rsidRPr="00334C18">
        <w:rPr>
          <w:rFonts w:ascii="Calibri" w:hAnsi="Calibri" w:cs="Calibri"/>
          <w:sz w:val="22"/>
          <w:szCs w:val="22"/>
        </w:rPr>
        <w:t>Spark Streaming, Cloud PubSub</w:t>
      </w:r>
    </w:p>
    <w:p w14:paraId="3640EB42" w14:textId="0ADFBDC3" w:rsidR="00B05068" w:rsidRDefault="00B03F74" w:rsidP="00A159E3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</w:rPr>
      </w:pPr>
      <w:r w:rsidRPr="00B03F74">
        <w:rPr>
          <w:rFonts w:ascii="Calibri" w:hAnsi="Calibri" w:cs="Calibri"/>
          <w:b/>
          <w:bCs/>
          <w:sz w:val="22"/>
          <w:szCs w:val="22"/>
        </w:rPr>
        <w:t>GitOps, CI/CD</w:t>
      </w:r>
      <w:r>
        <w:rPr>
          <w:rFonts w:ascii="Calibri" w:hAnsi="Calibri" w:cs="Calibri"/>
          <w:sz w:val="22"/>
          <w:szCs w:val="22"/>
        </w:rPr>
        <w:t xml:space="preserve">: </w:t>
      </w:r>
      <w:r w:rsidRPr="00334C18">
        <w:rPr>
          <w:rFonts w:ascii="Calibri" w:hAnsi="Calibri" w:cs="Calibri"/>
          <w:sz w:val="22"/>
          <w:szCs w:val="22"/>
        </w:rPr>
        <w:t>Git, Perforce, Clearcase, SVN, PVCS, Make, Maven, SBT, Bazel</w:t>
      </w:r>
      <w:r>
        <w:rPr>
          <w:rFonts w:ascii="Calibri" w:hAnsi="Calibri" w:cs="Calibri"/>
          <w:sz w:val="22"/>
          <w:szCs w:val="22"/>
        </w:rPr>
        <w:t xml:space="preserve">, </w:t>
      </w:r>
      <w:r w:rsidRPr="00334C18">
        <w:rPr>
          <w:rFonts w:ascii="Calibri" w:hAnsi="Calibri" w:cs="Calibri"/>
          <w:sz w:val="22"/>
          <w:szCs w:val="22"/>
        </w:rPr>
        <w:t>Travis CI, Jenkins, GoCD</w:t>
      </w:r>
    </w:p>
    <w:p w14:paraId="440BC499" w14:textId="05711EE1" w:rsidR="0015756D" w:rsidRPr="00B03F74" w:rsidRDefault="0015756D" w:rsidP="0015756D">
      <w:pPr>
        <w:pStyle w:val="ListParagraph"/>
        <w:tabs>
          <w:tab w:val="right" w:pos="10368"/>
        </w:tabs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C2A059E" w14:textId="77777777" w:rsidR="00B45E81" w:rsidRPr="00B45E81" w:rsidRDefault="00B45E81" w:rsidP="00B45E81">
      <w:pPr>
        <w:pStyle w:val="ListParagraph"/>
        <w:tabs>
          <w:tab w:val="right" w:pos="10368"/>
        </w:tabs>
        <w:ind w:left="360"/>
        <w:rPr>
          <w:rFonts w:ascii="Calibri" w:hAnsi="Calibri" w:cs="Calibri"/>
          <w:sz w:val="22"/>
          <w:szCs w:val="22"/>
          <w:u w:val="single"/>
        </w:rPr>
      </w:pPr>
    </w:p>
    <w:p w14:paraId="71AF26D8" w14:textId="43FBE08F" w:rsidR="00B45E81" w:rsidRDefault="00B45E81" w:rsidP="00B45E81">
      <w:pPr>
        <w:pStyle w:val="ListParagraph"/>
        <w:tabs>
          <w:tab w:val="right" w:pos="10368"/>
        </w:tabs>
        <w:ind w:left="360"/>
        <w:rPr>
          <w:rFonts w:ascii="Calibri" w:hAnsi="Calibri" w:cs="Calibri"/>
          <w:sz w:val="22"/>
          <w:szCs w:val="22"/>
          <w:u w:val="single"/>
        </w:rPr>
      </w:pPr>
    </w:p>
    <w:p w14:paraId="30E2AE29" w14:textId="77777777" w:rsidR="00D63B0E" w:rsidRPr="00B45E81" w:rsidRDefault="00D63B0E" w:rsidP="00B45E81">
      <w:pPr>
        <w:pStyle w:val="ListParagraph"/>
        <w:tabs>
          <w:tab w:val="right" w:pos="10368"/>
        </w:tabs>
        <w:ind w:left="360"/>
        <w:rPr>
          <w:rFonts w:ascii="Calibri" w:hAnsi="Calibri" w:cs="Calibri"/>
          <w:sz w:val="22"/>
          <w:szCs w:val="22"/>
          <w:u w:val="single"/>
        </w:rPr>
      </w:pPr>
    </w:p>
    <w:p w14:paraId="233C9EBF" w14:textId="77777777" w:rsidR="00B45E81" w:rsidRPr="00B45E81" w:rsidRDefault="00B45E81" w:rsidP="00B45E81">
      <w:pPr>
        <w:pStyle w:val="ListParagraph"/>
        <w:tabs>
          <w:tab w:val="right" w:pos="10368"/>
        </w:tabs>
        <w:ind w:left="360"/>
        <w:rPr>
          <w:rFonts w:ascii="Calibri" w:hAnsi="Calibri" w:cs="Calibri"/>
          <w:sz w:val="22"/>
          <w:szCs w:val="22"/>
          <w:u w:val="single"/>
        </w:rPr>
      </w:pPr>
    </w:p>
    <w:p w14:paraId="3423F0B7" w14:textId="77777777" w:rsidR="004823A9" w:rsidRDefault="004823A9" w:rsidP="00530785">
      <w:pPr>
        <w:rPr>
          <w:rFonts w:ascii="Calibri" w:hAnsi="Calibri"/>
          <w:iCs/>
          <w:sz w:val="22"/>
        </w:rPr>
      </w:pPr>
    </w:p>
    <w:p w14:paraId="4829A486" w14:textId="009984FF" w:rsidR="00530785" w:rsidRDefault="00530785" w:rsidP="007478E8">
      <w:pPr>
        <w:rPr>
          <w:sz w:val="22"/>
          <w:szCs w:val="22"/>
        </w:rPr>
      </w:pPr>
    </w:p>
    <w:sectPr w:rsidR="00530785" w:rsidSect="00C10DD4">
      <w:pgSz w:w="12240" w:h="15840"/>
      <w:pgMar w:top="1008" w:right="936" w:bottom="1008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6A59"/>
    <w:rsid w:val="00010619"/>
    <w:rsid w:val="0001108D"/>
    <w:rsid w:val="00011366"/>
    <w:rsid w:val="00011463"/>
    <w:rsid w:val="0001176A"/>
    <w:rsid w:val="000125E9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E26"/>
    <w:rsid w:val="0009122C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4D62"/>
    <w:rsid w:val="00196A14"/>
    <w:rsid w:val="001A21D2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FBE"/>
    <w:rsid w:val="002729DA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97283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FCF"/>
    <w:rsid w:val="002D6F16"/>
    <w:rsid w:val="002D7FE4"/>
    <w:rsid w:val="002E0EDC"/>
    <w:rsid w:val="002E1812"/>
    <w:rsid w:val="002E1B00"/>
    <w:rsid w:val="002E694A"/>
    <w:rsid w:val="002F035F"/>
    <w:rsid w:val="002F2811"/>
    <w:rsid w:val="002F2FDE"/>
    <w:rsid w:val="0030045D"/>
    <w:rsid w:val="003015BB"/>
    <w:rsid w:val="003032C8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92850"/>
    <w:rsid w:val="00392F05"/>
    <w:rsid w:val="0039498E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2AEB"/>
    <w:rsid w:val="004B3F87"/>
    <w:rsid w:val="004C08EC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5740"/>
    <w:rsid w:val="005F2858"/>
    <w:rsid w:val="005F3736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8AA"/>
    <w:rsid w:val="00642D5D"/>
    <w:rsid w:val="00644F44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F97"/>
    <w:rsid w:val="00702C6D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312"/>
    <w:rsid w:val="007F2FE7"/>
    <w:rsid w:val="007F4F8C"/>
    <w:rsid w:val="007F604B"/>
    <w:rsid w:val="007F7778"/>
    <w:rsid w:val="007F7D6E"/>
    <w:rsid w:val="00800A2D"/>
    <w:rsid w:val="0080265C"/>
    <w:rsid w:val="00802944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5E3A"/>
    <w:rsid w:val="008E2692"/>
    <w:rsid w:val="008E3A42"/>
    <w:rsid w:val="008E3A63"/>
    <w:rsid w:val="008E4FA0"/>
    <w:rsid w:val="008F2C03"/>
    <w:rsid w:val="008F3BFB"/>
    <w:rsid w:val="008F5ADA"/>
    <w:rsid w:val="008F5E23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82E8D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40A5"/>
    <w:rsid w:val="009E63FC"/>
    <w:rsid w:val="009E6A77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D6A"/>
    <w:rsid w:val="00B45B65"/>
    <w:rsid w:val="00B45E81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B81"/>
    <w:rsid w:val="00B810FE"/>
    <w:rsid w:val="00B81873"/>
    <w:rsid w:val="00B84561"/>
    <w:rsid w:val="00B84DBC"/>
    <w:rsid w:val="00B85878"/>
    <w:rsid w:val="00B86EDA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2800"/>
    <w:rsid w:val="00BD50DD"/>
    <w:rsid w:val="00BE03BF"/>
    <w:rsid w:val="00BE2EBC"/>
    <w:rsid w:val="00BE623A"/>
    <w:rsid w:val="00BE6B58"/>
    <w:rsid w:val="00BF04CD"/>
    <w:rsid w:val="00BF0DD9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0DD4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4A7D"/>
    <w:rsid w:val="00C64BAB"/>
    <w:rsid w:val="00C6739F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E1E"/>
    <w:rsid w:val="00CB419E"/>
    <w:rsid w:val="00CB48A6"/>
    <w:rsid w:val="00CB588C"/>
    <w:rsid w:val="00CB5B41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10E8"/>
    <w:rsid w:val="00D0114B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E06053"/>
    <w:rsid w:val="00E063CD"/>
    <w:rsid w:val="00E1197F"/>
    <w:rsid w:val="00E1264A"/>
    <w:rsid w:val="00E14E73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509AD"/>
    <w:rsid w:val="00F51D6E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1753"/>
    <w:rsid w:val="00FA4FD1"/>
    <w:rsid w:val="00FB6470"/>
    <w:rsid w:val="00FC11C8"/>
    <w:rsid w:val="00FC2177"/>
    <w:rsid w:val="00FC2F86"/>
    <w:rsid w:val="00FC5A32"/>
    <w:rsid w:val="00FC699E"/>
    <w:rsid w:val="00FD0B5B"/>
    <w:rsid w:val="00FD1449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3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382</cp:revision>
  <cp:lastPrinted>2019-12-11T06:31:00Z</cp:lastPrinted>
  <dcterms:created xsi:type="dcterms:W3CDTF">2018-04-28T13:27:00Z</dcterms:created>
  <dcterms:modified xsi:type="dcterms:W3CDTF">2020-04-20T15:33:00Z</dcterms:modified>
</cp:coreProperties>
</file>