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3C7F65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3CB23025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033481">
        <w:rPr>
          <w:rFonts w:ascii="Calibri" w:hAnsi="Calibri" w:cs="Calibri"/>
          <w:sz w:val="22"/>
          <w:szCs w:val="20"/>
        </w:rPr>
        <w:t xml:space="preserve">Skilled in building end-to-end analytical pipelines, comprised of both structured and unstructured data, utilizing state of the art machine learning algorithms, including Deep Learning.  </w:t>
      </w:r>
      <w:r w:rsidR="00BA2FFD">
        <w:rPr>
          <w:rFonts w:ascii="Calibri" w:hAnsi="Calibri" w:cs="Calibri"/>
          <w:sz w:val="22"/>
          <w:szCs w:val="20"/>
        </w:rPr>
        <w:t xml:space="preserve"> </w:t>
      </w:r>
      <w:r w:rsidR="00793395">
        <w:rPr>
          <w:rFonts w:ascii="Calibri" w:hAnsi="Calibri" w:cs="Calibri"/>
          <w:sz w:val="22"/>
          <w:szCs w:val="20"/>
        </w:rPr>
        <w:t xml:space="preserve"> 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022"/>
        <w:gridCol w:w="3887"/>
        <w:gridCol w:w="3165"/>
      </w:tblGrid>
      <w:tr w:rsidR="00F418F9" w:rsidRPr="0069307C" w14:paraId="3ACDE92A" w14:textId="77777777" w:rsidTr="00F770B9">
        <w:trPr>
          <w:trHeight w:val="258"/>
        </w:trPr>
        <w:tc>
          <w:tcPr>
            <w:tcW w:w="402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32298906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5D3332">
              <w:rPr>
                <w:rFonts w:ascii="Calibri" w:hAnsi="Calibri"/>
                <w:sz w:val="22"/>
              </w:rPr>
              <w:t>, Hadoop, MapReduce</w:t>
            </w:r>
          </w:p>
        </w:tc>
        <w:tc>
          <w:tcPr>
            <w:tcW w:w="3887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5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5AB94FC4" w:rsidR="007A27B3" w:rsidRPr="0069307C" w:rsidRDefault="00B37D6A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7A27B3">
              <w:rPr>
                <w:rFonts w:ascii="Calibri" w:hAnsi="Calibri"/>
                <w:sz w:val="22"/>
              </w:rPr>
              <w:t xml:space="preserve">Scala, </w:t>
            </w:r>
            <w:r>
              <w:rPr>
                <w:rFonts w:ascii="Calibri" w:hAnsi="Calibri"/>
                <w:sz w:val="22"/>
              </w:rPr>
              <w:t xml:space="preserve">R, </w:t>
            </w:r>
            <w:r w:rsidR="007A27B3">
              <w:rPr>
                <w:rFonts w:ascii="Calibri" w:hAnsi="Calibri"/>
                <w:sz w:val="22"/>
              </w:rPr>
              <w:t>SQL</w:t>
            </w:r>
          </w:p>
        </w:tc>
      </w:tr>
      <w:tr w:rsidR="00F418F9" w:rsidRPr="0069307C" w14:paraId="341C7947" w14:textId="77777777" w:rsidTr="00F770B9">
        <w:trPr>
          <w:trHeight w:val="1441"/>
        </w:trPr>
        <w:tc>
          <w:tcPr>
            <w:tcW w:w="402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7D4D4ABA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</w:p>
          <w:p w14:paraId="5C702E75" w14:textId="56B31BA4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Clearcase,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87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5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3A9A6265" w:rsidR="00F418F9" w:rsidRPr="00F418F9" w:rsidRDefault="00564188" w:rsidP="00F418F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Linux, Android, 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Nov 2016 – Jul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Pr="003A2554" w:rsidRDefault="00CF5876">
      <w:pPr>
        <w:rPr>
          <w:sz w:val="22"/>
          <w:szCs w:val="22"/>
        </w:rPr>
      </w:pPr>
    </w:p>
    <w:p w14:paraId="16652699" w14:textId="41867C05" w:rsidR="00AD00EA" w:rsidRPr="000F451C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49F90B0" w14:textId="5E1F0381" w:rsidR="003E76EC" w:rsidRDefault="003E76EC" w:rsidP="003E76E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Jun</w:t>
      </w:r>
      <w:r w:rsidRPr="00357B95">
        <w:rPr>
          <w:rFonts w:ascii="Calibri" w:hAnsi="Calibri"/>
          <w:i/>
          <w:sz w:val="22"/>
        </w:rPr>
        <w:t xml:space="preserve"> 2016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8576BA4" w14:textId="31E0BA94" w:rsidR="003E76EC" w:rsidRPr="00367120" w:rsidRDefault="003E76EC" w:rsidP="003E76EC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Science Fellow</w:t>
      </w:r>
      <w:r w:rsidRPr="00367120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Immersive Bootcamp Program</w:t>
      </w:r>
      <w:r w:rsidRPr="00367120">
        <w:rPr>
          <w:rFonts w:ascii="Calibri" w:hAnsi="Calibri"/>
          <w:i/>
          <w:sz w:val="22"/>
        </w:rPr>
        <w:t xml:space="preserve"> </w:t>
      </w:r>
    </w:p>
    <w:p w14:paraId="6390842B" w14:textId="31C4B7F6" w:rsidR="00457C4E" w:rsidRPr="0069307C" w:rsidRDefault="00A82651" w:rsidP="00457C4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Practical immersive program </w:t>
      </w:r>
      <w:r w:rsidR="001C747A">
        <w:rPr>
          <w:rFonts w:ascii="Calibri" w:hAnsi="Calibri"/>
          <w:sz w:val="22"/>
        </w:rPr>
        <w:t xml:space="preserve">concentrating on </w:t>
      </w:r>
      <w:r w:rsidR="000A13B1">
        <w:rPr>
          <w:rFonts w:ascii="Calibri" w:hAnsi="Calibri"/>
          <w:sz w:val="22"/>
        </w:rPr>
        <w:t>d</w:t>
      </w:r>
      <w:r w:rsidR="001C747A">
        <w:rPr>
          <w:rFonts w:ascii="Calibri" w:hAnsi="Calibri"/>
          <w:sz w:val="22"/>
        </w:rPr>
        <w:t xml:space="preserve">ata </w:t>
      </w:r>
      <w:r w:rsidR="000A13B1">
        <w:rPr>
          <w:rFonts w:ascii="Calibri" w:hAnsi="Calibri"/>
          <w:sz w:val="22"/>
        </w:rPr>
        <w:t>s</w:t>
      </w:r>
      <w:r w:rsidR="001C747A">
        <w:rPr>
          <w:rFonts w:ascii="Calibri" w:hAnsi="Calibri"/>
          <w:sz w:val="22"/>
        </w:rPr>
        <w:t xml:space="preserve">cience </w:t>
      </w:r>
      <w:r w:rsidR="00B62C0F">
        <w:rPr>
          <w:rFonts w:ascii="Calibri" w:hAnsi="Calibri"/>
          <w:sz w:val="22"/>
        </w:rPr>
        <w:t>pipelines</w:t>
      </w:r>
      <w:r w:rsidR="001C747A">
        <w:rPr>
          <w:rFonts w:ascii="Calibri" w:hAnsi="Calibri"/>
          <w:sz w:val="22"/>
        </w:rPr>
        <w:t xml:space="preserve"> and </w:t>
      </w:r>
      <w:r w:rsidR="000A13B1">
        <w:rPr>
          <w:rFonts w:ascii="Calibri" w:hAnsi="Calibri"/>
          <w:sz w:val="22"/>
        </w:rPr>
        <w:t>m</w:t>
      </w:r>
      <w:r w:rsidR="00544D04">
        <w:rPr>
          <w:rFonts w:ascii="Calibri" w:hAnsi="Calibri"/>
          <w:sz w:val="22"/>
        </w:rPr>
        <w:t xml:space="preserve">achine </w:t>
      </w:r>
      <w:r w:rsidR="000A13B1">
        <w:rPr>
          <w:rFonts w:ascii="Calibri" w:hAnsi="Calibri"/>
          <w:sz w:val="22"/>
        </w:rPr>
        <w:t>l</w:t>
      </w:r>
      <w:r w:rsidR="00544D04">
        <w:rPr>
          <w:rFonts w:ascii="Calibri" w:hAnsi="Calibri"/>
          <w:sz w:val="22"/>
        </w:rPr>
        <w:t xml:space="preserve">earning </w:t>
      </w:r>
      <w:r w:rsidR="007E4849">
        <w:rPr>
          <w:rFonts w:ascii="Calibri" w:hAnsi="Calibri"/>
          <w:sz w:val="22"/>
        </w:rPr>
        <w:t>a</w:t>
      </w:r>
      <w:r w:rsidR="00F261BD">
        <w:rPr>
          <w:rFonts w:ascii="Calibri" w:hAnsi="Calibri"/>
          <w:sz w:val="22"/>
        </w:rPr>
        <w:t xml:space="preserve">lgorithms </w:t>
      </w:r>
      <w:r w:rsidR="001C747A">
        <w:rPr>
          <w:rFonts w:ascii="Calibri" w:hAnsi="Calibri"/>
          <w:sz w:val="22"/>
        </w:rPr>
        <w:t>via</w:t>
      </w:r>
      <w:r w:rsidR="00544D04">
        <w:rPr>
          <w:rFonts w:ascii="Calibri" w:hAnsi="Calibri"/>
          <w:sz w:val="22"/>
        </w:rPr>
        <w:t xml:space="preserve"> </w:t>
      </w:r>
      <w:r w:rsidR="00DB2ABF">
        <w:rPr>
          <w:rFonts w:ascii="Calibri" w:hAnsi="Calibri"/>
          <w:sz w:val="22"/>
        </w:rPr>
        <w:t>P</w:t>
      </w:r>
      <w:r w:rsidR="00544D04">
        <w:rPr>
          <w:rFonts w:ascii="Calibri" w:hAnsi="Calibri"/>
          <w:sz w:val="22"/>
        </w:rPr>
        <w:t>ython</w:t>
      </w:r>
      <w:r>
        <w:rPr>
          <w:rFonts w:ascii="Calibri" w:hAnsi="Calibri"/>
          <w:sz w:val="22"/>
        </w:rPr>
        <w:t xml:space="preserve"> </w:t>
      </w:r>
    </w:p>
    <w:p w14:paraId="02BABCD9" w14:textId="712D4C23" w:rsidR="00065198" w:rsidRDefault="00544D04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delivered </w:t>
      </w:r>
      <w:hyperlink r:id="rId11" w:history="1">
        <w:r w:rsidR="00D75C56">
          <w:rPr>
            <w:rStyle w:val="Hyperlink"/>
            <w:rFonts w:ascii="Calibri" w:hAnsi="Calibri"/>
            <w:color w:val="0070C0"/>
            <w:sz w:val="22"/>
            <w:u w:val="none"/>
          </w:rPr>
          <w:t>Cooper Hewitt</w:t>
        </w:r>
      </w:hyperlink>
      <w:r>
        <w:rPr>
          <w:rFonts w:ascii="Calibri" w:hAnsi="Calibri"/>
          <w:sz w:val="22"/>
        </w:rPr>
        <w:t xml:space="preserve"> </w:t>
      </w:r>
      <w:r w:rsidR="00C32FF8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apstone project providing insights </w:t>
      </w:r>
      <w:r w:rsidR="001C747A">
        <w:rPr>
          <w:rFonts w:ascii="Calibri" w:hAnsi="Calibri"/>
          <w:sz w:val="22"/>
        </w:rPr>
        <w:t xml:space="preserve">into </w:t>
      </w:r>
      <w:r>
        <w:rPr>
          <w:rFonts w:ascii="Calibri" w:hAnsi="Calibri"/>
          <w:sz w:val="22"/>
        </w:rPr>
        <w:t xml:space="preserve">visitor </w:t>
      </w:r>
      <w:r w:rsidR="004C3882">
        <w:rPr>
          <w:rFonts w:ascii="Calibri" w:hAnsi="Calibri"/>
          <w:sz w:val="22"/>
        </w:rPr>
        <w:t xml:space="preserve">tracking </w:t>
      </w:r>
      <w:r>
        <w:rPr>
          <w:rFonts w:ascii="Calibri" w:hAnsi="Calibri"/>
          <w:sz w:val="22"/>
        </w:rPr>
        <w:t>behavior patterns</w:t>
      </w:r>
      <w:r w:rsidR="00065198">
        <w:rPr>
          <w:rFonts w:ascii="Calibri" w:hAnsi="Calibri"/>
          <w:sz w:val="22"/>
        </w:rPr>
        <w:t xml:space="preserve"> </w:t>
      </w:r>
      <w:r w:rsidR="003475F9">
        <w:rPr>
          <w:rFonts w:ascii="Calibri" w:hAnsi="Calibri"/>
          <w:sz w:val="22"/>
        </w:rPr>
        <w:t xml:space="preserve">utilizing graphical network analysis </w:t>
      </w:r>
      <w:r w:rsidR="002A5B8F">
        <w:rPr>
          <w:rFonts w:ascii="Calibri" w:hAnsi="Calibri"/>
          <w:sz w:val="22"/>
        </w:rPr>
        <w:t xml:space="preserve">(Apache Spark GraphX/GraphFrames) </w:t>
      </w:r>
      <w:r w:rsidR="003475F9">
        <w:rPr>
          <w:rFonts w:ascii="Calibri" w:hAnsi="Calibri"/>
          <w:sz w:val="22"/>
        </w:rPr>
        <w:t>and hierarchical</w:t>
      </w:r>
      <w:r w:rsidR="007059CF">
        <w:rPr>
          <w:rFonts w:ascii="Calibri" w:hAnsi="Calibri"/>
          <w:sz w:val="22"/>
        </w:rPr>
        <w:t xml:space="preserve"> clustering algorithms</w:t>
      </w:r>
    </w:p>
    <w:p w14:paraId="0CD2FDF6" w14:textId="6B154EEE" w:rsidR="00457C4E" w:rsidRDefault="00527501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Developed </w:t>
      </w:r>
      <w:r w:rsidR="00080CE1">
        <w:rPr>
          <w:rFonts w:ascii="Calibri" w:hAnsi="Calibri"/>
          <w:sz w:val="22"/>
        </w:rPr>
        <w:t xml:space="preserve">peer </w:t>
      </w:r>
      <w:r w:rsidR="00544D04">
        <w:rPr>
          <w:rFonts w:ascii="Calibri" w:hAnsi="Calibri"/>
          <w:sz w:val="22"/>
        </w:rPr>
        <w:t>c</w:t>
      </w:r>
      <w:r w:rsidR="00457C4E">
        <w:rPr>
          <w:rFonts w:ascii="Calibri" w:hAnsi="Calibri"/>
          <w:sz w:val="22"/>
        </w:rPr>
        <w:t xml:space="preserve">ase </w:t>
      </w:r>
      <w:r w:rsidR="00544D04">
        <w:rPr>
          <w:rFonts w:ascii="Calibri" w:hAnsi="Calibri"/>
          <w:sz w:val="22"/>
        </w:rPr>
        <w:t>s</w:t>
      </w:r>
      <w:r w:rsidR="00457C4E">
        <w:rPr>
          <w:rFonts w:ascii="Calibri" w:hAnsi="Calibri"/>
          <w:sz w:val="22"/>
        </w:rPr>
        <w:t>tudies</w:t>
      </w:r>
      <w:r w:rsidR="00544D04">
        <w:rPr>
          <w:rFonts w:ascii="Calibri" w:hAnsi="Calibri"/>
          <w:sz w:val="22"/>
        </w:rPr>
        <w:t xml:space="preserve"> regarding</w:t>
      </w:r>
      <w:r w:rsidR="00EF4E1C">
        <w:rPr>
          <w:rFonts w:ascii="Calibri" w:hAnsi="Calibri"/>
          <w:sz w:val="22"/>
        </w:rPr>
        <w:t xml:space="preserve"> </w:t>
      </w:r>
      <w:r w:rsidR="003B4397">
        <w:rPr>
          <w:rFonts w:ascii="Calibri" w:hAnsi="Calibri"/>
          <w:sz w:val="22"/>
        </w:rPr>
        <w:t xml:space="preserve">fraud detection, </w:t>
      </w:r>
      <w:r w:rsidR="00EF4E1C">
        <w:rPr>
          <w:rFonts w:ascii="Calibri" w:hAnsi="Calibri"/>
          <w:sz w:val="22"/>
        </w:rPr>
        <w:t>churn prediction and recommendation engines</w:t>
      </w:r>
    </w:p>
    <w:p w14:paraId="72DE9820" w14:textId="3BB7697D" w:rsidR="00544D04" w:rsidRDefault="003B4397" w:rsidP="00457C4E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</w:t>
      </w:r>
      <w:r w:rsidR="001C747A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industry standards methods in </w:t>
      </w:r>
      <w:r w:rsidR="00F261BD">
        <w:rPr>
          <w:rFonts w:ascii="Calibri" w:hAnsi="Calibri"/>
          <w:sz w:val="22"/>
        </w:rPr>
        <w:t>machine learning algorithms</w:t>
      </w:r>
      <w:r>
        <w:rPr>
          <w:rFonts w:ascii="Calibri" w:hAnsi="Calibri"/>
          <w:sz w:val="22"/>
        </w:rPr>
        <w:t>, natural language processing, distributed systems, statistical analysis, and experimental design</w:t>
      </w:r>
    </w:p>
    <w:p w14:paraId="729B32A5" w14:textId="77777777" w:rsidR="00457C4E" w:rsidRDefault="00457C4E">
      <w:pPr>
        <w:rPr>
          <w:b/>
        </w:rPr>
      </w:pPr>
    </w:p>
    <w:p w14:paraId="22C2DD1D" w14:textId="2933524A" w:rsidR="00793395" w:rsidRDefault="00793395" w:rsidP="00357B95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="00357B95"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 w:rsidR="00B22029"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28A959A8" w14:textId="798AFAD3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 w:rsidR="00F261BD">
        <w:rPr>
          <w:rFonts w:ascii="Calibri" w:hAnsi="Calibri"/>
          <w:i/>
          <w:sz w:val="22"/>
        </w:rPr>
        <w:t xml:space="preserve"> </w:t>
      </w:r>
      <w:r w:rsidR="000647C4">
        <w:rPr>
          <w:rFonts w:ascii="Calibri" w:hAnsi="Calibri"/>
          <w:i/>
          <w:sz w:val="22"/>
        </w:rPr>
        <w:t xml:space="preserve">Assistant </w:t>
      </w:r>
      <w:r w:rsidR="000647C4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STARS (Spatio-Temporal Activity Recognition Systems) Research Team </w:t>
      </w:r>
    </w:p>
    <w:p w14:paraId="03E15DBF" w14:textId="0C37C533" w:rsidR="00793395" w:rsidRPr="0069307C" w:rsidRDefault="00DB6DB8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94EC8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D25F83">
        <w:rPr>
          <w:rFonts w:ascii="Calibri" w:hAnsi="Calibri"/>
          <w:sz w:val="22"/>
        </w:rPr>
        <w:t>C</w:t>
      </w:r>
      <w:r w:rsidR="00793395">
        <w:rPr>
          <w:rFonts w:ascii="Calibri" w:hAnsi="Calibri"/>
          <w:sz w:val="22"/>
        </w:rPr>
        <w:t xml:space="preserve">omputer </w:t>
      </w:r>
      <w:r w:rsidR="00D25F83">
        <w:rPr>
          <w:rFonts w:ascii="Calibri" w:hAnsi="Calibri"/>
          <w:sz w:val="22"/>
        </w:rPr>
        <w:t>V</w:t>
      </w:r>
      <w:r w:rsidR="00793395">
        <w:rPr>
          <w:rFonts w:ascii="Calibri" w:hAnsi="Calibri"/>
          <w:sz w:val="22"/>
        </w:rPr>
        <w:t xml:space="preserve">ision </w:t>
      </w:r>
      <w:r w:rsidR="00D25F83">
        <w:rPr>
          <w:rFonts w:ascii="Calibri" w:hAnsi="Calibri"/>
          <w:sz w:val="22"/>
        </w:rPr>
        <w:t>s</w:t>
      </w:r>
      <w:r w:rsidR="00793395">
        <w:rPr>
          <w:rFonts w:ascii="Calibri" w:hAnsi="Calibri"/>
          <w:sz w:val="22"/>
        </w:rPr>
        <w:t xml:space="preserve">emantic </w:t>
      </w:r>
      <w:r w:rsidR="0086708F">
        <w:rPr>
          <w:rFonts w:ascii="Calibri" w:hAnsi="Calibri"/>
          <w:sz w:val="22"/>
        </w:rPr>
        <w:t>s</w:t>
      </w:r>
      <w:r w:rsidR="00C3278C">
        <w:rPr>
          <w:rFonts w:ascii="Calibri" w:hAnsi="Calibri"/>
          <w:sz w:val="22"/>
        </w:rPr>
        <w:t>cene</w:t>
      </w:r>
      <w:r w:rsidR="00094EC8">
        <w:rPr>
          <w:rFonts w:ascii="Calibri" w:hAnsi="Calibri"/>
          <w:sz w:val="22"/>
        </w:rPr>
        <w:t xml:space="preserve"> interpretations</w:t>
      </w:r>
      <w:r w:rsidR="00C3278C">
        <w:rPr>
          <w:rFonts w:ascii="Calibri" w:hAnsi="Calibri"/>
          <w:sz w:val="22"/>
        </w:rPr>
        <w:t xml:space="preserve"> per healthcare </w:t>
      </w:r>
      <w:r w:rsidR="00DC354C">
        <w:rPr>
          <w:rFonts w:ascii="Calibri" w:hAnsi="Calibri"/>
          <w:sz w:val="22"/>
        </w:rPr>
        <w:t xml:space="preserve">diagnosis for the </w:t>
      </w:r>
      <w:r w:rsidR="0027770B">
        <w:rPr>
          <w:rFonts w:ascii="Calibri" w:hAnsi="Calibri"/>
          <w:sz w:val="22"/>
        </w:rPr>
        <w:t>elderly</w:t>
      </w:r>
      <w:r w:rsidR="00793395">
        <w:rPr>
          <w:rFonts w:ascii="Calibri" w:hAnsi="Calibri"/>
          <w:sz w:val="22"/>
        </w:rPr>
        <w:t xml:space="preserve">   </w:t>
      </w:r>
    </w:p>
    <w:p w14:paraId="71966509" w14:textId="6DAAC7A6" w:rsidR="007F4F8C" w:rsidRDefault="007F4F8C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</w:t>
      </w:r>
      <w:r w:rsidR="00A016A1">
        <w:rPr>
          <w:rFonts w:ascii="Calibri" w:hAnsi="Calibri"/>
          <w:sz w:val="22"/>
        </w:rPr>
        <w:t xml:space="preserve"> </w:t>
      </w:r>
      <w:r w:rsidR="0092608E">
        <w:rPr>
          <w:rFonts w:ascii="Calibri" w:hAnsi="Calibri"/>
          <w:sz w:val="22"/>
        </w:rPr>
        <w:t>C</w:t>
      </w:r>
      <w:r w:rsidR="00A016A1">
        <w:rPr>
          <w:rFonts w:ascii="Calibri" w:hAnsi="Calibri"/>
          <w:sz w:val="22"/>
        </w:rPr>
        <w:t xml:space="preserve">omputer </w:t>
      </w:r>
      <w:r w:rsidR="0092608E">
        <w:rPr>
          <w:rFonts w:ascii="Calibri" w:hAnsi="Calibri"/>
          <w:sz w:val="22"/>
        </w:rPr>
        <w:t>V</w:t>
      </w:r>
      <w:r w:rsidR="00A016A1">
        <w:rPr>
          <w:rFonts w:ascii="Calibri" w:hAnsi="Calibri"/>
          <w:sz w:val="22"/>
        </w:rPr>
        <w:t>ision</w:t>
      </w:r>
      <w:r w:rsidR="001E6578">
        <w:rPr>
          <w:rFonts w:ascii="Calibri" w:hAnsi="Calibri"/>
          <w:sz w:val="22"/>
        </w:rPr>
        <w:t xml:space="preserve"> </w:t>
      </w:r>
      <w:r w:rsidR="00F60237">
        <w:rPr>
          <w:rFonts w:ascii="Calibri" w:hAnsi="Calibri"/>
          <w:sz w:val="22"/>
        </w:rPr>
        <w:t xml:space="preserve">techniques </w:t>
      </w:r>
      <w:r w:rsidR="001E6578">
        <w:rPr>
          <w:rFonts w:ascii="Calibri" w:hAnsi="Calibri"/>
          <w:sz w:val="22"/>
        </w:rPr>
        <w:t xml:space="preserve">and </w:t>
      </w:r>
      <w:r w:rsidR="0092608E">
        <w:rPr>
          <w:rFonts w:ascii="Calibri" w:hAnsi="Calibri"/>
          <w:sz w:val="22"/>
        </w:rPr>
        <w:t>D</w:t>
      </w:r>
      <w:r w:rsidR="001E6578">
        <w:rPr>
          <w:rFonts w:ascii="Calibri" w:hAnsi="Calibri"/>
          <w:sz w:val="22"/>
        </w:rPr>
        <w:t xml:space="preserve">eep </w:t>
      </w:r>
      <w:r w:rsidR="0092608E">
        <w:rPr>
          <w:rFonts w:ascii="Calibri" w:hAnsi="Calibri"/>
          <w:sz w:val="22"/>
        </w:rPr>
        <w:t>L</w:t>
      </w:r>
      <w:r w:rsidR="001E6578">
        <w:rPr>
          <w:rFonts w:ascii="Calibri" w:hAnsi="Calibri"/>
          <w:sz w:val="22"/>
        </w:rPr>
        <w:t xml:space="preserve">earning CNN </w:t>
      </w:r>
      <w:r w:rsidR="00F60237">
        <w:rPr>
          <w:rFonts w:ascii="Calibri" w:hAnsi="Calibri"/>
          <w:sz w:val="22"/>
        </w:rPr>
        <w:t>architectures</w:t>
      </w:r>
      <w:r w:rsidR="0026562D">
        <w:rPr>
          <w:rFonts w:ascii="Calibri" w:hAnsi="Calibri"/>
          <w:sz w:val="22"/>
        </w:rPr>
        <w:t xml:space="preserve"> per </w:t>
      </w:r>
      <w:r w:rsidR="00F60237">
        <w:rPr>
          <w:rFonts w:ascii="Calibri" w:hAnsi="Calibri"/>
          <w:sz w:val="22"/>
        </w:rPr>
        <w:t>seg</w:t>
      </w:r>
      <w:r w:rsidR="0092608E">
        <w:rPr>
          <w:rFonts w:ascii="Calibri" w:hAnsi="Calibri"/>
          <w:sz w:val="22"/>
        </w:rPr>
        <w:t>mented region</w:t>
      </w:r>
      <w:r w:rsidR="00ED6049">
        <w:rPr>
          <w:rFonts w:ascii="Calibri" w:hAnsi="Calibri"/>
          <w:sz w:val="22"/>
        </w:rPr>
        <w:t xml:space="preserve"> classification</w:t>
      </w:r>
      <w:r w:rsidR="008B4163">
        <w:rPr>
          <w:rFonts w:ascii="Calibri" w:hAnsi="Calibri"/>
          <w:sz w:val="22"/>
        </w:rPr>
        <w:t>s</w:t>
      </w:r>
      <w:r w:rsidR="00BC1067">
        <w:rPr>
          <w:rFonts w:ascii="Calibri" w:hAnsi="Calibri"/>
          <w:sz w:val="22"/>
        </w:rPr>
        <w:t xml:space="preserve"> </w:t>
      </w:r>
      <w:r w:rsidR="00ED6049">
        <w:rPr>
          <w:rFonts w:ascii="Calibri" w:hAnsi="Calibri"/>
          <w:sz w:val="22"/>
        </w:rPr>
        <w:t xml:space="preserve">for semantic ontology </w:t>
      </w:r>
      <w:r w:rsidR="0092608E">
        <w:rPr>
          <w:rFonts w:ascii="Calibri" w:hAnsi="Calibri"/>
          <w:sz w:val="22"/>
        </w:rPr>
        <w:t xml:space="preserve">event </w:t>
      </w:r>
      <w:r w:rsidR="00E1626A">
        <w:rPr>
          <w:rFonts w:ascii="Calibri" w:hAnsi="Calibri"/>
          <w:sz w:val="22"/>
        </w:rPr>
        <w:t xml:space="preserve">activity recognition </w:t>
      </w:r>
      <w:r w:rsidR="00B91195">
        <w:rPr>
          <w:rFonts w:ascii="Calibri" w:hAnsi="Calibri"/>
          <w:sz w:val="22"/>
        </w:rPr>
        <w:t>representation</w:t>
      </w:r>
      <w:r w:rsidR="00A81D77">
        <w:rPr>
          <w:rFonts w:ascii="Calibri" w:hAnsi="Calibri"/>
          <w:sz w:val="22"/>
        </w:rPr>
        <w:t>s</w:t>
      </w:r>
      <w:r w:rsidR="00ED6049">
        <w:rPr>
          <w:rFonts w:ascii="Calibri" w:hAnsi="Calibri"/>
          <w:sz w:val="22"/>
        </w:rPr>
        <w:t xml:space="preserve"> </w:t>
      </w:r>
      <w:r w:rsidR="00244E0E">
        <w:rPr>
          <w:rFonts w:ascii="Calibri" w:hAnsi="Calibri"/>
          <w:sz w:val="22"/>
        </w:rPr>
        <w:t>and analysis</w:t>
      </w:r>
    </w:p>
    <w:p w14:paraId="0ED0FA06" w14:textId="4BAFF671" w:rsidR="00F66904" w:rsidRPr="00F66904" w:rsidRDefault="00F66904" w:rsidP="00F66904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Enhanced event scenario recognition models resulting in improved accuracy detection, reducing false positives</w:t>
      </w:r>
      <w:r w:rsidR="005D38ED">
        <w:rPr>
          <w:rFonts w:ascii="Calibri" w:hAnsi="Calibri"/>
          <w:sz w:val="22"/>
        </w:rPr>
        <w:t xml:space="preserve"> via </w:t>
      </w:r>
      <w:r w:rsidR="0022118F">
        <w:rPr>
          <w:rFonts w:ascii="Calibri" w:hAnsi="Calibri"/>
          <w:sz w:val="22"/>
        </w:rPr>
        <w:t>accounting for relaxed</w:t>
      </w:r>
      <w:r w:rsidR="005D38ED">
        <w:rPr>
          <w:rFonts w:ascii="Calibri" w:hAnsi="Calibri"/>
          <w:sz w:val="22"/>
        </w:rPr>
        <w:t xml:space="preserve"> </w:t>
      </w:r>
      <w:r w:rsidR="008F61F5">
        <w:rPr>
          <w:rFonts w:ascii="Calibri" w:hAnsi="Calibri"/>
          <w:sz w:val="22"/>
        </w:rPr>
        <w:t>temporal constraints</w:t>
      </w:r>
      <w:r w:rsidR="00EF5C45">
        <w:rPr>
          <w:rFonts w:ascii="Calibri" w:hAnsi="Calibri"/>
          <w:sz w:val="22"/>
        </w:rPr>
        <w:t xml:space="preserve"> </w:t>
      </w:r>
      <w:r w:rsidR="00F95365">
        <w:rPr>
          <w:rFonts w:ascii="Calibri" w:hAnsi="Calibri"/>
          <w:sz w:val="22"/>
        </w:rPr>
        <w:t xml:space="preserve">and prior contextual </w:t>
      </w:r>
      <w:r w:rsidR="00257F16">
        <w:rPr>
          <w:rFonts w:ascii="Calibri" w:hAnsi="Calibri"/>
          <w:sz w:val="22"/>
        </w:rPr>
        <w:t>states</w:t>
      </w:r>
      <w:r w:rsidR="007F604B">
        <w:rPr>
          <w:rFonts w:ascii="Calibri" w:hAnsi="Calibri"/>
          <w:sz w:val="22"/>
        </w:rPr>
        <w:t xml:space="preserve"> </w:t>
      </w:r>
    </w:p>
    <w:p w14:paraId="2FC9C2E4" w14:textId="6DA66BCC" w:rsidR="00B11029" w:rsidRPr="0042178C" w:rsidRDefault="00052B01" w:rsidP="0042178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Improved classification object </w:t>
      </w:r>
      <w:r w:rsidR="00006A59">
        <w:rPr>
          <w:rFonts w:ascii="Calibri" w:hAnsi="Calibri"/>
          <w:sz w:val="22"/>
        </w:rPr>
        <w:t xml:space="preserve">region </w:t>
      </w:r>
      <w:r w:rsidR="00813654">
        <w:rPr>
          <w:rFonts w:ascii="Calibri" w:hAnsi="Calibri"/>
          <w:sz w:val="22"/>
        </w:rPr>
        <w:t>inference</w:t>
      </w:r>
      <w:r>
        <w:rPr>
          <w:rFonts w:ascii="Calibri" w:hAnsi="Calibri"/>
          <w:sz w:val="22"/>
        </w:rPr>
        <w:t xml:space="preserve"> via </w:t>
      </w:r>
      <w:r w:rsidR="00075430">
        <w:rPr>
          <w:rFonts w:ascii="Calibri" w:hAnsi="Calibri"/>
          <w:sz w:val="22"/>
        </w:rPr>
        <w:t xml:space="preserve">model architecture </w:t>
      </w:r>
      <w:r w:rsidR="00D55C0D">
        <w:rPr>
          <w:rFonts w:ascii="Calibri" w:hAnsi="Calibri"/>
          <w:sz w:val="22"/>
        </w:rPr>
        <w:t>fine</w:t>
      </w:r>
      <w:r w:rsidR="00813654">
        <w:rPr>
          <w:rFonts w:ascii="Calibri" w:hAnsi="Calibri"/>
          <w:sz w:val="22"/>
        </w:rPr>
        <w:t>-</w:t>
      </w:r>
      <w:r w:rsidR="00D55C0D">
        <w:rPr>
          <w:rFonts w:ascii="Calibri" w:hAnsi="Calibri"/>
          <w:sz w:val="22"/>
        </w:rPr>
        <w:t>tuning</w:t>
      </w:r>
      <w:r w:rsidR="00015011">
        <w:rPr>
          <w:rFonts w:ascii="Calibri" w:hAnsi="Calibri"/>
          <w:sz w:val="22"/>
        </w:rPr>
        <w:t xml:space="preserve"> and optimization</w:t>
      </w:r>
    </w:p>
    <w:p w14:paraId="393B684D" w14:textId="77777777" w:rsidR="001070D4" w:rsidRDefault="001070D4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lastRenderedPageBreak/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4B151786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816ACF">
        <w:rPr>
          <w:rFonts w:ascii="Calibri" w:hAnsi="Calibri"/>
          <w:sz w:val="22"/>
        </w:rPr>
        <w:t xml:space="preserve">(300+ </w:t>
      </w:r>
      <w:r w:rsidR="003C7F65">
        <w:rPr>
          <w:rFonts w:ascii="Calibri" w:hAnsi="Calibri"/>
          <w:sz w:val="22"/>
        </w:rPr>
        <w:t>ft</w:t>
      </w:r>
      <w:bookmarkStart w:id="0" w:name="_GoBack"/>
      <w:bookmarkEnd w:id="0"/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582DC999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473BC77F" w:rsidR="005478BD" w:rsidRPr="006D6199" w:rsidRDefault="005478BD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6D6199">
        <w:rPr>
          <w:rFonts w:ascii="Calibri" w:hAnsi="Calibri"/>
          <w:sz w:val="22"/>
        </w:rPr>
        <w:t xml:space="preserve">multi-site coordination per </w:t>
      </w:r>
      <w:r>
        <w:rPr>
          <w:rFonts w:ascii="Calibri" w:hAnsi="Calibri"/>
          <w:sz w:val="22"/>
        </w:rPr>
        <w:t xml:space="preserve">customer (RIM) </w:t>
      </w:r>
      <w:r w:rsidRPr="00BC5DF9">
        <w:rPr>
          <w:rFonts w:ascii="Calibri" w:hAnsi="Calibri"/>
          <w:sz w:val="22"/>
        </w:rPr>
        <w:t xml:space="preserve">migration </w:t>
      </w:r>
      <w:r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certification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587AB221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certification aspects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80CE1"/>
    <w:rsid w:val="00083CC3"/>
    <w:rsid w:val="00094EC8"/>
    <w:rsid w:val="000A13B1"/>
    <w:rsid w:val="000B2403"/>
    <w:rsid w:val="000B27A8"/>
    <w:rsid w:val="000B2D59"/>
    <w:rsid w:val="000B3FB3"/>
    <w:rsid w:val="000B5E8E"/>
    <w:rsid w:val="000B5F55"/>
    <w:rsid w:val="000C2570"/>
    <w:rsid w:val="000C51C4"/>
    <w:rsid w:val="000C75FA"/>
    <w:rsid w:val="000D5F7F"/>
    <w:rsid w:val="000D7188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7AD6"/>
    <w:rsid w:val="00151753"/>
    <w:rsid w:val="00161443"/>
    <w:rsid w:val="00172CD6"/>
    <w:rsid w:val="00172EB8"/>
    <w:rsid w:val="0017722D"/>
    <w:rsid w:val="00190258"/>
    <w:rsid w:val="00191435"/>
    <w:rsid w:val="001A3C53"/>
    <w:rsid w:val="001C07EA"/>
    <w:rsid w:val="001C747A"/>
    <w:rsid w:val="001D3CA9"/>
    <w:rsid w:val="001D535A"/>
    <w:rsid w:val="001E6578"/>
    <w:rsid w:val="001F5E7B"/>
    <w:rsid w:val="001F6930"/>
    <w:rsid w:val="00210D91"/>
    <w:rsid w:val="0022118F"/>
    <w:rsid w:val="00223A1B"/>
    <w:rsid w:val="002277AD"/>
    <w:rsid w:val="002345A2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C15"/>
    <w:rsid w:val="00276560"/>
    <w:rsid w:val="0027770B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F2FDE"/>
    <w:rsid w:val="00303AB3"/>
    <w:rsid w:val="00305B16"/>
    <w:rsid w:val="00314D48"/>
    <w:rsid w:val="00330C6B"/>
    <w:rsid w:val="00334BD4"/>
    <w:rsid w:val="003402B5"/>
    <w:rsid w:val="00344E76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4397"/>
    <w:rsid w:val="003B4769"/>
    <w:rsid w:val="003B4C80"/>
    <w:rsid w:val="003C635D"/>
    <w:rsid w:val="003C6B13"/>
    <w:rsid w:val="003C774C"/>
    <w:rsid w:val="003C7963"/>
    <w:rsid w:val="003C7F65"/>
    <w:rsid w:val="003E76EC"/>
    <w:rsid w:val="003E7987"/>
    <w:rsid w:val="003F284F"/>
    <w:rsid w:val="004025D4"/>
    <w:rsid w:val="00406E14"/>
    <w:rsid w:val="00412261"/>
    <w:rsid w:val="00416B36"/>
    <w:rsid w:val="0042040E"/>
    <w:rsid w:val="0042073A"/>
    <w:rsid w:val="0042075E"/>
    <w:rsid w:val="0042178C"/>
    <w:rsid w:val="0042322B"/>
    <w:rsid w:val="00423892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2B7B"/>
    <w:rsid w:val="00493F6C"/>
    <w:rsid w:val="004B0385"/>
    <w:rsid w:val="004C08EC"/>
    <w:rsid w:val="004C3882"/>
    <w:rsid w:val="004C6B55"/>
    <w:rsid w:val="004D7589"/>
    <w:rsid w:val="004D78C0"/>
    <w:rsid w:val="004D7FD3"/>
    <w:rsid w:val="004E1C91"/>
    <w:rsid w:val="004E67E5"/>
    <w:rsid w:val="004E6D81"/>
    <w:rsid w:val="004E6E1B"/>
    <w:rsid w:val="004F3759"/>
    <w:rsid w:val="004F4985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141C"/>
    <w:rsid w:val="00662CDA"/>
    <w:rsid w:val="00667F86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F97"/>
    <w:rsid w:val="00702C6D"/>
    <w:rsid w:val="007059CF"/>
    <w:rsid w:val="0071103A"/>
    <w:rsid w:val="00721EE8"/>
    <w:rsid w:val="007362DB"/>
    <w:rsid w:val="0074447A"/>
    <w:rsid w:val="00744F5E"/>
    <w:rsid w:val="00750232"/>
    <w:rsid w:val="007517F8"/>
    <w:rsid w:val="007547A4"/>
    <w:rsid w:val="007709B2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575E"/>
    <w:rsid w:val="00956E4A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A016A1"/>
    <w:rsid w:val="00A24F9B"/>
    <w:rsid w:val="00A26354"/>
    <w:rsid w:val="00A307D2"/>
    <w:rsid w:val="00A36D42"/>
    <w:rsid w:val="00A44A6C"/>
    <w:rsid w:val="00A517A8"/>
    <w:rsid w:val="00A54D92"/>
    <w:rsid w:val="00A63C85"/>
    <w:rsid w:val="00A6435D"/>
    <w:rsid w:val="00A666E6"/>
    <w:rsid w:val="00A6680C"/>
    <w:rsid w:val="00A7731C"/>
    <w:rsid w:val="00A77606"/>
    <w:rsid w:val="00A81D77"/>
    <w:rsid w:val="00A82651"/>
    <w:rsid w:val="00A828D1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6720"/>
    <w:rsid w:val="00AD6B5B"/>
    <w:rsid w:val="00AE3E4A"/>
    <w:rsid w:val="00AF67B1"/>
    <w:rsid w:val="00B01A61"/>
    <w:rsid w:val="00B04821"/>
    <w:rsid w:val="00B11029"/>
    <w:rsid w:val="00B12BFE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E2EBC"/>
    <w:rsid w:val="00BF04CD"/>
    <w:rsid w:val="00BF20BF"/>
    <w:rsid w:val="00BF3960"/>
    <w:rsid w:val="00BF3AC1"/>
    <w:rsid w:val="00BF3EB7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7CF8"/>
    <w:rsid w:val="00C64A7D"/>
    <w:rsid w:val="00C64BAB"/>
    <w:rsid w:val="00C7786B"/>
    <w:rsid w:val="00C81963"/>
    <w:rsid w:val="00C81F32"/>
    <w:rsid w:val="00C92939"/>
    <w:rsid w:val="00C92D9F"/>
    <w:rsid w:val="00C94AA0"/>
    <w:rsid w:val="00C9777F"/>
    <w:rsid w:val="00CA71B6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42ACB"/>
    <w:rsid w:val="00D46C36"/>
    <w:rsid w:val="00D5059F"/>
    <w:rsid w:val="00D55C0D"/>
    <w:rsid w:val="00D6677B"/>
    <w:rsid w:val="00D73523"/>
    <w:rsid w:val="00D74820"/>
    <w:rsid w:val="00D75536"/>
    <w:rsid w:val="00D75C56"/>
    <w:rsid w:val="00DA02FC"/>
    <w:rsid w:val="00DA26A2"/>
    <w:rsid w:val="00DA46E0"/>
    <w:rsid w:val="00DB2ABF"/>
    <w:rsid w:val="00DB4DBB"/>
    <w:rsid w:val="00DB6D8E"/>
    <w:rsid w:val="00DB6DB8"/>
    <w:rsid w:val="00DB73AF"/>
    <w:rsid w:val="00DC354C"/>
    <w:rsid w:val="00DC4921"/>
    <w:rsid w:val="00DC56E2"/>
    <w:rsid w:val="00DD44CC"/>
    <w:rsid w:val="00DD4AFF"/>
    <w:rsid w:val="00DD555C"/>
    <w:rsid w:val="00DD6647"/>
    <w:rsid w:val="00DE14D8"/>
    <w:rsid w:val="00DE30FE"/>
    <w:rsid w:val="00DE4514"/>
    <w:rsid w:val="00E06053"/>
    <w:rsid w:val="00E1197F"/>
    <w:rsid w:val="00E1264A"/>
    <w:rsid w:val="00E1626A"/>
    <w:rsid w:val="00E25D22"/>
    <w:rsid w:val="00E31041"/>
    <w:rsid w:val="00E3553A"/>
    <w:rsid w:val="00E371CA"/>
    <w:rsid w:val="00E425EA"/>
    <w:rsid w:val="00E50848"/>
    <w:rsid w:val="00E64F09"/>
    <w:rsid w:val="00E6617E"/>
    <w:rsid w:val="00E77DC7"/>
    <w:rsid w:val="00E84CAE"/>
    <w:rsid w:val="00E95278"/>
    <w:rsid w:val="00EA0289"/>
    <w:rsid w:val="00EB2A65"/>
    <w:rsid w:val="00EC6840"/>
    <w:rsid w:val="00ED20C7"/>
    <w:rsid w:val="00ED6049"/>
    <w:rsid w:val="00EE5756"/>
    <w:rsid w:val="00EF2033"/>
    <w:rsid w:val="00EF4E1C"/>
    <w:rsid w:val="00EF5C45"/>
    <w:rsid w:val="00F01E75"/>
    <w:rsid w:val="00F02CA7"/>
    <w:rsid w:val="00F07AEA"/>
    <w:rsid w:val="00F12426"/>
    <w:rsid w:val="00F22183"/>
    <w:rsid w:val="00F261BD"/>
    <w:rsid w:val="00F276E1"/>
    <w:rsid w:val="00F35F5B"/>
    <w:rsid w:val="00F418F9"/>
    <w:rsid w:val="00F43496"/>
    <w:rsid w:val="00F4506B"/>
    <w:rsid w:val="00F53DA4"/>
    <w:rsid w:val="00F60237"/>
    <w:rsid w:val="00F66904"/>
    <w:rsid w:val="00F770B9"/>
    <w:rsid w:val="00F80622"/>
    <w:rsid w:val="00F9066D"/>
    <w:rsid w:val="00F94E32"/>
    <w:rsid w:val="00F95365"/>
    <w:rsid w:val="00FC5A32"/>
    <w:rsid w:val="00FD0B5B"/>
    <w:rsid w:val="00FD168E"/>
    <w:rsid w:val="00FD65DA"/>
    <w:rsid w:val="00FD6678"/>
    <w:rsid w:val="00FE20A1"/>
    <w:rsid w:val="00FE4DD5"/>
    <w:rsid w:val="00FE6FA7"/>
    <w:rsid w:val="00FF184A"/>
    <w:rsid w:val="00FF3D88"/>
    <w:rsid w:val="00FF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kamlani/cooperhewitt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AC6884-A7AB-FC45-B402-D26E007D6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953</Words>
  <Characters>5433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3</cp:revision>
  <cp:lastPrinted>2016-09-06T19:56:00Z</cp:lastPrinted>
  <dcterms:created xsi:type="dcterms:W3CDTF">2017-02-09T17:29:00Z</dcterms:created>
  <dcterms:modified xsi:type="dcterms:W3CDTF">2017-02-09T17:31:00Z</dcterms:modified>
</cp:coreProperties>
</file>