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D24" w:rsidRPr="00262F18" w:rsidRDefault="00E11D24" w:rsidP="00E11D2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62F18">
        <w:rPr>
          <w:rFonts w:ascii="Times New Roman" w:hAnsi="Times New Roman" w:cs="Times New Roman"/>
          <w:b/>
          <w:sz w:val="24"/>
          <w:szCs w:val="24"/>
        </w:rPr>
        <w:t>СОВРЕМЕННЫЙ ИНСТРУМЕНТАРИЙ РАЗРАБОТКИ ПО СПЕЦИАЛЬНОГО НАЗНАЧЕНИЯ:</w:t>
      </w:r>
      <w:proofErr w:type="gramEnd"/>
      <w:r w:rsidRPr="00262F18">
        <w:rPr>
          <w:rFonts w:ascii="Times New Roman" w:hAnsi="Times New Roman" w:cs="Times New Roman"/>
          <w:b/>
          <w:sz w:val="24"/>
          <w:szCs w:val="24"/>
        </w:rPr>
        <w:t xml:space="preserve"> ПРОБЛЕМЫ И РЕШЕНИЯ</w:t>
      </w:r>
    </w:p>
    <w:p w:rsidR="00E11D24" w:rsidRPr="00262F18" w:rsidRDefault="00E11D24" w:rsidP="00E7431C">
      <w:pPr>
        <w:spacing w:after="24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62F18">
        <w:rPr>
          <w:rFonts w:ascii="Times New Roman" w:hAnsi="Times New Roman" w:cs="Times New Roman"/>
          <w:b/>
          <w:sz w:val="24"/>
          <w:szCs w:val="24"/>
        </w:rPr>
        <w:t>Е.</w:t>
      </w:r>
      <w:r w:rsidR="00E7431C" w:rsidRPr="00E743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2F18">
        <w:rPr>
          <w:rFonts w:ascii="Times New Roman" w:hAnsi="Times New Roman" w:cs="Times New Roman"/>
          <w:b/>
          <w:sz w:val="24"/>
          <w:szCs w:val="24"/>
        </w:rPr>
        <w:t>А. Зуев,</w:t>
      </w:r>
      <w:r w:rsidR="00A926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2F18">
        <w:rPr>
          <w:rFonts w:ascii="Times New Roman" w:hAnsi="Times New Roman" w:cs="Times New Roman"/>
          <w:b/>
          <w:sz w:val="24"/>
          <w:szCs w:val="24"/>
        </w:rPr>
        <w:t>к.ф.-м.н., доцент,</w:t>
      </w:r>
      <w:r w:rsidRPr="00262F18">
        <w:rPr>
          <w:rFonts w:ascii="Times New Roman" w:hAnsi="Times New Roman" w:cs="Times New Roman"/>
          <w:b/>
          <w:sz w:val="24"/>
          <w:szCs w:val="24"/>
        </w:rPr>
        <w:br/>
        <w:t>А.</w:t>
      </w:r>
      <w:r w:rsidR="00E7431C" w:rsidRPr="00E743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2F18">
        <w:rPr>
          <w:rFonts w:ascii="Times New Roman" w:hAnsi="Times New Roman" w:cs="Times New Roman"/>
          <w:b/>
          <w:sz w:val="24"/>
          <w:szCs w:val="24"/>
        </w:rPr>
        <w:t>В. Канатов</w:t>
      </w:r>
      <w:r w:rsidR="002552C6">
        <w:rPr>
          <w:rFonts w:ascii="Times New Roman" w:hAnsi="Times New Roman" w:cs="Times New Roman"/>
          <w:b/>
          <w:sz w:val="24"/>
          <w:szCs w:val="24"/>
        </w:rPr>
        <w:t>,</w:t>
      </w:r>
      <w:r w:rsidR="00A926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52C6">
        <w:rPr>
          <w:rFonts w:ascii="Times New Roman" w:hAnsi="Times New Roman" w:cs="Times New Roman"/>
          <w:b/>
          <w:sz w:val="24"/>
          <w:szCs w:val="24"/>
        </w:rPr>
        <w:t>доцент</w:t>
      </w:r>
      <w:proofErr w:type="gramEnd"/>
    </w:p>
    <w:p w:rsidR="00E11D24" w:rsidRPr="00262F18" w:rsidRDefault="00E11D24" w:rsidP="00E7431C">
      <w:pPr>
        <w:spacing w:after="24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62F18">
        <w:rPr>
          <w:rFonts w:ascii="Times New Roman" w:hAnsi="Times New Roman" w:cs="Times New Roman"/>
          <w:b/>
          <w:sz w:val="24"/>
          <w:szCs w:val="24"/>
        </w:rPr>
        <w:t>Аннотация</w:t>
      </w:r>
    </w:p>
    <w:p w:rsidR="00E11D24" w:rsidRPr="00262F18" w:rsidRDefault="0087636D" w:rsidP="00E7431C">
      <w:pPr>
        <w:spacing w:after="240" w:line="360" w:lineRule="auto"/>
        <w:ind w:left="1134"/>
        <w:jc w:val="right"/>
        <w:rPr>
          <w:rFonts w:ascii="Times New Roman" w:hAnsi="Times New Roman" w:cs="Times New Roman"/>
          <w:sz w:val="24"/>
          <w:szCs w:val="24"/>
        </w:rPr>
      </w:pPr>
      <w:r w:rsidRPr="00262F18">
        <w:rPr>
          <w:rFonts w:ascii="Times New Roman" w:hAnsi="Times New Roman" w:cs="Times New Roman"/>
          <w:sz w:val="24"/>
          <w:szCs w:val="24"/>
        </w:rPr>
        <w:t xml:space="preserve">В статье рассматриваются вопросы, возникающие на пути создания отечественного инструментария разработки </w:t>
      </w:r>
      <w:proofErr w:type="gramStart"/>
      <w:r w:rsidRPr="00262F18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262F18">
        <w:rPr>
          <w:rFonts w:ascii="Times New Roman" w:hAnsi="Times New Roman" w:cs="Times New Roman"/>
          <w:sz w:val="24"/>
          <w:szCs w:val="24"/>
        </w:rPr>
        <w:t>. Обсуждаются потенциальные проблемы в связи с использованием заимствованных инструментов, предлагаются возможные направления решения этих проблем. Ключевой идеей статьи является утверждение</w:t>
      </w:r>
      <w:r w:rsidR="00A92608">
        <w:rPr>
          <w:rFonts w:ascii="Times New Roman" w:hAnsi="Times New Roman" w:cs="Times New Roman"/>
          <w:sz w:val="24"/>
          <w:szCs w:val="24"/>
        </w:rPr>
        <w:t xml:space="preserve"> и обоснование</w:t>
      </w:r>
      <w:r w:rsidRPr="00262F18">
        <w:rPr>
          <w:rFonts w:ascii="Times New Roman" w:hAnsi="Times New Roman" w:cs="Times New Roman"/>
          <w:sz w:val="24"/>
          <w:szCs w:val="24"/>
        </w:rPr>
        <w:t xml:space="preserve"> необходимости смещения центра тяжести на создание отечественных инструментов разработки </w:t>
      </w:r>
      <w:proofErr w:type="gramStart"/>
      <w:r w:rsidRPr="00262F18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262F18">
        <w:rPr>
          <w:rFonts w:ascii="Times New Roman" w:hAnsi="Times New Roman" w:cs="Times New Roman"/>
          <w:sz w:val="24"/>
          <w:szCs w:val="24"/>
        </w:rPr>
        <w:t>.</w:t>
      </w:r>
    </w:p>
    <w:p w:rsidR="00E11D24" w:rsidRPr="00262F18" w:rsidRDefault="00E11D24" w:rsidP="00E11D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62F18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62F18">
        <w:rPr>
          <w:rFonts w:ascii="Times New Roman" w:hAnsi="Times New Roman" w:cs="Times New Roman"/>
          <w:b/>
          <w:sz w:val="24"/>
          <w:szCs w:val="24"/>
        </w:rPr>
        <w:t xml:space="preserve">Инструментарий разработки </w:t>
      </w:r>
      <w:proofErr w:type="gramStart"/>
      <w:r w:rsidR="00262F18">
        <w:rPr>
          <w:rFonts w:ascii="Times New Roman" w:hAnsi="Times New Roman" w:cs="Times New Roman"/>
          <w:b/>
          <w:sz w:val="24"/>
          <w:szCs w:val="24"/>
        </w:rPr>
        <w:t>ПО</w:t>
      </w:r>
      <w:proofErr w:type="gramEnd"/>
      <w:r w:rsidR="00262F18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262F18">
        <w:rPr>
          <w:rFonts w:ascii="Times New Roman" w:hAnsi="Times New Roman" w:cs="Times New Roman"/>
          <w:b/>
          <w:sz w:val="24"/>
          <w:szCs w:val="24"/>
        </w:rPr>
        <w:t>импортозамещение</w:t>
      </w:r>
      <w:proofErr w:type="spellEnd"/>
    </w:p>
    <w:p w:rsidR="00E11D24" w:rsidRPr="00262F18" w:rsidRDefault="00E11D24" w:rsidP="008C12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2F18">
        <w:rPr>
          <w:rFonts w:ascii="Times New Roman" w:hAnsi="Times New Roman" w:cs="Times New Roman"/>
          <w:sz w:val="24"/>
          <w:szCs w:val="24"/>
        </w:rPr>
        <w:t xml:space="preserve">В настоящее время проблема </w:t>
      </w:r>
      <w:proofErr w:type="spellStart"/>
      <w:r w:rsidRPr="00262F18">
        <w:rPr>
          <w:rFonts w:ascii="Times New Roman" w:hAnsi="Times New Roman" w:cs="Times New Roman"/>
          <w:sz w:val="24"/>
          <w:szCs w:val="24"/>
        </w:rPr>
        <w:t>импортозамещения</w:t>
      </w:r>
      <w:proofErr w:type="spellEnd"/>
      <w:r w:rsidRPr="00262F18">
        <w:rPr>
          <w:rFonts w:ascii="Times New Roman" w:hAnsi="Times New Roman" w:cs="Times New Roman"/>
          <w:sz w:val="24"/>
          <w:szCs w:val="24"/>
        </w:rPr>
        <w:t xml:space="preserve"> в сфере программного обеспечения (ПО) находится в центре внимания профессиональной общественности. Только на пути создания отечественных программных решений можно дости</w:t>
      </w:r>
      <w:r w:rsidR="006D27B4">
        <w:rPr>
          <w:rFonts w:ascii="Times New Roman" w:hAnsi="Times New Roman" w:cs="Times New Roman"/>
          <w:sz w:val="24"/>
          <w:szCs w:val="24"/>
        </w:rPr>
        <w:t>чь</w:t>
      </w:r>
      <w:r w:rsidRPr="00262F18">
        <w:rPr>
          <w:rFonts w:ascii="Times New Roman" w:hAnsi="Times New Roman" w:cs="Times New Roman"/>
          <w:sz w:val="24"/>
          <w:szCs w:val="24"/>
        </w:rPr>
        <w:t xml:space="preserve"> необходимой степени безопасности и надежности функционирования сложных современных комплексов различного назначения.</w:t>
      </w:r>
    </w:p>
    <w:p w:rsidR="00E11D24" w:rsidRPr="00262F18" w:rsidRDefault="00E11D24" w:rsidP="008C12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2F18">
        <w:rPr>
          <w:rFonts w:ascii="Times New Roman" w:hAnsi="Times New Roman" w:cs="Times New Roman"/>
          <w:sz w:val="24"/>
          <w:szCs w:val="24"/>
        </w:rPr>
        <w:t xml:space="preserve">Одним из наиболее существенных аспектов создания отечественного ПО, которое, к сожалению, находится на периферии усилий в этом направлении, представляется разработка инструментов и сред программирования. В первую очередь это относится к проблеме создания отечественных компиляторов для современных </w:t>
      </w:r>
      <w:r w:rsidR="006D27B4">
        <w:rPr>
          <w:rFonts w:ascii="Times New Roman" w:hAnsi="Times New Roman" w:cs="Times New Roman"/>
          <w:sz w:val="24"/>
          <w:szCs w:val="24"/>
        </w:rPr>
        <w:t xml:space="preserve">отечественных </w:t>
      </w:r>
      <w:r w:rsidRPr="00262F18">
        <w:rPr>
          <w:rFonts w:ascii="Times New Roman" w:hAnsi="Times New Roman" w:cs="Times New Roman"/>
          <w:sz w:val="24"/>
          <w:szCs w:val="24"/>
        </w:rPr>
        <w:t>языков программирования (</w:t>
      </w:r>
      <w:proofErr w:type="gramStart"/>
      <w:r w:rsidRPr="00262F18">
        <w:rPr>
          <w:rFonts w:ascii="Times New Roman" w:hAnsi="Times New Roman" w:cs="Times New Roman"/>
          <w:sz w:val="24"/>
          <w:szCs w:val="24"/>
        </w:rPr>
        <w:t>ЯП</w:t>
      </w:r>
      <w:proofErr w:type="gramEnd"/>
      <w:r w:rsidRPr="00262F18">
        <w:rPr>
          <w:rFonts w:ascii="Times New Roman" w:hAnsi="Times New Roman" w:cs="Times New Roman"/>
          <w:sz w:val="24"/>
          <w:szCs w:val="24"/>
        </w:rPr>
        <w:t>).</w:t>
      </w:r>
    </w:p>
    <w:p w:rsidR="00E11D24" w:rsidRPr="00262F18" w:rsidRDefault="00E11D24" w:rsidP="008C12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2F18">
        <w:rPr>
          <w:rFonts w:ascii="Times New Roman" w:hAnsi="Times New Roman" w:cs="Times New Roman"/>
          <w:sz w:val="24"/>
          <w:szCs w:val="24"/>
        </w:rPr>
        <w:t xml:space="preserve">Традиционно считается, что ключевым аспектом безопасности являются надежное базовое и прикладное ПО (то есть, операционные системы и прикладные пакеты), и именно эти категории программ нуждаются в </w:t>
      </w:r>
      <w:proofErr w:type="spellStart"/>
      <w:r w:rsidRPr="00262F18">
        <w:rPr>
          <w:rFonts w:ascii="Times New Roman" w:hAnsi="Times New Roman" w:cs="Times New Roman"/>
          <w:sz w:val="24"/>
          <w:szCs w:val="24"/>
        </w:rPr>
        <w:t>импортозамещении</w:t>
      </w:r>
      <w:proofErr w:type="spellEnd"/>
      <w:r w:rsidRPr="00262F18">
        <w:rPr>
          <w:rFonts w:ascii="Times New Roman" w:hAnsi="Times New Roman" w:cs="Times New Roman"/>
          <w:sz w:val="24"/>
          <w:szCs w:val="24"/>
        </w:rPr>
        <w:t xml:space="preserve"> в первоочередном порядке. С другой стороны, </w:t>
      </w:r>
      <w:proofErr w:type="gramStart"/>
      <w:r w:rsidRPr="00262F18">
        <w:rPr>
          <w:rFonts w:ascii="Times New Roman" w:hAnsi="Times New Roman" w:cs="Times New Roman"/>
          <w:sz w:val="24"/>
          <w:szCs w:val="24"/>
        </w:rPr>
        <w:t>инструментальное</w:t>
      </w:r>
      <w:proofErr w:type="gramEnd"/>
      <w:r w:rsidRPr="00262F18">
        <w:rPr>
          <w:rFonts w:ascii="Times New Roman" w:hAnsi="Times New Roman" w:cs="Times New Roman"/>
          <w:sz w:val="24"/>
          <w:szCs w:val="24"/>
        </w:rPr>
        <w:t xml:space="preserve"> ПО (компиляторы и сопутствующие средства разработки) не считается критическим в аспекте безопасности, так как реализует сугубо технический механизм эквивалентного преобразования исходного текста программ в машинные коды. Поэтому для создания прикладного </w:t>
      </w:r>
      <w:proofErr w:type="gramStart"/>
      <w:r w:rsidRPr="00262F18">
        <w:rPr>
          <w:rFonts w:ascii="Times New Roman" w:hAnsi="Times New Roman" w:cs="Times New Roman"/>
          <w:sz w:val="24"/>
          <w:szCs w:val="24"/>
        </w:rPr>
        <w:t>ПО было</w:t>
      </w:r>
      <w:proofErr w:type="gramEnd"/>
      <w:r w:rsidRPr="00262F18">
        <w:rPr>
          <w:rFonts w:ascii="Times New Roman" w:hAnsi="Times New Roman" w:cs="Times New Roman"/>
          <w:sz w:val="24"/>
          <w:szCs w:val="24"/>
        </w:rPr>
        <w:t xml:space="preserve"> бы достаточно взять за основу какой-либо общедоступный инструмент, распространяемый по свободной лицензии, адаптировав его для целевой аппаратной платформы.</w:t>
      </w:r>
    </w:p>
    <w:p w:rsidR="00E11D24" w:rsidRPr="00262F18" w:rsidRDefault="00E11D24" w:rsidP="008C12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2F18">
        <w:rPr>
          <w:rFonts w:ascii="Times New Roman" w:hAnsi="Times New Roman" w:cs="Times New Roman"/>
          <w:sz w:val="24"/>
          <w:szCs w:val="24"/>
        </w:rPr>
        <w:lastRenderedPageBreak/>
        <w:t xml:space="preserve">Представляется, что данная точка зрения на инструментальные средства разработки ПО является поверхностной и потенциально несущей в себе изъяны и угрозы в плане безопасности создаваемого </w:t>
      </w:r>
      <w:proofErr w:type="gramStart"/>
      <w:r w:rsidRPr="00262F18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262F18">
        <w:rPr>
          <w:rFonts w:ascii="Times New Roman" w:hAnsi="Times New Roman" w:cs="Times New Roman"/>
          <w:sz w:val="24"/>
          <w:szCs w:val="24"/>
        </w:rPr>
        <w:t>.</w:t>
      </w:r>
    </w:p>
    <w:p w:rsidR="00E11D24" w:rsidRPr="00262F18" w:rsidRDefault="00E11D24" w:rsidP="008C12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2F18">
        <w:rPr>
          <w:rFonts w:ascii="Times New Roman" w:hAnsi="Times New Roman" w:cs="Times New Roman"/>
          <w:sz w:val="24"/>
          <w:szCs w:val="24"/>
        </w:rPr>
        <w:t>Обычная технология</w:t>
      </w:r>
      <w:r w:rsidR="00D731B4">
        <w:rPr>
          <w:rFonts w:ascii="Times New Roman" w:hAnsi="Times New Roman" w:cs="Times New Roman"/>
          <w:sz w:val="24"/>
          <w:szCs w:val="24"/>
        </w:rPr>
        <w:t xml:space="preserve"> адаптации наиболее распространё</w:t>
      </w:r>
      <w:r w:rsidRPr="00262F18">
        <w:rPr>
          <w:rFonts w:ascii="Times New Roman" w:hAnsi="Times New Roman" w:cs="Times New Roman"/>
          <w:sz w:val="24"/>
          <w:szCs w:val="24"/>
        </w:rPr>
        <w:t xml:space="preserve">нных инструментов разработки (семейство компиляторов </w:t>
      </w:r>
      <w:proofErr w:type="spellStart"/>
      <w:r w:rsidRPr="00262F18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262F18">
        <w:rPr>
          <w:rFonts w:ascii="Times New Roman" w:hAnsi="Times New Roman" w:cs="Times New Roman"/>
          <w:sz w:val="24"/>
          <w:szCs w:val="24"/>
        </w:rPr>
        <w:t xml:space="preserve"> [1] или программный комплекс </w:t>
      </w:r>
      <w:proofErr w:type="spellStart"/>
      <w:r w:rsidRPr="00262F18">
        <w:rPr>
          <w:rFonts w:ascii="Times New Roman" w:hAnsi="Times New Roman" w:cs="Times New Roman"/>
          <w:sz w:val="24"/>
          <w:szCs w:val="24"/>
          <w:lang w:val="en-US"/>
        </w:rPr>
        <w:t>llvm</w:t>
      </w:r>
      <w:proofErr w:type="spellEnd"/>
      <w:r w:rsidRPr="00262F18">
        <w:rPr>
          <w:rFonts w:ascii="Times New Roman" w:hAnsi="Times New Roman" w:cs="Times New Roman"/>
          <w:sz w:val="24"/>
          <w:szCs w:val="24"/>
        </w:rPr>
        <w:t>/</w:t>
      </w:r>
      <w:r w:rsidRPr="00262F18">
        <w:rPr>
          <w:rFonts w:ascii="Times New Roman" w:hAnsi="Times New Roman" w:cs="Times New Roman"/>
          <w:sz w:val="24"/>
          <w:szCs w:val="24"/>
          <w:lang w:val="en-US"/>
        </w:rPr>
        <w:t>clang</w:t>
      </w:r>
      <w:r w:rsidRPr="00262F18">
        <w:rPr>
          <w:rFonts w:ascii="Times New Roman" w:hAnsi="Times New Roman" w:cs="Times New Roman"/>
          <w:sz w:val="24"/>
          <w:szCs w:val="24"/>
        </w:rPr>
        <w:t xml:space="preserve"> [2]) предполагает использование машинно-независимой фронтальной части такого инструмента («</w:t>
      </w:r>
      <w:r w:rsidRPr="00262F18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262F18">
        <w:rPr>
          <w:rFonts w:ascii="Times New Roman" w:hAnsi="Times New Roman" w:cs="Times New Roman"/>
          <w:sz w:val="24"/>
          <w:szCs w:val="24"/>
        </w:rPr>
        <w:t>-</w:t>
      </w:r>
      <w:r w:rsidRPr="00262F18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262F18">
        <w:rPr>
          <w:rFonts w:ascii="Times New Roman" w:hAnsi="Times New Roman" w:cs="Times New Roman"/>
          <w:sz w:val="24"/>
          <w:szCs w:val="24"/>
        </w:rPr>
        <w:t xml:space="preserve"> </w:t>
      </w:r>
      <w:r w:rsidRPr="00262F18">
        <w:rPr>
          <w:rFonts w:ascii="Times New Roman" w:hAnsi="Times New Roman" w:cs="Times New Roman"/>
          <w:sz w:val="24"/>
          <w:szCs w:val="24"/>
          <w:lang w:val="en-US"/>
        </w:rPr>
        <w:t>compiler</w:t>
      </w:r>
      <w:r w:rsidRPr="00262F18">
        <w:rPr>
          <w:rFonts w:ascii="Times New Roman" w:hAnsi="Times New Roman" w:cs="Times New Roman"/>
          <w:sz w:val="24"/>
          <w:szCs w:val="24"/>
        </w:rPr>
        <w:t>») и разработку собственного машинно-зависимого генератора кода («</w:t>
      </w:r>
      <w:r w:rsidRPr="00262F18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262F18">
        <w:rPr>
          <w:rFonts w:ascii="Times New Roman" w:hAnsi="Times New Roman" w:cs="Times New Roman"/>
          <w:sz w:val="24"/>
          <w:szCs w:val="24"/>
        </w:rPr>
        <w:t>-</w:t>
      </w:r>
      <w:r w:rsidRPr="00262F18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262F18">
        <w:rPr>
          <w:rFonts w:ascii="Times New Roman" w:hAnsi="Times New Roman" w:cs="Times New Roman"/>
          <w:sz w:val="24"/>
          <w:szCs w:val="24"/>
        </w:rPr>
        <w:t xml:space="preserve"> </w:t>
      </w:r>
      <w:r w:rsidRPr="00262F18">
        <w:rPr>
          <w:rFonts w:ascii="Times New Roman" w:hAnsi="Times New Roman" w:cs="Times New Roman"/>
          <w:sz w:val="24"/>
          <w:szCs w:val="24"/>
          <w:lang w:val="en-US"/>
        </w:rPr>
        <w:t>compiler</w:t>
      </w:r>
      <w:r w:rsidRPr="00262F18">
        <w:rPr>
          <w:rFonts w:ascii="Times New Roman" w:hAnsi="Times New Roman" w:cs="Times New Roman"/>
          <w:sz w:val="24"/>
          <w:szCs w:val="24"/>
        </w:rPr>
        <w:t>») для целевого аппаратного оборудования.</w:t>
      </w:r>
    </w:p>
    <w:p w:rsidR="00E11D24" w:rsidRPr="00262F18" w:rsidRDefault="00E11D24" w:rsidP="008C12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2F18">
        <w:rPr>
          <w:rFonts w:ascii="Times New Roman" w:hAnsi="Times New Roman" w:cs="Times New Roman"/>
          <w:sz w:val="24"/>
          <w:szCs w:val="24"/>
        </w:rPr>
        <w:t xml:space="preserve">Будучи на первый взгляд вполне естественной, такая технология, тем не менее, несёт в себе ряд потенциальных уязвимостей. Дело в том, что интерфейсом между «стандартной» фронтальной частью компилятора и генератором кода служит так называемое промежуточное представление (ПП) исходной программы. Это ПП порождается фронтальной частью компилятора и используется в качестве исходной информации для любого генератора кода, создаваемого в рамках описанной технологии. Формат и алгоритмы порождения ПП фронтальной частью полностью определяются авторами инструмента и считаются их «внутренней кухней». Этот формат, как правило, плохо документирован (особенно в случае комплекта </w:t>
      </w:r>
      <w:proofErr w:type="spellStart"/>
      <w:r w:rsidRPr="00262F18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262F18">
        <w:rPr>
          <w:rFonts w:ascii="Times New Roman" w:hAnsi="Times New Roman" w:cs="Times New Roman"/>
          <w:sz w:val="24"/>
          <w:szCs w:val="24"/>
        </w:rPr>
        <w:t>) и может быть изменен авторами в любой момент, о чём в документации имеются специальные предупреждения.</w:t>
      </w:r>
    </w:p>
    <w:p w:rsidR="00E11D24" w:rsidRPr="00262F18" w:rsidRDefault="00E11D24" w:rsidP="008C12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2F18"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 w:rsidRPr="00262F1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62F18">
        <w:rPr>
          <w:rFonts w:ascii="Times New Roman" w:hAnsi="Times New Roman" w:cs="Times New Roman"/>
          <w:sz w:val="24"/>
          <w:szCs w:val="24"/>
        </w:rPr>
        <w:t xml:space="preserve"> наиболее проблематичным служит то обстоятельство, что отсутствуют какие бы то ни было </w:t>
      </w:r>
      <w:r w:rsidRPr="00A92608">
        <w:rPr>
          <w:rFonts w:ascii="Times New Roman" w:hAnsi="Times New Roman" w:cs="Times New Roman"/>
          <w:i/>
          <w:sz w:val="24"/>
          <w:szCs w:val="24"/>
        </w:rPr>
        <w:t>гарантии адекватности</w:t>
      </w:r>
      <w:r w:rsidRPr="00262F18">
        <w:rPr>
          <w:rFonts w:ascii="Times New Roman" w:hAnsi="Times New Roman" w:cs="Times New Roman"/>
          <w:sz w:val="24"/>
          <w:szCs w:val="24"/>
        </w:rPr>
        <w:t xml:space="preserve"> ПП, созданного фронтальным компилятором, тексту исходной программы. Чтобы удостовериться в такой адекватности, необходим детальный анализ алгоритмов работы фронтальной части, который из-за большого объёма исходного текста компилятора практически не представляется возможным.</w:t>
      </w:r>
    </w:p>
    <w:p w:rsidR="00E11D24" w:rsidRPr="00262F18" w:rsidRDefault="00E11D24" w:rsidP="008C12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2F18">
        <w:rPr>
          <w:rFonts w:ascii="Times New Roman" w:hAnsi="Times New Roman" w:cs="Times New Roman"/>
          <w:sz w:val="24"/>
          <w:szCs w:val="24"/>
        </w:rPr>
        <w:t xml:space="preserve">Ситуация осложняется нестандартной постановкой задачи: целью такого анализа является не поиск ошибок (который в ряде случаев можно хотя бы частично автоматизировать), а установление </w:t>
      </w:r>
      <w:r w:rsidRPr="00262F18">
        <w:rPr>
          <w:rFonts w:ascii="Times New Roman" w:hAnsi="Times New Roman" w:cs="Times New Roman"/>
          <w:i/>
          <w:sz w:val="24"/>
          <w:szCs w:val="24"/>
        </w:rPr>
        <w:t>семантического соответствия</w:t>
      </w:r>
      <w:r w:rsidRPr="00262F18">
        <w:rPr>
          <w:rFonts w:ascii="Times New Roman" w:hAnsi="Times New Roman" w:cs="Times New Roman"/>
          <w:sz w:val="24"/>
          <w:szCs w:val="24"/>
        </w:rPr>
        <w:t xml:space="preserve"> между фрагментами текста исходной программы и соответствующими фрагментами промежуточного представления.</w:t>
      </w:r>
    </w:p>
    <w:p w:rsidR="00E11D24" w:rsidRDefault="00E11D24" w:rsidP="008C12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2F18">
        <w:rPr>
          <w:rFonts w:ascii="Times New Roman" w:hAnsi="Times New Roman" w:cs="Times New Roman"/>
          <w:sz w:val="24"/>
          <w:szCs w:val="24"/>
        </w:rPr>
        <w:t xml:space="preserve">Несоответствие структуры и содержания ПП исходному тексту прикладной программы может возникнуть как в результате ошибки проектирования или программирования компилятора, так и оказаться намеренной «закладкой» в его коде. </w:t>
      </w:r>
      <w:proofErr w:type="gramStart"/>
      <w:r w:rsidR="0087636D" w:rsidRPr="00262F18">
        <w:rPr>
          <w:rFonts w:ascii="Times New Roman" w:hAnsi="Times New Roman" w:cs="Times New Roman"/>
          <w:sz w:val="24"/>
          <w:szCs w:val="24"/>
        </w:rPr>
        <w:t>По мнению авторов, о</w:t>
      </w:r>
      <w:r w:rsidRPr="00262F18">
        <w:rPr>
          <w:rFonts w:ascii="Times New Roman" w:hAnsi="Times New Roman" w:cs="Times New Roman"/>
          <w:sz w:val="24"/>
          <w:szCs w:val="24"/>
        </w:rPr>
        <w:t xml:space="preserve">ба этих варианта в равной степени делают созданный по описанной </w:t>
      </w:r>
      <w:r w:rsidRPr="00262F18">
        <w:rPr>
          <w:rFonts w:ascii="Times New Roman" w:hAnsi="Times New Roman" w:cs="Times New Roman"/>
          <w:sz w:val="24"/>
          <w:szCs w:val="24"/>
        </w:rPr>
        <w:lastRenderedPageBreak/>
        <w:t>технологии компилятор неприемлемым для целей разработки надежного прикладного ПО, удовлетворяющего специальным требованиям.</w:t>
      </w:r>
      <w:proofErr w:type="gramEnd"/>
    </w:p>
    <w:p w:rsidR="00F916C7" w:rsidRPr="00262F18" w:rsidRDefault="00F916C7" w:rsidP="008C12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Следует указать также на более фундаментальный недостаток использования заимствованных инструментальных средств. Дело в том, что природа распространенных «свободно-доступных» инструментов разработки исключает наличие какого-либо центра ответственности за </w:t>
      </w:r>
      <w:r w:rsidR="00DB3D22">
        <w:rPr>
          <w:rFonts w:ascii="Times New Roman" w:hAnsi="Times New Roman" w:cs="Times New Roman"/>
          <w:sz w:val="24"/>
          <w:szCs w:val="24"/>
        </w:rPr>
        <w:t>их</w:t>
      </w:r>
      <w:r>
        <w:rPr>
          <w:rFonts w:ascii="Times New Roman" w:hAnsi="Times New Roman" w:cs="Times New Roman"/>
          <w:sz w:val="24"/>
          <w:szCs w:val="24"/>
        </w:rPr>
        <w:t xml:space="preserve"> сопровождение и развитие. Такие инструменты, как правило, разрабатываются по принципу «базара» с участием сотен программистов, ни один из которых, строго говоря, не несет ответственности за проект в целом.</w:t>
      </w:r>
      <w:r w:rsidR="00DB3D22">
        <w:rPr>
          <w:rFonts w:ascii="Times New Roman" w:hAnsi="Times New Roman" w:cs="Times New Roman"/>
          <w:sz w:val="24"/>
          <w:szCs w:val="24"/>
        </w:rPr>
        <w:t xml:space="preserve"> Лицензионные соглашения, которыми снабжаются свободные инструменты, прямо снимают с их создателей какую-либо ответственность за ненадлежащее функционирование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3D22">
        <w:rPr>
          <w:rFonts w:ascii="Times New Roman" w:hAnsi="Times New Roman" w:cs="Times New Roman"/>
          <w:sz w:val="24"/>
          <w:szCs w:val="24"/>
        </w:rPr>
        <w:t xml:space="preserve">представляемых средств. </w:t>
      </w:r>
      <w:r>
        <w:rPr>
          <w:rFonts w:ascii="Times New Roman" w:hAnsi="Times New Roman" w:cs="Times New Roman"/>
          <w:sz w:val="24"/>
          <w:szCs w:val="24"/>
        </w:rPr>
        <w:t>То же относится к выработке стратегии развития «свободных» проектов: их пользователи, как правило, не могут существенно повлиять на направление и темпы эволюции проектов, а также на скорость исправления обнаруживаемых ошибок.</w:t>
      </w:r>
    </w:p>
    <w:p w:rsidR="00E11D24" w:rsidRDefault="00E11D24" w:rsidP="008C12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2F18">
        <w:rPr>
          <w:rFonts w:ascii="Times New Roman" w:hAnsi="Times New Roman" w:cs="Times New Roman"/>
          <w:sz w:val="24"/>
          <w:szCs w:val="24"/>
        </w:rPr>
        <w:t>Преодоление описанн</w:t>
      </w:r>
      <w:r w:rsidR="00F916C7">
        <w:rPr>
          <w:rFonts w:ascii="Times New Roman" w:hAnsi="Times New Roman" w:cs="Times New Roman"/>
          <w:sz w:val="24"/>
          <w:szCs w:val="24"/>
        </w:rPr>
        <w:t>ых</w:t>
      </w:r>
      <w:r w:rsidRPr="00262F18">
        <w:rPr>
          <w:rFonts w:ascii="Times New Roman" w:hAnsi="Times New Roman" w:cs="Times New Roman"/>
          <w:sz w:val="24"/>
          <w:szCs w:val="24"/>
        </w:rPr>
        <w:t xml:space="preserve"> органическ</w:t>
      </w:r>
      <w:r w:rsidR="00F916C7">
        <w:rPr>
          <w:rFonts w:ascii="Times New Roman" w:hAnsi="Times New Roman" w:cs="Times New Roman"/>
          <w:sz w:val="24"/>
          <w:szCs w:val="24"/>
        </w:rPr>
        <w:t>их</w:t>
      </w:r>
      <w:r w:rsidRPr="00262F18">
        <w:rPr>
          <w:rFonts w:ascii="Times New Roman" w:hAnsi="Times New Roman" w:cs="Times New Roman"/>
          <w:sz w:val="24"/>
          <w:szCs w:val="24"/>
        </w:rPr>
        <w:t xml:space="preserve"> недостатк</w:t>
      </w:r>
      <w:r w:rsidR="00F916C7">
        <w:rPr>
          <w:rFonts w:ascii="Times New Roman" w:hAnsi="Times New Roman" w:cs="Times New Roman"/>
          <w:sz w:val="24"/>
          <w:szCs w:val="24"/>
        </w:rPr>
        <w:t>ов</w:t>
      </w:r>
      <w:r w:rsidRPr="00262F18">
        <w:rPr>
          <w:rFonts w:ascii="Times New Roman" w:hAnsi="Times New Roman" w:cs="Times New Roman"/>
          <w:sz w:val="24"/>
          <w:szCs w:val="24"/>
        </w:rPr>
        <w:t xml:space="preserve"> технологии использования общедоступных инструментальных средств возможно только на пути разработки собственных компиляторов ЯП. Таким образом, реализация отечественных инструментальных средств представляется одной из первоочередных задач в контексте общего направления на </w:t>
      </w:r>
      <w:proofErr w:type="spellStart"/>
      <w:r w:rsidRPr="00262F18">
        <w:rPr>
          <w:rFonts w:ascii="Times New Roman" w:hAnsi="Times New Roman" w:cs="Times New Roman"/>
          <w:sz w:val="24"/>
          <w:szCs w:val="24"/>
        </w:rPr>
        <w:t>импортозамещение</w:t>
      </w:r>
      <w:proofErr w:type="spellEnd"/>
      <w:r w:rsidRPr="00262F18">
        <w:rPr>
          <w:rFonts w:ascii="Times New Roman" w:hAnsi="Times New Roman" w:cs="Times New Roman"/>
          <w:sz w:val="24"/>
          <w:szCs w:val="24"/>
        </w:rPr>
        <w:t xml:space="preserve"> в сфере </w:t>
      </w:r>
      <w:proofErr w:type="gramStart"/>
      <w:r w:rsidRPr="00262F18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262F18">
        <w:rPr>
          <w:rFonts w:ascii="Times New Roman" w:hAnsi="Times New Roman" w:cs="Times New Roman"/>
          <w:sz w:val="24"/>
          <w:szCs w:val="24"/>
        </w:rPr>
        <w:t>.</w:t>
      </w:r>
    </w:p>
    <w:p w:rsidR="002552C6" w:rsidRPr="002552C6" w:rsidRDefault="002552C6" w:rsidP="008C12D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52C6">
        <w:rPr>
          <w:rFonts w:ascii="Times New Roman" w:hAnsi="Times New Roman" w:cs="Times New Roman"/>
          <w:b/>
          <w:sz w:val="24"/>
          <w:szCs w:val="24"/>
        </w:rPr>
        <w:t>2. Язык</w:t>
      </w:r>
      <w:proofErr w:type="gramStart"/>
      <w:r w:rsidRPr="002552C6">
        <w:rPr>
          <w:rFonts w:ascii="Times New Roman" w:hAnsi="Times New Roman" w:cs="Times New Roman"/>
          <w:b/>
          <w:sz w:val="24"/>
          <w:szCs w:val="24"/>
        </w:rPr>
        <w:t xml:space="preserve"> С</w:t>
      </w:r>
      <w:proofErr w:type="gramEnd"/>
      <w:r w:rsidRPr="002552C6">
        <w:rPr>
          <w:rFonts w:ascii="Times New Roman" w:hAnsi="Times New Roman" w:cs="Times New Roman"/>
          <w:b/>
          <w:sz w:val="24"/>
          <w:szCs w:val="24"/>
        </w:rPr>
        <w:t>++ и его реализация</w:t>
      </w:r>
    </w:p>
    <w:p w:rsidR="00DB3D22" w:rsidRDefault="002552C6" w:rsidP="008C12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Преодоление проблем с заимствованными компиляторами ЯП возможно только на пути создания альтернативных отечественных компиляторов для распространенных промышленных ЯП. Одним из первых кандидатов на реализацию, по нашему мнению, является язык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++</w:t>
      </w:r>
      <w:r w:rsidR="00661853">
        <w:rPr>
          <w:rFonts w:ascii="Times New Roman" w:hAnsi="Times New Roman" w:cs="Times New Roman"/>
          <w:sz w:val="24"/>
          <w:szCs w:val="24"/>
        </w:rPr>
        <w:t xml:space="preserve"> </w:t>
      </w:r>
      <w:r w:rsidR="00661853" w:rsidRPr="00661853"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>.</w:t>
      </w:r>
      <w:r w:rsidR="00AD01E6">
        <w:rPr>
          <w:rFonts w:ascii="Times New Roman" w:hAnsi="Times New Roman" w:cs="Times New Roman"/>
          <w:sz w:val="24"/>
          <w:szCs w:val="24"/>
        </w:rPr>
        <w:t xml:space="preserve"> Являясь наиболее адекватным в настоящее время инструментом разработки больших и сложных систем, этот язык поддерживает последние тенденции и достижения науки и практики программирования.</w:t>
      </w:r>
    </w:p>
    <w:p w:rsidR="00AD01E6" w:rsidRPr="00262F18" w:rsidRDefault="00AD01E6" w:rsidP="001809C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то же время, </w:t>
      </w:r>
      <w:r w:rsidRPr="00262F1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62F18">
        <w:rPr>
          <w:rFonts w:ascii="Times New Roman" w:hAnsi="Times New Roman" w:cs="Times New Roman"/>
          <w:sz w:val="24"/>
          <w:szCs w:val="24"/>
        </w:rPr>
        <w:t xml:space="preserve">++ представляет собой предельно сложный объект – как для изучения, так и для использования и реализации. Язык обременен значительным объёмом устаревших и опасных свойств и возможностей, доставшихся ему в наследство от языка-предшественника, а также внесённых в процессе </w:t>
      </w:r>
      <w:r>
        <w:rPr>
          <w:rFonts w:ascii="Times New Roman" w:hAnsi="Times New Roman" w:cs="Times New Roman"/>
          <w:sz w:val="24"/>
          <w:szCs w:val="24"/>
        </w:rPr>
        <w:t xml:space="preserve">многолетнего </w:t>
      </w:r>
      <w:r w:rsidRPr="00262F18">
        <w:rPr>
          <w:rFonts w:ascii="Times New Roman" w:hAnsi="Times New Roman" w:cs="Times New Roman"/>
          <w:sz w:val="24"/>
          <w:szCs w:val="24"/>
        </w:rPr>
        <w:t xml:space="preserve">хаотического процесса усовершенствования. Грамматика языка </w:t>
      </w:r>
      <w:proofErr w:type="gramStart"/>
      <w:r w:rsidRPr="00262F18">
        <w:rPr>
          <w:rFonts w:ascii="Times New Roman" w:hAnsi="Times New Roman" w:cs="Times New Roman"/>
          <w:sz w:val="24"/>
          <w:szCs w:val="24"/>
        </w:rPr>
        <w:t>существенно неоднозначна</w:t>
      </w:r>
      <w:proofErr w:type="gramEnd"/>
      <w:r w:rsidRPr="00262F18">
        <w:rPr>
          <w:rFonts w:ascii="Times New Roman" w:hAnsi="Times New Roman" w:cs="Times New Roman"/>
          <w:sz w:val="24"/>
          <w:szCs w:val="24"/>
        </w:rPr>
        <w:t xml:space="preserve">, изобилует неуклюжими и загадочными конструкциями. Семантика языка явно переусложнена и зачастую спрятана за причудливыми синтаксическими конструкциями. Всё это, а также </w:t>
      </w:r>
      <w:r w:rsidRPr="00262F18">
        <w:rPr>
          <w:rFonts w:ascii="Times New Roman" w:hAnsi="Times New Roman" w:cs="Times New Roman"/>
          <w:sz w:val="24"/>
          <w:szCs w:val="24"/>
        </w:rPr>
        <w:lastRenderedPageBreak/>
        <w:t>весьма большой объём языка и его библиотек существенно усложняет его освоение и эффективное использование.</w:t>
      </w:r>
    </w:p>
    <w:p w:rsidR="00AD01E6" w:rsidRDefault="00AD01E6" w:rsidP="00AD01E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Несмотря на сказанное выше</w:t>
      </w:r>
      <w:r w:rsidRPr="00262F18">
        <w:rPr>
          <w:rFonts w:ascii="Times New Roman" w:hAnsi="Times New Roman" w:cs="Times New Roman"/>
          <w:sz w:val="24"/>
          <w:szCs w:val="24"/>
        </w:rPr>
        <w:t xml:space="preserve">, по </w:t>
      </w:r>
      <w:r>
        <w:rPr>
          <w:rFonts w:ascii="Times New Roman" w:hAnsi="Times New Roman" w:cs="Times New Roman"/>
          <w:sz w:val="24"/>
          <w:szCs w:val="24"/>
        </w:rPr>
        <w:t>историческим</w:t>
      </w:r>
      <w:r w:rsidRPr="00262F18">
        <w:rPr>
          <w:rFonts w:ascii="Times New Roman" w:hAnsi="Times New Roman" w:cs="Times New Roman"/>
          <w:sz w:val="24"/>
          <w:szCs w:val="24"/>
        </w:rPr>
        <w:t xml:space="preserve"> (большой объём существующего кода, наличие большой армии разработчиков) и коммерческ</w:t>
      </w:r>
      <w:r>
        <w:rPr>
          <w:rFonts w:ascii="Times New Roman" w:hAnsi="Times New Roman" w:cs="Times New Roman"/>
          <w:sz w:val="24"/>
          <w:szCs w:val="24"/>
        </w:rPr>
        <w:t>им</w:t>
      </w:r>
      <w:r w:rsidRPr="00262F18">
        <w:rPr>
          <w:rFonts w:ascii="Times New Roman" w:hAnsi="Times New Roman" w:cs="Times New Roman"/>
          <w:sz w:val="24"/>
          <w:szCs w:val="24"/>
        </w:rPr>
        <w:t xml:space="preserve"> (трудности перехода разработчиков на другие </w:t>
      </w:r>
      <w:proofErr w:type="gramStart"/>
      <w:r w:rsidRPr="00262F18">
        <w:rPr>
          <w:rFonts w:ascii="Times New Roman" w:hAnsi="Times New Roman" w:cs="Times New Roman"/>
          <w:sz w:val="24"/>
          <w:szCs w:val="24"/>
        </w:rPr>
        <w:t>ЯП</w:t>
      </w:r>
      <w:proofErr w:type="gramEnd"/>
      <w:r w:rsidRPr="00262F18">
        <w:rPr>
          <w:rFonts w:ascii="Times New Roman" w:hAnsi="Times New Roman" w:cs="Times New Roman"/>
          <w:sz w:val="24"/>
          <w:szCs w:val="24"/>
        </w:rPr>
        <w:t xml:space="preserve">, затраты на переобучение специалистов) </w:t>
      </w:r>
      <w:r>
        <w:rPr>
          <w:rFonts w:ascii="Times New Roman" w:hAnsi="Times New Roman" w:cs="Times New Roman"/>
          <w:sz w:val="24"/>
          <w:szCs w:val="24"/>
        </w:rPr>
        <w:t>причинам</w:t>
      </w:r>
      <w:r w:rsidRPr="00262F18">
        <w:rPr>
          <w:rFonts w:ascii="Times New Roman" w:hAnsi="Times New Roman" w:cs="Times New Roman"/>
          <w:sz w:val="24"/>
          <w:szCs w:val="24"/>
        </w:rPr>
        <w:t xml:space="preserve"> язык </w:t>
      </w:r>
      <w:r w:rsidRPr="00262F1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62F18">
        <w:rPr>
          <w:rFonts w:ascii="Times New Roman" w:hAnsi="Times New Roman" w:cs="Times New Roman"/>
          <w:sz w:val="24"/>
          <w:szCs w:val="24"/>
        </w:rPr>
        <w:t>++ продолжает оставаться одним из наиболее распространённых инструментов разработки ПО, и данная ситуация будет оставаться неизменной на протяжении нескольких десятков лет.</w:t>
      </w:r>
    </w:p>
    <w:p w:rsidR="00AD01E6" w:rsidRPr="00262F18" w:rsidRDefault="00AD01E6" w:rsidP="001809C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Pr="00661853">
        <w:rPr>
          <w:rFonts w:ascii="Times New Roman" w:hAnsi="Times New Roman" w:cs="Times New Roman"/>
          <w:i/>
          <w:sz w:val="24"/>
          <w:szCs w:val="24"/>
        </w:rPr>
        <w:t>задача реализации языка</w:t>
      </w:r>
      <w:proofErr w:type="gramStart"/>
      <w:r w:rsidRPr="00661853">
        <w:rPr>
          <w:rFonts w:ascii="Times New Roman" w:hAnsi="Times New Roman" w:cs="Times New Roman"/>
          <w:i/>
          <w:sz w:val="24"/>
          <w:szCs w:val="24"/>
        </w:rPr>
        <w:t xml:space="preserve"> С</w:t>
      </w:r>
      <w:proofErr w:type="gramEnd"/>
      <w:r w:rsidRPr="00661853">
        <w:rPr>
          <w:rFonts w:ascii="Times New Roman" w:hAnsi="Times New Roman" w:cs="Times New Roman"/>
          <w:i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в интересах отечественной индустрии разработки ПО представляется важной и актуальной – несмотря на указанные выше проблемы и недостатки этого языка. Очевидно, данная работа должна включать тщательный и всесторонний анализ решаемой задачи, а именно:</w:t>
      </w:r>
    </w:p>
    <w:p w:rsidR="002552C6" w:rsidRPr="00661853" w:rsidRDefault="002552C6" w:rsidP="001809C0">
      <w:pPr>
        <w:pStyle w:val="a9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61853">
        <w:rPr>
          <w:rFonts w:ascii="Times New Roman" w:hAnsi="Times New Roman" w:cs="Times New Roman"/>
          <w:sz w:val="24"/>
          <w:szCs w:val="24"/>
        </w:rPr>
        <w:t xml:space="preserve">Анализ требований к компиляторам </w:t>
      </w:r>
      <w:proofErr w:type="gramStart"/>
      <w:r w:rsidRPr="00661853">
        <w:rPr>
          <w:rFonts w:ascii="Times New Roman" w:hAnsi="Times New Roman" w:cs="Times New Roman"/>
          <w:sz w:val="24"/>
          <w:szCs w:val="24"/>
        </w:rPr>
        <w:t>ЯП</w:t>
      </w:r>
      <w:proofErr w:type="gramEnd"/>
      <w:r w:rsidRPr="00661853">
        <w:rPr>
          <w:rFonts w:ascii="Times New Roman" w:hAnsi="Times New Roman" w:cs="Times New Roman"/>
          <w:sz w:val="24"/>
          <w:szCs w:val="24"/>
        </w:rPr>
        <w:t xml:space="preserve"> высокого уровня применительно к решению современных задач, стоящих перед отечественной сферой ИТ.</w:t>
      </w:r>
    </w:p>
    <w:p w:rsidR="002552C6" w:rsidRPr="00661853" w:rsidRDefault="002552C6" w:rsidP="001809C0">
      <w:pPr>
        <w:pStyle w:val="a9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61853">
        <w:rPr>
          <w:rFonts w:ascii="Times New Roman" w:hAnsi="Times New Roman" w:cs="Times New Roman"/>
          <w:sz w:val="24"/>
          <w:szCs w:val="24"/>
        </w:rPr>
        <w:t>Комплексный анализ языка</w:t>
      </w:r>
      <w:proofErr w:type="gramStart"/>
      <w:r w:rsidRPr="00661853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661853">
        <w:rPr>
          <w:rFonts w:ascii="Times New Roman" w:hAnsi="Times New Roman" w:cs="Times New Roman"/>
          <w:sz w:val="24"/>
          <w:szCs w:val="24"/>
        </w:rPr>
        <w:t xml:space="preserve">++ стандарта </w:t>
      </w:r>
      <w:r w:rsidRPr="00661853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661853">
        <w:rPr>
          <w:rFonts w:ascii="Times New Roman" w:hAnsi="Times New Roman" w:cs="Times New Roman"/>
          <w:sz w:val="24"/>
          <w:szCs w:val="24"/>
        </w:rPr>
        <w:t xml:space="preserve"> 2020 с точки зрения современного понимания задач компиляции.</w:t>
      </w:r>
    </w:p>
    <w:p w:rsidR="002552C6" w:rsidRPr="00661853" w:rsidRDefault="002552C6" w:rsidP="001809C0">
      <w:pPr>
        <w:pStyle w:val="a9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61853">
        <w:rPr>
          <w:rFonts w:ascii="Times New Roman" w:hAnsi="Times New Roman" w:cs="Times New Roman"/>
          <w:sz w:val="24"/>
          <w:szCs w:val="24"/>
        </w:rPr>
        <w:t>Описание и обоснование принципиальной схемы компиляции</w:t>
      </w:r>
      <w:proofErr w:type="gramStart"/>
      <w:r w:rsidRPr="00661853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661853">
        <w:rPr>
          <w:rFonts w:ascii="Times New Roman" w:hAnsi="Times New Roman" w:cs="Times New Roman"/>
          <w:sz w:val="24"/>
          <w:szCs w:val="24"/>
        </w:rPr>
        <w:t>++, удовлетворяющей выдвинутым требованиям.</w:t>
      </w:r>
    </w:p>
    <w:p w:rsidR="002552C6" w:rsidRPr="00661853" w:rsidRDefault="002552C6" w:rsidP="001809C0">
      <w:pPr>
        <w:pStyle w:val="a9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61853">
        <w:rPr>
          <w:rFonts w:ascii="Times New Roman" w:hAnsi="Times New Roman" w:cs="Times New Roman"/>
          <w:sz w:val="24"/>
          <w:szCs w:val="24"/>
        </w:rPr>
        <w:t>Описание и обоснование ключевых проектных решений, положенных в основу проекта компилятора</w:t>
      </w:r>
      <w:proofErr w:type="gramStart"/>
      <w:r w:rsidRPr="00661853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661853">
        <w:rPr>
          <w:rFonts w:ascii="Times New Roman" w:hAnsi="Times New Roman" w:cs="Times New Roman"/>
          <w:sz w:val="24"/>
          <w:szCs w:val="24"/>
        </w:rPr>
        <w:t>++ нового поколения.</w:t>
      </w:r>
    </w:p>
    <w:p w:rsidR="00A92608" w:rsidRDefault="00661853" w:rsidP="001809C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последние два года в университете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Иннополис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проводится работа по указанным направлениям, а также реализуется ряд экспериментальных проектов </w:t>
      </w:r>
      <w:r w:rsidRPr="00661853">
        <w:rPr>
          <w:rFonts w:ascii="Times New Roman" w:hAnsi="Times New Roman" w:cs="Times New Roman"/>
          <w:sz w:val="24"/>
          <w:szCs w:val="24"/>
        </w:rPr>
        <w:t>[</w:t>
      </w:r>
      <w:r w:rsidR="001A211C">
        <w:rPr>
          <w:rFonts w:ascii="Times New Roman" w:hAnsi="Times New Roman" w:cs="Times New Roman"/>
          <w:sz w:val="24"/>
          <w:szCs w:val="24"/>
        </w:rPr>
        <w:t>4, 5</w:t>
      </w:r>
      <w:r w:rsidRPr="0066185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 имеющих конечной целью создание эффективного компилятора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++ с продвинутыми характеристиками.</w:t>
      </w:r>
    </w:p>
    <w:p w:rsidR="00661853" w:rsidRDefault="00A92608" w:rsidP="001809C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Следует отметить, что решение подобной задачи, несмотря на свою сложность, имеет все шансы на успех. В начале 2000-х гг. в компании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Интерстрон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(Москва) под руководством одного из авторов статьи был разработан компилятор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++ </w:t>
      </w:r>
      <w:r w:rsidRPr="00A92608">
        <w:rPr>
          <w:rFonts w:ascii="Times New Roman" w:hAnsi="Times New Roman" w:cs="Times New Roman"/>
          <w:sz w:val="24"/>
          <w:szCs w:val="24"/>
        </w:rPr>
        <w:t>[</w:t>
      </w:r>
      <w:r w:rsidR="001A211C">
        <w:rPr>
          <w:rFonts w:ascii="Times New Roman" w:hAnsi="Times New Roman" w:cs="Times New Roman"/>
          <w:sz w:val="24"/>
          <w:szCs w:val="24"/>
        </w:rPr>
        <w:t>6</w:t>
      </w:r>
      <w:r w:rsidRPr="00A92608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для ряда отечественных микропроцессоров. Опыт, полученный в ходе выполнения проекта, использ</w:t>
      </w:r>
      <w:r w:rsidR="0084609E">
        <w:rPr>
          <w:rFonts w:ascii="Times New Roman" w:hAnsi="Times New Roman" w:cs="Times New Roman"/>
          <w:sz w:val="24"/>
          <w:szCs w:val="24"/>
        </w:rPr>
        <w:t>уется</w:t>
      </w:r>
      <w:r>
        <w:rPr>
          <w:rFonts w:ascii="Times New Roman" w:hAnsi="Times New Roman" w:cs="Times New Roman"/>
          <w:sz w:val="24"/>
          <w:szCs w:val="24"/>
        </w:rPr>
        <w:t xml:space="preserve"> в текущей работе.</w:t>
      </w:r>
    </w:p>
    <w:p w:rsidR="0079228D" w:rsidRPr="00262F18" w:rsidRDefault="002552C6" w:rsidP="00E11D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262F18" w:rsidRPr="00262F18">
        <w:rPr>
          <w:rFonts w:ascii="Times New Roman" w:hAnsi="Times New Roman" w:cs="Times New Roman"/>
          <w:b/>
          <w:sz w:val="24"/>
          <w:szCs w:val="24"/>
        </w:rPr>
        <w:t xml:space="preserve">. Языковое обеспечение разработки </w:t>
      </w:r>
      <w:proofErr w:type="gramStart"/>
      <w:r w:rsidR="00262F18" w:rsidRPr="00262F18">
        <w:rPr>
          <w:rFonts w:ascii="Times New Roman" w:hAnsi="Times New Roman" w:cs="Times New Roman"/>
          <w:b/>
          <w:sz w:val="24"/>
          <w:szCs w:val="24"/>
        </w:rPr>
        <w:t>ПО</w:t>
      </w:r>
      <w:proofErr w:type="gramEnd"/>
    </w:p>
    <w:p w:rsidR="00262F18" w:rsidRPr="00262F18" w:rsidRDefault="00262F18" w:rsidP="008C12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Следует остановиться на более глубокой проблеме, связанной с </w:t>
      </w:r>
      <w:r w:rsidR="008C12DF">
        <w:rPr>
          <w:rFonts w:ascii="Times New Roman" w:hAnsi="Times New Roman" w:cs="Times New Roman"/>
          <w:sz w:val="24"/>
          <w:szCs w:val="24"/>
        </w:rPr>
        <w:t xml:space="preserve">современными </w:t>
      </w:r>
      <w:r w:rsidR="00A92608">
        <w:rPr>
          <w:rFonts w:ascii="Times New Roman" w:hAnsi="Times New Roman" w:cs="Times New Roman"/>
          <w:sz w:val="24"/>
          <w:szCs w:val="24"/>
        </w:rPr>
        <w:t>ЯП</w:t>
      </w:r>
      <w:r w:rsidR="008C12DF">
        <w:rPr>
          <w:rFonts w:ascii="Times New Roman" w:hAnsi="Times New Roman" w:cs="Times New Roman"/>
          <w:sz w:val="24"/>
          <w:szCs w:val="24"/>
        </w:rPr>
        <w:t>.</w:t>
      </w:r>
      <w:r w:rsidR="00EA3C1A">
        <w:rPr>
          <w:rFonts w:ascii="Times New Roman" w:hAnsi="Times New Roman" w:cs="Times New Roman"/>
          <w:sz w:val="24"/>
          <w:szCs w:val="24"/>
        </w:rPr>
        <w:t xml:space="preserve"> Язык программирования как таковой является фундаментально важным компонентом</w:t>
      </w:r>
      <w:r w:rsidR="002552C6" w:rsidRPr="002552C6">
        <w:rPr>
          <w:rFonts w:ascii="Times New Roman" w:hAnsi="Times New Roman" w:cs="Times New Roman"/>
          <w:sz w:val="24"/>
          <w:szCs w:val="24"/>
        </w:rPr>
        <w:t xml:space="preserve"> </w:t>
      </w:r>
      <w:r w:rsidR="002552C6">
        <w:rPr>
          <w:rFonts w:ascii="Times New Roman" w:hAnsi="Times New Roman" w:cs="Times New Roman"/>
          <w:sz w:val="24"/>
          <w:szCs w:val="24"/>
        </w:rPr>
        <w:lastRenderedPageBreak/>
        <w:t xml:space="preserve">процесса </w:t>
      </w:r>
      <w:r w:rsidR="00EA3C1A">
        <w:rPr>
          <w:rFonts w:ascii="Times New Roman" w:hAnsi="Times New Roman" w:cs="Times New Roman"/>
          <w:sz w:val="24"/>
          <w:szCs w:val="24"/>
        </w:rPr>
        <w:t xml:space="preserve">разработки любого ПО, и его достоинства (как и недостатки) могут радикально повлиять на качество </w:t>
      </w:r>
      <w:proofErr w:type="gramStart"/>
      <w:r w:rsidR="00EA3C1A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EA3C1A">
        <w:rPr>
          <w:rFonts w:ascii="Times New Roman" w:hAnsi="Times New Roman" w:cs="Times New Roman"/>
          <w:sz w:val="24"/>
          <w:szCs w:val="24"/>
        </w:rPr>
        <w:t>, создаваемого с его помощью</w:t>
      </w:r>
      <w:r w:rsidR="00661853">
        <w:rPr>
          <w:rFonts w:ascii="Times New Roman" w:hAnsi="Times New Roman" w:cs="Times New Roman"/>
          <w:sz w:val="24"/>
          <w:szCs w:val="24"/>
        </w:rPr>
        <w:t xml:space="preserve"> </w:t>
      </w:r>
      <w:r w:rsidR="00661853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A211C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661853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3C1A">
        <w:rPr>
          <w:rFonts w:ascii="Times New Roman" w:hAnsi="Times New Roman" w:cs="Times New Roman"/>
          <w:sz w:val="24"/>
          <w:szCs w:val="24"/>
        </w:rPr>
        <w:t>.</w:t>
      </w:r>
      <w:r w:rsidR="008C12DF">
        <w:rPr>
          <w:rFonts w:ascii="Times New Roman" w:hAnsi="Times New Roman" w:cs="Times New Roman"/>
          <w:sz w:val="24"/>
          <w:szCs w:val="24"/>
        </w:rPr>
        <w:t xml:space="preserve"> </w:t>
      </w:r>
      <w:r w:rsidR="00EA3C1A">
        <w:rPr>
          <w:rFonts w:ascii="Times New Roman" w:hAnsi="Times New Roman" w:cs="Times New Roman"/>
          <w:sz w:val="24"/>
          <w:szCs w:val="24"/>
        </w:rPr>
        <w:t xml:space="preserve">Поэтому </w:t>
      </w:r>
      <w:r w:rsidR="008C12DF">
        <w:rPr>
          <w:rFonts w:ascii="Times New Roman" w:hAnsi="Times New Roman" w:cs="Times New Roman"/>
          <w:sz w:val="24"/>
          <w:szCs w:val="24"/>
        </w:rPr>
        <w:t>о</w:t>
      </w:r>
      <w:r w:rsidRPr="00262F18">
        <w:rPr>
          <w:rFonts w:ascii="Times New Roman" w:hAnsi="Times New Roman" w:cs="Times New Roman"/>
          <w:sz w:val="24"/>
          <w:szCs w:val="24"/>
        </w:rPr>
        <w:t>дним из важнейших негативных факторов, сдерживающих создание высококачественного программного обеспечения, служит недостаточное качество современного инструментария разработк</w:t>
      </w:r>
      <w:r w:rsidR="008C12DF">
        <w:rPr>
          <w:rFonts w:ascii="Times New Roman" w:hAnsi="Times New Roman" w:cs="Times New Roman"/>
          <w:sz w:val="24"/>
          <w:szCs w:val="24"/>
        </w:rPr>
        <w:t>и – языков программирования</w:t>
      </w:r>
      <w:r w:rsidRPr="00262F18">
        <w:rPr>
          <w:rFonts w:ascii="Times New Roman" w:hAnsi="Times New Roman" w:cs="Times New Roman"/>
          <w:sz w:val="24"/>
          <w:szCs w:val="24"/>
        </w:rPr>
        <w:t>.</w:t>
      </w:r>
    </w:p>
    <w:p w:rsidR="00262F18" w:rsidRPr="00262F18" w:rsidRDefault="00262F18" w:rsidP="008C12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2F18">
        <w:rPr>
          <w:rFonts w:ascii="Times New Roman" w:hAnsi="Times New Roman" w:cs="Times New Roman"/>
          <w:sz w:val="24"/>
          <w:szCs w:val="24"/>
        </w:rPr>
        <w:t xml:space="preserve">Широко используемые в настоящее время языки программирования в большинстве были созданы 20 и более лет назад. </w:t>
      </w:r>
      <w:proofErr w:type="gramStart"/>
      <w:r w:rsidRPr="00262F18">
        <w:rPr>
          <w:rFonts w:ascii="Times New Roman" w:hAnsi="Times New Roman" w:cs="Times New Roman"/>
          <w:sz w:val="24"/>
          <w:szCs w:val="24"/>
        </w:rPr>
        <w:t>Они не обеспечивают должный уровень надежности ПО, архаичны, неуклюжи, сложны для изучения и использования, отражают устаревшие взгляды и подходы к процессу разработки ПО, несут отпечаток личных вкусов и пристрастий их авторов и, что самое главное, не соответствуют современным требованиям, предъявляемым к инструментам создания ПО промышленного и специального назначения.</w:t>
      </w:r>
      <w:proofErr w:type="gramEnd"/>
    </w:p>
    <w:p w:rsidR="00262F18" w:rsidRPr="00262F18" w:rsidRDefault="00262F18" w:rsidP="008C12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2F18">
        <w:rPr>
          <w:rFonts w:ascii="Times New Roman" w:hAnsi="Times New Roman" w:cs="Times New Roman"/>
          <w:sz w:val="24"/>
          <w:szCs w:val="24"/>
        </w:rPr>
        <w:t xml:space="preserve">В последние годы предпринимаются попытки преодоления указанных недостатков за счет проектирования и </w:t>
      </w:r>
      <w:proofErr w:type="gramStart"/>
      <w:r w:rsidRPr="00262F18">
        <w:rPr>
          <w:rFonts w:ascii="Times New Roman" w:hAnsi="Times New Roman" w:cs="Times New Roman"/>
          <w:sz w:val="24"/>
          <w:szCs w:val="24"/>
        </w:rPr>
        <w:t>реализации</w:t>
      </w:r>
      <w:proofErr w:type="gramEnd"/>
      <w:r w:rsidRPr="00262F18">
        <w:rPr>
          <w:rFonts w:ascii="Times New Roman" w:hAnsi="Times New Roman" w:cs="Times New Roman"/>
          <w:sz w:val="24"/>
          <w:szCs w:val="24"/>
        </w:rPr>
        <w:t xml:space="preserve"> новых ЯП. Практически все крупные зарубежные компании, чей профиль связан с разработкой ПО различного назначения, решают эти проблемы созданием собственных средств программирования. Большинство новых </w:t>
      </w:r>
      <w:proofErr w:type="gramStart"/>
      <w:r w:rsidRPr="00262F18">
        <w:rPr>
          <w:rFonts w:ascii="Times New Roman" w:hAnsi="Times New Roman" w:cs="Times New Roman"/>
          <w:sz w:val="24"/>
          <w:szCs w:val="24"/>
        </w:rPr>
        <w:t>ЯП</w:t>
      </w:r>
      <w:proofErr w:type="gramEnd"/>
      <w:r w:rsidRPr="00262F18">
        <w:rPr>
          <w:rFonts w:ascii="Times New Roman" w:hAnsi="Times New Roman" w:cs="Times New Roman"/>
          <w:sz w:val="24"/>
          <w:szCs w:val="24"/>
        </w:rPr>
        <w:t xml:space="preserve">, созданных компаниями, в большей степени отражают современные подходы к созданию ПО, однако по-прежнему несут в себе многие устаревшие </w:t>
      </w:r>
      <w:r w:rsidR="008C12DF">
        <w:rPr>
          <w:rFonts w:ascii="Times New Roman" w:hAnsi="Times New Roman" w:cs="Times New Roman"/>
          <w:sz w:val="24"/>
          <w:szCs w:val="24"/>
        </w:rPr>
        <w:t>свойства</w:t>
      </w:r>
      <w:r w:rsidRPr="00262F18">
        <w:rPr>
          <w:rFonts w:ascii="Times New Roman" w:hAnsi="Times New Roman" w:cs="Times New Roman"/>
          <w:sz w:val="24"/>
          <w:szCs w:val="24"/>
        </w:rPr>
        <w:t>. В значительной степени этот недостаток связан с требованиями обратной совместимости с уже разработанным программным</w:t>
      </w:r>
      <w:r w:rsidR="0084609E">
        <w:rPr>
          <w:rFonts w:ascii="Times New Roman" w:hAnsi="Times New Roman" w:cs="Times New Roman"/>
          <w:sz w:val="24"/>
          <w:szCs w:val="24"/>
        </w:rPr>
        <w:t xml:space="preserve"> кодом; но так или иначе,</w:t>
      </w:r>
      <w:r w:rsidRPr="00262F18">
        <w:rPr>
          <w:rFonts w:ascii="Times New Roman" w:hAnsi="Times New Roman" w:cs="Times New Roman"/>
          <w:sz w:val="24"/>
          <w:szCs w:val="24"/>
        </w:rPr>
        <w:t xml:space="preserve"> эти попытки нельзя признать полностью удачными.</w:t>
      </w:r>
    </w:p>
    <w:p w:rsidR="00262F18" w:rsidRPr="00262F18" w:rsidRDefault="008C12DF" w:rsidP="008C12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мнению авторов</w:t>
      </w:r>
      <w:r w:rsidR="00262F18" w:rsidRPr="00262F18">
        <w:rPr>
          <w:rFonts w:ascii="Times New Roman" w:hAnsi="Times New Roman" w:cs="Times New Roman"/>
          <w:sz w:val="24"/>
          <w:szCs w:val="24"/>
        </w:rPr>
        <w:t xml:space="preserve">, наиболее конструктивным способом преодоления проблем с современными средствами разработки </w:t>
      </w:r>
      <w:proofErr w:type="gramStart"/>
      <w:r w:rsidR="00262F18" w:rsidRPr="00262F18">
        <w:rPr>
          <w:rFonts w:ascii="Times New Roman" w:hAnsi="Times New Roman" w:cs="Times New Roman"/>
          <w:sz w:val="24"/>
          <w:szCs w:val="24"/>
        </w:rPr>
        <w:t>ПО служит</w:t>
      </w:r>
      <w:proofErr w:type="gramEnd"/>
      <w:r w:rsidR="00262F18" w:rsidRPr="00262F18">
        <w:rPr>
          <w:rFonts w:ascii="Times New Roman" w:hAnsi="Times New Roman" w:cs="Times New Roman"/>
          <w:sz w:val="24"/>
          <w:szCs w:val="24"/>
        </w:rPr>
        <w:t xml:space="preserve"> проектирование и реализация </w:t>
      </w:r>
      <w:r w:rsidR="00262F18" w:rsidRPr="00661853">
        <w:rPr>
          <w:rFonts w:ascii="Times New Roman" w:hAnsi="Times New Roman" w:cs="Times New Roman"/>
          <w:i/>
          <w:sz w:val="24"/>
          <w:szCs w:val="24"/>
        </w:rPr>
        <w:t>нового языка программирования</w:t>
      </w:r>
      <w:r w:rsidR="00262F18" w:rsidRPr="00262F18">
        <w:rPr>
          <w:rFonts w:ascii="Times New Roman" w:hAnsi="Times New Roman" w:cs="Times New Roman"/>
          <w:sz w:val="24"/>
          <w:szCs w:val="24"/>
        </w:rPr>
        <w:t xml:space="preserve"> и соответствующего инструментария – компилятора, редактора связей (компоновщика), </w:t>
      </w:r>
      <w:r w:rsidR="00A92608">
        <w:rPr>
          <w:rFonts w:ascii="Times New Roman" w:hAnsi="Times New Roman" w:cs="Times New Roman"/>
          <w:sz w:val="24"/>
          <w:szCs w:val="24"/>
        </w:rPr>
        <w:t xml:space="preserve">конфигуратора программ, </w:t>
      </w:r>
      <w:r w:rsidR="00262F18" w:rsidRPr="00262F18">
        <w:rPr>
          <w:rFonts w:ascii="Times New Roman" w:hAnsi="Times New Roman" w:cs="Times New Roman"/>
          <w:sz w:val="24"/>
          <w:szCs w:val="24"/>
        </w:rPr>
        <w:t>комплекса стандартных библиотек.</w:t>
      </w:r>
    </w:p>
    <w:bookmarkEnd w:id="0"/>
    <w:p w:rsidR="008C12DF" w:rsidRPr="00BE357F" w:rsidRDefault="00AD01E6" w:rsidP="008C12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8C12DF" w:rsidRPr="00BE357F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8C12DF" w:rsidRPr="00BE357F">
        <w:rPr>
          <w:rFonts w:ascii="Times New Roman" w:hAnsi="Times New Roman" w:cs="Times New Roman"/>
          <w:b/>
          <w:sz w:val="24"/>
          <w:szCs w:val="24"/>
          <w:lang w:val="en-US"/>
        </w:rPr>
        <w:t>SLang</w:t>
      </w:r>
      <w:proofErr w:type="spellEnd"/>
      <w:r w:rsidR="008C12DF" w:rsidRPr="00BE357F">
        <w:rPr>
          <w:rFonts w:ascii="Times New Roman" w:hAnsi="Times New Roman" w:cs="Times New Roman"/>
          <w:b/>
          <w:sz w:val="24"/>
          <w:szCs w:val="24"/>
        </w:rPr>
        <w:t>: проект общецелевого ЯП нового поколения</w:t>
      </w:r>
    </w:p>
    <w:p w:rsidR="00BE357F" w:rsidRPr="00262F18" w:rsidRDefault="00BE357F" w:rsidP="00BE3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2F18">
        <w:rPr>
          <w:rFonts w:ascii="Times New Roman" w:hAnsi="Times New Roman" w:cs="Times New Roman"/>
          <w:sz w:val="24"/>
          <w:szCs w:val="24"/>
        </w:rPr>
        <w:t xml:space="preserve">В ходе выполнения исследовательских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предпроектных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2F18">
        <w:rPr>
          <w:rFonts w:ascii="Times New Roman" w:hAnsi="Times New Roman" w:cs="Times New Roman"/>
          <w:sz w:val="24"/>
          <w:szCs w:val="24"/>
        </w:rPr>
        <w:t xml:space="preserve">работ, проводившихся в университете </w:t>
      </w:r>
      <w:proofErr w:type="spellStart"/>
      <w:r w:rsidRPr="00262F18">
        <w:rPr>
          <w:rFonts w:ascii="Times New Roman" w:hAnsi="Times New Roman" w:cs="Times New Roman"/>
          <w:sz w:val="24"/>
          <w:szCs w:val="24"/>
        </w:rPr>
        <w:t>Иннополис</w:t>
      </w:r>
      <w:proofErr w:type="spellEnd"/>
      <w:r w:rsidRPr="00262F18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2017-2019</w:t>
      </w:r>
      <w:r w:rsidRPr="00262F18">
        <w:rPr>
          <w:rFonts w:ascii="Times New Roman" w:hAnsi="Times New Roman" w:cs="Times New Roman"/>
          <w:sz w:val="24"/>
          <w:szCs w:val="24"/>
        </w:rPr>
        <w:t xml:space="preserve"> гг. был получен ряд практических результатов</w:t>
      </w:r>
      <w:r w:rsidR="0084609E">
        <w:rPr>
          <w:rFonts w:ascii="Times New Roman" w:hAnsi="Times New Roman" w:cs="Times New Roman"/>
          <w:sz w:val="24"/>
          <w:szCs w:val="24"/>
        </w:rPr>
        <w:t xml:space="preserve"> </w:t>
      </w:r>
      <w:r w:rsidR="0084609E" w:rsidRPr="0084609E">
        <w:rPr>
          <w:rFonts w:ascii="Times New Roman" w:hAnsi="Times New Roman" w:cs="Times New Roman"/>
          <w:sz w:val="24"/>
          <w:szCs w:val="24"/>
        </w:rPr>
        <w:t>[</w:t>
      </w:r>
      <w:r w:rsidR="001A211C" w:rsidRPr="001A211C">
        <w:rPr>
          <w:rFonts w:ascii="Times New Roman" w:hAnsi="Times New Roman" w:cs="Times New Roman"/>
          <w:sz w:val="24"/>
          <w:szCs w:val="24"/>
        </w:rPr>
        <w:t>8</w:t>
      </w:r>
      <w:r w:rsidR="0084609E" w:rsidRPr="0084609E">
        <w:rPr>
          <w:rFonts w:ascii="Times New Roman" w:hAnsi="Times New Roman" w:cs="Times New Roman"/>
          <w:sz w:val="24"/>
          <w:szCs w:val="24"/>
        </w:rPr>
        <w:t xml:space="preserve">, </w:t>
      </w:r>
      <w:r w:rsidR="001A211C" w:rsidRPr="001A211C">
        <w:rPr>
          <w:rFonts w:ascii="Times New Roman" w:hAnsi="Times New Roman" w:cs="Times New Roman"/>
          <w:sz w:val="24"/>
          <w:szCs w:val="24"/>
        </w:rPr>
        <w:t>9</w:t>
      </w:r>
      <w:r w:rsidR="0084609E" w:rsidRPr="0084609E">
        <w:rPr>
          <w:rFonts w:ascii="Times New Roman" w:hAnsi="Times New Roman" w:cs="Times New Roman"/>
          <w:sz w:val="24"/>
          <w:szCs w:val="24"/>
        </w:rPr>
        <w:t>]</w:t>
      </w:r>
      <w:r w:rsidRPr="00262F18">
        <w:rPr>
          <w:rFonts w:ascii="Times New Roman" w:hAnsi="Times New Roman" w:cs="Times New Roman"/>
          <w:sz w:val="24"/>
          <w:szCs w:val="24"/>
        </w:rPr>
        <w:t>, позволяющих сделать вывод о возможности создания в приемлемые сроки современного комплекса разработки, в значительной степени свободного от известных недостатков современных средств и обеспечивающих создание ПО с высокими показателями надежности и производительности.</w:t>
      </w:r>
      <w:proofErr w:type="gramEnd"/>
    </w:p>
    <w:p w:rsidR="00BE357F" w:rsidRDefault="00BE357F" w:rsidP="0084609E">
      <w:pPr>
        <w:widowControl w:val="0"/>
        <w:suppressAutoHyphens/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Представляется, что а</w:t>
      </w:r>
      <w:r w:rsidRPr="00262F18">
        <w:rPr>
          <w:rFonts w:ascii="Times New Roman" w:hAnsi="Times New Roman" w:cs="Times New Roman"/>
          <w:sz w:val="24"/>
          <w:szCs w:val="24"/>
        </w:rPr>
        <w:t xml:space="preserve">ктуальность </w:t>
      </w:r>
      <w:r>
        <w:rPr>
          <w:rFonts w:ascii="Times New Roman" w:hAnsi="Times New Roman" w:cs="Times New Roman"/>
          <w:sz w:val="24"/>
          <w:szCs w:val="24"/>
        </w:rPr>
        <w:t xml:space="preserve">указанных </w:t>
      </w:r>
      <w:r w:rsidRPr="00262F18">
        <w:rPr>
          <w:rFonts w:ascii="Times New Roman" w:hAnsi="Times New Roman" w:cs="Times New Roman"/>
          <w:sz w:val="24"/>
          <w:szCs w:val="24"/>
        </w:rPr>
        <w:t xml:space="preserve">исследований обусловлена насущной </w:t>
      </w:r>
      <w:r w:rsidRPr="00262F18">
        <w:rPr>
          <w:rFonts w:ascii="Times New Roman" w:hAnsi="Times New Roman" w:cs="Times New Roman"/>
          <w:sz w:val="24"/>
          <w:szCs w:val="24"/>
        </w:rPr>
        <w:lastRenderedPageBreak/>
        <w:t>необходимостью повышения надежности и производительности отечественных программных и аппаратно-программных комплексов.</w:t>
      </w:r>
    </w:p>
    <w:p w:rsidR="0084609E" w:rsidRPr="0084609E" w:rsidRDefault="0084609E" w:rsidP="001809C0">
      <w:pPr>
        <w:shd w:val="clear" w:color="auto" w:fill="FFFFFF"/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609E">
        <w:rPr>
          <w:rFonts w:ascii="Times New Roman" w:hAnsi="Times New Roman" w:cs="Times New Roman"/>
          <w:sz w:val="24"/>
          <w:szCs w:val="24"/>
        </w:rPr>
        <w:t xml:space="preserve">Целевая ориентация проекта </w:t>
      </w:r>
      <w:r>
        <w:rPr>
          <w:rFonts w:ascii="Times New Roman" w:hAnsi="Times New Roman" w:cs="Times New Roman"/>
          <w:sz w:val="24"/>
          <w:szCs w:val="24"/>
        </w:rPr>
        <w:t xml:space="preserve">(рабочее название </w:t>
      </w:r>
      <w:proofErr w:type="spellStart"/>
      <w:r w:rsidRPr="0084609E">
        <w:rPr>
          <w:rFonts w:ascii="Times New Roman" w:hAnsi="Times New Roman" w:cs="Times New Roman"/>
          <w:b/>
          <w:sz w:val="24"/>
          <w:szCs w:val="24"/>
          <w:lang w:val="en-US"/>
        </w:rPr>
        <w:t>SLang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84609E">
        <w:rPr>
          <w:rFonts w:ascii="Times New Roman" w:hAnsi="Times New Roman" w:cs="Times New Roman"/>
          <w:sz w:val="24"/>
          <w:szCs w:val="24"/>
        </w:rPr>
        <w:t xml:space="preserve"> предусматривает использование нового языка в широком спектре приложений, важнейшими из которых служат следующие:</w:t>
      </w:r>
      <w:proofErr w:type="gramEnd"/>
    </w:p>
    <w:p w:rsidR="0084609E" w:rsidRPr="0084609E" w:rsidRDefault="0084609E" w:rsidP="001809C0">
      <w:pPr>
        <w:pStyle w:val="a9"/>
        <w:numPr>
          <w:ilvl w:val="0"/>
          <w:numId w:val="2"/>
        </w:numPr>
        <w:shd w:val="clear" w:color="auto" w:fill="FFFFFF"/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4609E">
        <w:rPr>
          <w:rFonts w:ascii="Times New Roman" w:hAnsi="Times New Roman" w:cs="Times New Roman"/>
          <w:sz w:val="24"/>
          <w:szCs w:val="24"/>
        </w:rPr>
        <w:t>Разработка больших и сложных программных и программно-аппаратных систем с повышенными требованиями к надежности (</w:t>
      </w:r>
      <w:r w:rsidRPr="0084609E">
        <w:rPr>
          <w:rFonts w:ascii="Times New Roman" w:hAnsi="Times New Roman" w:cs="Times New Roman"/>
          <w:sz w:val="24"/>
          <w:szCs w:val="24"/>
          <w:lang w:val="en-US"/>
        </w:rPr>
        <w:t>mission</w:t>
      </w:r>
      <w:r w:rsidRPr="0084609E">
        <w:rPr>
          <w:rFonts w:ascii="Times New Roman" w:hAnsi="Times New Roman" w:cs="Times New Roman"/>
          <w:sz w:val="24"/>
          <w:szCs w:val="24"/>
        </w:rPr>
        <w:t>-</w:t>
      </w:r>
      <w:r w:rsidRPr="0084609E">
        <w:rPr>
          <w:rFonts w:ascii="Times New Roman" w:hAnsi="Times New Roman" w:cs="Times New Roman"/>
          <w:sz w:val="24"/>
          <w:szCs w:val="24"/>
          <w:lang w:val="en-US"/>
        </w:rPr>
        <w:t>critical</w:t>
      </w:r>
      <w:r w:rsidRPr="0084609E">
        <w:rPr>
          <w:rFonts w:ascii="Times New Roman" w:hAnsi="Times New Roman" w:cs="Times New Roman"/>
          <w:sz w:val="24"/>
          <w:szCs w:val="24"/>
        </w:rPr>
        <w:t xml:space="preserve"> </w:t>
      </w:r>
      <w:r w:rsidRPr="0084609E"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Pr="0084609E">
        <w:rPr>
          <w:rFonts w:ascii="Times New Roman" w:hAnsi="Times New Roman" w:cs="Times New Roman"/>
          <w:sz w:val="24"/>
          <w:szCs w:val="24"/>
        </w:rPr>
        <w:t>).</w:t>
      </w:r>
    </w:p>
    <w:p w:rsidR="0084609E" w:rsidRPr="0084609E" w:rsidRDefault="0084609E" w:rsidP="001809C0">
      <w:pPr>
        <w:pStyle w:val="a9"/>
        <w:numPr>
          <w:ilvl w:val="0"/>
          <w:numId w:val="2"/>
        </w:numPr>
        <w:shd w:val="clear" w:color="auto" w:fill="FFFFFF"/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4609E">
        <w:rPr>
          <w:rFonts w:ascii="Times New Roman" w:hAnsi="Times New Roman" w:cs="Times New Roman"/>
          <w:sz w:val="24"/>
          <w:szCs w:val="24"/>
        </w:rPr>
        <w:t>Встроенные системы промышленного назначения: робототехнические комплексы, беспилотные летательные аппараты, автомобили и другие мобильные устройства.</w:t>
      </w:r>
    </w:p>
    <w:p w:rsidR="0084609E" w:rsidRPr="0084609E" w:rsidRDefault="0084609E" w:rsidP="001809C0">
      <w:pPr>
        <w:pStyle w:val="a9"/>
        <w:numPr>
          <w:ilvl w:val="0"/>
          <w:numId w:val="2"/>
        </w:numPr>
        <w:shd w:val="clear" w:color="auto" w:fill="FFFFFF"/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609E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8460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609E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84609E">
        <w:rPr>
          <w:rFonts w:ascii="Times New Roman" w:hAnsi="Times New Roman" w:cs="Times New Roman"/>
          <w:sz w:val="24"/>
          <w:szCs w:val="24"/>
        </w:rPr>
        <w:t xml:space="preserve"> обеспечения безопасной и эффективной передачи данных: поддержка технологии </w:t>
      </w:r>
      <w:proofErr w:type="spellStart"/>
      <w:r w:rsidRPr="0084609E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Pr="0084609E">
        <w:rPr>
          <w:rFonts w:ascii="Times New Roman" w:hAnsi="Times New Roman" w:cs="Times New Roman"/>
          <w:sz w:val="24"/>
          <w:szCs w:val="24"/>
        </w:rPr>
        <w:t>.</w:t>
      </w:r>
    </w:p>
    <w:p w:rsidR="0084609E" w:rsidRPr="0084609E" w:rsidRDefault="0084609E" w:rsidP="001809C0">
      <w:pPr>
        <w:pStyle w:val="a9"/>
        <w:numPr>
          <w:ilvl w:val="0"/>
          <w:numId w:val="2"/>
        </w:numPr>
        <w:shd w:val="clear" w:color="auto" w:fill="FFFFFF"/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4609E">
        <w:rPr>
          <w:rFonts w:ascii="Times New Roman" w:hAnsi="Times New Roman" w:cs="Times New Roman"/>
          <w:sz w:val="24"/>
          <w:szCs w:val="24"/>
        </w:rPr>
        <w:t>Программные системы с ограниченными возможностями по энергопотреблению.</w:t>
      </w:r>
    </w:p>
    <w:p w:rsidR="0084609E" w:rsidRPr="0084609E" w:rsidRDefault="0084609E" w:rsidP="001809C0">
      <w:pPr>
        <w:pStyle w:val="a9"/>
        <w:numPr>
          <w:ilvl w:val="0"/>
          <w:numId w:val="2"/>
        </w:numPr>
        <w:shd w:val="clear" w:color="auto" w:fill="FFFFFF"/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4609E">
        <w:rPr>
          <w:rFonts w:ascii="Times New Roman" w:hAnsi="Times New Roman" w:cs="Times New Roman"/>
          <w:sz w:val="24"/>
          <w:szCs w:val="24"/>
        </w:rPr>
        <w:t>Системы с элементами искусственного интеллекта: нейронные сети, обработка и анализ больших массивов информации («</w:t>
      </w:r>
      <w:r w:rsidRPr="0084609E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84609E">
        <w:rPr>
          <w:rFonts w:ascii="Times New Roman" w:hAnsi="Times New Roman" w:cs="Times New Roman"/>
          <w:sz w:val="24"/>
          <w:szCs w:val="24"/>
        </w:rPr>
        <w:t xml:space="preserve"> </w:t>
      </w:r>
      <w:r w:rsidRPr="0084609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4609E">
        <w:rPr>
          <w:rFonts w:ascii="Times New Roman" w:hAnsi="Times New Roman" w:cs="Times New Roman"/>
          <w:sz w:val="24"/>
          <w:szCs w:val="24"/>
        </w:rPr>
        <w:t>»), реализация эффективных алгоритмов распознавания образов.</w:t>
      </w:r>
    </w:p>
    <w:p w:rsidR="0084609E" w:rsidRPr="0084609E" w:rsidRDefault="0084609E" w:rsidP="001809C0">
      <w:pPr>
        <w:pStyle w:val="a9"/>
        <w:numPr>
          <w:ilvl w:val="0"/>
          <w:numId w:val="2"/>
        </w:numPr>
        <w:shd w:val="clear" w:color="auto" w:fill="FFFFFF"/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609E">
        <w:rPr>
          <w:rFonts w:ascii="Times New Roman" w:hAnsi="Times New Roman" w:cs="Times New Roman"/>
          <w:sz w:val="24"/>
          <w:szCs w:val="24"/>
        </w:rPr>
        <w:t xml:space="preserve">Системы управления процессами разработки ПО; программные комплексы верификации и сертификации ПО </w:t>
      </w:r>
      <w:proofErr w:type="spellStart"/>
      <w:r w:rsidRPr="0084609E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84609E">
        <w:rPr>
          <w:rFonts w:ascii="Times New Roman" w:hAnsi="Times New Roman" w:cs="Times New Roman"/>
          <w:sz w:val="24"/>
          <w:szCs w:val="24"/>
        </w:rPr>
        <w:t xml:space="preserve"> различным критериям.</w:t>
      </w:r>
      <w:proofErr w:type="gramEnd"/>
    </w:p>
    <w:p w:rsidR="0084609E" w:rsidRPr="0084609E" w:rsidRDefault="0084609E" w:rsidP="001809C0">
      <w:pPr>
        <w:shd w:val="clear" w:color="auto" w:fill="FFFFFF"/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09E">
        <w:rPr>
          <w:rFonts w:ascii="Times New Roman" w:hAnsi="Times New Roman" w:cs="Times New Roman"/>
          <w:sz w:val="24"/>
          <w:szCs w:val="24"/>
        </w:rPr>
        <w:t>Представляется, что ключевые концептуальные требования, предъявляемые к современным инструментам разработки программ, и одновременно фундаментальные свойства современного языка программирования могут быть сведены к следующим:</w:t>
      </w:r>
    </w:p>
    <w:p w:rsidR="0084609E" w:rsidRPr="0084609E" w:rsidRDefault="0084609E" w:rsidP="001809C0">
      <w:pPr>
        <w:pStyle w:val="a9"/>
        <w:numPr>
          <w:ilvl w:val="0"/>
          <w:numId w:val="3"/>
        </w:numPr>
        <w:shd w:val="clear" w:color="auto" w:fill="FFFFFF"/>
        <w:spacing w:after="240" w:line="360" w:lineRule="auto"/>
        <w:ind w:left="103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4609E">
        <w:rPr>
          <w:rFonts w:ascii="Times New Roman" w:hAnsi="Times New Roman" w:cs="Times New Roman"/>
          <w:sz w:val="24"/>
          <w:szCs w:val="24"/>
        </w:rPr>
        <w:t>Один язык для различных аппаратных платформ; один язык для разных классов задач.</w:t>
      </w:r>
    </w:p>
    <w:p w:rsidR="0084609E" w:rsidRPr="0084609E" w:rsidRDefault="0084609E" w:rsidP="001809C0">
      <w:pPr>
        <w:pStyle w:val="a9"/>
        <w:numPr>
          <w:ilvl w:val="0"/>
          <w:numId w:val="3"/>
        </w:numPr>
        <w:shd w:val="clear" w:color="auto" w:fill="FFFFFF"/>
        <w:spacing w:after="240" w:line="360" w:lineRule="auto"/>
        <w:ind w:left="103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4609E">
        <w:rPr>
          <w:rFonts w:ascii="Times New Roman" w:hAnsi="Times New Roman" w:cs="Times New Roman"/>
          <w:sz w:val="24"/>
          <w:szCs w:val="24"/>
        </w:rPr>
        <w:t xml:space="preserve">Поддержка современных парадигм программирования </w:t>
      </w:r>
      <w:proofErr w:type="gramStart"/>
      <w:r w:rsidRPr="0084609E">
        <w:rPr>
          <w:rFonts w:ascii="Times New Roman" w:hAnsi="Times New Roman" w:cs="Times New Roman"/>
          <w:sz w:val="24"/>
          <w:szCs w:val="24"/>
        </w:rPr>
        <w:t>–п</w:t>
      </w:r>
      <w:proofErr w:type="gramEnd"/>
      <w:r w:rsidRPr="0084609E">
        <w:rPr>
          <w:rFonts w:ascii="Times New Roman" w:hAnsi="Times New Roman" w:cs="Times New Roman"/>
          <w:sz w:val="24"/>
          <w:szCs w:val="24"/>
        </w:rPr>
        <w:t>роцедурной, объектно-ориентированной, обобщенной, функциональной</w:t>
      </w:r>
      <w:r w:rsidR="00D731B4" w:rsidRPr="00D731B4">
        <w:rPr>
          <w:rFonts w:ascii="Times New Roman" w:hAnsi="Times New Roman" w:cs="Times New Roman"/>
          <w:sz w:val="24"/>
          <w:szCs w:val="24"/>
        </w:rPr>
        <w:t xml:space="preserve"> </w:t>
      </w:r>
      <w:r w:rsidR="00D731B4">
        <w:rPr>
          <w:rFonts w:ascii="Times New Roman" w:hAnsi="Times New Roman" w:cs="Times New Roman"/>
          <w:sz w:val="24"/>
          <w:szCs w:val="24"/>
        </w:rPr>
        <w:t>и параллельной</w:t>
      </w:r>
      <w:r w:rsidRPr="0084609E">
        <w:rPr>
          <w:rFonts w:ascii="Times New Roman" w:hAnsi="Times New Roman" w:cs="Times New Roman"/>
          <w:sz w:val="24"/>
          <w:szCs w:val="24"/>
        </w:rPr>
        <w:t>.</w:t>
      </w:r>
    </w:p>
    <w:p w:rsidR="0084609E" w:rsidRPr="0084609E" w:rsidRDefault="0084609E" w:rsidP="001809C0">
      <w:pPr>
        <w:pStyle w:val="a9"/>
        <w:numPr>
          <w:ilvl w:val="0"/>
          <w:numId w:val="3"/>
        </w:numPr>
        <w:shd w:val="clear" w:color="auto" w:fill="FFFFFF"/>
        <w:spacing w:after="240" w:line="360" w:lineRule="auto"/>
        <w:ind w:left="103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4609E">
        <w:rPr>
          <w:rFonts w:ascii="Times New Roman" w:hAnsi="Times New Roman" w:cs="Times New Roman"/>
          <w:sz w:val="24"/>
          <w:szCs w:val="24"/>
        </w:rPr>
        <w:t>Модульность и раздельная компиляция.</w:t>
      </w:r>
    </w:p>
    <w:p w:rsidR="0084609E" w:rsidRPr="0084609E" w:rsidRDefault="0084609E" w:rsidP="001809C0">
      <w:pPr>
        <w:pStyle w:val="a9"/>
        <w:numPr>
          <w:ilvl w:val="0"/>
          <w:numId w:val="3"/>
        </w:numPr>
        <w:shd w:val="clear" w:color="auto" w:fill="FFFFFF"/>
        <w:spacing w:after="240" w:line="360" w:lineRule="auto"/>
        <w:ind w:left="103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4609E">
        <w:rPr>
          <w:rFonts w:ascii="Times New Roman" w:hAnsi="Times New Roman" w:cs="Times New Roman"/>
          <w:sz w:val="24"/>
          <w:szCs w:val="24"/>
        </w:rPr>
        <w:t xml:space="preserve">Использование гибких моделей выполнения – непосредственный машинный код, интерпретируемый код, смешанный режим, оптимизации времени выполнения – в зависимости от особенностей целевой аппаратуры и от требований </w:t>
      </w:r>
      <w:proofErr w:type="gramStart"/>
      <w:r w:rsidRPr="0084609E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84609E">
        <w:rPr>
          <w:rFonts w:ascii="Times New Roman" w:hAnsi="Times New Roman" w:cs="Times New Roman"/>
          <w:sz w:val="24"/>
          <w:szCs w:val="24"/>
        </w:rPr>
        <w:t xml:space="preserve"> разрабатываемому ПО.</w:t>
      </w:r>
    </w:p>
    <w:p w:rsidR="0084609E" w:rsidRDefault="0084609E" w:rsidP="001809C0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609E">
        <w:rPr>
          <w:rFonts w:ascii="Times New Roman" w:hAnsi="Times New Roman" w:cs="Times New Roman"/>
          <w:sz w:val="24"/>
          <w:szCs w:val="24"/>
        </w:rPr>
        <w:t xml:space="preserve">Важнейший смысл проекта заключается в том, чтобы предложить разработчикам программного обеспечения XXI века инструмент, который бы позволил решать разнообразные задачи наиболее простым и надежным способом в соответствии с </w:t>
      </w:r>
      <w:r w:rsidRPr="0084609E">
        <w:rPr>
          <w:rFonts w:ascii="Times New Roman" w:hAnsi="Times New Roman" w:cs="Times New Roman"/>
          <w:sz w:val="24"/>
          <w:szCs w:val="24"/>
        </w:rPr>
        <w:lastRenderedPageBreak/>
        <w:t>предъявляемым требованиям и применительно к разнообразным уровням квалификации разработчиков.</w:t>
      </w:r>
      <w:proofErr w:type="gramEnd"/>
    </w:p>
    <w:p w:rsidR="008A0F9E" w:rsidRPr="008A0F9E" w:rsidRDefault="008A0F9E" w:rsidP="008A0F9E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0F9E">
        <w:rPr>
          <w:rFonts w:ascii="Times New Roman" w:hAnsi="Times New Roman" w:cs="Times New Roman"/>
          <w:b/>
          <w:sz w:val="24"/>
          <w:szCs w:val="24"/>
        </w:rPr>
        <w:t xml:space="preserve">5. Язык </w:t>
      </w:r>
      <w:proofErr w:type="spellStart"/>
      <w:r w:rsidRPr="008A0F9E">
        <w:rPr>
          <w:rFonts w:ascii="Times New Roman" w:hAnsi="Times New Roman" w:cs="Times New Roman"/>
          <w:b/>
          <w:sz w:val="24"/>
          <w:szCs w:val="24"/>
          <w:lang w:val="en-US"/>
        </w:rPr>
        <w:t>SLang</w:t>
      </w:r>
      <w:proofErr w:type="spellEnd"/>
      <w:r w:rsidRPr="008A0F9E">
        <w:rPr>
          <w:rFonts w:ascii="Times New Roman" w:hAnsi="Times New Roman" w:cs="Times New Roman"/>
          <w:b/>
          <w:sz w:val="24"/>
          <w:szCs w:val="24"/>
        </w:rPr>
        <w:t xml:space="preserve">: основные </w:t>
      </w:r>
      <w:r>
        <w:rPr>
          <w:rFonts w:ascii="Times New Roman" w:hAnsi="Times New Roman" w:cs="Times New Roman"/>
          <w:b/>
          <w:sz w:val="24"/>
          <w:szCs w:val="24"/>
        </w:rPr>
        <w:t>характеристики</w:t>
      </w:r>
      <w:r w:rsidRPr="008A0F9E">
        <w:rPr>
          <w:rFonts w:ascii="Times New Roman" w:hAnsi="Times New Roman" w:cs="Times New Roman"/>
          <w:b/>
          <w:sz w:val="24"/>
          <w:szCs w:val="24"/>
        </w:rPr>
        <w:t xml:space="preserve"> и ожидаемые преимущества</w:t>
      </w:r>
    </w:p>
    <w:p w:rsidR="0084609E" w:rsidRPr="0084609E" w:rsidRDefault="0084609E" w:rsidP="001809C0">
      <w:pPr>
        <w:shd w:val="clear" w:color="auto" w:fill="FFFFFF"/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09E">
        <w:rPr>
          <w:rFonts w:ascii="Times New Roman" w:hAnsi="Times New Roman" w:cs="Times New Roman"/>
          <w:sz w:val="24"/>
          <w:szCs w:val="24"/>
        </w:rPr>
        <w:t xml:space="preserve">Язык </w:t>
      </w:r>
      <w:proofErr w:type="spellStart"/>
      <w:r w:rsidRPr="0084609E">
        <w:rPr>
          <w:rFonts w:ascii="Times New Roman" w:hAnsi="Times New Roman" w:cs="Times New Roman"/>
          <w:sz w:val="24"/>
          <w:szCs w:val="24"/>
        </w:rPr>
        <w:t>SLang</w:t>
      </w:r>
      <w:proofErr w:type="spellEnd"/>
      <w:r w:rsidRPr="0084609E">
        <w:rPr>
          <w:rFonts w:ascii="Times New Roman" w:hAnsi="Times New Roman" w:cs="Times New Roman"/>
          <w:sz w:val="24"/>
          <w:szCs w:val="24"/>
        </w:rPr>
        <w:t xml:space="preserve"> воплощает адекватное понимание существа процесса проектирования и разработки современного </w:t>
      </w:r>
      <w:proofErr w:type="gramStart"/>
      <w:r w:rsidRPr="0084609E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84609E">
        <w:rPr>
          <w:rFonts w:ascii="Times New Roman" w:hAnsi="Times New Roman" w:cs="Times New Roman"/>
          <w:sz w:val="24"/>
          <w:szCs w:val="24"/>
        </w:rPr>
        <w:t>. Он включает свойства, обеспечивающие надежность, безопасность, эффективность и масштабируемость программ, создаваемых с его использованием. В то же время он достаточно прост для обучения, освоения и использования, что обеспечит «гладкий» процесс разработки и сопровождения, а также предоставит возможность включить в сферу разработки ПО более широкие, нежели в настоящее время, сообщества разработчиков, в том числе, специалистов прикладных областей, не являющихся профессионалами-программистами.</w:t>
      </w:r>
    </w:p>
    <w:p w:rsidR="0084609E" w:rsidRDefault="0084609E" w:rsidP="001809C0">
      <w:pPr>
        <w:shd w:val="clear" w:color="auto" w:fill="FFFFFF"/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609E">
        <w:rPr>
          <w:rFonts w:ascii="Times New Roman" w:hAnsi="Times New Roman" w:cs="Times New Roman"/>
          <w:sz w:val="24"/>
          <w:szCs w:val="24"/>
          <w:lang w:val="en-US"/>
        </w:rPr>
        <w:t>SLang</w:t>
      </w:r>
      <w:proofErr w:type="spellEnd"/>
      <w:r w:rsidRPr="0084609E">
        <w:rPr>
          <w:rFonts w:ascii="Times New Roman" w:hAnsi="Times New Roman" w:cs="Times New Roman"/>
          <w:sz w:val="24"/>
          <w:szCs w:val="24"/>
        </w:rPr>
        <w:t xml:space="preserve"> включает широкий набор свойств, в совокупности обеспечивающих весь спектр современных подходов, методик и парадигм разработки программ (объектно-ориентированное, функциональное, обобщенное</w:t>
      </w:r>
      <w:r w:rsidR="00D731B4">
        <w:rPr>
          <w:rFonts w:ascii="Times New Roman" w:hAnsi="Times New Roman" w:cs="Times New Roman"/>
          <w:sz w:val="24"/>
          <w:szCs w:val="24"/>
        </w:rPr>
        <w:t xml:space="preserve">, </w:t>
      </w:r>
      <w:r w:rsidRPr="0084609E">
        <w:rPr>
          <w:rFonts w:ascii="Times New Roman" w:hAnsi="Times New Roman" w:cs="Times New Roman"/>
          <w:sz w:val="24"/>
          <w:szCs w:val="24"/>
        </w:rPr>
        <w:t xml:space="preserve">модульное </w:t>
      </w:r>
      <w:r w:rsidR="00D731B4">
        <w:rPr>
          <w:rFonts w:ascii="Times New Roman" w:hAnsi="Times New Roman" w:cs="Times New Roman"/>
          <w:sz w:val="24"/>
          <w:szCs w:val="24"/>
        </w:rPr>
        <w:t xml:space="preserve">и параллельное </w:t>
      </w:r>
      <w:r w:rsidRPr="0084609E">
        <w:rPr>
          <w:rFonts w:ascii="Times New Roman" w:hAnsi="Times New Roman" w:cs="Times New Roman"/>
          <w:sz w:val="24"/>
          <w:szCs w:val="24"/>
        </w:rPr>
        <w:t xml:space="preserve">программирование). При этом язык спроектирован таким образом, чтобы избежать или свести к минимуму те недостатки современных </w:t>
      </w:r>
      <w:proofErr w:type="gramStart"/>
      <w:r w:rsidRPr="0084609E">
        <w:rPr>
          <w:rFonts w:ascii="Times New Roman" w:hAnsi="Times New Roman" w:cs="Times New Roman"/>
          <w:sz w:val="24"/>
          <w:szCs w:val="24"/>
        </w:rPr>
        <w:t>ЯП</w:t>
      </w:r>
      <w:proofErr w:type="gramEnd"/>
      <w:r w:rsidRPr="0084609E">
        <w:rPr>
          <w:rFonts w:ascii="Times New Roman" w:hAnsi="Times New Roman" w:cs="Times New Roman"/>
          <w:sz w:val="24"/>
          <w:szCs w:val="24"/>
        </w:rPr>
        <w:t>, которые не позволяют считать их подходящими для создания эффективных и высоконадежных программ, отвечающих современным требованиям.</w:t>
      </w:r>
    </w:p>
    <w:p w:rsidR="008A0F9E" w:rsidRPr="008A0F9E" w:rsidRDefault="008A0F9E" w:rsidP="001809C0">
      <w:pPr>
        <w:shd w:val="clear" w:color="auto" w:fill="FFFFFF"/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A0F9E">
        <w:rPr>
          <w:rFonts w:ascii="Times New Roman" w:hAnsi="Times New Roman" w:cs="Times New Roman"/>
          <w:sz w:val="24"/>
          <w:szCs w:val="24"/>
        </w:rPr>
        <w:t xml:space="preserve">Ниже приводится список основных свойств языка </w:t>
      </w:r>
      <w:proofErr w:type="spellStart"/>
      <w:r w:rsidRPr="008A0F9E">
        <w:rPr>
          <w:rFonts w:ascii="Times New Roman" w:hAnsi="Times New Roman" w:cs="Times New Roman"/>
          <w:sz w:val="24"/>
          <w:szCs w:val="24"/>
          <w:lang w:val="en-US"/>
        </w:rPr>
        <w:t>SLang</w:t>
      </w:r>
      <w:proofErr w:type="spellEnd"/>
      <w:r w:rsidRPr="008A0F9E">
        <w:rPr>
          <w:rFonts w:ascii="Times New Roman" w:hAnsi="Times New Roman" w:cs="Times New Roman"/>
          <w:sz w:val="24"/>
          <w:szCs w:val="24"/>
        </w:rPr>
        <w:t>, проектируемого в рамках одноименного проекта:</w:t>
      </w:r>
    </w:p>
    <w:p w:rsidR="008A0F9E" w:rsidRPr="008A0F9E" w:rsidRDefault="008A0F9E" w:rsidP="001809C0">
      <w:pPr>
        <w:pStyle w:val="a9"/>
        <w:numPr>
          <w:ilvl w:val="0"/>
          <w:numId w:val="4"/>
        </w:numPr>
        <w:shd w:val="clear" w:color="auto" w:fill="FFFFFF"/>
        <w:spacing w:after="240" w:line="240" w:lineRule="auto"/>
        <w:ind w:left="709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A0F9E">
        <w:rPr>
          <w:rFonts w:ascii="Times New Roman" w:hAnsi="Times New Roman" w:cs="Times New Roman"/>
          <w:sz w:val="24"/>
          <w:szCs w:val="24"/>
        </w:rPr>
        <w:t>Строгая типизация с продвинутой поддержкой механизма выведения типов на этапе компиляции.</w:t>
      </w:r>
    </w:p>
    <w:p w:rsidR="008A0F9E" w:rsidRPr="008A0F9E" w:rsidRDefault="008A0F9E" w:rsidP="001809C0">
      <w:pPr>
        <w:pStyle w:val="a9"/>
        <w:numPr>
          <w:ilvl w:val="0"/>
          <w:numId w:val="4"/>
        </w:numPr>
        <w:shd w:val="clear" w:color="auto" w:fill="FFFFFF"/>
        <w:spacing w:after="240" w:line="240" w:lineRule="auto"/>
        <w:ind w:left="709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A0F9E">
        <w:rPr>
          <w:rFonts w:ascii="Times New Roman" w:hAnsi="Times New Roman" w:cs="Times New Roman"/>
          <w:sz w:val="24"/>
          <w:szCs w:val="24"/>
        </w:rPr>
        <w:t>Непротиворечивая семантика и ясный синтаксис языка.</w:t>
      </w:r>
    </w:p>
    <w:p w:rsidR="008A0F9E" w:rsidRPr="008A0F9E" w:rsidRDefault="008A0F9E" w:rsidP="001809C0">
      <w:pPr>
        <w:pStyle w:val="a9"/>
        <w:numPr>
          <w:ilvl w:val="0"/>
          <w:numId w:val="4"/>
        </w:numPr>
        <w:shd w:val="clear" w:color="auto" w:fill="FFFFFF"/>
        <w:spacing w:after="240" w:line="240" w:lineRule="auto"/>
        <w:ind w:left="709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A0F9E">
        <w:rPr>
          <w:rFonts w:ascii="Times New Roman" w:hAnsi="Times New Roman" w:cs="Times New Roman"/>
          <w:bCs/>
          <w:sz w:val="24"/>
          <w:szCs w:val="24"/>
        </w:rPr>
        <w:t>Автоматическое управление памятью.</w:t>
      </w:r>
    </w:p>
    <w:p w:rsidR="008A0F9E" w:rsidRPr="008A0F9E" w:rsidRDefault="008A0F9E" w:rsidP="001809C0">
      <w:pPr>
        <w:pStyle w:val="a9"/>
        <w:numPr>
          <w:ilvl w:val="0"/>
          <w:numId w:val="4"/>
        </w:numPr>
        <w:shd w:val="clear" w:color="auto" w:fill="FFFFFF"/>
        <w:spacing w:after="240" w:line="240" w:lineRule="auto"/>
        <w:ind w:left="709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A0F9E">
        <w:rPr>
          <w:rFonts w:ascii="Times New Roman" w:hAnsi="Times New Roman" w:cs="Times New Roman"/>
          <w:bCs/>
          <w:sz w:val="24"/>
          <w:szCs w:val="24"/>
        </w:rPr>
        <w:t>Многоуровневый, безопасный и простой в использовании параллелизм.</w:t>
      </w:r>
    </w:p>
    <w:p w:rsidR="008A0F9E" w:rsidRPr="008A0F9E" w:rsidRDefault="008A0F9E" w:rsidP="001809C0">
      <w:pPr>
        <w:pStyle w:val="a9"/>
        <w:numPr>
          <w:ilvl w:val="0"/>
          <w:numId w:val="4"/>
        </w:numPr>
        <w:shd w:val="clear" w:color="auto" w:fill="FFFFFF"/>
        <w:spacing w:after="240" w:line="240" w:lineRule="auto"/>
        <w:ind w:left="709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A0F9E">
        <w:rPr>
          <w:rFonts w:ascii="Times New Roman" w:hAnsi="Times New Roman" w:cs="Times New Roman"/>
          <w:bCs/>
          <w:sz w:val="24"/>
          <w:szCs w:val="24"/>
        </w:rPr>
        <w:t>Возможности для оптимизации программ.</w:t>
      </w:r>
    </w:p>
    <w:p w:rsidR="008A0F9E" w:rsidRPr="008A0F9E" w:rsidRDefault="008A0F9E" w:rsidP="001809C0">
      <w:pPr>
        <w:pStyle w:val="a9"/>
        <w:numPr>
          <w:ilvl w:val="0"/>
          <w:numId w:val="4"/>
        </w:numPr>
        <w:shd w:val="clear" w:color="auto" w:fill="FFFFFF"/>
        <w:spacing w:after="240" w:line="240" w:lineRule="auto"/>
        <w:ind w:left="709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0F9E">
        <w:rPr>
          <w:rFonts w:ascii="Times New Roman" w:hAnsi="Times New Roman" w:cs="Times New Roman"/>
          <w:sz w:val="24"/>
          <w:szCs w:val="24"/>
        </w:rPr>
        <w:t>Защитное</w:t>
      </w:r>
      <w:proofErr w:type="gramEnd"/>
      <w:r w:rsidRPr="008A0F9E">
        <w:rPr>
          <w:rFonts w:ascii="Times New Roman" w:hAnsi="Times New Roman" w:cs="Times New Roman"/>
          <w:sz w:val="24"/>
          <w:szCs w:val="24"/>
        </w:rPr>
        <w:t xml:space="preserve"> программирования с предикатами и поддержка автоматической верификации.</w:t>
      </w:r>
    </w:p>
    <w:p w:rsidR="008A0F9E" w:rsidRPr="008A0F9E" w:rsidRDefault="008A0F9E" w:rsidP="001809C0">
      <w:pPr>
        <w:pStyle w:val="a9"/>
        <w:numPr>
          <w:ilvl w:val="0"/>
          <w:numId w:val="4"/>
        </w:numPr>
        <w:shd w:val="clear" w:color="auto" w:fill="FFFFFF"/>
        <w:spacing w:after="240" w:line="240" w:lineRule="auto"/>
        <w:ind w:left="709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A0F9E">
        <w:rPr>
          <w:rFonts w:ascii="Times New Roman" w:hAnsi="Times New Roman" w:cs="Times New Roman"/>
          <w:sz w:val="24"/>
          <w:szCs w:val="24"/>
        </w:rPr>
        <w:t>Типовая безопасность; контроль неинициализированных объектов.</w:t>
      </w:r>
    </w:p>
    <w:p w:rsidR="008A0F9E" w:rsidRPr="008A0F9E" w:rsidRDefault="008A0F9E" w:rsidP="001809C0">
      <w:pPr>
        <w:pStyle w:val="a9"/>
        <w:numPr>
          <w:ilvl w:val="0"/>
          <w:numId w:val="4"/>
        </w:numPr>
        <w:shd w:val="clear" w:color="auto" w:fill="FFFFFF"/>
        <w:spacing w:after="240" w:line="240" w:lineRule="auto"/>
        <w:ind w:left="709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A0F9E">
        <w:rPr>
          <w:rFonts w:ascii="Times New Roman" w:hAnsi="Times New Roman" w:cs="Times New Roman"/>
          <w:bCs/>
          <w:sz w:val="24"/>
          <w:szCs w:val="24"/>
        </w:rPr>
        <w:t>Поддержка параметризации разных видов.</w:t>
      </w:r>
    </w:p>
    <w:p w:rsidR="008A0F9E" w:rsidRPr="008A0F9E" w:rsidRDefault="008A0F9E" w:rsidP="001809C0">
      <w:pPr>
        <w:pStyle w:val="a9"/>
        <w:numPr>
          <w:ilvl w:val="0"/>
          <w:numId w:val="4"/>
        </w:numPr>
        <w:shd w:val="clear" w:color="auto" w:fill="FFFFFF"/>
        <w:spacing w:after="240" w:line="360" w:lineRule="auto"/>
        <w:ind w:left="714" w:hanging="4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A0F9E">
        <w:rPr>
          <w:rFonts w:ascii="Times New Roman" w:hAnsi="Times New Roman" w:cs="Times New Roman"/>
          <w:bCs/>
          <w:sz w:val="24"/>
          <w:szCs w:val="24"/>
        </w:rPr>
        <w:lastRenderedPageBreak/>
        <w:t>Оригинальный подход к модульности – контейнеры.</w:t>
      </w:r>
    </w:p>
    <w:p w:rsidR="0084609E" w:rsidRPr="008A0F9E" w:rsidRDefault="0084609E" w:rsidP="001809C0">
      <w:pPr>
        <w:shd w:val="clear" w:color="auto" w:fill="FFFFFF"/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0F9E">
        <w:rPr>
          <w:rFonts w:ascii="Times New Roman" w:hAnsi="Times New Roman" w:cs="Times New Roman"/>
          <w:sz w:val="24"/>
          <w:szCs w:val="24"/>
        </w:rPr>
        <w:t xml:space="preserve">Использование языка </w:t>
      </w:r>
      <w:proofErr w:type="spellStart"/>
      <w:r w:rsidRPr="008A0F9E">
        <w:rPr>
          <w:rFonts w:ascii="Times New Roman" w:hAnsi="Times New Roman" w:cs="Times New Roman"/>
          <w:sz w:val="24"/>
          <w:szCs w:val="24"/>
          <w:lang w:val="en-US"/>
        </w:rPr>
        <w:t>SLang</w:t>
      </w:r>
      <w:proofErr w:type="spellEnd"/>
      <w:r w:rsidRPr="008A0F9E">
        <w:rPr>
          <w:rFonts w:ascii="Times New Roman" w:hAnsi="Times New Roman" w:cs="Times New Roman"/>
          <w:sz w:val="24"/>
          <w:szCs w:val="24"/>
        </w:rPr>
        <w:t xml:space="preserve"> для разработки ПО, решающего широкий класс задач, может принести ряд несомненных выгод, осторожные оценки которых приводятся в следующей таблице.</w:t>
      </w:r>
      <w:proofErr w:type="gramEnd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4387"/>
      </w:tblGrid>
      <w:tr w:rsidR="0084609E" w:rsidRPr="008A0F9E" w:rsidTr="003B28C3">
        <w:tc>
          <w:tcPr>
            <w:tcW w:w="2405" w:type="dxa"/>
          </w:tcPr>
          <w:p w:rsidR="0084609E" w:rsidRPr="008A0F9E" w:rsidRDefault="0084609E" w:rsidP="008A0F9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0F9E">
              <w:rPr>
                <w:rFonts w:ascii="Times New Roman" w:hAnsi="Times New Roman" w:cs="Times New Roman"/>
                <w:b/>
                <w:sz w:val="20"/>
                <w:szCs w:val="20"/>
              </w:rPr>
              <w:t>Ожидаемое преимущество</w:t>
            </w:r>
          </w:p>
        </w:tc>
        <w:tc>
          <w:tcPr>
            <w:tcW w:w="2552" w:type="dxa"/>
          </w:tcPr>
          <w:p w:rsidR="0084609E" w:rsidRPr="008A0F9E" w:rsidRDefault="0084609E" w:rsidP="008A0F9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0F9E">
              <w:rPr>
                <w:rFonts w:ascii="Times New Roman" w:hAnsi="Times New Roman" w:cs="Times New Roman"/>
                <w:b/>
                <w:sz w:val="20"/>
                <w:szCs w:val="20"/>
              </w:rPr>
              <w:t>Консервативная оценка (по сравнению с использованием</w:t>
            </w:r>
            <w:proofErr w:type="gramStart"/>
            <w:r w:rsidRPr="008A0F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С</w:t>
            </w:r>
            <w:proofErr w:type="gramEnd"/>
            <w:r w:rsidRPr="008A0F9E">
              <w:rPr>
                <w:rFonts w:ascii="Times New Roman" w:hAnsi="Times New Roman" w:cs="Times New Roman"/>
                <w:b/>
                <w:sz w:val="20"/>
                <w:szCs w:val="20"/>
              </w:rPr>
              <w:t>++)</w:t>
            </w:r>
          </w:p>
        </w:tc>
        <w:tc>
          <w:tcPr>
            <w:tcW w:w="4387" w:type="dxa"/>
          </w:tcPr>
          <w:p w:rsidR="0084609E" w:rsidRPr="008A0F9E" w:rsidRDefault="0084609E" w:rsidP="008A0F9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0F9E">
              <w:rPr>
                <w:rFonts w:ascii="Times New Roman" w:hAnsi="Times New Roman" w:cs="Times New Roman"/>
                <w:b/>
                <w:sz w:val="20"/>
                <w:szCs w:val="20"/>
              </w:rPr>
              <w:t>Свойства языка, за счёт которых преимущество будет достигнуто</w:t>
            </w:r>
          </w:p>
        </w:tc>
      </w:tr>
      <w:tr w:rsidR="0084609E" w:rsidRPr="008A0F9E" w:rsidTr="003B28C3">
        <w:tc>
          <w:tcPr>
            <w:tcW w:w="2405" w:type="dxa"/>
          </w:tcPr>
          <w:p w:rsidR="0084609E" w:rsidRPr="008A0F9E" w:rsidRDefault="0084609E" w:rsidP="008A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F9E">
              <w:rPr>
                <w:rFonts w:ascii="Times New Roman" w:hAnsi="Times New Roman" w:cs="Times New Roman"/>
                <w:sz w:val="24"/>
                <w:szCs w:val="24"/>
              </w:rPr>
              <w:t>Надежность разрабатываемого кода</w:t>
            </w:r>
          </w:p>
        </w:tc>
        <w:tc>
          <w:tcPr>
            <w:tcW w:w="2552" w:type="dxa"/>
          </w:tcPr>
          <w:p w:rsidR="0084609E" w:rsidRPr="008A0F9E" w:rsidRDefault="0084609E" w:rsidP="008A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F9E">
              <w:rPr>
                <w:rFonts w:ascii="Times New Roman" w:hAnsi="Times New Roman" w:cs="Times New Roman"/>
                <w:sz w:val="24"/>
                <w:szCs w:val="24"/>
              </w:rPr>
              <w:t>В 3-5 раз выше</w:t>
            </w:r>
          </w:p>
        </w:tc>
        <w:tc>
          <w:tcPr>
            <w:tcW w:w="4387" w:type="dxa"/>
          </w:tcPr>
          <w:p w:rsidR="0084609E" w:rsidRPr="008A0F9E" w:rsidRDefault="0084609E" w:rsidP="008A0F9E">
            <w:pPr>
              <w:pStyle w:val="Default"/>
              <w:numPr>
                <w:ilvl w:val="0"/>
                <w:numId w:val="5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8A0F9E">
              <w:rPr>
                <w:rFonts w:ascii="Times New Roman" w:hAnsi="Times New Roman" w:cs="Times New Roman"/>
                <w:sz w:val="20"/>
                <w:szCs w:val="20"/>
              </w:rPr>
              <w:t>Предикаты: предусловия, постусловия, инварианты.</w:t>
            </w:r>
          </w:p>
          <w:p w:rsidR="0084609E" w:rsidRPr="008A0F9E" w:rsidRDefault="0084609E" w:rsidP="008A0F9E">
            <w:pPr>
              <w:pStyle w:val="Default"/>
              <w:numPr>
                <w:ilvl w:val="0"/>
                <w:numId w:val="5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8A0F9E">
              <w:rPr>
                <w:rFonts w:ascii="Times New Roman" w:hAnsi="Times New Roman" w:cs="Times New Roman"/>
                <w:sz w:val="20"/>
                <w:szCs w:val="20"/>
              </w:rPr>
              <w:t xml:space="preserve">Надежность системы типов: полная поддержка </w:t>
            </w:r>
            <w:proofErr w:type="spellStart"/>
            <w:r w:rsidRPr="008A0F9E">
              <w:rPr>
                <w:rFonts w:ascii="Times New Roman" w:hAnsi="Times New Roman" w:cs="Times New Roman"/>
                <w:sz w:val="20"/>
                <w:szCs w:val="20"/>
              </w:rPr>
              <w:t>конформности</w:t>
            </w:r>
            <w:proofErr w:type="spellEnd"/>
            <w:r w:rsidRPr="008A0F9E">
              <w:rPr>
                <w:rFonts w:ascii="Times New Roman" w:hAnsi="Times New Roman" w:cs="Times New Roman"/>
                <w:sz w:val="20"/>
                <w:szCs w:val="20"/>
              </w:rPr>
              <w:t xml:space="preserve"> и явных преобразований</w:t>
            </w:r>
          </w:p>
          <w:p w:rsidR="0084609E" w:rsidRPr="008A0F9E" w:rsidRDefault="0084609E" w:rsidP="008A0F9E">
            <w:pPr>
              <w:pStyle w:val="Default"/>
              <w:numPr>
                <w:ilvl w:val="0"/>
                <w:numId w:val="5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8A0F9E">
              <w:rPr>
                <w:rFonts w:ascii="Times New Roman" w:hAnsi="Times New Roman" w:cs="Times New Roman"/>
                <w:sz w:val="20"/>
                <w:szCs w:val="20"/>
              </w:rPr>
              <w:t>Отсутствие нулевых указателей и неинициализированных данных</w:t>
            </w:r>
          </w:p>
        </w:tc>
      </w:tr>
      <w:tr w:rsidR="0084609E" w:rsidRPr="008A0F9E" w:rsidTr="003B28C3">
        <w:tc>
          <w:tcPr>
            <w:tcW w:w="2405" w:type="dxa"/>
          </w:tcPr>
          <w:p w:rsidR="0084609E" w:rsidRPr="008A0F9E" w:rsidRDefault="0084609E" w:rsidP="00180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F9E">
              <w:rPr>
                <w:rFonts w:ascii="Times New Roman" w:hAnsi="Times New Roman" w:cs="Times New Roman"/>
                <w:bCs/>
                <w:sz w:val="24"/>
                <w:szCs w:val="24"/>
              </w:rPr>
              <w:t>Стоимость разработки</w:t>
            </w:r>
            <w:r w:rsidR="001809C0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8A0F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 поддержки </w:t>
            </w:r>
            <w:proofErr w:type="gramStart"/>
            <w:r w:rsidRPr="008A0F9E">
              <w:rPr>
                <w:rFonts w:ascii="Times New Roman" w:hAnsi="Times New Roman" w:cs="Times New Roman"/>
                <w:bCs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2552" w:type="dxa"/>
          </w:tcPr>
          <w:p w:rsidR="0084609E" w:rsidRPr="008A0F9E" w:rsidRDefault="0084609E" w:rsidP="008A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F9E">
              <w:rPr>
                <w:rFonts w:ascii="Times New Roman" w:hAnsi="Times New Roman" w:cs="Times New Roman"/>
                <w:bCs/>
                <w:sz w:val="24"/>
                <w:szCs w:val="24"/>
              </w:rPr>
              <w:t>В 3-5раз ниже</w:t>
            </w:r>
          </w:p>
        </w:tc>
        <w:tc>
          <w:tcPr>
            <w:tcW w:w="4387" w:type="dxa"/>
          </w:tcPr>
          <w:p w:rsidR="0084609E" w:rsidRPr="008A0F9E" w:rsidRDefault="0084609E" w:rsidP="008A0F9E">
            <w:pPr>
              <w:pStyle w:val="Default"/>
              <w:numPr>
                <w:ilvl w:val="0"/>
                <w:numId w:val="6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8A0F9E">
              <w:rPr>
                <w:rFonts w:ascii="Times New Roman" w:hAnsi="Times New Roman" w:cs="Times New Roman"/>
                <w:sz w:val="20"/>
                <w:szCs w:val="20"/>
              </w:rPr>
              <w:t>Множественное наследование с эффективным разрешением конфликтов.</w:t>
            </w:r>
          </w:p>
          <w:p w:rsidR="0084609E" w:rsidRPr="008A0F9E" w:rsidRDefault="0084609E" w:rsidP="008A0F9E">
            <w:pPr>
              <w:pStyle w:val="Default"/>
              <w:numPr>
                <w:ilvl w:val="0"/>
                <w:numId w:val="6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8A0F9E">
              <w:rPr>
                <w:rFonts w:ascii="Times New Roman" w:hAnsi="Times New Roman" w:cs="Times New Roman"/>
                <w:sz w:val="20"/>
                <w:szCs w:val="20"/>
              </w:rPr>
              <w:t>Безопасное взаимодействие</w:t>
            </w:r>
            <w:r w:rsidRPr="008A0F9E">
              <w:rPr>
                <w:rFonts w:ascii="Times New Roman" w:hAnsi="Times New Roman" w:cs="Times New Roman"/>
                <w:sz w:val="20"/>
                <w:szCs w:val="20"/>
              </w:rPr>
              <w:br/>
              <w:t>с существующими программными компонентами.</w:t>
            </w:r>
          </w:p>
          <w:p w:rsidR="0084609E" w:rsidRPr="008A0F9E" w:rsidRDefault="0084609E" w:rsidP="008A0F9E">
            <w:pPr>
              <w:pStyle w:val="Default"/>
              <w:numPr>
                <w:ilvl w:val="0"/>
                <w:numId w:val="6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8A0F9E">
              <w:rPr>
                <w:rFonts w:ascii="Times New Roman" w:hAnsi="Times New Roman" w:cs="Times New Roman"/>
                <w:sz w:val="20"/>
                <w:szCs w:val="20"/>
              </w:rPr>
              <w:t>Поддержка процедурного, объектно-ориентированного, функционального и параллельного программирования.</w:t>
            </w:r>
          </w:p>
        </w:tc>
      </w:tr>
      <w:tr w:rsidR="0084609E" w:rsidRPr="008A0F9E" w:rsidTr="003B28C3">
        <w:tc>
          <w:tcPr>
            <w:tcW w:w="2405" w:type="dxa"/>
          </w:tcPr>
          <w:p w:rsidR="0084609E" w:rsidRPr="008A0F9E" w:rsidRDefault="0084609E" w:rsidP="008A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F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Производительность </w:t>
            </w:r>
            <w:proofErr w:type="gramStart"/>
            <w:r w:rsidRPr="008A0F9E">
              <w:rPr>
                <w:rFonts w:ascii="Times New Roman" w:hAnsi="Times New Roman" w:cs="Times New Roman"/>
                <w:bCs/>
                <w:sz w:val="24"/>
                <w:szCs w:val="24"/>
              </w:rPr>
              <w:t>создаваемого</w:t>
            </w:r>
            <w:proofErr w:type="gramEnd"/>
            <w:r w:rsidRPr="008A0F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</w:t>
            </w:r>
          </w:p>
        </w:tc>
        <w:tc>
          <w:tcPr>
            <w:tcW w:w="2552" w:type="dxa"/>
          </w:tcPr>
          <w:p w:rsidR="0084609E" w:rsidRPr="008A0F9E" w:rsidRDefault="0084609E" w:rsidP="008A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F9E">
              <w:rPr>
                <w:rFonts w:ascii="Times New Roman" w:hAnsi="Times New Roman" w:cs="Times New Roman"/>
                <w:bCs/>
                <w:sz w:val="24"/>
                <w:szCs w:val="24"/>
              </w:rPr>
              <w:t>Не хуже C++</w:t>
            </w:r>
          </w:p>
        </w:tc>
        <w:tc>
          <w:tcPr>
            <w:tcW w:w="4387" w:type="dxa"/>
          </w:tcPr>
          <w:p w:rsidR="0084609E" w:rsidRPr="008A0F9E" w:rsidRDefault="0084609E" w:rsidP="008A0F9E">
            <w:pPr>
              <w:pStyle w:val="Default"/>
              <w:numPr>
                <w:ilvl w:val="0"/>
                <w:numId w:val="7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8A0F9E">
              <w:rPr>
                <w:rFonts w:ascii="Times New Roman" w:hAnsi="Times New Roman" w:cs="Times New Roman"/>
                <w:sz w:val="20"/>
                <w:szCs w:val="20"/>
              </w:rPr>
              <w:t>Языково-зависимые высокоуровневые оптимизации.</w:t>
            </w:r>
          </w:p>
          <w:p w:rsidR="0084609E" w:rsidRPr="008A0F9E" w:rsidRDefault="0084609E" w:rsidP="008A0F9E">
            <w:pPr>
              <w:pStyle w:val="Default"/>
              <w:numPr>
                <w:ilvl w:val="0"/>
                <w:numId w:val="7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8A0F9E">
              <w:rPr>
                <w:rFonts w:ascii="Times New Roman" w:hAnsi="Times New Roman" w:cs="Times New Roman"/>
                <w:sz w:val="20"/>
                <w:szCs w:val="20"/>
              </w:rPr>
              <w:t>Оптимизации на стадии генерации кода</w:t>
            </w:r>
            <w:r w:rsidR="001809C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8A0F9E">
              <w:rPr>
                <w:rFonts w:ascii="Times New Roman" w:hAnsi="Times New Roman" w:cs="Times New Roman"/>
                <w:sz w:val="20"/>
                <w:szCs w:val="20"/>
              </w:rPr>
              <w:t>(с использованием возможностей платформ класса LLVM).</w:t>
            </w:r>
          </w:p>
          <w:p w:rsidR="0084609E" w:rsidRPr="008A0F9E" w:rsidRDefault="0084609E" w:rsidP="008A0F9E">
            <w:pPr>
              <w:pStyle w:val="Default"/>
              <w:numPr>
                <w:ilvl w:val="0"/>
                <w:numId w:val="7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8A0F9E">
              <w:rPr>
                <w:rFonts w:ascii="Times New Roman" w:hAnsi="Times New Roman" w:cs="Times New Roman"/>
                <w:sz w:val="20"/>
                <w:szCs w:val="20"/>
              </w:rPr>
              <w:t>Оптимизации времени выполнения.</w:t>
            </w:r>
          </w:p>
        </w:tc>
      </w:tr>
      <w:tr w:rsidR="0084609E" w:rsidRPr="008A0F9E" w:rsidTr="003B28C3">
        <w:tc>
          <w:tcPr>
            <w:tcW w:w="2405" w:type="dxa"/>
          </w:tcPr>
          <w:p w:rsidR="0084609E" w:rsidRPr="008A0F9E" w:rsidRDefault="0084609E" w:rsidP="008A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F9E">
              <w:rPr>
                <w:rFonts w:ascii="Times New Roman" w:hAnsi="Times New Roman" w:cs="Times New Roman"/>
                <w:bCs/>
                <w:sz w:val="24"/>
                <w:szCs w:val="24"/>
              </w:rPr>
              <w:t>Сложность параллельного программирования</w:t>
            </w:r>
          </w:p>
        </w:tc>
        <w:tc>
          <w:tcPr>
            <w:tcW w:w="2552" w:type="dxa"/>
          </w:tcPr>
          <w:p w:rsidR="0084609E" w:rsidRPr="008A0F9E" w:rsidRDefault="0084609E" w:rsidP="008A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F9E">
              <w:rPr>
                <w:rFonts w:ascii="Times New Roman" w:hAnsi="Times New Roman" w:cs="Times New Roman"/>
                <w:bCs/>
                <w:sz w:val="24"/>
                <w:szCs w:val="24"/>
              </w:rPr>
              <w:t>В 3-5раз меньше</w:t>
            </w:r>
          </w:p>
        </w:tc>
        <w:tc>
          <w:tcPr>
            <w:tcW w:w="4387" w:type="dxa"/>
          </w:tcPr>
          <w:p w:rsidR="0084609E" w:rsidRPr="008A0F9E" w:rsidRDefault="0084609E" w:rsidP="008A0F9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8A0F9E">
              <w:rPr>
                <w:rFonts w:ascii="Times New Roman" w:hAnsi="Times New Roman" w:cs="Times New Roman"/>
                <w:sz w:val="20"/>
                <w:szCs w:val="20"/>
              </w:rPr>
              <w:t>Явный параллелизм на уровне входного языка: несколько простых принципов и одно дополнительное служебное слово.</w:t>
            </w:r>
          </w:p>
          <w:p w:rsidR="0084609E" w:rsidRPr="008A0F9E" w:rsidRDefault="0084609E" w:rsidP="008A0F9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8A0F9E">
              <w:rPr>
                <w:rFonts w:ascii="Times New Roman" w:hAnsi="Times New Roman" w:cs="Times New Roman"/>
                <w:sz w:val="20"/>
                <w:szCs w:val="20"/>
              </w:rPr>
              <w:t>Автоматический параллелизм для тел подпрограмм.</w:t>
            </w:r>
          </w:p>
        </w:tc>
      </w:tr>
    </w:tbl>
    <w:p w:rsidR="0084609E" w:rsidRDefault="0084609E" w:rsidP="008A0F9E">
      <w:pPr>
        <w:shd w:val="clear" w:color="auto" w:fill="FFFFFF"/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A0F9E" w:rsidRDefault="008A0F9E" w:rsidP="008A0F9E">
      <w:pPr>
        <w:shd w:val="clear" w:color="auto" w:fill="FFFFFF"/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:rsidR="002564AC" w:rsidRPr="002564AC" w:rsidRDefault="002564AC" w:rsidP="001809C0">
      <w:pPr>
        <w:pStyle w:val="1"/>
        <w:numPr>
          <w:ilvl w:val="0"/>
          <w:numId w:val="9"/>
        </w:numPr>
        <w:shd w:val="clear" w:color="auto" w:fill="FFFFFF"/>
        <w:spacing w:before="0" w:beforeAutospacing="0" w:after="240" w:afterAutospacing="0"/>
        <w:ind w:left="714" w:hanging="357"/>
        <w:jc w:val="both"/>
        <w:rPr>
          <w:b w:val="0"/>
          <w:color w:val="2F4F4F"/>
          <w:sz w:val="24"/>
          <w:szCs w:val="24"/>
          <w:lang w:val="en-US"/>
        </w:rPr>
      </w:pPr>
      <w:r w:rsidRPr="00A02927">
        <w:rPr>
          <w:b w:val="0"/>
          <w:sz w:val="24"/>
          <w:szCs w:val="24"/>
          <w:lang w:val="en-US"/>
        </w:rPr>
        <w:t>GCC, the GNU Compiler Collection</w:t>
      </w:r>
      <w:r w:rsidRPr="002564AC">
        <w:rPr>
          <w:b w:val="0"/>
          <w:color w:val="2F4F4F"/>
          <w:sz w:val="24"/>
          <w:szCs w:val="24"/>
          <w:lang w:val="en-US"/>
        </w:rPr>
        <w:t xml:space="preserve">, </w:t>
      </w:r>
      <w:hyperlink r:id="rId9" w:history="1">
        <w:r w:rsidRPr="002564AC">
          <w:rPr>
            <w:rStyle w:val="ab"/>
            <w:b w:val="0"/>
            <w:sz w:val="24"/>
            <w:szCs w:val="24"/>
            <w:lang w:val="en-US"/>
          </w:rPr>
          <w:t>https://gcc.gnu.org/</w:t>
        </w:r>
      </w:hyperlink>
    </w:p>
    <w:p w:rsidR="002564AC" w:rsidRPr="00A02927" w:rsidRDefault="002564AC" w:rsidP="001809C0">
      <w:pPr>
        <w:pStyle w:val="a9"/>
        <w:numPr>
          <w:ilvl w:val="0"/>
          <w:numId w:val="9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029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r w:rsidRPr="00A02927">
        <w:rPr>
          <w:rStyle w:val="ac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LLVM</w:t>
      </w:r>
      <w:r w:rsidRPr="00A029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Compiler Infrastructure, </w:t>
      </w:r>
      <w:hyperlink r:id="rId10" w:history="1">
        <w:r w:rsidRPr="00A02927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https://llvm.org</w:t>
        </w:r>
      </w:hyperlink>
    </w:p>
    <w:p w:rsidR="008A0F9E" w:rsidRPr="00A02927" w:rsidRDefault="00A02927" w:rsidP="001809C0">
      <w:pPr>
        <w:pStyle w:val="a9"/>
        <w:numPr>
          <w:ilvl w:val="0"/>
          <w:numId w:val="9"/>
        </w:numPr>
        <w:shd w:val="clear" w:color="auto" w:fill="FFFFFF"/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2927">
        <w:rPr>
          <w:rFonts w:ascii="Times New Roman" w:hAnsi="Times New Roman" w:cs="Times New Roman"/>
          <w:sz w:val="24"/>
          <w:szCs w:val="24"/>
          <w:lang w:val="en-US"/>
        </w:rPr>
        <w:t>Working Draft, Standard for Programming Language C++,</w:t>
      </w:r>
      <w:r w:rsidR="001809C0" w:rsidRPr="00180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Pr="00A02927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http://www.open-std.org/jtc1/sc22/wg21/docs/papers/2017/n4700.pdf</w:t>
        </w:r>
      </w:hyperlink>
    </w:p>
    <w:p w:rsidR="008A0F9E" w:rsidRPr="006D6AC7" w:rsidRDefault="006D6AC7" w:rsidP="001809C0">
      <w:pPr>
        <w:pStyle w:val="Default"/>
        <w:numPr>
          <w:ilvl w:val="0"/>
          <w:numId w:val="9"/>
        </w:numPr>
        <w:shd w:val="clear" w:color="auto" w:fill="FFFFFF"/>
        <w:spacing w:after="240"/>
        <w:ind w:left="714" w:hanging="357"/>
        <w:jc w:val="both"/>
        <w:rPr>
          <w:rFonts w:ascii="Times New Roman" w:hAnsi="Times New Roman" w:cs="Times New Roman"/>
        </w:rPr>
      </w:pPr>
      <w:r w:rsidRPr="006D6AC7">
        <w:rPr>
          <w:rFonts w:ascii="Times New Roman" w:hAnsi="Times New Roman" w:cs="Times New Roman"/>
        </w:rPr>
        <w:t xml:space="preserve">Е.А. Зуев, </w:t>
      </w:r>
      <w:r w:rsidR="008032DE">
        <w:rPr>
          <w:rFonts w:ascii="Times New Roman" w:hAnsi="Times New Roman" w:cs="Times New Roman"/>
        </w:rPr>
        <w:t xml:space="preserve">Инфраструктура </w:t>
      </w:r>
      <w:r w:rsidR="008032DE">
        <w:rPr>
          <w:rFonts w:ascii="Times New Roman" w:hAnsi="Times New Roman" w:cs="Times New Roman"/>
          <w:bCs/>
        </w:rPr>
        <w:t>семантического анализа</w:t>
      </w:r>
      <w:r w:rsidRPr="006D6AC7">
        <w:rPr>
          <w:rFonts w:ascii="Times New Roman" w:hAnsi="Times New Roman" w:cs="Times New Roman"/>
          <w:bCs/>
        </w:rPr>
        <w:t xml:space="preserve"> программ </w:t>
      </w:r>
      <w:proofErr w:type="gramStart"/>
      <w:r w:rsidRPr="006D6AC7">
        <w:rPr>
          <w:rFonts w:ascii="Times New Roman" w:hAnsi="Times New Roman" w:cs="Times New Roman"/>
          <w:bCs/>
        </w:rPr>
        <w:t>на</w:t>
      </w:r>
      <w:proofErr w:type="gramEnd"/>
      <w:r w:rsidRPr="006D6AC7">
        <w:rPr>
          <w:rFonts w:ascii="Times New Roman" w:hAnsi="Times New Roman" w:cs="Times New Roman"/>
          <w:bCs/>
        </w:rPr>
        <w:t xml:space="preserve"> </w:t>
      </w:r>
      <w:proofErr w:type="gramStart"/>
      <w:r w:rsidRPr="006D6AC7">
        <w:rPr>
          <w:rFonts w:ascii="Times New Roman" w:hAnsi="Times New Roman" w:cs="Times New Roman"/>
          <w:bCs/>
        </w:rPr>
        <w:t>С</w:t>
      </w:r>
      <w:proofErr w:type="gramEnd"/>
      <w:r w:rsidRPr="006D6AC7">
        <w:rPr>
          <w:rFonts w:ascii="Times New Roman" w:hAnsi="Times New Roman" w:cs="Times New Roman"/>
          <w:bCs/>
        </w:rPr>
        <w:t>++</w:t>
      </w:r>
      <w:r w:rsidR="001809C0">
        <w:rPr>
          <w:rFonts w:ascii="Times New Roman" w:hAnsi="Times New Roman" w:cs="Times New Roman"/>
          <w:bCs/>
        </w:rPr>
        <w:t xml:space="preserve">. </w:t>
      </w:r>
      <w:r w:rsidR="001809C0">
        <w:rPr>
          <w:rFonts w:ascii="Times New Roman" w:hAnsi="Times New Roman" w:cs="Times New Roman"/>
          <w:szCs w:val="18"/>
        </w:rPr>
        <w:t>В</w:t>
      </w:r>
      <w:r w:rsidR="00870404">
        <w:rPr>
          <w:rFonts w:ascii="Times New Roman" w:hAnsi="Times New Roman" w:cs="Times New Roman"/>
          <w:szCs w:val="18"/>
        </w:rPr>
        <w:t xml:space="preserve">: </w:t>
      </w:r>
      <w:r w:rsidR="008032DE" w:rsidRPr="008032DE">
        <w:rPr>
          <w:rFonts w:ascii="Times New Roman" w:hAnsi="Times New Roman" w:cs="Times New Roman"/>
          <w:szCs w:val="18"/>
        </w:rPr>
        <w:t>Языки программирования и компиляторы — 2017 Труды конференции (3–5 апреля 2017 г.) Под редакцией Д. В. Дуброва, Ростов-на-Дону 2017, http://plc.sfedu.ru/files/PLC-2017-proceedings.pdf</w:t>
      </w:r>
    </w:p>
    <w:p w:rsidR="008A0F9E" w:rsidRPr="006D6AC7" w:rsidRDefault="00870404" w:rsidP="001809C0">
      <w:pPr>
        <w:pStyle w:val="a9"/>
        <w:numPr>
          <w:ilvl w:val="0"/>
          <w:numId w:val="9"/>
        </w:numPr>
        <w:shd w:val="clear" w:color="auto" w:fill="FFFFFF"/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Е.А. Зуев, Инфраструктура семантического анализа программ на С++.</w:t>
      </w:r>
      <w:r w:rsidR="001809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Конференция </w:t>
      </w:r>
      <w:r w:rsidR="001A211C" w:rsidRPr="00A02927">
        <w:rPr>
          <w:rFonts w:ascii="Times New Roman" w:hAnsi="Times New Roman" w:cs="Times New Roman"/>
          <w:sz w:val="24"/>
          <w:szCs w:val="24"/>
        </w:rPr>
        <w:t>С</w:t>
      </w:r>
      <w:r w:rsidR="001A211C" w:rsidRPr="006D6AC7">
        <w:rPr>
          <w:rFonts w:ascii="Times New Roman" w:hAnsi="Times New Roman" w:cs="Times New Roman"/>
          <w:sz w:val="24"/>
          <w:szCs w:val="24"/>
        </w:rPr>
        <w:t xml:space="preserve">++ </w:t>
      </w:r>
      <w:r w:rsidR="001A211C" w:rsidRPr="00A02927">
        <w:rPr>
          <w:rFonts w:ascii="Times New Roman" w:hAnsi="Times New Roman" w:cs="Times New Roman"/>
          <w:sz w:val="24"/>
          <w:szCs w:val="24"/>
          <w:lang w:val="en-US"/>
        </w:rPr>
        <w:t>Russia</w:t>
      </w:r>
      <w:r w:rsidR="001809C0">
        <w:rPr>
          <w:rFonts w:ascii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hAnsi="Times New Roman" w:cs="Times New Roman"/>
          <w:sz w:val="24"/>
          <w:szCs w:val="24"/>
        </w:rPr>
        <w:t>, Санкт-Петербург, 21.04.2018.</w:t>
      </w:r>
      <w:proofErr w:type="gramEnd"/>
    </w:p>
    <w:p w:rsidR="001A211C" w:rsidRPr="005E7EC7" w:rsidRDefault="005E7EC7" w:rsidP="001809C0">
      <w:pPr>
        <w:pStyle w:val="a9"/>
        <w:numPr>
          <w:ilvl w:val="0"/>
          <w:numId w:val="9"/>
        </w:numP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E7EC7">
        <w:rPr>
          <w:rFonts w:ascii="Times New Roman" w:hAnsi="Times New Roman" w:cs="Times New Roman"/>
          <w:sz w:val="24"/>
        </w:rPr>
        <w:lastRenderedPageBreak/>
        <w:t>Е.А. Зуев, Назначение и основные особенности компилятора Си++</w:t>
      </w:r>
      <w:r w:rsidR="001809C0">
        <w:rPr>
          <w:rFonts w:ascii="Times New Roman" w:hAnsi="Times New Roman" w:cs="Times New Roman"/>
          <w:sz w:val="24"/>
        </w:rPr>
        <w:t>. В:</w:t>
      </w:r>
      <w:r w:rsidR="00870404">
        <w:rPr>
          <w:rFonts w:ascii="Times New Roman" w:hAnsi="Times New Roman" w:cs="Times New Roman"/>
          <w:sz w:val="24"/>
        </w:rPr>
        <w:t xml:space="preserve"> </w:t>
      </w:r>
      <w:r w:rsidRPr="005E7EC7">
        <w:rPr>
          <w:rFonts w:ascii="Times New Roman" w:hAnsi="Times New Roman" w:cs="Times New Roman"/>
          <w:sz w:val="24"/>
        </w:rPr>
        <w:t>Приложение</w:t>
      </w:r>
      <w:r>
        <w:rPr>
          <w:rFonts w:ascii="Times New Roman" w:hAnsi="Times New Roman" w:cs="Times New Roman"/>
          <w:sz w:val="24"/>
        </w:rPr>
        <w:t xml:space="preserve"> </w:t>
      </w:r>
      <w:r w:rsidRPr="005E7EC7">
        <w:rPr>
          <w:rFonts w:ascii="Times New Roman" w:hAnsi="Times New Roman" w:cs="Times New Roman"/>
          <w:sz w:val="24"/>
        </w:rPr>
        <w:t xml:space="preserve">к журналу </w:t>
      </w:r>
      <w:proofErr w:type="spellStart"/>
      <w:r w:rsidRPr="005E7EC7">
        <w:rPr>
          <w:rFonts w:ascii="Times New Roman" w:hAnsi="Times New Roman" w:cs="Times New Roman"/>
          <w:sz w:val="24"/>
        </w:rPr>
        <w:t>КомпьюЛог</w:t>
      </w:r>
      <w:proofErr w:type="spellEnd"/>
      <w:r w:rsidRPr="005E7EC7">
        <w:rPr>
          <w:rFonts w:ascii="Times New Roman" w:hAnsi="Times New Roman" w:cs="Times New Roman"/>
          <w:sz w:val="24"/>
        </w:rPr>
        <w:t xml:space="preserve">, </w:t>
      </w:r>
      <w:r w:rsidRPr="005E7EC7">
        <w:rPr>
          <w:rFonts w:ascii="Times New Roman" w:hAnsi="Times New Roman" w:cs="Times New Roman"/>
          <w:sz w:val="24"/>
          <w:lang w:val="en-US"/>
        </w:rPr>
        <w:t>N</w:t>
      </w:r>
      <w:r w:rsidRPr="005E7EC7">
        <w:rPr>
          <w:rFonts w:ascii="Times New Roman" w:hAnsi="Times New Roman" w:cs="Times New Roman"/>
          <w:sz w:val="24"/>
        </w:rPr>
        <w:t>3 (39), 2000, стр. 4-9.</w:t>
      </w:r>
    </w:p>
    <w:p w:rsidR="001A211C" w:rsidRPr="00A02927" w:rsidRDefault="00A02927" w:rsidP="001809C0">
      <w:pPr>
        <w:pStyle w:val="a9"/>
        <w:numPr>
          <w:ilvl w:val="0"/>
          <w:numId w:val="9"/>
        </w:numPr>
        <w:shd w:val="clear" w:color="auto" w:fill="FFFFFF"/>
        <w:spacing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E.</w:t>
      </w:r>
      <w:r w:rsidRPr="00A02927">
        <w:rPr>
          <w:rFonts w:ascii="Times New Roman" w:hAnsi="Times New Roman" w:cs="Times New Roman"/>
          <w:sz w:val="24"/>
          <w:lang w:val="en-US"/>
        </w:rPr>
        <w:t xml:space="preserve"> Dijkstra, How do we tell truths that might hurt?</w:t>
      </w:r>
      <w:r w:rsidR="001809C0" w:rsidRPr="001809C0">
        <w:rPr>
          <w:rFonts w:ascii="Times New Roman" w:hAnsi="Times New Roman" w:cs="Times New Roman"/>
          <w:sz w:val="24"/>
          <w:lang w:val="en-US"/>
        </w:rPr>
        <w:t xml:space="preserve"> </w:t>
      </w:r>
      <w:r w:rsidR="00870404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A02927">
        <w:rPr>
          <w:rFonts w:ascii="Times New Roman" w:hAnsi="Times New Roman" w:cs="Times New Roman"/>
          <w:sz w:val="24"/>
          <w:lang w:val="en-US"/>
        </w:rPr>
        <w:t>Edsger</w:t>
      </w:r>
      <w:proofErr w:type="spellEnd"/>
      <w:r w:rsidRPr="00A02927">
        <w:rPr>
          <w:rFonts w:ascii="Times New Roman" w:hAnsi="Times New Roman" w:cs="Times New Roman"/>
          <w:sz w:val="24"/>
          <w:lang w:val="en-US"/>
        </w:rPr>
        <w:t xml:space="preserve"> W. </w:t>
      </w:r>
      <w:proofErr w:type="gramStart"/>
      <w:r w:rsidRPr="00A02927">
        <w:rPr>
          <w:rFonts w:ascii="Times New Roman" w:hAnsi="Times New Roman" w:cs="Times New Roman"/>
          <w:sz w:val="24"/>
          <w:lang w:val="en-US"/>
        </w:rPr>
        <w:t>Dijkstra,</w:t>
      </w:r>
      <w:proofErr w:type="gramEnd"/>
      <w:r w:rsidRPr="00A02927">
        <w:rPr>
          <w:rFonts w:ascii="Times New Roman" w:hAnsi="Times New Roman" w:cs="Times New Roman"/>
          <w:sz w:val="24"/>
          <w:lang w:val="en-US"/>
        </w:rPr>
        <w:t xml:space="preserve"> Selected Writings on Computing: A Personal Perspective, Springer-</w:t>
      </w:r>
      <w:proofErr w:type="spellStart"/>
      <w:r w:rsidRPr="00A02927">
        <w:rPr>
          <w:rFonts w:ascii="Times New Roman" w:hAnsi="Times New Roman" w:cs="Times New Roman"/>
          <w:sz w:val="24"/>
          <w:lang w:val="en-US"/>
        </w:rPr>
        <w:t>Verlag</w:t>
      </w:r>
      <w:proofErr w:type="spellEnd"/>
      <w:r w:rsidRPr="00A02927">
        <w:rPr>
          <w:rFonts w:ascii="Times New Roman" w:hAnsi="Times New Roman" w:cs="Times New Roman"/>
          <w:sz w:val="24"/>
          <w:lang w:val="en-US"/>
        </w:rPr>
        <w:t>, 1982. ISBN 0–387–90652–5.</w:t>
      </w:r>
    </w:p>
    <w:p w:rsidR="001A211C" w:rsidRPr="00870404" w:rsidRDefault="00870404" w:rsidP="001809C0">
      <w:pPr>
        <w:pStyle w:val="a9"/>
        <w:numPr>
          <w:ilvl w:val="0"/>
          <w:numId w:val="9"/>
        </w:numPr>
        <w:shd w:val="clear" w:color="auto" w:fill="FFFFFF"/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0404">
        <w:rPr>
          <w:rFonts w:ascii="Times New Roman" w:hAnsi="Times New Roman" w:cs="Times New Roman"/>
          <w:sz w:val="24"/>
          <w:szCs w:val="24"/>
        </w:rPr>
        <w:t xml:space="preserve">А. Канатов, Е. Зуев, </w:t>
      </w:r>
      <w:r w:rsidRPr="00870404">
        <w:rPr>
          <w:rFonts w:ascii="Times New Roman" w:hAnsi="Times New Roman" w:cs="Times New Roman"/>
          <w:color w:val="000000"/>
          <w:sz w:val="24"/>
          <w:szCs w:val="24"/>
          <w:lang w:val="en-US"/>
        </w:rPr>
        <w:t>Beyond</w:t>
      </w:r>
      <w:r w:rsidRPr="008704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70404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870404">
        <w:rPr>
          <w:rFonts w:ascii="Times New Roman" w:hAnsi="Times New Roman" w:cs="Times New Roman"/>
          <w:color w:val="000000"/>
          <w:sz w:val="24"/>
          <w:szCs w:val="24"/>
        </w:rPr>
        <w:t>++: проект современного языка программирования общего назначения</w:t>
      </w:r>
      <w:r w:rsidR="001809C0">
        <w:rPr>
          <w:rFonts w:ascii="Times New Roman" w:hAnsi="Times New Roman" w:cs="Times New Roman"/>
          <w:color w:val="000000"/>
          <w:sz w:val="24"/>
          <w:szCs w:val="24"/>
        </w:rPr>
        <w:t>. В</w:t>
      </w:r>
      <w:r w:rsidRPr="00870404">
        <w:rPr>
          <w:rFonts w:ascii="Times New Roman" w:hAnsi="Times New Roman" w:cs="Times New Roman"/>
          <w:color w:val="000000"/>
          <w:sz w:val="24"/>
          <w:szCs w:val="24"/>
        </w:rPr>
        <w:t xml:space="preserve">: Языки программирования и компиляторы — 2017 Труды конференции (3–5 апреля 2017 г.) Под редакцией Д. В. Дуброва, Ростов-на-Дону 2017, </w:t>
      </w:r>
      <w:hyperlink r:id="rId12" w:history="1">
        <w:r w:rsidRPr="00870404">
          <w:rPr>
            <w:rStyle w:val="ab"/>
            <w:rFonts w:ascii="Times New Roman" w:hAnsi="Times New Roman" w:cs="Times New Roman"/>
            <w:sz w:val="24"/>
            <w:szCs w:val="24"/>
          </w:rPr>
          <w:t>http://plc.sfedu.ru/files/PLC-2017-proceedings.pdf</w:t>
        </w:r>
      </w:hyperlink>
    </w:p>
    <w:p w:rsidR="001A211C" w:rsidRPr="00B617C1" w:rsidRDefault="00B617C1" w:rsidP="001809C0">
      <w:pPr>
        <w:pStyle w:val="a9"/>
        <w:numPr>
          <w:ilvl w:val="0"/>
          <w:numId w:val="9"/>
        </w:numPr>
        <w:shd w:val="clear" w:color="auto" w:fill="FFFFFF"/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Канатов, Е. Зуев, Проект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СЛанг</w:t>
      </w:r>
      <w:proofErr w:type="spellEnd"/>
      <w:r>
        <w:rPr>
          <w:rFonts w:ascii="Times New Roman" w:hAnsi="Times New Roman" w:cs="Times New Roman"/>
          <w:sz w:val="24"/>
          <w:szCs w:val="24"/>
        </w:rPr>
        <w:t>: текущее состояние и перспективы.</w:t>
      </w:r>
      <w:r w:rsidR="001809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Конференция </w:t>
      </w:r>
      <w:r>
        <w:rPr>
          <w:rFonts w:ascii="Times New Roman" w:hAnsi="Times New Roman" w:cs="Times New Roman"/>
          <w:sz w:val="24"/>
          <w:szCs w:val="24"/>
          <w:lang w:val="en-US"/>
        </w:rPr>
        <w:t>CEE-</w:t>
      </w:r>
      <w:r w:rsidR="001A211C" w:rsidRPr="00A02927">
        <w:rPr>
          <w:rFonts w:ascii="Times New Roman" w:hAnsi="Times New Roman" w:cs="Times New Roman"/>
          <w:sz w:val="24"/>
          <w:szCs w:val="24"/>
          <w:lang w:val="en-US"/>
        </w:rPr>
        <w:t>SECR</w:t>
      </w:r>
      <w:r>
        <w:rPr>
          <w:rFonts w:ascii="Times New Roman" w:hAnsi="Times New Roman" w:cs="Times New Roman"/>
          <w:sz w:val="24"/>
          <w:szCs w:val="24"/>
          <w:lang w:val="en-US"/>
        </w:rPr>
        <w:t>-2017</w:t>
      </w:r>
      <w:r>
        <w:rPr>
          <w:rFonts w:ascii="Times New Roman" w:hAnsi="Times New Roman" w:cs="Times New Roman"/>
          <w:sz w:val="24"/>
          <w:szCs w:val="24"/>
        </w:rPr>
        <w:t>, Санкт-Петербург</w:t>
      </w:r>
      <w:r w:rsidR="001809C0">
        <w:rPr>
          <w:rFonts w:ascii="Times New Roman" w:hAnsi="Times New Roman" w:cs="Times New Roman"/>
          <w:sz w:val="24"/>
          <w:szCs w:val="24"/>
        </w:rPr>
        <w:t>, 20-22 октября 2017.</w:t>
      </w:r>
    </w:p>
    <w:p w:rsidR="008032DE" w:rsidRPr="00B617C1" w:rsidRDefault="008032DE" w:rsidP="008032DE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sectPr w:rsidR="008032DE" w:rsidRPr="00B617C1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010" w:rsidRDefault="00F52010" w:rsidP="00E11D24">
      <w:pPr>
        <w:spacing w:after="0" w:line="240" w:lineRule="auto"/>
      </w:pPr>
      <w:r>
        <w:separator/>
      </w:r>
    </w:p>
  </w:endnote>
  <w:endnote w:type="continuationSeparator" w:id="0">
    <w:p w:rsidR="00F52010" w:rsidRDefault="00F52010" w:rsidP="00E1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7258637"/>
      <w:docPartObj>
        <w:docPartGallery w:val="Page Numbers (Bottom of Page)"/>
        <w:docPartUnique/>
      </w:docPartObj>
    </w:sdtPr>
    <w:sdtEndPr/>
    <w:sdtContent>
      <w:p w:rsidR="00E11D24" w:rsidRDefault="00E11D24" w:rsidP="00E11D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7B4">
          <w:rPr>
            <w:noProof/>
          </w:rPr>
          <w:t>5</w:t>
        </w:r>
        <w:r>
          <w:fldChar w:fldCharType="end"/>
        </w:r>
      </w:p>
    </w:sdtContent>
  </w:sdt>
  <w:p w:rsidR="00E11D24" w:rsidRDefault="00E11D2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010" w:rsidRDefault="00F52010" w:rsidP="00E11D24">
      <w:pPr>
        <w:spacing w:after="0" w:line="240" w:lineRule="auto"/>
      </w:pPr>
      <w:r>
        <w:separator/>
      </w:r>
    </w:p>
  </w:footnote>
  <w:footnote w:type="continuationSeparator" w:id="0">
    <w:p w:rsidR="00F52010" w:rsidRDefault="00F52010" w:rsidP="00E1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61376"/>
    <w:multiLevelType w:val="hybridMultilevel"/>
    <w:tmpl w:val="893C3C0A"/>
    <w:lvl w:ilvl="0" w:tplc="0419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1">
    <w:nsid w:val="2B7D0307"/>
    <w:multiLevelType w:val="hybridMultilevel"/>
    <w:tmpl w:val="B9D47C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AD4A8A"/>
    <w:multiLevelType w:val="hybridMultilevel"/>
    <w:tmpl w:val="CD583D12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>
    <w:nsid w:val="36DB389C"/>
    <w:multiLevelType w:val="hybridMultilevel"/>
    <w:tmpl w:val="121650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1A5526"/>
    <w:multiLevelType w:val="hybridMultilevel"/>
    <w:tmpl w:val="CBE6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4C2A21"/>
    <w:multiLevelType w:val="hybridMultilevel"/>
    <w:tmpl w:val="FA9255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131D6C"/>
    <w:multiLevelType w:val="hybridMultilevel"/>
    <w:tmpl w:val="BC5CC6A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4BE962DF"/>
    <w:multiLevelType w:val="hybridMultilevel"/>
    <w:tmpl w:val="502C3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67D54"/>
    <w:multiLevelType w:val="hybridMultilevel"/>
    <w:tmpl w:val="A41E9D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8C2E37"/>
    <w:multiLevelType w:val="hybridMultilevel"/>
    <w:tmpl w:val="5F4A15DA"/>
    <w:lvl w:ilvl="0" w:tplc="D2E069D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D24"/>
    <w:rsid w:val="00061964"/>
    <w:rsid w:val="001809C0"/>
    <w:rsid w:val="001A211C"/>
    <w:rsid w:val="001B4B66"/>
    <w:rsid w:val="001D2BD9"/>
    <w:rsid w:val="002552C6"/>
    <w:rsid w:val="002564AC"/>
    <w:rsid w:val="00262F18"/>
    <w:rsid w:val="002816BD"/>
    <w:rsid w:val="003760AA"/>
    <w:rsid w:val="00597822"/>
    <w:rsid w:val="005E77BD"/>
    <w:rsid w:val="005E7EC7"/>
    <w:rsid w:val="00661853"/>
    <w:rsid w:val="006D27B4"/>
    <w:rsid w:val="006D6AC7"/>
    <w:rsid w:val="00710325"/>
    <w:rsid w:val="0079228D"/>
    <w:rsid w:val="008032DE"/>
    <w:rsid w:val="0084609E"/>
    <w:rsid w:val="00870404"/>
    <w:rsid w:val="0087636D"/>
    <w:rsid w:val="008A0F9E"/>
    <w:rsid w:val="008C12DF"/>
    <w:rsid w:val="009A5636"/>
    <w:rsid w:val="009D3038"/>
    <w:rsid w:val="00A02927"/>
    <w:rsid w:val="00A92608"/>
    <w:rsid w:val="00AD01E6"/>
    <w:rsid w:val="00AF7592"/>
    <w:rsid w:val="00B617C1"/>
    <w:rsid w:val="00BB2BE7"/>
    <w:rsid w:val="00BE357F"/>
    <w:rsid w:val="00D731B4"/>
    <w:rsid w:val="00DB3D22"/>
    <w:rsid w:val="00E11D24"/>
    <w:rsid w:val="00E54949"/>
    <w:rsid w:val="00E7431C"/>
    <w:rsid w:val="00EA3C1A"/>
    <w:rsid w:val="00F40914"/>
    <w:rsid w:val="00F52010"/>
    <w:rsid w:val="00F9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D24"/>
  </w:style>
  <w:style w:type="paragraph" w:styleId="1">
    <w:name w:val="heading 1"/>
    <w:basedOn w:val="a"/>
    <w:link w:val="10"/>
    <w:uiPriority w:val="9"/>
    <w:qFormat/>
    <w:rsid w:val="002564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1D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1D24"/>
  </w:style>
  <w:style w:type="paragraph" w:styleId="a5">
    <w:name w:val="footer"/>
    <w:basedOn w:val="a"/>
    <w:link w:val="a6"/>
    <w:uiPriority w:val="99"/>
    <w:unhideWhenUsed/>
    <w:rsid w:val="00E11D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1D24"/>
  </w:style>
  <w:style w:type="paragraph" w:styleId="a7">
    <w:name w:val="No Spacing"/>
    <w:link w:val="a8"/>
    <w:uiPriority w:val="1"/>
    <w:qFormat/>
    <w:rsid w:val="00E11D24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E11D24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661853"/>
    <w:pPr>
      <w:ind w:left="720"/>
      <w:contextualSpacing/>
    </w:pPr>
  </w:style>
  <w:style w:type="table" w:styleId="aa">
    <w:name w:val="Table Grid"/>
    <w:basedOn w:val="a1"/>
    <w:uiPriority w:val="39"/>
    <w:rsid w:val="00846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460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1B4B6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564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Strong"/>
    <w:basedOn w:val="a0"/>
    <w:uiPriority w:val="22"/>
    <w:qFormat/>
    <w:rsid w:val="002564AC"/>
    <w:rPr>
      <w:b/>
      <w:bCs/>
    </w:rPr>
  </w:style>
  <w:style w:type="paragraph" w:styleId="ad">
    <w:name w:val="Normal (Web)"/>
    <w:basedOn w:val="a"/>
    <w:uiPriority w:val="99"/>
    <w:semiHidden/>
    <w:unhideWhenUsed/>
    <w:rsid w:val="0037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D24"/>
  </w:style>
  <w:style w:type="paragraph" w:styleId="1">
    <w:name w:val="heading 1"/>
    <w:basedOn w:val="a"/>
    <w:link w:val="10"/>
    <w:uiPriority w:val="9"/>
    <w:qFormat/>
    <w:rsid w:val="002564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1D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1D24"/>
  </w:style>
  <w:style w:type="paragraph" w:styleId="a5">
    <w:name w:val="footer"/>
    <w:basedOn w:val="a"/>
    <w:link w:val="a6"/>
    <w:uiPriority w:val="99"/>
    <w:unhideWhenUsed/>
    <w:rsid w:val="00E11D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1D24"/>
  </w:style>
  <w:style w:type="paragraph" w:styleId="a7">
    <w:name w:val="No Spacing"/>
    <w:link w:val="a8"/>
    <w:uiPriority w:val="1"/>
    <w:qFormat/>
    <w:rsid w:val="00E11D24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E11D24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661853"/>
    <w:pPr>
      <w:ind w:left="720"/>
      <w:contextualSpacing/>
    </w:pPr>
  </w:style>
  <w:style w:type="table" w:styleId="aa">
    <w:name w:val="Table Grid"/>
    <w:basedOn w:val="a1"/>
    <w:uiPriority w:val="39"/>
    <w:rsid w:val="00846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460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1B4B6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564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Strong"/>
    <w:basedOn w:val="a0"/>
    <w:uiPriority w:val="22"/>
    <w:qFormat/>
    <w:rsid w:val="002564AC"/>
    <w:rPr>
      <w:b/>
      <w:bCs/>
    </w:rPr>
  </w:style>
  <w:style w:type="paragraph" w:styleId="ad">
    <w:name w:val="Normal (Web)"/>
    <w:basedOn w:val="a"/>
    <w:uiPriority w:val="99"/>
    <w:semiHidden/>
    <w:unhideWhenUsed/>
    <w:rsid w:val="0037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lc.sfedu.ru/files/PLC-2017-proceeding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pen-std.org/jtc1/sc22/wg21/docs/papers/2017/n4700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llvm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cc.gnu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E4204-D7E3-4607-830B-027BF01A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2647</Words>
  <Characters>15089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Zouev</dc:creator>
  <cp:lastModifiedBy>Test</cp:lastModifiedBy>
  <cp:revision>3</cp:revision>
  <dcterms:created xsi:type="dcterms:W3CDTF">2020-01-29T10:14:00Z</dcterms:created>
  <dcterms:modified xsi:type="dcterms:W3CDTF">2020-01-30T06:24:00Z</dcterms:modified>
</cp:coreProperties>
</file>