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9D" w:rsidRDefault="00EE4C9D" w:rsidP="00EE4C9D">
      <w:pPr>
        <w:ind w:firstLine="720"/>
        <w:rPr>
          <w:rFonts w:asciiTheme="minorHAnsi" w:hAnsiTheme="minorHAnsi" w:cs="Segoe UI Symbol"/>
          <w:lang w:val="ru-RU"/>
        </w:rPr>
      </w:pPr>
      <w:r w:rsidRPr="00932E3C">
        <w:rPr>
          <w:lang w:val="ru-RU"/>
        </w:rPr>
        <w:t xml:space="preserve">Так как теперь </w:t>
      </w:r>
      <w:r w:rsidRPr="00932E3C">
        <w:rPr>
          <w:rFonts w:ascii="Lucida Console" w:hAnsi="Lucida Console"/>
          <w:color w:val="0000FF"/>
          <w:szCs w:val="18"/>
        </w:rPr>
        <w:t>a</w:t>
      </w:r>
      <w:r w:rsidRPr="00EE4C9D">
        <w:rPr>
          <w:rFonts w:ascii="Lucida Console" w:hAnsi="Lucida Console"/>
          <w:color w:val="0000FF"/>
          <w:szCs w:val="18"/>
          <w:lang w:val="ru-RU"/>
        </w:rPr>
        <w:t xml:space="preserve">: </w:t>
      </w:r>
      <w:r w:rsidRPr="00932E3C">
        <w:rPr>
          <w:rFonts w:ascii="Lucida Console" w:hAnsi="Lucida Console"/>
          <w:color w:val="0000FF"/>
          <w:szCs w:val="18"/>
        </w:rPr>
        <w:t>Type</w:t>
      </w:r>
      <w:r w:rsidRPr="00932E3C">
        <w:rPr>
          <w:lang w:val="ru-RU"/>
        </w:rPr>
        <w:t xml:space="preserve"> есть описание константного атрибута, то все аргументы,  которые описываются именно таким образом - константы. Далее я начал думать над понятием, а что есть константа. И пришёл к че</w:t>
      </w:r>
      <w:r>
        <w:rPr>
          <w:lang w:val="ru-RU"/>
        </w:rPr>
        <w:t>т</w:t>
      </w:r>
      <w:r w:rsidRPr="00932E3C">
        <w:rPr>
          <w:lang w:val="ru-RU"/>
        </w:rPr>
        <w:t>кому пониманию, что константа - это константный объект(опять Америку открываю</w:t>
      </w:r>
      <w:r w:rsidRPr="00932E3C">
        <w:rPr>
          <w:rFonts w:ascii="Segoe UI Symbol" w:hAnsi="Segoe UI Symbol" w:cs="Segoe UI Symbol"/>
          <w:lang w:val="ru-RU"/>
        </w:rPr>
        <w:t>😊</w:t>
      </w:r>
      <w:r w:rsidRPr="00932E3C">
        <w:rPr>
          <w:lang w:val="ru-RU"/>
        </w:rPr>
        <w:t>), и это значит что он не только не может быть в левой части оператора присваива</w:t>
      </w:r>
      <w:r>
        <w:rPr>
          <w:lang w:val="ru-RU"/>
        </w:rPr>
        <w:t>ния, н</w:t>
      </w:r>
      <w:r w:rsidRPr="00932E3C">
        <w:rPr>
          <w:lang w:val="ru-RU"/>
        </w:rPr>
        <w:t>о и над ним не могут вызывается его методы-рутины, которые меняют его внутреннее состояние. Rigid конст</w:t>
      </w:r>
      <w:r>
        <w:rPr>
          <w:lang w:val="ru-RU"/>
        </w:rPr>
        <w:t>а</w:t>
      </w:r>
      <w:r w:rsidRPr="00932E3C">
        <w:rPr>
          <w:lang w:val="ru-RU"/>
        </w:rPr>
        <w:t>нтный объект, это когда не только первый уровень неизмененен</w:t>
      </w:r>
      <w:r>
        <w:rPr>
          <w:lang w:val="ru-RU"/>
        </w:rPr>
        <w:t>,</w:t>
      </w:r>
      <w:r w:rsidRPr="00932E3C">
        <w:rPr>
          <w:lang w:val="ru-RU"/>
        </w:rPr>
        <w:t xml:space="preserve"> но и все последующие. Т.е. константа вне зависимости от её вида </w:t>
      </w:r>
      <w:r w:rsidRPr="00932E3C">
        <w:rPr>
          <w:rFonts w:ascii="Lucida Console" w:hAnsi="Lucida Console"/>
          <w:b/>
          <w:color w:val="0000FF"/>
          <w:szCs w:val="18"/>
        </w:rPr>
        <w:t>ref</w:t>
      </w:r>
      <w:r w:rsidRPr="00932E3C">
        <w:rPr>
          <w:lang w:val="ru-RU"/>
        </w:rPr>
        <w:t xml:space="preserve"> or </w:t>
      </w:r>
      <w:r w:rsidRPr="00932E3C">
        <w:rPr>
          <w:rFonts w:ascii="Lucida Console" w:hAnsi="Lucida Console"/>
          <w:b/>
          <w:color w:val="0000FF"/>
          <w:szCs w:val="18"/>
        </w:rPr>
        <w:t>val</w:t>
      </w:r>
      <w:r w:rsidRPr="00932E3C">
        <w:rPr>
          <w:lang w:val="ru-RU"/>
        </w:rPr>
        <w:t>, нельзя сделать ++. Нам не важен вид объекта ref он или val, семантика константности от этого не меняется. И есть всего два вида объектов изменяемые (</w:t>
      </w:r>
      <w:r w:rsidRPr="00932E3C">
        <w:rPr>
          <w:rFonts w:ascii="Lucida Console" w:hAnsi="Lucida Console"/>
          <w:b/>
          <w:color w:val="0000FF"/>
          <w:szCs w:val="18"/>
        </w:rPr>
        <w:t>var</w:t>
      </w:r>
      <w:r w:rsidRPr="00932E3C">
        <w:rPr>
          <w:lang w:val="ru-RU"/>
        </w:rPr>
        <w:t xml:space="preserve">) и неизменяемые (const ,но это по умолчанию все, и ключевое слово для этого не нужно и  </w:t>
      </w:r>
      <w:r w:rsidRPr="00932E3C">
        <w:rPr>
          <w:rFonts w:ascii="Lucida Console" w:hAnsi="Lucida Console"/>
          <w:b/>
          <w:color w:val="0000FF"/>
          <w:szCs w:val="18"/>
        </w:rPr>
        <w:t>rigid</w:t>
      </w:r>
      <w:r w:rsidRPr="00932E3C">
        <w:rPr>
          <w:lang w:val="ru-RU"/>
        </w:rPr>
        <w:t xml:space="preserve">, полностью все дерево). </w:t>
      </w:r>
    </w:p>
    <w:p w:rsidR="00EE4C9D" w:rsidRPr="00932E3C" w:rsidRDefault="00EE4C9D" w:rsidP="00EE4C9D">
      <w:pPr>
        <w:ind w:firstLine="720"/>
        <w:rPr>
          <w:rFonts w:asciiTheme="minorHAnsi" w:hAnsiTheme="minorHAnsi"/>
          <w:lang w:val="ru-RU"/>
        </w:rPr>
      </w:pPr>
    </w:p>
    <w:p w:rsidR="00EE4C9D" w:rsidRPr="00EE4C9D" w:rsidRDefault="00EE4C9D" w:rsidP="00EE4C9D">
      <w:pPr>
        <w:ind w:firstLine="720"/>
      </w:pPr>
      <w:r>
        <w:rPr>
          <w:lang w:val="ru-RU"/>
        </w:rPr>
        <w:t xml:space="preserve">В С++ </w:t>
      </w:r>
      <w:r w:rsidRPr="00932E3C">
        <w:rPr>
          <w:rFonts w:ascii="Lucida Console" w:hAnsi="Lucida Console"/>
          <w:color w:val="0000FF"/>
          <w:szCs w:val="18"/>
        </w:rPr>
        <w:t>void</w:t>
      </w:r>
      <w:r w:rsidRPr="00932E3C">
        <w:rPr>
          <w:rFonts w:ascii="Lucida Console" w:hAnsi="Lucida Console"/>
          <w:color w:val="0000FF"/>
          <w:szCs w:val="18"/>
          <w:lang w:val="ru-RU"/>
        </w:rPr>
        <w:t xml:space="preserve"> </w:t>
      </w:r>
      <w:r w:rsidRPr="00932E3C">
        <w:rPr>
          <w:rFonts w:ascii="Lucida Console" w:hAnsi="Lucida Console"/>
          <w:color w:val="0000FF"/>
          <w:szCs w:val="18"/>
        </w:rPr>
        <w:t>f</w:t>
      </w:r>
      <w:r w:rsidRPr="00932E3C">
        <w:rPr>
          <w:rFonts w:ascii="Lucida Console" w:hAnsi="Lucida Console"/>
          <w:color w:val="0000FF"/>
          <w:szCs w:val="18"/>
          <w:lang w:val="ru-RU"/>
        </w:rPr>
        <w:t xml:space="preserve">() </w:t>
      </w:r>
      <w:r w:rsidRPr="00932E3C">
        <w:rPr>
          <w:rFonts w:ascii="Lucida Console" w:hAnsi="Lucida Console"/>
          <w:color w:val="0000FF"/>
          <w:szCs w:val="18"/>
        </w:rPr>
        <w:t>const</w:t>
      </w:r>
      <w:r w:rsidRPr="00932E3C">
        <w:rPr>
          <w:rFonts w:ascii="Lucida Console" w:hAnsi="Lucida Console"/>
          <w:color w:val="0000FF"/>
          <w:szCs w:val="18"/>
          <w:lang w:val="ru-RU"/>
        </w:rPr>
        <w:t xml:space="preserve"> {}</w:t>
      </w:r>
      <w:r w:rsidRPr="00D858E5">
        <w:rPr>
          <w:lang w:val="ru-RU"/>
        </w:rPr>
        <w:t xml:space="preserve"> - это полный аналог </w:t>
      </w:r>
      <w:r w:rsidRPr="00932E3C">
        <w:rPr>
          <w:rFonts w:ascii="Lucida Console" w:hAnsi="Lucida Console"/>
          <w:color w:val="0000FF"/>
          <w:szCs w:val="18"/>
        </w:rPr>
        <w:t>safe</w:t>
      </w:r>
      <w:r w:rsidRPr="00932E3C">
        <w:rPr>
          <w:rFonts w:ascii="Lucida Console" w:hAnsi="Lucida Console"/>
          <w:color w:val="0000FF"/>
          <w:szCs w:val="18"/>
          <w:lang w:val="ru-RU"/>
        </w:rPr>
        <w:t xml:space="preserve"> </w:t>
      </w:r>
      <w:r w:rsidRPr="00932E3C">
        <w:rPr>
          <w:rFonts w:ascii="Lucida Console" w:hAnsi="Lucida Console"/>
          <w:color w:val="0000FF"/>
          <w:szCs w:val="18"/>
        </w:rPr>
        <w:t>foo</w:t>
      </w:r>
      <w:r w:rsidRPr="00932E3C">
        <w:rPr>
          <w:rFonts w:ascii="Lucida Console" w:hAnsi="Lucida Console"/>
          <w:color w:val="0000FF"/>
          <w:szCs w:val="18"/>
          <w:lang w:val="ru-RU"/>
        </w:rPr>
        <w:t xml:space="preserve"> </w:t>
      </w:r>
      <w:r w:rsidRPr="00932E3C">
        <w:rPr>
          <w:rFonts w:ascii="Lucida Console" w:hAnsi="Lucida Console"/>
          <w:color w:val="0000FF"/>
          <w:szCs w:val="18"/>
        </w:rPr>
        <w:t>do</w:t>
      </w:r>
      <w:r w:rsidRPr="00932E3C">
        <w:rPr>
          <w:rFonts w:ascii="Lucida Console" w:hAnsi="Lucida Console"/>
          <w:color w:val="0000FF"/>
          <w:szCs w:val="18"/>
          <w:lang w:val="ru-RU"/>
        </w:rPr>
        <w:t xml:space="preserve"> </w:t>
      </w:r>
      <w:r w:rsidRPr="00932E3C">
        <w:rPr>
          <w:rFonts w:ascii="Lucida Console" w:hAnsi="Lucida Console"/>
          <w:color w:val="0000FF"/>
          <w:szCs w:val="18"/>
        </w:rPr>
        <w:t>end</w:t>
      </w:r>
      <w:r w:rsidRPr="00D858E5">
        <w:rPr>
          <w:lang w:val="ru-RU"/>
        </w:rPr>
        <w:t xml:space="preserve"> , а </w:t>
      </w:r>
      <w:r w:rsidRPr="00932E3C">
        <w:rPr>
          <w:rFonts w:ascii="Lucida Console" w:hAnsi="Lucida Console"/>
          <w:b/>
          <w:color w:val="0000FF"/>
          <w:szCs w:val="18"/>
        </w:rPr>
        <w:t>var</w:t>
      </w:r>
      <w:r w:rsidRPr="00D858E5">
        <w:rPr>
          <w:lang w:val="ru-RU"/>
        </w:rPr>
        <w:t xml:space="preserve"> относится к каждому агрументу, и его отсутствие не даёт вызывать те рутины, </w:t>
      </w:r>
      <w:r>
        <w:rPr>
          <w:lang w:val="ru-RU"/>
        </w:rPr>
        <w:t>ч</w:t>
      </w:r>
      <w:r w:rsidRPr="00D858E5">
        <w:rPr>
          <w:lang w:val="ru-RU"/>
        </w:rPr>
        <w:t>то изменяют внутреннее состояние target of the call.</w:t>
      </w:r>
      <w:r>
        <w:rPr>
          <w:lang w:val="ru-RU"/>
        </w:rPr>
        <w:t xml:space="preserve"> Пример</w:t>
      </w:r>
      <w:r w:rsidRPr="00EE4C9D">
        <w:t>.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unit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A</w:t>
      </w:r>
    </w:p>
    <w:p w:rsidR="00EE4C9D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var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attr: Type := (other: Type)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do </w:t>
      </w:r>
    </w:p>
    <w:p w:rsidR="00EE4C9D" w:rsidRPr="00932E3C" w:rsidRDefault="00EE4C9D" w:rsidP="00EE4C9D">
      <w:pPr>
        <w:pStyle w:val="a3"/>
        <w:spacing w:after="120" w:line="240" w:lineRule="auto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/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>*</w:t>
      </w:r>
      <w:r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>As this attribute has assignemtn procedure(setter), it can be assigned with := form */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       attr := other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foo (arg: Type)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      arg.attr := Type /*Compile time error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 xml:space="preserve"> as arg is a constant object!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*/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goo (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var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arg: Type)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       arg.attr := Type // OK!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 xml:space="preserve"> As we explicitly stated that arg is variable 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    end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i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6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ir: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r</w:t>
      </w:r>
      <w:r w:rsidR="007C6230">
        <w:rPr>
          <w:rFonts w:ascii="Lucida Console" w:hAnsi="Lucida Console"/>
          <w:b/>
          <w:color w:val="0000FF"/>
          <w:sz w:val="18"/>
          <w:szCs w:val="18"/>
          <w:lang w:eastAsia="en-US"/>
        </w:rPr>
        <w:t>ef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Integer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6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var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j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5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var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jr: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ref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Integer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5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i++ // Compile time error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j++ // OK!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ir++ // Compile time error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jr++ // OK!</w:t>
      </w:r>
    </w:p>
    <w:p w:rsidR="00EE4C9D" w:rsidRPr="00D858E5" w:rsidRDefault="00EE4C9D" w:rsidP="00EE4C9D">
      <w:pPr>
        <w:ind w:firstLine="720"/>
        <w:rPr>
          <w:lang w:val="ru-RU"/>
        </w:rPr>
      </w:pPr>
      <w:r w:rsidRPr="00D858E5">
        <w:rPr>
          <w:lang w:val="ru-RU"/>
        </w:rPr>
        <w:t xml:space="preserve">Т.е. все рутины </w:t>
      </w:r>
      <w:r>
        <w:rPr>
          <w:lang w:val="ru-RU"/>
        </w:rPr>
        <w:t xml:space="preserve">любого </w:t>
      </w:r>
      <w:r w:rsidRPr="00D858E5">
        <w:rPr>
          <w:lang w:val="ru-RU"/>
        </w:rPr>
        <w:t xml:space="preserve">юнита делятся на два подкласса - те что изменяют данные объекта такого юнита и те </w:t>
      </w:r>
      <w:r>
        <w:rPr>
          <w:lang w:val="ru-RU"/>
        </w:rPr>
        <w:t>ч</w:t>
      </w:r>
      <w:r w:rsidRPr="00D858E5">
        <w:rPr>
          <w:lang w:val="ru-RU"/>
        </w:rPr>
        <w:t>то не изменя</w:t>
      </w:r>
      <w:r>
        <w:rPr>
          <w:lang w:val="ru-RU"/>
        </w:rPr>
        <w:t>ю</w:t>
      </w:r>
      <w:r w:rsidRPr="00D858E5">
        <w:rPr>
          <w:lang w:val="ru-RU"/>
        </w:rPr>
        <w:t>т (другими словами в теле руины есть присваивания в атрибуты данного юнита или нет- статически отлавливается) и следовательно если хочешь использовать рутины</w:t>
      </w:r>
      <w:r>
        <w:rPr>
          <w:lang w:val="ru-RU"/>
        </w:rPr>
        <w:t>,</w:t>
      </w:r>
      <w:r w:rsidRPr="00D858E5">
        <w:rPr>
          <w:lang w:val="ru-RU"/>
        </w:rPr>
        <w:t xml:space="preserve"> что изменяют состояние объектов, то объекты не должны быть константными - т.е. надо явно написать </w:t>
      </w:r>
      <w:r w:rsidRPr="00932E3C">
        <w:rPr>
          <w:rFonts w:ascii="Lucida Console" w:hAnsi="Lucida Console"/>
          <w:b/>
          <w:color w:val="0000FF"/>
          <w:szCs w:val="18"/>
        </w:rPr>
        <w:t>var</w:t>
      </w:r>
    </w:p>
    <w:p w:rsidR="00EE4C9D" w:rsidRPr="00D858E5" w:rsidRDefault="00EE4C9D" w:rsidP="00EE4C9D">
      <w:pPr>
        <w:ind w:firstLine="720"/>
        <w:rPr>
          <w:lang w:val="ru-RU"/>
        </w:rPr>
      </w:pPr>
      <w:r w:rsidRPr="00D858E5">
        <w:rPr>
          <w:lang w:val="ru-RU"/>
        </w:rPr>
        <w:t>А главное что семантика val &amp; ref не влияет на константность объекта! val &amp; ref влияют только на семантику of the default := operation</w:t>
      </w:r>
    </w:p>
    <w:p w:rsidR="00EE4C9D" w:rsidRPr="00D858E5" w:rsidRDefault="00EE4C9D" w:rsidP="00EE4C9D">
      <w:pPr>
        <w:ind w:firstLine="720"/>
        <w:rPr>
          <w:lang w:val="ru-RU"/>
        </w:rPr>
      </w:pPr>
      <w:r w:rsidRPr="00D858E5">
        <w:rPr>
          <w:lang w:val="ru-RU"/>
        </w:rPr>
        <w:t>Ну очевидно</w:t>
      </w:r>
      <w:r>
        <w:rPr>
          <w:lang w:val="ru-RU"/>
        </w:rPr>
        <w:t>,</w:t>
      </w:r>
      <w:r w:rsidRPr="00D858E5">
        <w:rPr>
          <w:lang w:val="ru-RU"/>
        </w:rPr>
        <w:t xml:space="preserve"> что код вида 5++  не имеет смысла, а если 5 заменить на имя константы 5, то</w:t>
      </w:r>
      <w:r>
        <w:rPr>
          <w:lang w:val="ru-RU"/>
        </w:rPr>
        <w:t xml:space="preserve"> как раз станет понятно о чем речь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five is 5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five++ // Compile time error</w:t>
      </w:r>
    </w:p>
    <w:p w:rsidR="00EE4C9D" w:rsidRPr="00D858E5" w:rsidRDefault="00EE4C9D" w:rsidP="00EE4C9D">
      <w:pPr>
        <w:ind w:firstLine="720"/>
        <w:rPr>
          <w:lang w:val="ru-RU"/>
        </w:rPr>
      </w:pPr>
      <w:r w:rsidRPr="00D858E5">
        <w:rPr>
          <w:lang w:val="ru-RU"/>
        </w:rPr>
        <w:t>Аналогично в общем случае</w:t>
      </w:r>
    </w:p>
    <w:p w:rsidR="00EE4C9D" w:rsidRPr="007C6230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entity</w:t>
      </w:r>
      <w:r w:rsidRPr="007C6230">
        <w:rPr>
          <w:rFonts w:ascii="Lucida Console" w:hAnsi="Lucida Console"/>
          <w:color w:val="0000FF"/>
          <w:sz w:val="18"/>
          <w:szCs w:val="18"/>
          <w:lang w:eastAsia="en-US"/>
        </w:rPr>
        <w:t xml:space="preserve">0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7C6230">
        <w:rPr>
          <w:rFonts w:ascii="Lucida Console" w:hAnsi="Lucida Console"/>
          <w:color w:val="0000FF"/>
          <w:sz w:val="18"/>
          <w:szCs w:val="18"/>
          <w:lang w:eastAsia="en-US"/>
        </w:rPr>
        <w:t xml:space="preserve"> 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Type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entity0.someRotuineCallWhich ChangesEntityObject // Compile time error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var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entity1 </w:t>
      </w:r>
      <w:r w:rsidRPr="00932E3C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 xml:space="preserve"> Type</w:t>
      </w:r>
    </w:p>
    <w:p w:rsidR="00EE4C9D" w:rsidRPr="00932E3C" w:rsidRDefault="00EE4C9D" w:rsidP="00EE4C9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32E3C">
        <w:rPr>
          <w:rFonts w:ascii="Lucida Console" w:hAnsi="Lucida Console"/>
          <w:color w:val="0000FF"/>
          <w:sz w:val="18"/>
          <w:szCs w:val="18"/>
          <w:lang w:eastAsia="en-US"/>
        </w:rPr>
        <w:t>entity1.someRotuineCallWhich ChangesEntityObject // OK</w:t>
      </w:r>
    </w:p>
    <w:p w:rsidR="00EE4C9D" w:rsidRPr="00D858E5" w:rsidRDefault="00EE4C9D" w:rsidP="00EE4C9D">
      <w:pPr>
        <w:ind w:firstLine="720"/>
        <w:rPr>
          <w:lang w:val="ru-RU"/>
        </w:rPr>
      </w:pPr>
      <w:r w:rsidRPr="00D858E5">
        <w:rPr>
          <w:lang w:val="ru-RU"/>
        </w:rPr>
        <w:t>Т.е. семантика var - не совпадает с семантикой var в языках Pascal and Modula-2 - совсем!</w:t>
      </w:r>
    </w:p>
    <w:p w:rsidR="00EE4C9D" w:rsidRPr="00950920" w:rsidRDefault="00EE4C9D" w:rsidP="00EE4C9D">
      <w:pPr>
        <w:ind w:firstLine="720"/>
        <w:rPr>
          <w:lang w:val="ru-RU"/>
        </w:rPr>
      </w:pPr>
      <w:r w:rsidRPr="00D858E5">
        <w:rPr>
          <w:lang w:val="ru-RU"/>
        </w:rPr>
        <w:t>ну вроде разжевал почти полностью - осталось только табличку семантики присваивания приложить.</w:t>
      </w:r>
    </w:p>
    <w:p w:rsidR="00924B15" w:rsidRPr="00924B15" w:rsidRDefault="00924B15">
      <w:pPr>
        <w:rPr>
          <w:lang w:val="ru-RU"/>
        </w:rPr>
      </w:pPr>
    </w:p>
    <w:p w:rsidR="00D95AED" w:rsidRPr="00924B15" w:rsidRDefault="00D95AED">
      <w:pPr>
        <w:rPr>
          <w:lang w:val="ru-RU"/>
        </w:rPr>
      </w:pPr>
    </w:p>
    <w:p w:rsidR="00D95AED" w:rsidRDefault="00D95AED" w:rsidP="00D95AED">
      <w:r>
        <w:t>Duck</w:t>
      </w:r>
      <w:r w:rsidRPr="00D95AED">
        <w:t xml:space="preserve"> </w:t>
      </w:r>
      <w:r>
        <w:t>typing</w:t>
      </w:r>
      <w:r w:rsidRPr="00D95AED">
        <w:t xml:space="preserve"> </w:t>
      </w:r>
      <w:r>
        <w:t>in</w:t>
      </w:r>
      <w:r w:rsidRPr="00D95AED">
        <w:t xml:space="preserve"> </w:t>
      </w:r>
      <w:r>
        <w:t>SLang. It is based on the same mechanism – dynamic type checking – conformance test. Let's consider the following example</w:t>
      </w:r>
    </w:p>
    <w:p w:rsidR="00D95AED" w:rsidRPr="00D95AED" w:rsidRDefault="00D95AED" w:rsidP="00D95AED"/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unit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Duck</w:t>
      </w:r>
    </w:p>
    <w:p w:rsidR="00D95AED" w:rsidRPr="00D95AED" w:rsidRDefault="00924B15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>
        <w:rPr>
          <w:rFonts w:ascii="Lucida Console" w:hAnsi="Lucida Console"/>
          <w:color w:val="0000FF"/>
          <w:sz w:val="18"/>
          <w:szCs w:val="18"/>
          <w:lang w:eastAsia="en-US"/>
        </w:rPr>
        <w:t xml:space="preserve">  fly</w:t>
      </w:r>
      <w:r w:rsidR="00D95AED"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</w:t>
      </w:r>
      <w:r w:rsidR="00D95AED"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    print("Duck flying")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  end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unit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Sparrow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 fly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    print("Sparrow flying")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  end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D95AED" w:rsidRDefault="00D95AED" w:rsidP="00D95AED"/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unit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Whale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 swim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    print("Whale swimming")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  end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while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animal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in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(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 xml:space="preserve">Duck, Sparrow, Whale)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D95AED" w:rsidRPr="00D95AED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if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animal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is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>(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>fly ()</w:t>
      </w:r>
      <w:r>
        <w:rPr>
          <w:rFonts w:ascii="Lucida Console" w:hAnsi="Lucida Console"/>
          <w:color w:val="0000FF"/>
          <w:sz w:val="18"/>
          <w:szCs w:val="18"/>
          <w:lang w:eastAsia="en-US"/>
        </w:rPr>
        <w:t>)</w:t>
      </w:r>
      <w:r w:rsidRPr="00D95AED">
        <w:rPr>
          <w:rFonts w:ascii="Lucida Console" w:hAnsi="Lucida Console"/>
          <w:color w:val="0000FF"/>
          <w:sz w:val="18"/>
          <w:szCs w:val="18"/>
          <w:lang w:eastAsia="en-US"/>
        </w:rPr>
        <w:t xml:space="preserve"> </w:t>
      </w: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do</w:t>
      </w:r>
    </w:p>
    <w:p w:rsidR="00D95AED" w:rsidRPr="00924B15" w:rsidRDefault="00924B15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val="ru-RU" w:eastAsia="en-US"/>
        </w:rPr>
      </w:pPr>
      <w:r>
        <w:rPr>
          <w:rFonts w:ascii="Lucida Console" w:hAnsi="Lucida Console"/>
          <w:color w:val="0000FF"/>
          <w:sz w:val="18"/>
          <w:szCs w:val="18"/>
          <w:lang w:eastAsia="en-US"/>
        </w:rPr>
        <w:t xml:space="preserve">    animal.fly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val="ru-RU"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 xml:space="preserve">  end</w:t>
      </w:r>
    </w:p>
    <w:p w:rsidR="00D95AED" w:rsidRPr="00924B15" w:rsidRDefault="00D95AED" w:rsidP="00D95AED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b/>
          <w:color w:val="0000FF"/>
          <w:sz w:val="18"/>
          <w:szCs w:val="18"/>
          <w:lang w:val="ru-RU" w:eastAsia="en-US"/>
        </w:rPr>
      </w:pPr>
      <w:r w:rsidRPr="00924B15">
        <w:rPr>
          <w:rFonts w:ascii="Lucida Console" w:hAnsi="Lucida Console"/>
          <w:b/>
          <w:color w:val="0000FF"/>
          <w:sz w:val="18"/>
          <w:szCs w:val="18"/>
          <w:lang w:eastAsia="en-US"/>
        </w:rPr>
        <w:t>end</w:t>
      </w:r>
    </w:p>
    <w:p w:rsidR="00D95AED" w:rsidRPr="00D95AED" w:rsidRDefault="00D95AED" w:rsidP="00D95AED">
      <w:pPr>
        <w:rPr>
          <w:lang w:val="ru-RU"/>
        </w:rPr>
      </w:pPr>
    </w:p>
    <w:p w:rsidR="00D95AED" w:rsidRPr="00D95AED" w:rsidRDefault="00D95AED" w:rsidP="00D95AED">
      <w:pPr>
        <w:rPr>
          <w:lang w:val="ru-RU"/>
        </w:rPr>
      </w:pPr>
      <w:r w:rsidRPr="00D95AED">
        <w:rPr>
          <w:lang w:val="ru-RU"/>
        </w:rPr>
        <w:t xml:space="preserve">И сейчас еще подумав пришел к выводу, что не надо вводить </w:t>
      </w:r>
      <w:r>
        <w:t>has</w:t>
      </w:r>
      <w:r w:rsidRPr="00D95AED">
        <w:rPr>
          <w:lang w:val="ru-RU"/>
        </w:rPr>
        <w:t xml:space="preserve"> как ключевое слово внутри </w:t>
      </w:r>
      <w:r>
        <w:t>if</w:t>
      </w:r>
      <w:r w:rsidRPr="00D95AED">
        <w:rPr>
          <w:lang w:val="ru-RU"/>
        </w:rPr>
        <w:t xml:space="preserve">. У нас есть проверка типа </w:t>
      </w:r>
      <w:r>
        <w:t>is</w:t>
      </w:r>
      <w:r w:rsidRPr="00D95AED">
        <w:rPr>
          <w:lang w:val="ru-RU"/>
        </w:rPr>
        <w:t xml:space="preserve"> и понятие кортежа и тогда пример модифицируется как </w:t>
      </w:r>
    </w:p>
    <w:p w:rsidR="00D95AED" w:rsidRDefault="00D95AED" w:rsidP="00D95AED">
      <w:r>
        <w:t>while animal in (Duck(), Sparrow(), Whale()) do</w:t>
      </w:r>
    </w:p>
    <w:p w:rsidR="00D95AED" w:rsidRDefault="00D95AED" w:rsidP="00D95AED">
      <w:r>
        <w:t xml:space="preserve">    if animal is (fly()) do</w:t>
      </w:r>
    </w:p>
    <w:p w:rsidR="00D95AED" w:rsidRDefault="00D95AED" w:rsidP="00D95AED">
      <w:r>
        <w:t xml:space="preserve">        animal .fly()</w:t>
      </w:r>
    </w:p>
    <w:p w:rsidR="00D95AED" w:rsidRPr="00D95AED" w:rsidRDefault="00D95AED" w:rsidP="00D95AED">
      <w:pPr>
        <w:rPr>
          <w:lang w:val="ru-RU"/>
        </w:rPr>
      </w:pPr>
      <w:r>
        <w:t xml:space="preserve">    end</w:t>
      </w:r>
    </w:p>
    <w:p w:rsidR="00D95AED" w:rsidRPr="00D95AED" w:rsidRDefault="00D95AED" w:rsidP="00D95AED">
      <w:pPr>
        <w:rPr>
          <w:lang w:val="ru-RU"/>
        </w:rPr>
      </w:pPr>
      <w:r>
        <w:t>end</w:t>
      </w:r>
    </w:p>
    <w:p w:rsidR="00D95AED" w:rsidRPr="00D95AED" w:rsidRDefault="00D95AED" w:rsidP="00D95AED">
      <w:pPr>
        <w:rPr>
          <w:lang w:val="ru-RU"/>
        </w:rPr>
      </w:pPr>
      <w:r w:rsidRPr="00D95AED">
        <w:rPr>
          <w:lang w:val="ru-RU"/>
        </w:rPr>
        <w:t xml:space="preserve">Т.е. после </w:t>
      </w:r>
      <w:r>
        <w:t>is</w:t>
      </w:r>
      <w:r w:rsidRPr="00D95AED">
        <w:rPr>
          <w:lang w:val="ru-RU"/>
        </w:rPr>
        <w:t xml:space="preserve"> в </w:t>
      </w:r>
      <w:r>
        <w:t>if</w:t>
      </w:r>
      <w:r w:rsidRPr="00D95AED">
        <w:rPr>
          <w:lang w:val="ru-RU"/>
        </w:rPr>
        <w:t xml:space="preserve"> может стоять кортеж, который описывает по сути набор свойств некоторого несуществующего юнита которому в нашем случае </w:t>
      </w:r>
      <w:r>
        <w:t>animal</w:t>
      </w:r>
      <w:r w:rsidRPr="00D95AED">
        <w:rPr>
          <w:lang w:val="ru-RU"/>
        </w:rPr>
        <w:t xml:space="preserve"> должен быть конформен, т.е. иметь все свойства указанные в кортеже. Более навороченный пример, который показывает всю мощь аппарата</w:t>
      </w:r>
    </w:p>
    <w:p w:rsidR="00D95AED" w:rsidRPr="00924B15" w:rsidRDefault="00D95AED" w:rsidP="00D95AED">
      <w:r>
        <w:t>if</w:t>
      </w:r>
      <w:r w:rsidRPr="00924B15">
        <w:t xml:space="preserve"> </w:t>
      </w:r>
      <w:r>
        <w:t>a</w:t>
      </w:r>
      <w:r w:rsidRPr="00924B15">
        <w:t xml:space="preserve"> </w:t>
      </w:r>
      <w:r>
        <w:t>is</w:t>
      </w:r>
      <w:r w:rsidRPr="00924B15">
        <w:t xml:space="preserve"> (</w:t>
      </w:r>
      <w:r>
        <w:t>f</w:t>
      </w:r>
      <w:r w:rsidRPr="00924B15">
        <w:t>(</w:t>
      </w:r>
      <w:r>
        <w:t>T</w:t>
      </w:r>
      <w:r w:rsidRPr="00924B15">
        <w:t xml:space="preserve">1), </w:t>
      </w:r>
      <w:r>
        <w:t>f</w:t>
      </w:r>
      <w:r w:rsidRPr="00924B15">
        <w:t>(</w:t>
      </w:r>
      <w:r>
        <w:t>T</w:t>
      </w:r>
      <w:r w:rsidRPr="00924B15">
        <w:t xml:space="preserve">2), </w:t>
      </w:r>
      <w:r>
        <w:t>f</w:t>
      </w:r>
      <w:r w:rsidRPr="00924B15">
        <w:t>(</w:t>
      </w:r>
      <w:r>
        <w:t>T</w:t>
      </w:r>
      <w:r w:rsidRPr="00924B15">
        <w:t xml:space="preserve">3, </w:t>
      </w:r>
      <w:r>
        <w:t>T</w:t>
      </w:r>
      <w:r w:rsidRPr="00924B15">
        <w:t xml:space="preserve">4), </w:t>
      </w:r>
      <w:r>
        <w:t>attr</w:t>
      </w:r>
      <w:r w:rsidRPr="00924B15">
        <w:t xml:space="preserve">: </w:t>
      </w:r>
      <w:r>
        <w:t>T</w:t>
      </w:r>
      <w:r w:rsidRPr="00924B15">
        <w:t xml:space="preserve">5, </w:t>
      </w:r>
      <w:r>
        <w:t>goo</w:t>
      </w:r>
      <w:r w:rsidRPr="00924B15">
        <w:t>(</w:t>
      </w:r>
      <w:r>
        <w:t>T</w:t>
      </w:r>
      <w:r w:rsidRPr="00924B15">
        <w:t xml:space="preserve">1, </w:t>
      </w:r>
      <w:r>
        <w:t>T</w:t>
      </w:r>
      <w:r w:rsidRPr="00924B15">
        <w:t>5):</w:t>
      </w:r>
      <w:r>
        <w:t>T</w:t>
      </w:r>
      <w:r w:rsidRPr="00924B15">
        <w:t xml:space="preserve">5) </w:t>
      </w:r>
      <w:r>
        <w:t>do</w:t>
      </w:r>
    </w:p>
    <w:p w:rsidR="00D95AED" w:rsidRPr="00D95AED" w:rsidRDefault="00D95AED" w:rsidP="00D95AED">
      <w:pPr>
        <w:rPr>
          <w:lang w:val="ru-RU"/>
        </w:rPr>
      </w:pPr>
      <w:r w:rsidRPr="00924B15">
        <w:t xml:space="preserve">    </w:t>
      </w:r>
      <w:r w:rsidRPr="00D95AED">
        <w:rPr>
          <w:lang w:val="ru-RU"/>
        </w:rPr>
        <w:t xml:space="preserve">/* если а имеет 4 рутины с именами </w:t>
      </w:r>
      <w:r>
        <w:t>f</w:t>
      </w:r>
      <w:r w:rsidRPr="00D95AED">
        <w:rPr>
          <w:lang w:val="ru-RU"/>
        </w:rPr>
        <w:t xml:space="preserve"> и </w:t>
      </w:r>
      <w:r>
        <w:t>goo</w:t>
      </w:r>
      <w:r w:rsidRPr="00D95AED">
        <w:rPr>
          <w:lang w:val="ru-RU"/>
        </w:rPr>
        <w:t>, и один атрибут</w:t>
      </w:r>
    </w:p>
    <w:p w:rsidR="00D95AED" w:rsidRPr="00D95AED" w:rsidRDefault="00D95AED" w:rsidP="00D95AED">
      <w:pPr>
        <w:rPr>
          <w:lang w:val="ru-RU"/>
        </w:rPr>
      </w:pPr>
      <w:r w:rsidRPr="00D95AED">
        <w:rPr>
          <w:lang w:val="ru-RU"/>
        </w:rPr>
        <w:t xml:space="preserve">   /т.е. по сути то что стоит в скобках - это кортеж который описывает некоторый тип, а не объект */</w:t>
      </w:r>
    </w:p>
    <w:p w:rsidR="00D95AED" w:rsidRDefault="00D95AED" w:rsidP="00D95AED">
      <w:r w:rsidRPr="00D95AED">
        <w:rPr>
          <w:lang w:val="ru-RU"/>
        </w:rPr>
        <w:t xml:space="preserve">       </w:t>
      </w:r>
      <w:r>
        <w:t>a.f(T1())</w:t>
      </w:r>
    </w:p>
    <w:p w:rsidR="00D95AED" w:rsidRDefault="00D95AED" w:rsidP="00D95AED">
      <w:r>
        <w:t xml:space="preserve">       a.f(T2())</w:t>
      </w:r>
    </w:p>
    <w:p w:rsidR="00D95AED" w:rsidRDefault="00D95AED" w:rsidP="00D95AED">
      <w:r>
        <w:t xml:space="preserve">       a.f(T3(), T4())     </w:t>
      </w:r>
    </w:p>
    <w:p w:rsidR="00D95AED" w:rsidRDefault="00D95AED" w:rsidP="00D95AED">
      <w:r>
        <w:t xml:space="preserve">       var t5 is a.attr</w:t>
      </w:r>
    </w:p>
    <w:p w:rsidR="00D95AED" w:rsidRDefault="00D95AED" w:rsidP="00D95AED">
      <w:r>
        <w:t xml:space="preserve">       t5 := goo (T1(), T5())</w:t>
      </w:r>
    </w:p>
    <w:p w:rsidR="00D95AED" w:rsidRPr="00D95AED" w:rsidRDefault="00D95AED" w:rsidP="00D95AED">
      <w:pPr>
        <w:rPr>
          <w:lang w:val="ru-RU"/>
        </w:rPr>
      </w:pPr>
      <w:r>
        <w:t>end</w:t>
      </w:r>
    </w:p>
    <w:p w:rsidR="00D95AED" w:rsidRPr="00D95AED" w:rsidRDefault="00D95AED" w:rsidP="00D95AED">
      <w:pPr>
        <w:rPr>
          <w:lang w:val="ru-RU"/>
        </w:rPr>
      </w:pPr>
    </w:p>
    <w:p w:rsidR="00D95AED" w:rsidRPr="00D95AED" w:rsidRDefault="00D95AED" w:rsidP="00D95AED">
      <w:pPr>
        <w:rPr>
          <w:lang w:val="ru-RU"/>
        </w:rPr>
      </w:pPr>
      <w:r w:rsidRPr="00D95AED">
        <w:rPr>
          <w:lang w:val="ru-RU"/>
        </w:rPr>
        <w:t xml:space="preserve">Все это статически проверяется, а в рантайме идет работа </w:t>
      </w:r>
      <w:r>
        <w:t>c</w:t>
      </w:r>
      <w:r w:rsidRPr="00D95AED">
        <w:rPr>
          <w:lang w:val="ru-RU"/>
        </w:rPr>
        <w:t xml:space="preserve">хожая с работой классического </w:t>
      </w:r>
      <w:r>
        <w:t>is</w:t>
      </w:r>
      <w:r w:rsidRPr="00D95AED">
        <w:rPr>
          <w:lang w:val="ru-RU"/>
        </w:rPr>
        <w:t xml:space="preserve"> </w:t>
      </w:r>
      <w:r>
        <w:t>Type</w:t>
      </w:r>
    </w:p>
    <w:p w:rsidR="00D95AED" w:rsidRPr="00D95AED" w:rsidRDefault="00D95AED" w:rsidP="00D95AED">
      <w:pPr>
        <w:pBdr>
          <w:bottom w:val="single" w:sz="6" w:space="1" w:color="auto"/>
        </w:pBdr>
        <w:rPr>
          <w:lang w:val="ru-RU"/>
        </w:rPr>
      </w:pPr>
    </w:p>
    <w:p w:rsidR="007048E3" w:rsidRDefault="007048E3" w:rsidP="007048E3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  <w:bookmarkStart w:id="0" w:name="_GoBack"/>
      <w:bookmarkEnd w:id="0"/>
    </w:p>
    <w:p w:rsidR="007048E3" w:rsidRPr="007048E3" w:rsidRDefault="007048E3" w:rsidP="007048E3">
      <w:pPr>
        <w:pStyle w:val="a3"/>
        <w:spacing w:after="120" w:line="240" w:lineRule="auto"/>
        <w:ind w:left="0"/>
        <w:contextualSpacing w:val="0"/>
        <w:jc w:val="both"/>
        <w:rPr>
          <w:rFonts w:ascii="Lucida Console" w:hAnsi="Lucida Console"/>
          <w:color w:val="0000FF"/>
          <w:sz w:val="18"/>
          <w:szCs w:val="18"/>
          <w:lang w:eastAsia="en-US"/>
        </w:rPr>
      </w:pPr>
    </w:p>
    <w:p w:rsidR="007048E3" w:rsidRDefault="007048E3" w:rsidP="007048E3">
      <w:r>
        <w:t>2. СЛанг базируется на понятии согласованности типов - type A is compatible with type B if and only if type A conforms to type B or it has conversion function from type A to type B</w:t>
      </w:r>
    </w:p>
    <w:p w:rsidR="007048E3" w:rsidRDefault="007048E3" w:rsidP="007048E3">
      <w:r>
        <w:t xml:space="preserve">Пример, а то я опять слов понаписал </w:t>
      </w:r>
      <w:r>
        <w:rPr>
          <w:rFonts w:ascii="Segoe UI Symbol" w:hAnsi="Segoe UI Symbol" w:cs="Segoe UI Symbol"/>
        </w:rPr>
        <w:t>😊</w:t>
      </w:r>
    </w:p>
    <w:p w:rsidR="007048E3" w:rsidRDefault="007048E3" w:rsidP="007048E3">
      <w:r>
        <w:t>unit A</w:t>
      </w:r>
    </w:p>
    <w:p w:rsidR="007048E3" w:rsidRDefault="007048E3" w:rsidP="007048E3">
      <w:r>
        <w:t>end</w:t>
      </w:r>
    </w:p>
    <w:p w:rsidR="007048E3" w:rsidRDefault="007048E3" w:rsidP="007048E3">
      <w:r>
        <w:t>unit B extend A</w:t>
      </w:r>
    </w:p>
    <w:p w:rsidR="007048E3" w:rsidRDefault="007048E3" w:rsidP="007048E3">
      <w:r>
        <w:t xml:space="preserve">     := (other: A) do end</w:t>
      </w:r>
    </w:p>
    <w:p w:rsidR="007048E3" w:rsidRDefault="007048E3" w:rsidP="007048E3">
      <w:r>
        <w:t>end</w:t>
      </w:r>
    </w:p>
    <w:p w:rsidR="007048E3" w:rsidRDefault="007048E3" w:rsidP="007048E3">
      <w:r>
        <w:t>Здесь юнит B конформен юниту А, а юнит И имеет процедуру конвертации объектов типа А в тип В, следовательно следующий присваивания валидны</w:t>
      </w:r>
    </w:p>
    <w:p w:rsidR="007048E3" w:rsidRDefault="007048E3" w:rsidP="007048E3">
      <w:r>
        <w:t>var a is new A</w:t>
      </w:r>
    </w:p>
    <w:p w:rsidR="007048E3" w:rsidRDefault="007048E3" w:rsidP="007048E3">
      <w:r>
        <w:t>var b is new B</w:t>
      </w:r>
    </w:p>
    <w:p w:rsidR="007048E3" w:rsidRDefault="007048E3" w:rsidP="007048E3">
      <w:r>
        <w:t>a := b // Это полиморфное присваивание - конформность работает</w:t>
      </w:r>
    </w:p>
    <w:p w:rsidR="007048E3" w:rsidRDefault="007048E3" w:rsidP="007048E3">
      <w:r>
        <w:t>b := a // Это присваивание вида type cast - работает процедура конвертации</w:t>
      </w:r>
    </w:p>
    <w:p w:rsidR="007048E3" w:rsidRDefault="007048E3" w:rsidP="007048E3">
      <w:r>
        <w:t>Просто чтобы тебя не пугать я всегда говорю о конформности типов, хотя надо говорить об их совместимости или согласованности (какой термин лучше?), имея в виду что присваивать можно если один объект конформен другому или есть рутина преобразования (конверторы) ...</w:t>
      </w:r>
    </w:p>
    <w:p w:rsidR="007048E3" w:rsidRDefault="007048E3" w:rsidP="007048E3">
      <w:r>
        <w:t>Я надеюсь что ты помнишь про конверторы</w:t>
      </w:r>
    </w:p>
    <w:p w:rsidR="007048E3" w:rsidRDefault="007048E3" w:rsidP="007048E3">
      <w:r>
        <w:t>unit A</w:t>
      </w:r>
    </w:p>
    <w:p w:rsidR="007048E3" w:rsidRDefault="007048E3" w:rsidP="007048E3">
      <w:r>
        <w:t xml:space="preserve">      := (other: Type) do end // Это чтобы можно было объектам типа А присваивать объекты типа Type</w:t>
      </w:r>
    </w:p>
    <w:p w:rsidR="007048E3" w:rsidRDefault="007048E3" w:rsidP="007048E3">
      <w:r>
        <w:t xml:space="preserve">      := (): Type do end // А это в обратную сторону присваивать объекта типа А объектам типа Type</w:t>
      </w:r>
    </w:p>
    <w:p w:rsidR="007048E3" w:rsidRDefault="007048E3" w:rsidP="007048E3">
      <w:r>
        <w:t>end</w:t>
      </w:r>
    </w:p>
    <w:p w:rsidR="007048E3" w:rsidRDefault="007048E3" w:rsidP="007048E3">
      <w:r>
        <w:t>И отсюда твой текст про то что две сущности a и b имеют разные типы, а главное что нельзя присваивать неверно</w:t>
      </w:r>
    </w:p>
    <w:p w:rsidR="007048E3" w:rsidRDefault="007048E3" w:rsidP="007048E3">
      <w:r>
        <w:t>var a is (1, '2', "3456")</w:t>
      </w:r>
    </w:p>
    <w:p w:rsidR="007048E3" w:rsidRDefault="007048E3" w:rsidP="007048E3">
      <w:r>
        <w:t>var b is (1, '2', "3456")</w:t>
      </w:r>
    </w:p>
    <w:p w:rsidR="007048E3" w:rsidRPr="003B474F" w:rsidRDefault="007048E3" w:rsidP="007048E3">
      <w:r>
        <w:t>a := b // Можно типы а и b конформны друг другу</w:t>
      </w:r>
    </w:p>
    <w:sectPr w:rsidR="007048E3" w:rsidRPr="003B47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sjQ1NzM1NjY2MzNW0lEKTi0uzszPAykwrQUA2F8VJSwAAAA="/>
  </w:docVars>
  <w:rsids>
    <w:rsidRoot w:val="00EE4C9D"/>
    <w:rsid w:val="001A35D5"/>
    <w:rsid w:val="003B474F"/>
    <w:rsid w:val="006432F4"/>
    <w:rsid w:val="007048E3"/>
    <w:rsid w:val="007C6230"/>
    <w:rsid w:val="008B35EB"/>
    <w:rsid w:val="00924B15"/>
    <w:rsid w:val="00C252C3"/>
    <w:rsid w:val="00D15F39"/>
    <w:rsid w:val="00D95AED"/>
    <w:rsid w:val="00E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C9D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C9D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C9D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C9D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7</cp:revision>
  <dcterms:created xsi:type="dcterms:W3CDTF">2020-10-22T08:39:00Z</dcterms:created>
  <dcterms:modified xsi:type="dcterms:W3CDTF">2020-11-05T11:06:00Z</dcterms:modified>
</cp:coreProperties>
</file>