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351B0" w14:textId="77777777" w:rsidR="009941D6" w:rsidRDefault="009941D6" w:rsidP="005F735B">
      <w:pPr>
        <w:spacing w:line="360" w:lineRule="auto"/>
        <w:jc w:val="center"/>
        <w:rPr>
          <w:rFonts w:ascii="Times New Roman" w:hAnsi="Times New Roman" w:cs="Times New Roman"/>
          <w:lang w:val="en-GB"/>
        </w:rPr>
      </w:pPr>
      <w:r w:rsidRPr="003F683B">
        <w:rPr>
          <w:rFonts w:ascii="Times New Roman" w:hAnsi="Times New Roman" w:cs="Times New Roman"/>
          <w:noProof/>
          <w:lang w:val="en-GB"/>
        </w:rPr>
        <w:drawing>
          <wp:inline distT="0" distB="0" distL="0" distR="0" wp14:anchorId="6E153FB0" wp14:editId="7F15767A">
            <wp:extent cx="3970421" cy="676185"/>
            <wp:effectExtent l="0" t="0" r="0" b="0"/>
            <wp:docPr id="79554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44346" name=""/>
                    <pic:cNvPicPr/>
                  </pic:nvPicPr>
                  <pic:blipFill>
                    <a:blip r:embed="rId8"/>
                    <a:stretch>
                      <a:fillRect/>
                    </a:stretch>
                  </pic:blipFill>
                  <pic:spPr>
                    <a:xfrm>
                      <a:off x="0" y="0"/>
                      <a:ext cx="4065727" cy="692416"/>
                    </a:xfrm>
                    <a:prstGeom prst="rect">
                      <a:avLst/>
                    </a:prstGeom>
                  </pic:spPr>
                </pic:pic>
              </a:graphicData>
            </a:graphic>
          </wp:inline>
        </w:drawing>
      </w:r>
    </w:p>
    <w:p w14:paraId="5BA4CC96" w14:textId="33C897CF" w:rsidR="005F735B" w:rsidRPr="005F735B" w:rsidRDefault="005F735B" w:rsidP="005F735B">
      <w:pPr>
        <w:spacing w:line="360" w:lineRule="auto"/>
        <w:jc w:val="center"/>
        <w:rPr>
          <w:rFonts w:ascii="Times New Roman" w:hAnsi="Times New Roman" w:cs="Times New Roman"/>
          <w:i/>
          <w:iCs/>
          <w:lang w:val="en-GB"/>
        </w:rPr>
      </w:pPr>
      <w:r w:rsidRPr="005F735B">
        <w:rPr>
          <w:rFonts w:ascii="Times New Roman" w:hAnsi="Times New Roman" w:cs="Times New Roman"/>
          <w:i/>
          <w:iCs/>
          <w:lang w:val="en-GB"/>
        </w:rPr>
        <w:t xml:space="preserve">Address: </w:t>
      </w:r>
      <w:proofErr w:type="spellStart"/>
      <w:r w:rsidRPr="005F735B">
        <w:rPr>
          <w:rFonts w:ascii="Times New Roman" w:hAnsi="Times New Roman" w:cs="Times New Roman"/>
          <w:i/>
          <w:iCs/>
          <w:lang w:val="en-GB"/>
        </w:rPr>
        <w:t>Kazo</w:t>
      </w:r>
      <w:proofErr w:type="spellEnd"/>
      <w:r w:rsidRPr="005F735B">
        <w:rPr>
          <w:rFonts w:ascii="Times New Roman" w:hAnsi="Times New Roman" w:cs="Times New Roman"/>
          <w:i/>
          <w:iCs/>
          <w:lang w:val="en-GB"/>
        </w:rPr>
        <w:t xml:space="preserve"> Town Council, </w:t>
      </w:r>
      <w:proofErr w:type="spellStart"/>
      <w:r w:rsidRPr="005F735B">
        <w:rPr>
          <w:rFonts w:ascii="Times New Roman" w:hAnsi="Times New Roman" w:cs="Times New Roman"/>
          <w:i/>
          <w:iCs/>
          <w:lang w:val="en-GB"/>
        </w:rPr>
        <w:t>Kazo</w:t>
      </w:r>
      <w:proofErr w:type="spellEnd"/>
      <w:r w:rsidRPr="005F735B">
        <w:rPr>
          <w:rFonts w:ascii="Times New Roman" w:hAnsi="Times New Roman" w:cs="Times New Roman"/>
          <w:i/>
          <w:iCs/>
          <w:lang w:val="en-GB"/>
        </w:rPr>
        <w:t xml:space="preserve"> District, Uganda</w:t>
      </w:r>
    </w:p>
    <w:p w14:paraId="7960CDA3" w14:textId="50899078" w:rsidR="009941D6" w:rsidRDefault="005F735B" w:rsidP="005F735B">
      <w:pPr>
        <w:spacing w:line="360" w:lineRule="auto"/>
        <w:jc w:val="center"/>
        <w:rPr>
          <w:rStyle w:val="Hyperlink"/>
          <w:rFonts w:ascii="Times New Roman" w:hAnsi="Times New Roman" w:cs="Times New Roman"/>
          <w:i/>
          <w:iCs/>
          <w:lang w:val="en-GB"/>
        </w:rPr>
      </w:pPr>
      <w:r w:rsidRPr="005F735B">
        <w:rPr>
          <w:i/>
          <w:iCs/>
        </w:rPr>
        <w:t xml:space="preserve">Website: </w:t>
      </w:r>
      <w:hyperlink r:id="rId9" w:history="1">
        <w:r w:rsidR="009941D6" w:rsidRPr="005F735B">
          <w:rPr>
            <w:rStyle w:val="Hyperlink"/>
            <w:rFonts w:ascii="Times New Roman" w:hAnsi="Times New Roman" w:cs="Times New Roman"/>
            <w:i/>
            <w:iCs/>
            <w:lang w:val="en-GB"/>
          </w:rPr>
          <w:t>https://katugundafoundation.org</w:t>
        </w:r>
      </w:hyperlink>
    </w:p>
    <w:p w14:paraId="5A161227" w14:textId="77777777" w:rsidR="005F735B" w:rsidRPr="005F735B" w:rsidRDefault="005F735B" w:rsidP="005F735B">
      <w:pPr>
        <w:spacing w:line="360" w:lineRule="auto"/>
        <w:jc w:val="center"/>
        <w:rPr>
          <w:rFonts w:ascii="Times New Roman" w:hAnsi="Times New Roman" w:cs="Times New Roman"/>
          <w:i/>
          <w:iCs/>
          <w:lang w:val="en-GB"/>
        </w:rPr>
      </w:pPr>
    </w:p>
    <w:sdt>
      <w:sdtPr>
        <w:rPr>
          <w:rFonts w:asciiTheme="minorHAnsi" w:eastAsiaTheme="minorHAnsi" w:hAnsiTheme="minorHAnsi" w:cstheme="minorBidi"/>
          <w:b w:val="0"/>
          <w:bCs w:val="0"/>
          <w:color w:val="auto"/>
          <w:kern w:val="2"/>
          <w:sz w:val="24"/>
          <w:szCs w:val="24"/>
          <w:lang w:val="en-ZA"/>
          <w14:ligatures w14:val="standardContextual"/>
        </w:rPr>
        <w:id w:val="984202275"/>
        <w:docPartObj>
          <w:docPartGallery w:val="Table of Contents"/>
          <w:docPartUnique/>
        </w:docPartObj>
      </w:sdtPr>
      <w:sdtEndPr>
        <w:rPr>
          <w:noProof/>
        </w:rPr>
      </w:sdtEndPr>
      <w:sdtContent>
        <w:p w14:paraId="2D55B664" w14:textId="6B43A66F" w:rsidR="003F683B" w:rsidRDefault="003F683B" w:rsidP="003F683B">
          <w:pPr>
            <w:pStyle w:val="TOCHeading"/>
            <w:spacing w:line="360" w:lineRule="auto"/>
          </w:pPr>
          <w:r>
            <w:t>Table of Contents</w:t>
          </w:r>
        </w:p>
        <w:p w14:paraId="7CA1DF07" w14:textId="188F6DC1" w:rsidR="003F683B" w:rsidRDefault="003F683B" w:rsidP="003F683B">
          <w:pPr>
            <w:pStyle w:val="TOC1"/>
            <w:rPr>
              <w:noProof/>
            </w:rPr>
          </w:pPr>
          <w:r>
            <w:fldChar w:fldCharType="begin"/>
          </w:r>
          <w:r>
            <w:instrText xml:space="preserve"> TOC \o "1-3" \h \z \u </w:instrText>
          </w:r>
          <w:r>
            <w:fldChar w:fldCharType="separate"/>
          </w:r>
          <w:hyperlink w:anchor="_Toc181528261" w:history="1">
            <w:r w:rsidRPr="003868AB">
              <w:rPr>
                <w:rStyle w:val="Hyperlink"/>
                <w:rFonts w:ascii="Times New Roman" w:hAnsi="Times New Roman" w:cs="Times New Roman"/>
                <w:noProof/>
                <w:lang w:val="en-GB"/>
              </w:rPr>
              <w:t>1. Introduction</w:t>
            </w:r>
            <w:r>
              <w:rPr>
                <w:noProof/>
                <w:webHidden/>
              </w:rPr>
              <w:tab/>
            </w:r>
            <w:r>
              <w:rPr>
                <w:noProof/>
                <w:webHidden/>
              </w:rPr>
              <w:fldChar w:fldCharType="begin"/>
            </w:r>
            <w:r>
              <w:rPr>
                <w:noProof/>
                <w:webHidden/>
              </w:rPr>
              <w:instrText xml:space="preserve"> PAGEREF _Toc181528261 \h </w:instrText>
            </w:r>
            <w:r>
              <w:rPr>
                <w:noProof/>
                <w:webHidden/>
              </w:rPr>
            </w:r>
            <w:r>
              <w:rPr>
                <w:noProof/>
                <w:webHidden/>
              </w:rPr>
              <w:fldChar w:fldCharType="separate"/>
            </w:r>
            <w:r w:rsidR="00F90258">
              <w:rPr>
                <w:noProof/>
                <w:webHidden/>
              </w:rPr>
              <w:t>2</w:t>
            </w:r>
            <w:r>
              <w:rPr>
                <w:noProof/>
                <w:webHidden/>
              </w:rPr>
              <w:fldChar w:fldCharType="end"/>
            </w:r>
          </w:hyperlink>
        </w:p>
        <w:p w14:paraId="68F5FB97" w14:textId="10228BD1" w:rsidR="003F683B" w:rsidRDefault="003F683B" w:rsidP="003F683B">
          <w:pPr>
            <w:pStyle w:val="TOC1"/>
            <w:rPr>
              <w:noProof/>
            </w:rPr>
          </w:pPr>
          <w:hyperlink w:anchor="_Toc181528262" w:history="1">
            <w:r w:rsidRPr="003868AB">
              <w:rPr>
                <w:rStyle w:val="Hyperlink"/>
                <w:rFonts w:ascii="Times New Roman" w:hAnsi="Times New Roman" w:cs="Times New Roman"/>
                <w:noProof/>
                <w:lang w:val="en-GB"/>
              </w:rPr>
              <w:t>2. Vision</w:t>
            </w:r>
            <w:r>
              <w:rPr>
                <w:noProof/>
                <w:webHidden/>
              </w:rPr>
              <w:tab/>
            </w:r>
            <w:r>
              <w:rPr>
                <w:noProof/>
                <w:webHidden/>
              </w:rPr>
              <w:fldChar w:fldCharType="begin"/>
            </w:r>
            <w:r>
              <w:rPr>
                <w:noProof/>
                <w:webHidden/>
              </w:rPr>
              <w:instrText xml:space="preserve"> PAGEREF _Toc181528262 \h </w:instrText>
            </w:r>
            <w:r>
              <w:rPr>
                <w:noProof/>
                <w:webHidden/>
              </w:rPr>
            </w:r>
            <w:r>
              <w:rPr>
                <w:noProof/>
                <w:webHidden/>
              </w:rPr>
              <w:fldChar w:fldCharType="separate"/>
            </w:r>
            <w:r w:rsidR="00F90258">
              <w:rPr>
                <w:noProof/>
                <w:webHidden/>
              </w:rPr>
              <w:t>3</w:t>
            </w:r>
            <w:r>
              <w:rPr>
                <w:noProof/>
                <w:webHidden/>
              </w:rPr>
              <w:fldChar w:fldCharType="end"/>
            </w:r>
          </w:hyperlink>
        </w:p>
        <w:p w14:paraId="3FC1BDC7" w14:textId="623D449B" w:rsidR="003F683B" w:rsidRDefault="003F683B" w:rsidP="003F683B">
          <w:pPr>
            <w:pStyle w:val="TOC1"/>
            <w:rPr>
              <w:noProof/>
            </w:rPr>
          </w:pPr>
          <w:hyperlink w:anchor="_Toc181528263" w:history="1">
            <w:r w:rsidRPr="003868AB">
              <w:rPr>
                <w:rStyle w:val="Hyperlink"/>
                <w:rFonts w:ascii="Times New Roman" w:hAnsi="Times New Roman" w:cs="Times New Roman"/>
                <w:noProof/>
                <w:lang w:val="en-GB"/>
              </w:rPr>
              <w:t>3. Mission</w:t>
            </w:r>
            <w:r>
              <w:rPr>
                <w:noProof/>
                <w:webHidden/>
              </w:rPr>
              <w:tab/>
            </w:r>
            <w:r>
              <w:rPr>
                <w:noProof/>
                <w:webHidden/>
              </w:rPr>
              <w:fldChar w:fldCharType="begin"/>
            </w:r>
            <w:r>
              <w:rPr>
                <w:noProof/>
                <w:webHidden/>
              </w:rPr>
              <w:instrText xml:space="preserve"> PAGEREF _Toc181528263 \h </w:instrText>
            </w:r>
            <w:r>
              <w:rPr>
                <w:noProof/>
                <w:webHidden/>
              </w:rPr>
            </w:r>
            <w:r>
              <w:rPr>
                <w:noProof/>
                <w:webHidden/>
              </w:rPr>
              <w:fldChar w:fldCharType="separate"/>
            </w:r>
            <w:r w:rsidR="00F90258">
              <w:rPr>
                <w:noProof/>
                <w:webHidden/>
              </w:rPr>
              <w:t>3</w:t>
            </w:r>
            <w:r>
              <w:rPr>
                <w:noProof/>
                <w:webHidden/>
              </w:rPr>
              <w:fldChar w:fldCharType="end"/>
            </w:r>
          </w:hyperlink>
        </w:p>
        <w:p w14:paraId="069A40AE" w14:textId="7081B147" w:rsidR="003F683B" w:rsidRDefault="003F683B" w:rsidP="003F683B">
          <w:pPr>
            <w:pStyle w:val="TOC1"/>
            <w:rPr>
              <w:noProof/>
            </w:rPr>
          </w:pPr>
          <w:hyperlink w:anchor="_Toc181528264" w:history="1">
            <w:r w:rsidRPr="003868AB">
              <w:rPr>
                <w:rStyle w:val="Hyperlink"/>
                <w:rFonts w:ascii="Times New Roman" w:hAnsi="Times New Roman" w:cs="Times New Roman"/>
                <w:noProof/>
                <w:lang w:val="en-GB"/>
              </w:rPr>
              <w:t>4. Core Values</w:t>
            </w:r>
            <w:r>
              <w:rPr>
                <w:noProof/>
                <w:webHidden/>
              </w:rPr>
              <w:tab/>
            </w:r>
            <w:r>
              <w:rPr>
                <w:noProof/>
                <w:webHidden/>
              </w:rPr>
              <w:fldChar w:fldCharType="begin"/>
            </w:r>
            <w:r>
              <w:rPr>
                <w:noProof/>
                <w:webHidden/>
              </w:rPr>
              <w:instrText xml:space="preserve"> PAGEREF _Toc181528264 \h </w:instrText>
            </w:r>
            <w:r>
              <w:rPr>
                <w:noProof/>
                <w:webHidden/>
              </w:rPr>
            </w:r>
            <w:r>
              <w:rPr>
                <w:noProof/>
                <w:webHidden/>
              </w:rPr>
              <w:fldChar w:fldCharType="separate"/>
            </w:r>
            <w:r w:rsidR="00F90258">
              <w:rPr>
                <w:noProof/>
                <w:webHidden/>
              </w:rPr>
              <w:t>3</w:t>
            </w:r>
            <w:r>
              <w:rPr>
                <w:noProof/>
                <w:webHidden/>
              </w:rPr>
              <w:fldChar w:fldCharType="end"/>
            </w:r>
          </w:hyperlink>
        </w:p>
        <w:p w14:paraId="66B00E54" w14:textId="1776CFAA" w:rsidR="003F683B" w:rsidRDefault="003F683B" w:rsidP="003F683B">
          <w:pPr>
            <w:pStyle w:val="TOC2"/>
            <w:tabs>
              <w:tab w:val="right" w:leader="dot" w:pos="9016"/>
            </w:tabs>
            <w:spacing w:line="360" w:lineRule="auto"/>
            <w:rPr>
              <w:noProof/>
            </w:rPr>
          </w:pPr>
          <w:hyperlink w:anchor="_Toc181528265" w:history="1">
            <w:r w:rsidRPr="003868AB">
              <w:rPr>
                <w:rStyle w:val="Hyperlink"/>
                <w:rFonts w:ascii="Times New Roman" w:hAnsi="Times New Roman" w:cs="Times New Roman"/>
                <w:noProof/>
                <w:lang w:val="en-GB"/>
              </w:rPr>
              <w:t>4.1 Compassion</w:t>
            </w:r>
            <w:r>
              <w:rPr>
                <w:noProof/>
                <w:webHidden/>
              </w:rPr>
              <w:tab/>
            </w:r>
            <w:r>
              <w:rPr>
                <w:noProof/>
                <w:webHidden/>
              </w:rPr>
              <w:fldChar w:fldCharType="begin"/>
            </w:r>
            <w:r>
              <w:rPr>
                <w:noProof/>
                <w:webHidden/>
              </w:rPr>
              <w:instrText xml:space="preserve"> PAGEREF _Toc181528265 \h </w:instrText>
            </w:r>
            <w:r>
              <w:rPr>
                <w:noProof/>
                <w:webHidden/>
              </w:rPr>
            </w:r>
            <w:r>
              <w:rPr>
                <w:noProof/>
                <w:webHidden/>
              </w:rPr>
              <w:fldChar w:fldCharType="separate"/>
            </w:r>
            <w:r w:rsidR="00F90258">
              <w:rPr>
                <w:noProof/>
                <w:webHidden/>
              </w:rPr>
              <w:t>3</w:t>
            </w:r>
            <w:r>
              <w:rPr>
                <w:noProof/>
                <w:webHidden/>
              </w:rPr>
              <w:fldChar w:fldCharType="end"/>
            </w:r>
          </w:hyperlink>
        </w:p>
        <w:p w14:paraId="0B22926C" w14:textId="39A62DF9" w:rsidR="003F683B" w:rsidRDefault="003F683B" w:rsidP="003F683B">
          <w:pPr>
            <w:pStyle w:val="TOC2"/>
            <w:tabs>
              <w:tab w:val="right" w:leader="dot" w:pos="9016"/>
            </w:tabs>
            <w:spacing w:line="360" w:lineRule="auto"/>
            <w:rPr>
              <w:noProof/>
            </w:rPr>
          </w:pPr>
          <w:hyperlink w:anchor="_Toc181528266" w:history="1">
            <w:r w:rsidRPr="003868AB">
              <w:rPr>
                <w:rStyle w:val="Hyperlink"/>
                <w:rFonts w:ascii="Times New Roman" w:hAnsi="Times New Roman" w:cs="Times New Roman"/>
                <w:noProof/>
                <w:lang w:val="en-GB"/>
              </w:rPr>
              <w:t>4.2 Integrity</w:t>
            </w:r>
            <w:r>
              <w:rPr>
                <w:noProof/>
                <w:webHidden/>
              </w:rPr>
              <w:tab/>
            </w:r>
            <w:r>
              <w:rPr>
                <w:noProof/>
                <w:webHidden/>
              </w:rPr>
              <w:fldChar w:fldCharType="begin"/>
            </w:r>
            <w:r>
              <w:rPr>
                <w:noProof/>
                <w:webHidden/>
              </w:rPr>
              <w:instrText xml:space="preserve"> PAGEREF _Toc181528266 \h </w:instrText>
            </w:r>
            <w:r>
              <w:rPr>
                <w:noProof/>
                <w:webHidden/>
              </w:rPr>
            </w:r>
            <w:r>
              <w:rPr>
                <w:noProof/>
                <w:webHidden/>
              </w:rPr>
              <w:fldChar w:fldCharType="separate"/>
            </w:r>
            <w:r w:rsidR="00F90258">
              <w:rPr>
                <w:noProof/>
                <w:webHidden/>
              </w:rPr>
              <w:t>4</w:t>
            </w:r>
            <w:r>
              <w:rPr>
                <w:noProof/>
                <w:webHidden/>
              </w:rPr>
              <w:fldChar w:fldCharType="end"/>
            </w:r>
          </w:hyperlink>
        </w:p>
        <w:p w14:paraId="4857EDE9" w14:textId="75342149" w:rsidR="003F683B" w:rsidRDefault="003F683B" w:rsidP="003F683B">
          <w:pPr>
            <w:pStyle w:val="TOC2"/>
            <w:tabs>
              <w:tab w:val="right" w:leader="dot" w:pos="9016"/>
            </w:tabs>
            <w:spacing w:line="360" w:lineRule="auto"/>
            <w:rPr>
              <w:noProof/>
            </w:rPr>
          </w:pPr>
          <w:hyperlink w:anchor="_Toc181528267" w:history="1">
            <w:r w:rsidRPr="003868AB">
              <w:rPr>
                <w:rStyle w:val="Hyperlink"/>
                <w:rFonts w:ascii="Times New Roman" w:hAnsi="Times New Roman" w:cs="Times New Roman"/>
                <w:noProof/>
                <w:lang w:val="en-GB"/>
              </w:rPr>
              <w:t>4.3 Community-Centred Approach</w:t>
            </w:r>
            <w:r>
              <w:rPr>
                <w:noProof/>
                <w:webHidden/>
              </w:rPr>
              <w:tab/>
            </w:r>
            <w:r>
              <w:rPr>
                <w:noProof/>
                <w:webHidden/>
              </w:rPr>
              <w:fldChar w:fldCharType="begin"/>
            </w:r>
            <w:r>
              <w:rPr>
                <w:noProof/>
                <w:webHidden/>
              </w:rPr>
              <w:instrText xml:space="preserve"> PAGEREF _Toc181528267 \h </w:instrText>
            </w:r>
            <w:r>
              <w:rPr>
                <w:noProof/>
                <w:webHidden/>
              </w:rPr>
            </w:r>
            <w:r>
              <w:rPr>
                <w:noProof/>
                <w:webHidden/>
              </w:rPr>
              <w:fldChar w:fldCharType="separate"/>
            </w:r>
            <w:r w:rsidR="00F90258">
              <w:rPr>
                <w:noProof/>
                <w:webHidden/>
              </w:rPr>
              <w:t>4</w:t>
            </w:r>
            <w:r>
              <w:rPr>
                <w:noProof/>
                <w:webHidden/>
              </w:rPr>
              <w:fldChar w:fldCharType="end"/>
            </w:r>
          </w:hyperlink>
        </w:p>
        <w:p w14:paraId="704ED1B8" w14:textId="20F3CD52" w:rsidR="003F683B" w:rsidRDefault="003F683B" w:rsidP="003F683B">
          <w:pPr>
            <w:pStyle w:val="TOC2"/>
            <w:tabs>
              <w:tab w:val="right" w:leader="dot" w:pos="9016"/>
            </w:tabs>
            <w:spacing w:line="360" w:lineRule="auto"/>
            <w:rPr>
              <w:noProof/>
            </w:rPr>
          </w:pPr>
          <w:hyperlink w:anchor="_Toc181528268" w:history="1">
            <w:r w:rsidRPr="003868AB">
              <w:rPr>
                <w:rStyle w:val="Hyperlink"/>
                <w:rFonts w:ascii="Times New Roman" w:hAnsi="Times New Roman" w:cs="Times New Roman"/>
                <w:noProof/>
                <w:lang w:val="en-GB"/>
              </w:rPr>
              <w:t>4.4 Sustainability</w:t>
            </w:r>
            <w:r>
              <w:rPr>
                <w:noProof/>
                <w:webHidden/>
              </w:rPr>
              <w:tab/>
            </w:r>
            <w:r>
              <w:rPr>
                <w:noProof/>
                <w:webHidden/>
              </w:rPr>
              <w:fldChar w:fldCharType="begin"/>
            </w:r>
            <w:r>
              <w:rPr>
                <w:noProof/>
                <w:webHidden/>
              </w:rPr>
              <w:instrText xml:space="preserve"> PAGEREF _Toc181528268 \h </w:instrText>
            </w:r>
            <w:r>
              <w:rPr>
                <w:noProof/>
                <w:webHidden/>
              </w:rPr>
            </w:r>
            <w:r>
              <w:rPr>
                <w:noProof/>
                <w:webHidden/>
              </w:rPr>
              <w:fldChar w:fldCharType="separate"/>
            </w:r>
            <w:r w:rsidR="00F90258">
              <w:rPr>
                <w:noProof/>
                <w:webHidden/>
              </w:rPr>
              <w:t>4</w:t>
            </w:r>
            <w:r>
              <w:rPr>
                <w:noProof/>
                <w:webHidden/>
              </w:rPr>
              <w:fldChar w:fldCharType="end"/>
            </w:r>
          </w:hyperlink>
        </w:p>
        <w:p w14:paraId="1AD06407" w14:textId="7E466947" w:rsidR="003F683B" w:rsidRDefault="003F683B" w:rsidP="003F683B">
          <w:pPr>
            <w:pStyle w:val="TOC1"/>
            <w:rPr>
              <w:noProof/>
            </w:rPr>
          </w:pPr>
          <w:hyperlink w:anchor="_Toc181528269" w:history="1">
            <w:r w:rsidRPr="003868AB">
              <w:rPr>
                <w:rStyle w:val="Hyperlink"/>
                <w:rFonts w:ascii="Times New Roman" w:hAnsi="Times New Roman" w:cs="Times New Roman"/>
                <w:noProof/>
                <w:lang w:val="en-GB"/>
              </w:rPr>
              <w:t>5. Our Projects</w:t>
            </w:r>
            <w:r>
              <w:rPr>
                <w:noProof/>
                <w:webHidden/>
              </w:rPr>
              <w:tab/>
            </w:r>
            <w:r>
              <w:rPr>
                <w:noProof/>
                <w:webHidden/>
              </w:rPr>
              <w:fldChar w:fldCharType="begin"/>
            </w:r>
            <w:r>
              <w:rPr>
                <w:noProof/>
                <w:webHidden/>
              </w:rPr>
              <w:instrText xml:space="preserve"> PAGEREF _Toc181528269 \h </w:instrText>
            </w:r>
            <w:r>
              <w:rPr>
                <w:noProof/>
                <w:webHidden/>
              </w:rPr>
            </w:r>
            <w:r>
              <w:rPr>
                <w:noProof/>
                <w:webHidden/>
              </w:rPr>
              <w:fldChar w:fldCharType="separate"/>
            </w:r>
            <w:r w:rsidR="00F90258">
              <w:rPr>
                <w:noProof/>
                <w:webHidden/>
              </w:rPr>
              <w:t>5</w:t>
            </w:r>
            <w:r>
              <w:rPr>
                <w:noProof/>
                <w:webHidden/>
              </w:rPr>
              <w:fldChar w:fldCharType="end"/>
            </w:r>
          </w:hyperlink>
        </w:p>
        <w:p w14:paraId="479A0E79" w14:textId="6E162161" w:rsidR="003F683B" w:rsidRDefault="003F683B" w:rsidP="003F683B">
          <w:pPr>
            <w:pStyle w:val="TOC2"/>
            <w:tabs>
              <w:tab w:val="right" w:leader="dot" w:pos="9016"/>
            </w:tabs>
            <w:spacing w:line="360" w:lineRule="auto"/>
            <w:rPr>
              <w:noProof/>
            </w:rPr>
          </w:pPr>
          <w:hyperlink w:anchor="_Toc181528270" w:history="1">
            <w:r w:rsidRPr="003868AB">
              <w:rPr>
                <w:rStyle w:val="Hyperlink"/>
                <w:rFonts w:ascii="Times New Roman" w:hAnsi="Times New Roman" w:cs="Times New Roman"/>
                <w:noProof/>
                <w:lang w:val="en-GB"/>
              </w:rPr>
              <w:t>5.1 Immediate Relief Initiatives</w:t>
            </w:r>
            <w:r>
              <w:rPr>
                <w:noProof/>
                <w:webHidden/>
              </w:rPr>
              <w:tab/>
            </w:r>
            <w:r>
              <w:rPr>
                <w:noProof/>
                <w:webHidden/>
              </w:rPr>
              <w:fldChar w:fldCharType="begin"/>
            </w:r>
            <w:r>
              <w:rPr>
                <w:noProof/>
                <w:webHidden/>
              </w:rPr>
              <w:instrText xml:space="preserve"> PAGEREF _Toc181528270 \h </w:instrText>
            </w:r>
            <w:r>
              <w:rPr>
                <w:noProof/>
                <w:webHidden/>
              </w:rPr>
            </w:r>
            <w:r>
              <w:rPr>
                <w:noProof/>
                <w:webHidden/>
              </w:rPr>
              <w:fldChar w:fldCharType="separate"/>
            </w:r>
            <w:r w:rsidR="00F90258">
              <w:rPr>
                <w:noProof/>
                <w:webHidden/>
              </w:rPr>
              <w:t>5</w:t>
            </w:r>
            <w:r>
              <w:rPr>
                <w:noProof/>
                <w:webHidden/>
              </w:rPr>
              <w:fldChar w:fldCharType="end"/>
            </w:r>
          </w:hyperlink>
        </w:p>
        <w:p w14:paraId="7C2A1F0E" w14:textId="6D8801EF" w:rsidR="003F683B" w:rsidRDefault="003F683B" w:rsidP="003F683B">
          <w:pPr>
            <w:pStyle w:val="TOC2"/>
            <w:tabs>
              <w:tab w:val="right" w:leader="dot" w:pos="9016"/>
            </w:tabs>
            <w:spacing w:line="360" w:lineRule="auto"/>
            <w:rPr>
              <w:noProof/>
            </w:rPr>
          </w:pPr>
          <w:hyperlink w:anchor="_Toc181528271" w:history="1">
            <w:r w:rsidRPr="003868AB">
              <w:rPr>
                <w:rStyle w:val="Hyperlink"/>
                <w:rFonts w:ascii="Times New Roman" w:hAnsi="Times New Roman" w:cs="Times New Roman"/>
                <w:noProof/>
                <w:lang w:val="en-GB"/>
              </w:rPr>
              <w:t>5.2 Long-Term Development Programs</w:t>
            </w:r>
            <w:r>
              <w:rPr>
                <w:noProof/>
                <w:webHidden/>
              </w:rPr>
              <w:tab/>
            </w:r>
            <w:r>
              <w:rPr>
                <w:noProof/>
                <w:webHidden/>
              </w:rPr>
              <w:fldChar w:fldCharType="begin"/>
            </w:r>
            <w:r>
              <w:rPr>
                <w:noProof/>
                <w:webHidden/>
              </w:rPr>
              <w:instrText xml:space="preserve"> PAGEREF _Toc181528271 \h </w:instrText>
            </w:r>
            <w:r>
              <w:rPr>
                <w:noProof/>
                <w:webHidden/>
              </w:rPr>
            </w:r>
            <w:r>
              <w:rPr>
                <w:noProof/>
                <w:webHidden/>
              </w:rPr>
              <w:fldChar w:fldCharType="separate"/>
            </w:r>
            <w:r w:rsidR="00F90258">
              <w:rPr>
                <w:noProof/>
                <w:webHidden/>
              </w:rPr>
              <w:t>6</w:t>
            </w:r>
            <w:r>
              <w:rPr>
                <w:noProof/>
                <w:webHidden/>
              </w:rPr>
              <w:fldChar w:fldCharType="end"/>
            </w:r>
          </w:hyperlink>
        </w:p>
        <w:p w14:paraId="76F659E3" w14:textId="62BA2FB0" w:rsidR="003F683B" w:rsidRDefault="003F683B" w:rsidP="003F683B">
          <w:pPr>
            <w:pStyle w:val="TOC2"/>
            <w:tabs>
              <w:tab w:val="right" w:leader="dot" w:pos="9016"/>
            </w:tabs>
            <w:spacing w:line="360" w:lineRule="auto"/>
            <w:rPr>
              <w:noProof/>
            </w:rPr>
          </w:pPr>
          <w:hyperlink w:anchor="_Toc181528272" w:history="1">
            <w:r w:rsidRPr="003868AB">
              <w:rPr>
                <w:rStyle w:val="Hyperlink"/>
                <w:rFonts w:ascii="Times New Roman" w:hAnsi="Times New Roman" w:cs="Times New Roman"/>
                <w:noProof/>
                <w:lang w:val="en-GB"/>
              </w:rPr>
              <w:t>5.3 Education Sponsorships:</w:t>
            </w:r>
            <w:r>
              <w:rPr>
                <w:noProof/>
                <w:webHidden/>
              </w:rPr>
              <w:tab/>
            </w:r>
            <w:r>
              <w:rPr>
                <w:noProof/>
                <w:webHidden/>
              </w:rPr>
              <w:fldChar w:fldCharType="begin"/>
            </w:r>
            <w:r>
              <w:rPr>
                <w:noProof/>
                <w:webHidden/>
              </w:rPr>
              <w:instrText xml:space="preserve"> PAGEREF _Toc181528272 \h </w:instrText>
            </w:r>
            <w:r>
              <w:rPr>
                <w:noProof/>
                <w:webHidden/>
              </w:rPr>
            </w:r>
            <w:r>
              <w:rPr>
                <w:noProof/>
                <w:webHidden/>
              </w:rPr>
              <w:fldChar w:fldCharType="separate"/>
            </w:r>
            <w:r w:rsidR="00F90258">
              <w:rPr>
                <w:noProof/>
                <w:webHidden/>
              </w:rPr>
              <w:t>6</w:t>
            </w:r>
            <w:r>
              <w:rPr>
                <w:noProof/>
                <w:webHidden/>
              </w:rPr>
              <w:fldChar w:fldCharType="end"/>
            </w:r>
          </w:hyperlink>
        </w:p>
        <w:p w14:paraId="63E358C4" w14:textId="561290D5" w:rsidR="003F683B" w:rsidRDefault="003F683B" w:rsidP="003F683B">
          <w:pPr>
            <w:pStyle w:val="TOC2"/>
            <w:tabs>
              <w:tab w:val="right" w:leader="dot" w:pos="9016"/>
            </w:tabs>
            <w:spacing w:line="360" w:lineRule="auto"/>
            <w:rPr>
              <w:noProof/>
            </w:rPr>
          </w:pPr>
          <w:hyperlink w:anchor="_Toc181528273" w:history="1">
            <w:r w:rsidRPr="003868AB">
              <w:rPr>
                <w:rStyle w:val="Hyperlink"/>
                <w:rFonts w:ascii="Times New Roman" w:hAnsi="Times New Roman" w:cs="Times New Roman"/>
                <w:noProof/>
                <w:lang w:val="en-GB"/>
              </w:rPr>
              <w:t>5.4 Vocational Training:</w:t>
            </w:r>
            <w:r>
              <w:rPr>
                <w:noProof/>
                <w:webHidden/>
              </w:rPr>
              <w:tab/>
            </w:r>
            <w:r>
              <w:rPr>
                <w:noProof/>
                <w:webHidden/>
              </w:rPr>
              <w:fldChar w:fldCharType="begin"/>
            </w:r>
            <w:r>
              <w:rPr>
                <w:noProof/>
                <w:webHidden/>
              </w:rPr>
              <w:instrText xml:space="preserve"> PAGEREF _Toc181528273 \h </w:instrText>
            </w:r>
            <w:r>
              <w:rPr>
                <w:noProof/>
                <w:webHidden/>
              </w:rPr>
            </w:r>
            <w:r>
              <w:rPr>
                <w:noProof/>
                <w:webHidden/>
              </w:rPr>
              <w:fldChar w:fldCharType="separate"/>
            </w:r>
            <w:r w:rsidR="00F90258">
              <w:rPr>
                <w:noProof/>
                <w:webHidden/>
              </w:rPr>
              <w:t>6</w:t>
            </w:r>
            <w:r>
              <w:rPr>
                <w:noProof/>
                <w:webHidden/>
              </w:rPr>
              <w:fldChar w:fldCharType="end"/>
            </w:r>
          </w:hyperlink>
        </w:p>
        <w:p w14:paraId="23D1486C" w14:textId="5AE3DB36" w:rsidR="003F683B" w:rsidRDefault="003F683B" w:rsidP="003F683B">
          <w:pPr>
            <w:pStyle w:val="TOC2"/>
            <w:tabs>
              <w:tab w:val="right" w:leader="dot" w:pos="9016"/>
            </w:tabs>
            <w:spacing w:line="360" w:lineRule="auto"/>
            <w:rPr>
              <w:noProof/>
            </w:rPr>
          </w:pPr>
          <w:hyperlink w:anchor="_Toc181528274" w:history="1">
            <w:r w:rsidRPr="003868AB">
              <w:rPr>
                <w:rStyle w:val="Hyperlink"/>
                <w:rFonts w:ascii="Times New Roman" w:hAnsi="Times New Roman" w:cs="Times New Roman"/>
                <w:noProof/>
                <w:lang w:val="en-GB"/>
              </w:rPr>
              <w:t>5.5 Community Partnerships</w:t>
            </w:r>
            <w:r>
              <w:rPr>
                <w:noProof/>
                <w:webHidden/>
              </w:rPr>
              <w:tab/>
            </w:r>
            <w:r>
              <w:rPr>
                <w:noProof/>
                <w:webHidden/>
              </w:rPr>
              <w:fldChar w:fldCharType="begin"/>
            </w:r>
            <w:r>
              <w:rPr>
                <w:noProof/>
                <w:webHidden/>
              </w:rPr>
              <w:instrText xml:space="preserve"> PAGEREF _Toc181528274 \h </w:instrText>
            </w:r>
            <w:r>
              <w:rPr>
                <w:noProof/>
                <w:webHidden/>
              </w:rPr>
            </w:r>
            <w:r>
              <w:rPr>
                <w:noProof/>
                <w:webHidden/>
              </w:rPr>
              <w:fldChar w:fldCharType="separate"/>
            </w:r>
            <w:r w:rsidR="00F90258">
              <w:rPr>
                <w:noProof/>
                <w:webHidden/>
              </w:rPr>
              <w:t>7</w:t>
            </w:r>
            <w:r>
              <w:rPr>
                <w:noProof/>
                <w:webHidden/>
              </w:rPr>
              <w:fldChar w:fldCharType="end"/>
            </w:r>
          </w:hyperlink>
        </w:p>
        <w:p w14:paraId="2ED41C52" w14:textId="0777C14B" w:rsidR="003F683B" w:rsidRDefault="003F683B" w:rsidP="003F683B">
          <w:pPr>
            <w:pStyle w:val="TOC1"/>
            <w:rPr>
              <w:noProof/>
            </w:rPr>
          </w:pPr>
          <w:hyperlink w:anchor="_Toc181528275" w:history="1">
            <w:r w:rsidRPr="003868AB">
              <w:rPr>
                <w:rStyle w:val="Hyperlink"/>
                <w:rFonts w:ascii="Times New Roman" w:hAnsi="Times New Roman" w:cs="Times New Roman"/>
                <w:noProof/>
                <w:lang w:val="en-GB"/>
              </w:rPr>
              <w:t>6.1 Support and Donations</w:t>
            </w:r>
            <w:r>
              <w:rPr>
                <w:noProof/>
                <w:webHidden/>
              </w:rPr>
              <w:tab/>
            </w:r>
            <w:r>
              <w:rPr>
                <w:noProof/>
                <w:webHidden/>
              </w:rPr>
              <w:fldChar w:fldCharType="begin"/>
            </w:r>
            <w:r>
              <w:rPr>
                <w:noProof/>
                <w:webHidden/>
              </w:rPr>
              <w:instrText xml:space="preserve"> PAGEREF _Toc181528275 \h </w:instrText>
            </w:r>
            <w:r>
              <w:rPr>
                <w:noProof/>
                <w:webHidden/>
              </w:rPr>
            </w:r>
            <w:r>
              <w:rPr>
                <w:noProof/>
                <w:webHidden/>
              </w:rPr>
              <w:fldChar w:fldCharType="separate"/>
            </w:r>
            <w:r w:rsidR="00F90258">
              <w:rPr>
                <w:noProof/>
                <w:webHidden/>
              </w:rPr>
              <w:t>7</w:t>
            </w:r>
            <w:r>
              <w:rPr>
                <w:noProof/>
                <w:webHidden/>
              </w:rPr>
              <w:fldChar w:fldCharType="end"/>
            </w:r>
          </w:hyperlink>
        </w:p>
        <w:p w14:paraId="1A4F3B66" w14:textId="4568CA9B" w:rsidR="003F683B" w:rsidRDefault="003F683B" w:rsidP="003F683B">
          <w:pPr>
            <w:pStyle w:val="TOC2"/>
            <w:tabs>
              <w:tab w:val="right" w:leader="dot" w:pos="9016"/>
            </w:tabs>
            <w:spacing w:line="360" w:lineRule="auto"/>
            <w:rPr>
              <w:noProof/>
            </w:rPr>
          </w:pPr>
          <w:hyperlink w:anchor="_Toc181528276" w:history="1">
            <w:r w:rsidRPr="003868AB">
              <w:rPr>
                <w:rStyle w:val="Hyperlink"/>
                <w:rFonts w:ascii="Times New Roman" w:hAnsi="Times New Roman" w:cs="Times New Roman"/>
                <w:noProof/>
                <w:lang w:val="en-GB"/>
              </w:rPr>
              <w:t>6.2 Donations</w:t>
            </w:r>
            <w:r>
              <w:rPr>
                <w:noProof/>
                <w:webHidden/>
              </w:rPr>
              <w:tab/>
            </w:r>
            <w:r>
              <w:rPr>
                <w:noProof/>
                <w:webHidden/>
              </w:rPr>
              <w:fldChar w:fldCharType="begin"/>
            </w:r>
            <w:r>
              <w:rPr>
                <w:noProof/>
                <w:webHidden/>
              </w:rPr>
              <w:instrText xml:space="preserve"> PAGEREF _Toc181528276 \h </w:instrText>
            </w:r>
            <w:r>
              <w:rPr>
                <w:noProof/>
                <w:webHidden/>
              </w:rPr>
            </w:r>
            <w:r>
              <w:rPr>
                <w:noProof/>
                <w:webHidden/>
              </w:rPr>
              <w:fldChar w:fldCharType="separate"/>
            </w:r>
            <w:r w:rsidR="00F90258">
              <w:rPr>
                <w:noProof/>
                <w:webHidden/>
              </w:rPr>
              <w:t>7</w:t>
            </w:r>
            <w:r>
              <w:rPr>
                <w:noProof/>
                <w:webHidden/>
              </w:rPr>
              <w:fldChar w:fldCharType="end"/>
            </w:r>
          </w:hyperlink>
        </w:p>
        <w:p w14:paraId="6CA68813" w14:textId="621BBDAB" w:rsidR="003F683B" w:rsidRDefault="003F683B" w:rsidP="003F683B">
          <w:pPr>
            <w:pStyle w:val="TOC2"/>
            <w:tabs>
              <w:tab w:val="right" w:leader="dot" w:pos="9016"/>
            </w:tabs>
            <w:spacing w:line="360" w:lineRule="auto"/>
            <w:rPr>
              <w:noProof/>
            </w:rPr>
          </w:pPr>
          <w:hyperlink w:anchor="_Toc181528277" w:history="1">
            <w:r w:rsidRPr="003868AB">
              <w:rPr>
                <w:rStyle w:val="Hyperlink"/>
                <w:rFonts w:ascii="Times New Roman" w:hAnsi="Times New Roman" w:cs="Times New Roman"/>
                <w:noProof/>
                <w:lang w:val="en-GB"/>
              </w:rPr>
              <w:t>6.3 Grants and Institutional Funding</w:t>
            </w:r>
            <w:r>
              <w:rPr>
                <w:noProof/>
                <w:webHidden/>
              </w:rPr>
              <w:tab/>
            </w:r>
            <w:r>
              <w:rPr>
                <w:noProof/>
                <w:webHidden/>
              </w:rPr>
              <w:fldChar w:fldCharType="begin"/>
            </w:r>
            <w:r>
              <w:rPr>
                <w:noProof/>
                <w:webHidden/>
              </w:rPr>
              <w:instrText xml:space="preserve"> PAGEREF _Toc181528277 \h </w:instrText>
            </w:r>
            <w:r>
              <w:rPr>
                <w:noProof/>
                <w:webHidden/>
              </w:rPr>
            </w:r>
            <w:r>
              <w:rPr>
                <w:noProof/>
                <w:webHidden/>
              </w:rPr>
              <w:fldChar w:fldCharType="separate"/>
            </w:r>
            <w:r w:rsidR="00F90258">
              <w:rPr>
                <w:noProof/>
                <w:webHidden/>
              </w:rPr>
              <w:t>8</w:t>
            </w:r>
            <w:r>
              <w:rPr>
                <w:noProof/>
                <w:webHidden/>
              </w:rPr>
              <w:fldChar w:fldCharType="end"/>
            </w:r>
          </w:hyperlink>
        </w:p>
        <w:p w14:paraId="4BBF40CE" w14:textId="35C7EE24" w:rsidR="003F683B" w:rsidRDefault="003F683B" w:rsidP="003F683B">
          <w:pPr>
            <w:pStyle w:val="TOC2"/>
            <w:tabs>
              <w:tab w:val="right" w:leader="dot" w:pos="9016"/>
            </w:tabs>
            <w:spacing w:line="360" w:lineRule="auto"/>
            <w:rPr>
              <w:noProof/>
            </w:rPr>
          </w:pPr>
          <w:hyperlink w:anchor="_Toc181528278" w:history="1">
            <w:r w:rsidRPr="003868AB">
              <w:rPr>
                <w:rStyle w:val="Hyperlink"/>
                <w:rFonts w:ascii="Times New Roman" w:hAnsi="Times New Roman" w:cs="Times New Roman"/>
                <w:noProof/>
                <w:lang w:val="en-GB"/>
              </w:rPr>
              <w:t>6.4 Strategic Partnerships</w:t>
            </w:r>
            <w:r>
              <w:rPr>
                <w:noProof/>
                <w:webHidden/>
              </w:rPr>
              <w:tab/>
            </w:r>
            <w:r>
              <w:rPr>
                <w:noProof/>
                <w:webHidden/>
              </w:rPr>
              <w:fldChar w:fldCharType="begin"/>
            </w:r>
            <w:r>
              <w:rPr>
                <w:noProof/>
                <w:webHidden/>
              </w:rPr>
              <w:instrText xml:space="preserve"> PAGEREF _Toc181528278 \h </w:instrText>
            </w:r>
            <w:r>
              <w:rPr>
                <w:noProof/>
                <w:webHidden/>
              </w:rPr>
            </w:r>
            <w:r>
              <w:rPr>
                <w:noProof/>
                <w:webHidden/>
              </w:rPr>
              <w:fldChar w:fldCharType="separate"/>
            </w:r>
            <w:r w:rsidR="00F90258">
              <w:rPr>
                <w:noProof/>
                <w:webHidden/>
              </w:rPr>
              <w:t>9</w:t>
            </w:r>
            <w:r>
              <w:rPr>
                <w:noProof/>
                <w:webHidden/>
              </w:rPr>
              <w:fldChar w:fldCharType="end"/>
            </w:r>
          </w:hyperlink>
        </w:p>
        <w:p w14:paraId="0325FB14" w14:textId="0AA94495" w:rsidR="003F683B" w:rsidRDefault="003F683B" w:rsidP="003F683B">
          <w:pPr>
            <w:pStyle w:val="TOC2"/>
            <w:tabs>
              <w:tab w:val="right" w:leader="dot" w:pos="9016"/>
            </w:tabs>
            <w:spacing w:line="360" w:lineRule="auto"/>
            <w:rPr>
              <w:noProof/>
            </w:rPr>
          </w:pPr>
          <w:hyperlink w:anchor="_Toc181528279" w:history="1">
            <w:r w:rsidRPr="003868AB">
              <w:rPr>
                <w:rStyle w:val="Hyperlink"/>
                <w:rFonts w:ascii="Times New Roman" w:hAnsi="Times New Roman" w:cs="Times New Roman"/>
                <w:noProof/>
                <w:lang w:val="en-GB"/>
              </w:rPr>
              <w:t>6.5 How to Donate Today</w:t>
            </w:r>
            <w:r>
              <w:rPr>
                <w:noProof/>
                <w:webHidden/>
              </w:rPr>
              <w:tab/>
            </w:r>
            <w:r>
              <w:rPr>
                <w:noProof/>
                <w:webHidden/>
              </w:rPr>
              <w:fldChar w:fldCharType="begin"/>
            </w:r>
            <w:r>
              <w:rPr>
                <w:noProof/>
                <w:webHidden/>
              </w:rPr>
              <w:instrText xml:space="preserve"> PAGEREF _Toc181528279 \h </w:instrText>
            </w:r>
            <w:r>
              <w:rPr>
                <w:noProof/>
                <w:webHidden/>
              </w:rPr>
            </w:r>
            <w:r>
              <w:rPr>
                <w:noProof/>
                <w:webHidden/>
              </w:rPr>
              <w:fldChar w:fldCharType="separate"/>
            </w:r>
            <w:r w:rsidR="00F90258">
              <w:rPr>
                <w:noProof/>
                <w:webHidden/>
              </w:rPr>
              <w:t>9</w:t>
            </w:r>
            <w:r>
              <w:rPr>
                <w:noProof/>
                <w:webHidden/>
              </w:rPr>
              <w:fldChar w:fldCharType="end"/>
            </w:r>
          </w:hyperlink>
        </w:p>
        <w:p w14:paraId="631DD261" w14:textId="3F1B5749" w:rsidR="003F683B" w:rsidRDefault="003F683B" w:rsidP="003F683B">
          <w:pPr>
            <w:pStyle w:val="TOC1"/>
            <w:rPr>
              <w:noProof/>
            </w:rPr>
          </w:pPr>
          <w:hyperlink w:anchor="_Toc181528280" w:history="1">
            <w:r w:rsidRPr="003868AB">
              <w:rPr>
                <w:rStyle w:val="Hyperlink"/>
                <w:rFonts w:ascii="Times New Roman" w:hAnsi="Times New Roman" w:cs="Times New Roman"/>
                <w:noProof/>
                <w:lang w:val="en-GB"/>
              </w:rPr>
              <w:t>7.2 Conclusion</w:t>
            </w:r>
            <w:r>
              <w:rPr>
                <w:noProof/>
                <w:webHidden/>
              </w:rPr>
              <w:tab/>
            </w:r>
            <w:r>
              <w:rPr>
                <w:noProof/>
                <w:webHidden/>
              </w:rPr>
              <w:fldChar w:fldCharType="begin"/>
            </w:r>
            <w:r>
              <w:rPr>
                <w:noProof/>
                <w:webHidden/>
              </w:rPr>
              <w:instrText xml:space="preserve"> PAGEREF _Toc181528280 \h </w:instrText>
            </w:r>
            <w:r>
              <w:rPr>
                <w:noProof/>
                <w:webHidden/>
              </w:rPr>
            </w:r>
            <w:r>
              <w:rPr>
                <w:noProof/>
                <w:webHidden/>
              </w:rPr>
              <w:fldChar w:fldCharType="separate"/>
            </w:r>
            <w:r w:rsidR="00F90258">
              <w:rPr>
                <w:noProof/>
                <w:webHidden/>
              </w:rPr>
              <w:t>10</w:t>
            </w:r>
            <w:r>
              <w:rPr>
                <w:noProof/>
                <w:webHidden/>
              </w:rPr>
              <w:fldChar w:fldCharType="end"/>
            </w:r>
          </w:hyperlink>
        </w:p>
        <w:p w14:paraId="4C42F644" w14:textId="61894C5E" w:rsidR="003F683B" w:rsidRDefault="003F683B" w:rsidP="003F683B">
          <w:pPr>
            <w:spacing w:line="360" w:lineRule="auto"/>
          </w:pPr>
          <w:r>
            <w:rPr>
              <w:b/>
              <w:bCs/>
              <w:noProof/>
            </w:rPr>
            <w:fldChar w:fldCharType="end"/>
          </w:r>
        </w:p>
      </w:sdtContent>
    </w:sdt>
    <w:p w14:paraId="00D71EA2" w14:textId="77777777" w:rsidR="003F683B" w:rsidRDefault="003F683B" w:rsidP="003F683B">
      <w:pPr>
        <w:spacing w:line="360" w:lineRule="auto"/>
        <w:jc w:val="both"/>
        <w:rPr>
          <w:rFonts w:ascii="Times New Roman" w:hAnsi="Times New Roman" w:cs="Times New Roman"/>
          <w:lang w:val="en-GB"/>
        </w:rPr>
      </w:pPr>
    </w:p>
    <w:p w14:paraId="0F409129" w14:textId="77777777" w:rsidR="003F683B" w:rsidRDefault="003F683B" w:rsidP="003F683B">
      <w:pPr>
        <w:spacing w:line="360" w:lineRule="auto"/>
        <w:jc w:val="both"/>
        <w:rPr>
          <w:rFonts w:ascii="Times New Roman" w:hAnsi="Times New Roman" w:cs="Times New Roman"/>
          <w:lang w:val="en-GB"/>
        </w:rPr>
      </w:pPr>
    </w:p>
    <w:p w14:paraId="10DF1DE5" w14:textId="77777777" w:rsidR="003F683B" w:rsidRDefault="003F683B" w:rsidP="003F683B">
      <w:pPr>
        <w:spacing w:line="360" w:lineRule="auto"/>
        <w:jc w:val="both"/>
        <w:rPr>
          <w:rFonts w:ascii="Times New Roman" w:hAnsi="Times New Roman" w:cs="Times New Roman"/>
          <w:lang w:val="en-GB"/>
        </w:rPr>
      </w:pPr>
    </w:p>
    <w:p w14:paraId="4C154A2D" w14:textId="77777777" w:rsidR="00F01B29" w:rsidRPr="00D3764F" w:rsidRDefault="00F01B29" w:rsidP="00D3764F">
      <w:pPr>
        <w:pStyle w:val="Heading1"/>
        <w:spacing w:line="360" w:lineRule="auto"/>
        <w:jc w:val="both"/>
        <w:rPr>
          <w:rFonts w:ascii="Times New Roman" w:hAnsi="Times New Roman" w:cs="Times New Roman"/>
          <w:sz w:val="24"/>
          <w:szCs w:val="24"/>
          <w:lang w:val="en-GB"/>
        </w:rPr>
      </w:pPr>
      <w:bookmarkStart w:id="0" w:name="_Toc181528261"/>
      <w:r w:rsidRPr="00D3764F">
        <w:rPr>
          <w:rFonts w:ascii="Times New Roman" w:hAnsi="Times New Roman" w:cs="Times New Roman"/>
          <w:sz w:val="24"/>
          <w:szCs w:val="24"/>
          <w:lang w:val="en-GB"/>
        </w:rPr>
        <w:t>1. Introduction</w:t>
      </w:r>
      <w:bookmarkEnd w:id="0"/>
    </w:p>
    <w:p w14:paraId="6B367C4D" w14:textId="06C2E381" w:rsidR="00F01B29" w:rsidRPr="00D3764F" w:rsidRDefault="009941D6" w:rsidP="00D3764F">
      <w:pPr>
        <w:spacing w:line="360" w:lineRule="auto"/>
        <w:jc w:val="both"/>
        <w:rPr>
          <w:rFonts w:ascii="Times New Roman" w:hAnsi="Times New Roman" w:cs="Times New Roman"/>
          <w:lang w:val="en-GB"/>
        </w:rPr>
      </w:pPr>
      <w:r w:rsidRPr="009941D6">
        <w:rPr>
          <w:rFonts w:ascii="Times New Roman" w:hAnsi="Times New Roman" w:cs="Times New Roman"/>
          <w:lang w:val="en-GB"/>
        </w:rPr>
        <w:t xml:space="preserve">The </w:t>
      </w:r>
      <w:proofErr w:type="spellStart"/>
      <w:r w:rsidRPr="009941D6">
        <w:rPr>
          <w:rFonts w:ascii="Times New Roman" w:hAnsi="Times New Roman" w:cs="Times New Roman"/>
          <w:lang w:val="en-GB"/>
        </w:rPr>
        <w:t>Katugunda</w:t>
      </w:r>
      <w:proofErr w:type="spellEnd"/>
      <w:r w:rsidRPr="009941D6">
        <w:rPr>
          <w:rFonts w:ascii="Times New Roman" w:hAnsi="Times New Roman" w:cs="Times New Roman"/>
          <w:lang w:val="en-GB"/>
        </w:rPr>
        <w:t xml:space="preserve"> Foundation</w:t>
      </w:r>
      <w:r w:rsidR="00F065D3" w:rsidRPr="00D3764F">
        <w:rPr>
          <w:rFonts w:ascii="Times New Roman" w:hAnsi="Times New Roman" w:cs="Times New Roman"/>
          <w:lang w:val="en-GB"/>
        </w:rPr>
        <w:t xml:space="preserve"> (KF)</w:t>
      </w:r>
      <w:r w:rsidRPr="009941D6">
        <w:rPr>
          <w:rFonts w:ascii="Times New Roman" w:hAnsi="Times New Roman" w:cs="Times New Roman"/>
          <w:lang w:val="en-GB"/>
        </w:rPr>
        <w:t xml:space="preserve"> is a dedicated non-profit </w:t>
      </w:r>
      <w:r w:rsidR="00E165EC" w:rsidRPr="00D3764F">
        <w:rPr>
          <w:rFonts w:ascii="Times New Roman" w:hAnsi="Times New Roman" w:cs="Times New Roman"/>
          <w:lang w:val="en-GB"/>
        </w:rPr>
        <w:t>organisation</w:t>
      </w:r>
      <w:r w:rsidRPr="009941D6">
        <w:rPr>
          <w:rFonts w:ascii="Times New Roman" w:hAnsi="Times New Roman" w:cs="Times New Roman"/>
          <w:lang w:val="en-GB"/>
        </w:rPr>
        <w:t xml:space="preserve"> that operates with the vision of transforming lives and fostering resilience among the underprivileged in </w:t>
      </w:r>
      <w:proofErr w:type="spellStart"/>
      <w:r w:rsidRPr="009941D6">
        <w:rPr>
          <w:rFonts w:ascii="Times New Roman" w:hAnsi="Times New Roman" w:cs="Times New Roman"/>
          <w:lang w:val="en-GB"/>
        </w:rPr>
        <w:t>Kazo</w:t>
      </w:r>
      <w:proofErr w:type="spellEnd"/>
      <w:r w:rsidRPr="009941D6">
        <w:rPr>
          <w:rFonts w:ascii="Times New Roman" w:hAnsi="Times New Roman" w:cs="Times New Roman"/>
          <w:lang w:val="en-GB"/>
        </w:rPr>
        <w:t xml:space="preserve"> District, Uganda. Established out of a deep sense of compassion and commitment, the Foundation is rooted in a belief that every individual, regardless of circumstance, has the right to live a life of dignity, access opportunities, and contribute meaningfully to society. Our efforts focus on bridging gaps in essential resources and offering pathways for sustainable growth for those often left behind.</w:t>
      </w:r>
      <w:r w:rsidRPr="00D3764F">
        <w:rPr>
          <w:rFonts w:ascii="Times New Roman" w:hAnsi="Times New Roman" w:cs="Times New Roman"/>
          <w:lang w:val="en-GB"/>
        </w:rPr>
        <w:t xml:space="preserve"> </w:t>
      </w:r>
      <w:r w:rsidRPr="009941D6">
        <w:rPr>
          <w:rFonts w:ascii="Times New Roman" w:hAnsi="Times New Roman" w:cs="Times New Roman"/>
          <w:lang w:val="en-GB"/>
        </w:rPr>
        <w:t xml:space="preserve">Driven by an unwavering mission, the </w:t>
      </w:r>
      <w:r w:rsidR="00F065D3" w:rsidRPr="00D3764F">
        <w:rPr>
          <w:rFonts w:ascii="Times New Roman" w:hAnsi="Times New Roman" w:cs="Times New Roman"/>
          <w:lang w:val="en-GB"/>
        </w:rPr>
        <w:t>KF</w:t>
      </w:r>
      <w:r w:rsidRPr="009941D6">
        <w:rPr>
          <w:rFonts w:ascii="Times New Roman" w:hAnsi="Times New Roman" w:cs="Times New Roman"/>
          <w:lang w:val="en-GB"/>
        </w:rPr>
        <w:t xml:space="preserve"> actively seeks to empower some of the most vulnerable groups in our communities: children in need of education and healthcare, orphans without familial support, women striving for economic independence, individuals with disabilities, and families living in poverty. Our work is purposefully designed to lift people out of hardship, with a special emphasis on reaching those in rural areas who face daily challenges in accessing essential services.</w:t>
      </w:r>
      <w:r w:rsidRPr="00D3764F">
        <w:rPr>
          <w:rFonts w:ascii="Times New Roman" w:hAnsi="Times New Roman" w:cs="Times New Roman"/>
          <w:lang w:val="en-GB"/>
        </w:rPr>
        <w:t xml:space="preserve"> </w:t>
      </w:r>
      <w:r w:rsidR="00F065D3" w:rsidRPr="00D3764F">
        <w:rPr>
          <w:rFonts w:ascii="Times New Roman" w:hAnsi="Times New Roman" w:cs="Times New Roman"/>
          <w:lang w:val="en-GB"/>
        </w:rPr>
        <w:t>KF</w:t>
      </w:r>
      <w:r w:rsidRPr="009941D6">
        <w:rPr>
          <w:rFonts w:ascii="Times New Roman" w:hAnsi="Times New Roman" w:cs="Times New Roman"/>
          <w:lang w:val="en-GB"/>
        </w:rPr>
        <w:t xml:space="preserve"> believes in building partnerships to achieve its goals. By collaborating with local churches, community </w:t>
      </w:r>
      <w:r w:rsidR="00E165EC" w:rsidRPr="00D3764F">
        <w:rPr>
          <w:rFonts w:ascii="Times New Roman" w:hAnsi="Times New Roman" w:cs="Times New Roman"/>
          <w:lang w:val="en-GB"/>
        </w:rPr>
        <w:t>organisations</w:t>
      </w:r>
      <w:r w:rsidRPr="009941D6">
        <w:rPr>
          <w:rFonts w:ascii="Times New Roman" w:hAnsi="Times New Roman" w:cs="Times New Roman"/>
          <w:lang w:val="en-GB"/>
        </w:rPr>
        <w:t xml:space="preserve">, healthcare providers, and educational institutions, the </w:t>
      </w:r>
      <w:r w:rsidR="00F065D3" w:rsidRPr="00D3764F">
        <w:rPr>
          <w:rFonts w:ascii="Times New Roman" w:hAnsi="Times New Roman" w:cs="Times New Roman"/>
          <w:lang w:val="en-GB"/>
        </w:rPr>
        <w:t>KF</w:t>
      </w:r>
      <w:r w:rsidRPr="009941D6">
        <w:rPr>
          <w:rFonts w:ascii="Times New Roman" w:hAnsi="Times New Roman" w:cs="Times New Roman"/>
          <w:lang w:val="en-GB"/>
        </w:rPr>
        <w:t xml:space="preserve"> maximizes its impact through shared resources and community-focused projects. Through these partnerships, we work </w:t>
      </w:r>
      <w:proofErr w:type="gramStart"/>
      <w:r w:rsidRPr="009941D6">
        <w:rPr>
          <w:rFonts w:ascii="Times New Roman" w:hAnsi="Times New Roman" w:cs="Times New Roman"/>
          <w:lang w:val="en-GB"/>
        </w:rPr>
        <w:t>hand-in-hand</w:t>
      </w:r>
      <w:proofErr w:type="gramEnd"/>
      <w:r w:rsidRPr="009941D6">
        <w:rPr>
          <w:rFonts w:ascii="Times New Roman" w:hAnsi="Times New Roman" w:cs="Times New Roman"/>
          <w:lang w:val="en-GB"/>
        </w:rPr>
        <w:t xml:space="preserve"> to promote the well-being and self-reliance of the people we serve. Every program</w:t>
      </w:r>
      <w:r w:rsidRPr="00D3764F">
        <w:rPr>
          <w:rFonts w:ascii="Times New Roman" w:hAnsi="Times New Roman" w:cs="Times New Roman"/>
          <w:lang w:val="en-GB"/>
        </w:rPr>
        <w:t>me</w:t>
      </w:r>
      <w:r w:rsidRPr="009941D6">
        <w:rPr>
          <w:rFonts w:ascii="Times New Roman" w:hAnsi="Times New Roman" w:cs="Times New Roman"/>
          <w:lang w:val="en-GB"/>
        </w:rPr>
        <w:t>, be it in healthcare, education, agriculture, or income generation, is crafted with the aim of fostering independence, creating opportunities, and supporting long-term development.</w:t>
      </w:r>
      <w:r w:rsidRPr="00D3764F">
        <w:rPr>
          <w:rFonts w:ascii="Times New Roman" w:hAnsi="Times New Roman" w:cs="Times New Roman"/>
          <w:lang w:val="en-GB"/>
        </w:rPr>
        <w:t xml:space="preserve"> Guided by faith and the belief that we are called to be the hands and heart of God in the world, the </w:t>
      </w:r>
      <w:r w:rsidR="00F065D3" w:rsidRPr="00D3764F">
        <w:rPr>
          <w:rFonts w:ascii="Times New Roman" w:hAnsi="Times New Roman" w:cs="Times New Roman"/>
          <w:lang w:val="en-GB"/>
        </w:rPr>
        <w:t>KF</w:t>
      </w:r>
      <w:r w:rsidRPr="00D3764F">
        <w:rPr>
          <w:rFonts w:ascii="Times New Roman" w:hAnsi="Times New Roman" w:cs="Times New Roman"/>
          <w:lang w:val="en-GB"/>
        </w:rPr>
        <w:t xml:space="preserve"> views its work as a sacred mission of service. We recognise that lasting change requires sustained effort, compassion, and the active participation of communities and supporters alike. Through a spirit of humility and empathy, we strive to ensure that every individual we reach is not only helped but also empowered to take control of their own future. For us, transformation is not just about addressing today’s needs but about cultivating hope and capacity for the generations to come.</w:t>
      </w:r>
      <w:r w:rsidR="003F683B" w:rsidRPr="00D3764F">
        <w:rPr>
          <w:rFonts w:ascii="Times New Roman" w:hAnsi="Times New Roman" w:cs="Times New Roman"/>
          <w:lang w:val="en-GB"/>
        </w:rPr>
        <w:t xml:space="preserve"> Our journey is far from over, and we invite you to join us in creating </w:t>
      </w:r>
      <w:proofErr w:type="gramStart"/>
      <w:r w:rsidR="003F683B" w:rsidRPr="00D3764F">
        <w:rPr>
          <w:rFonts w:ascii="Times New Roman" w:hAnsi="Times New Roman" w:cs="Times New Roman"/>
          <w:lang w:val="en-GB"/>
        </w:rPr>
        <w:t>a lasting legacy</w:t>
      </w:r>
      <w:proofErr w:type="gramEnd"/>
      <w:r w:rsidR="003F683B" w:rsidRPr="00D3764F">
        <w:rPr>
          <w:rFonts w:ascii="Times New Roman" w:hAnsi="Times New Roman" w:cs="Times New Roman"/>
          <w:lang w:val="en-GB"/>
        </w:rPr>
        <w:t xml:space="preserve"> of change in </w:t>
      </w:r>
      <w:proofErr w:type="spellStart"/>
      <w:r w:rsidR="003F683B" w:rsidRPr="00D3764F">
        <w:rPr>
          <w:rFonts w:ascii="Times New Roman" w:hAnsi="Times New Roman" w:cs="Times New Roman"/>
          <w:lang w:val="en-GB"/>
        </w:rPr>
        <w:t>Kazo</w:t>
      </w:r>
      <w:proofErr w:type="spellEnd"/>
      <w:r w:rsidR="003F683B" w:rsidRPr="00D3764F">
        <w:rPr>
          <w:rFonts w:ascii="Times New Roman" w:hAnsi="Times New Roman" w:cs="Times New Roman"/>
          <w:lang w:val="en-GB"/>
        </w:rPr>
        <w:t xml:space="preserve"> and beyond. At the KF, we believe that through collaborative effort, compassion, and shared commitment, we can build a brighter future where every individual is valued, supported, and empowered. As we continue to serve, we remain dedicated to fostering resilience and dignity in each person’s life, paving the way for sustainable, community-led growth. Together, let us work towards a world where hope thrives, opportunities are accessible to all, and no one is left behind.</w:t>
      </w:r>
    </w:p>
    <w:p w14:paraId="41DEE527" w14:textId="77777777" w:rsidR="009941D6" w:rsidRPr="00D3764F" w:rsidRDefault="009941D6" w:rsidP="00D3764F">
      <w:pPr>
        <w:spacing w:line="360" w:lineRule="auto"/>
        <w:jc w:val="both"/>
        <w:rPr>
          <w:rFonts w:ascii="Times New Roman" w:hAnsi="Times New Roman" w:cs="Times New Roman"/>
          <w:lang w:val="en-GB"/>
        </w:rPr>
      </w:pPr>
    </w:p>
    <w:p w14:paraId="244B7F19" w14:textId="77777777" w:rsidR="00F01B29" w:rsidRPr="00D3764F" w:rsidRDefault="00F01B29" w:rsidP="00D3764F">
      <w:pPr>
        <w:pStyle w:val="Heading1"/>
        <w:spacing w:line="360" w:lineRule="auto"/>
        <w:jc w:val="both"/>
        <w:rPr>
          <w:rFonts w:ascii="Times New Roman" w:hAnsi="Times New Roman" w:cs="Times New Roman"/>
          <w:sz w:val="24"/>
          <w:szCs w:val="24"/>
          <w:lang w:val="en-GB"/>
        </w:rPr>
      </w:pPr>
      <w:bookmarkStart w:id="1" w:name="_Toc181528262"/>
      <w:r w:rsidRPr="00D3764F">
        <w:rPr>
          <w:rFonts w:ascii="Times New Roman" w:hAnsi="Times New Roman" w:cs="Times New Roman"/>
          <w:sz w:val="24"/>
          <w:szCs w:val="24"/>
          <w:lang w:val="en-GB"/>
        </w:rPr>
        <w:t>2. Vision</w:t>
      </w:r>
      <w:bookmarkEnd w:id="1"/>
    </w:p>
    <w:p w14:paraId="62EB28C0" w14:textId="5CFD6A6A" w:rsidR="00F01B29" w:rsidRPr="00F01B29" w:rsidRDefault="00F01B29" w:rsidP="00D3764F">
      <w:pPr>
        <w:spacing w:line="360" w:lineRule="auto"/>
        <w:jc w:val="both"/>
        <w:rPr>
          <w:rFonts w:ascii="Times New Roman" w:hAnsi="Times New Roman" w:cs="Times New Roman"/>
          <w:lang w:val="en-GB"/>
        </w:rPr>
      </w:pPr>
      <w:r w:rsidRPr="00F01B29">
        <w:rPr>
          <w:rFonts w:ascii="Times New Roman" w:hAnsi="Times New Roman" w:cs="Times New Roman"/>
          <w:lang w:val="en-GB"/>
        </w:rPr>
        <w:t xml:space="preserve">Our vision is simple yet profound: to see thriving communities where everyone can live to their fullest, God-given potential, embracing a life of dignity, respect, and empowerment. </w:t>
      </w:r>
      <w:r w:rsidR="00F065D3" w:rsidRPr="00D3764F">
        <w:rPr>
          <w:rFonts w:ascii="Times New Roman" w:hAnsi="Times New Roman" w:cs="Times New Roman"/>
          <w:lang w:val="en-GB"/>
        </w:rPr>
        <w:t>KF</w:t>
      </w:r>
      <w:r w:rsidRPr="00F01B29">
        <w:rPr>
          <w:rFonts w:ascii="Times New Roman" w:hAnsi="Times New Roman" w:cs="Times New Roman"/>
          <w:lang w:val="en-GB"/>
        </w:rPr>
        <w:t xml:space="preserve"> envisions a future where every individual, regardless of background or circumstance, is uplifted to participate fully in a flourishing society.</w:t>
      </w:r>
    </w:p>
    <w:p w14:paraId="72873DEA" w14:textId="77777777" w:rsidR="00F01B29" w:rsidRPr="00F01B29" w:rsidRDefault="00F01B29" w:rsidP="00D3764F">
      <w:pPr>
        <w:spacing w:line="360" w:lineRule="auto"/>
        <w:jc w:val="both"/>
        <w:rPr>
          <w:rFonts w:ascii="Times New Roman" w:hAnsi="Times New Roman" w:cs="Times New Roman"/>
          <w:lang w:val="en-GB"/>
        </w:rPr>
      </w:pPr>
    </w:p>
    <w:p w14:paraId="495F36FD" w14:textId="77777777" w:rsidR="00F01B29" w:rsidRPr="00D3764F" w:rsidRDefault="00F01B29" w:rsidP="00D3764F">
      <w:pPr>
        <w:pStyle w:val="Heading1"/>
        <w:spacing w:line="360" w:lineRule="auto"/>
        <w:jc w:val="both"/>
        <w:rPr>
          <w:rFonts w:ascii="Times New Roman" w:hAnsi="Times New Roman" w:cs="Times New Roman"/>
          <w:sz w:val="24"/>
          <w:szCs w:val="24"/>
          <w:lang w:val="en-GB"/>
        </w:rPr>
      </w:pPr>
      <w:bookmarkStart w:id="2" w:name="_Toc181528263"/>
      <w:r w:rsidRPr="00D3764F">
        <w:rPr>
          <w:rFonts w:ascii="Times New Roman" w:hAnsi="Times New Roman" w:cs="Times New Roman"/>
          <w:sz w:val="24"/>
          <w:szCs w:val="24"/>
          <w:lang w:val="en-GB"/>
        </w:rPr>
        <w:t>3. Mission</w:t>
      </w:r>
      <w:bookmarkEnd w:id="2"/>
    </w:p>
    <w:p w14:paraId="360955FA" w14:textId="77777777" w:rsidR="00F01B29" w:rsidRPr="00F01B29" w:rsidRDefault="00F01B29" w:rsidP="00D3764F">
      <w:pPr>
        <w:spacing w:line="360" w:lineRule="auto"/>
        <w:jc w:val="both"/>
        <w:rPr>
          <w:rFonts w:ascii="Times New Roman" w:hAnsi="Times New Roman" w:cs="Times New Roman"/>
          <w:lang w:val="en-GB"/>
        </w:rPr>
      </w:pPr>
      <w:r w:rsidRPr="00F01B29">
        <w:rPr>
          <w:rFonts w:ascii="Times New Roman" w:hAnsi="Times New Roman" w:cs="Times New Roman"/>
          <w:lang w:val="en-GB"/>
        </w:rPr>
        <w:t>Our mission is to address the urgent needs of the underprivileged through both immediate and long-term support programs. We aim to:</w:t>
      </w:r>
    </w:p>
    <w:p w14:paraId="2C3A61EB" w14:textId="1707A56B" w:rsidR="00F01B29" w:rsidRPr="00D3764F" w:rsidRDefault="00F01B29" w:rsidP="00D3764F">
      <w:pPr>
        <w:pStyle w:val="ListParagraph"/>
        <w:numPr>
          <w:ilvl w:val="0"/>
          <w:numId w:val="14"/>
        </w:numPr>
        <w:spacing w:line="360" w:lineRule="auto"/>
        <w:jc w:val="both"/>
        <w:rPr>
          <w:rFonts w:ascii="Times New Roman" w:hAnsi="Times New Roman" w:cs="Times New Roman"/>
          <w:lang w:val="en-GB"/>
        </w:rPr>
      </w:pPr>
      <w:r w:rsidRPr="00D3764F">
        <w:rPr>
          <w:rFonts w:ascii="Times New Roman" w:hAnsi="Times New Roman" w:cs="Times New Roman"/>
          <w:lang w:val="en-GB"/>
        </w:rPr>
        <w:t xml:space="preserve">Meet </w:t>
      </w:r>
      <w:r w:rsidR="006A68A7" w:rsidRPr="00D3764F">
        <w:rPr>
          <w:rFonts w:ascii="Times New Roman" w:hAnsi="Times New Roman" w:cs="Times New Roman"/>
          <w:lang w:val="en-GB"/>
        </w:rPr>
        <w:t>b</w:t>
      </w:r>
      <w:r w:rsidRPr="00D3764F">
        <w:rPr>
          <w:rFonts w:ascii="Times New Roman" w:hAnsi="Times New Roman" w:cs="Times New Roman"/>
          <w:lang w:val="en-GB"/>
        </w:rPr>
        <w:t xml:space="preserve">asic </w:t>
      </w:r>
      <w:r w:rsidR="006A68A7" w:rsidRPr="00D3764F">
        <w:rPr>
          <w:rFonts w:ascii="Times New Roman" w:hAnsi="Times New Roman" w:cs="Times New Roman"/>
          <w:lang w:val="en-GB"/>
        </w:rPr>
        <w:t>n</w:t>
      </w:r>
      <w:r w:rsidRPr="00D3764F">
        <w:rPr>
          <w:rFonts w:ascii="Times New Roman" w:hAnsi="Times New Roman" w:cs="Times New Roman"/>
          <w:lang w:val="en-GB"/>
        </w:rPr>
        <w:t>eeds</w:t>
      </w:r>
      <w:r w:rsidR="006A68A7" w:rsidRPr="00D3764F">
        <w:rPr>
          <w:rFonts w:ascii="Times New Roman" w:hAnsi="Times New Roman" w:cs="Times New Roman"/>
          <w:lang w:val="en-GB"/>
        </w:rPr>
        <w:t xml:space="preserve"> by p</w:t>
      </w:r>
      <w:r w:rsidRPr="00D3764F">
        <w:rPr>
          <w:rFonts w:ascii="Times New Roman" w:hAnsi="Times New Roman" w:cs="Times New Roman"/>
          <w:lang w:val="en-GB"/>
        </w:rPr>
        <w:t>rovid</w:t>
      </w:r>
      <w:r w:rsidR="006A68A7" w:rsidRPr="00D3764F">
        <w:rPr>
          <w:rFonts w:ascii="Times New Roman" w:hAnsi="Times New Roman" w:cs="Times New Roman"/>
          <w:lang w:val="en-GB"/>
        </w:rPr>
        <w:t>ing</w:t>
      </w:r>
      <w:r w:rsidRPr="00D3764F">
        <w:rPr>
          <w:rFonts w:ascii="Times New Roman" w:hAnsi="Times New Roman" w:cs="Times New Roman"/>
          <w:lang w:val="en-GB"/>
        </w:rPr>
        <w:t xml:space="preserve"> essential services like food, clean water, shelter, and clothing.</w:t>
      </w:r>
    </w:p>
    <w:p w14:paraId="56CB4405" w14:textId="50F771FB" w:rsidR="00F01B29" w:rsidRPr="00D3764F" w:rsidRDefault="00F01B29" w:rsidP="00D3764F">
      <w:pPr>
        <w:pStyle w:val="ListParagraph"/>
        <w:numPr>
          <w:ilvl w:val="0"/>
          <w:numId w:val="14"/>
        </w:numPr>
        <w:spacing w:line="360" w:lineRule="auto"/>
        <w:jc w:val="both"/>
        <w:rPr>
          <w:rFonts w:ascii="Times New Roman" w:hAnsi="Times New Roman" w:cs="Times New Roman"/>
          <w:lang w:val="en-GB"/>
        </w:rPr>
      </w:pPr>
      <w:r w:rsidRPr="00D3764F">
        <w:rPr>
          <w:rFonts w:ascii="Times New Roman" w:hAnsi="Times New Roman" w:cs="Times New Roman"/>
          <w:lang w:val="en-GB"/>
        </w:rPr>
        <w:t xml:space="preserve">Empower </w:t>
      </w:r>
      <w:r w:rsidR="006A68A7" w:rsidRPr="00D3764F">
        <w:rPr>
          <w:rFonts w:ascii="Times New Roman" w:hAnsi="Times New Roman" w:cs="Times New Roman"/>
          <w:lang w:val="en-GB"/>
        </w:rPr>
        <w:t>t</w:t>
      </w:r>
      <w:r w:rsidRPr="00D3764F">
        <w:rPr>
          <w:rFonts w:ascii="Times New Roman" w:hAnsi="Times New Roman" w:cs="Times New Roman"/>
          <w:lang w:val="en-GB"/>
        </w:rPr>
        <w:t xml:space="preserve">hrough </w:t>
      </w:r>
      <w:r w:rsidR="006A68A7" w:rsidRPr="00D3764F">
        <w:rPr>
          <w:rFonts w:ascii="Times New Roman" w:hAnsi="Times New Roman" w:cs="Times New Roman"/>
          <w:lang w:val="en-GB"/>
        </w:rPr>
        <w:t>e</w:t>
      </w:r>
      <w:r w:rsidRPr="00D3764F">
        <w:rPr>
          <w:rFonts w:ascii="Times New Roman" w:hAnsi="Times New Roman" w:cs="Times New Roman"/>
          <w:lang w:val="en-GB"/>
        </w:rPr>
        <w:t>ducation</w:t>
      </w:r>
      <w:r w:rsidR="006A68A7" w:rsidRPr="00D3764F">
        <w:rPr>
          <w:rFonts w:ascii="Times New Roman" w:hAnsi="Times New Roman" w:cs="Times New Roman"/>
          <w:lang w:val="en-GB"/>
        </w:rPr>
        <w:t xml:space="preserve"> by offering</w:t>
      </w:r>
      <w:r w:rsidRPr="00D3764F">
        <w:rPr>
          <w:rFonts w:ascii="Times New Roman" w:hAnsi="Times New Roman" w:cs="Times New Roman"/>
          <w:lang w:val="en-GB"/>
        </w:rPr>
        <w:t xml:space="preserve"> access to educational resources and training.</w:t>
      </w:r>
    </w:p>
    <w:p w14:paraId="4EFD50E0" w14:textId="6F244206" w:rsidR="00F01B29" w:rsidRPr="00D3764F" w:rsidRDefault="00F01B29" w:rsidP="00D3764F">
      <w:pPr>
        <w:pStyle w:val="ListParagraph"/>
        <w:numPr>
          <w:ilvl w:val="0"/>
          <w:numId w:val="14"/>
        </w:numPr>
        <w:spacing w:line="360" w:lineRule="auto"/>
        <w:jc w:val="both"/>
        <w:rPr>
          <w:rFonts w:ascii="Times New Roman" w:hAnsi="Times New Roman" w:cs="Times New Roman"/>
          <w:lang w:val="en-GB"/>
        </w:rPr>
      </w:pPr>
      <w:r w:rsidRPr="00D3764F">
        <w:rPr>
          <w:rFonts w:ascii="Times New Roman" w:hAnsi="Times New Roman" w:cs="Times New Roman"/>
          <w:lang w:val="en-GB"/>
        </w:rPr>
        <w:t xml:space="preserve">Foster </w:t>
      </w:r>
      <w:r w:rsidR="006A68A7" w:rsidRPr="00D3764F">
        <w:rPr>
          <w:rFonts w:ascii="Times New Roman" w:hAnsi="Times New Roman" w:cs="Times New Roman"/>
          <w:lang w:val="en-GB"/>
        </w:rPr>
        <w:t>e</w:t>
      </w:r>
      <w:r w:rsidRPr="00D3764F">
        <w:rPr>
          <w:rFonts w:ascii="Times New Roman" w:hAnsi="Times New Roman" w:cs="Times New Roman"/>
          <w:lang w:val="en-GB"/>
        </w:rPr>
        <w:t xml:space="preserve">conomic </w:t>
      </w:r>
      <w:r w:rsidR="006A68A7" w:rsidRPr="00D3764F">
        <w:rPr>
          <w:rFonts w:ascii="Times New Roman" w:hAnsi="Times New Roman" w:cs="Times New Roman"/>
          <w:lang w:val="en-GB"/>
        </w:rPr>
        <w:t>i</w:t>
      </w:r>
      <w:r w:rsidRPr="00D3764F">
        <w:rPr>
          <w:rFonts w:ascii="Times New Roman" w:hAnsi="Times New Roman" w:cs="Times New Roman"/>
          <w:lang w:val="en-GB"/>
        </w:rPr>
        <w:t>ndependence</w:t>
      </w:r>
      <w:r w:rsidR="006A68A7" w:rsidRPr="00D3764F">
        <w:rPr>
          <w:rFonts w:ascii="Times New Roman" w:hAnsi="Times New Roman" w:cs="Times New Roman"/>
          <w:lang w:val="en-GB"/>
        </w:rPr>
        <w:t xml:space="preserve"> by supporting</w:t>
      </w:r>
      <w:r w:rsidRPr="00D3764F">
        <w:rPr>
          <w:rFonts w:ascii="Times New Roman" w:hAnsi="Times New Roman" w:cs="Times New Roman"/>
          <w:lang w:val="en-GB"/>
        </w:rPr>
        <w:t xml:space="preserve"> income-generating activities and small enterprises to build financial security within the community.</w:t>
      </w:r>
    </w:p>
    <w:p w14:paraId="67149224" w14:textId="77777777" w:rsidR="00F01B29" w:rsidRPr="00F01B29" w:rsidRDefault="00F01B29" w:rsidP="00D3764F">
      <w:pPr>
        <w:spacing w:line="360" w:lineRule="auto"/>
        <w:jc w:val="both"/>
        <w:rPr>
          <w:rFonts w:ascii="Times New Roman" w:hAnsi="Times New Roman" w:cs="Times New Roman"/>
          <w:lang w:val="en-GB"/>
        </w:rPr>
      </w:pPr>
    </w:p>
    <w:p w14:paraId="1B375715" w14:textId="77777777" w:rsidR="00F01B29" w:rsidRPr="00D3764F" w:rsidRDefault="00F01B29" w:rsidP="00D3764F">
      <w:pPr>
        <w:pStyle w:val="Heading1"/>
        <w:spacing w:line="360" w:lineRule="auto"/>
        <w:jc w:val="both"/>
        <w:rPr>
          <w:rFonts w:ascii="Times New Roman" w:hAnsi="Times New Roman" w:cs="Times New Roman"/>
          <w:sz w:val="24"/>
          <w:szCs w:val="24"/>
          <w:lang w:val="en-GB"/>
        </w:rPr>
      </w:pPr>
      <w:bookmarkStart w:id="3" w:name="_Toc181528264"/>
      <w:r w:rsidRPr="00D3764F">
        <w:rPr>
          <w:rFonts w:ascii="Times New Roman" w:hAnsi="Times New Roman" w:cs="Times New Roman"/>
          <w:sz w:val="24"/>
          <w:szCs w:val="24"/>
          <w:lang w:val="en-GB"/>
        </w:rPr>
        <w:t>4. Core Values</w:t>
      </w:r>
      <w:bookmarkEnd w:id="3"/>
    </w:p>
    <w:p w14:paraId="6BFCBD24" w14:textId="588FEDD3" w:rsidR="006A68A7" w:rsidRPr="006A68A7" w:rsidRDefault="006A68A7" w:rsidP="00D3764F">
      <w:pPr>
        <w:spacing w:line="360" w:lineRule="auto"/>
        <w:jc w:val="both"/>
        <w:rPr>
          <w:rFonts w:ascii="Times New Roman" w:hAnsi="Times New Roman" w:cs="Times New Roman"/>
          <w:lang w:val="en-GB"/>
        </w:rPr>
      </w:pPr>
      <w:r w:rsidRPr="006A68A7">
        <w:rPr>
          <w:rFonts w:ascii="Times New Roman" w:hAnsi="Times New Roman" w:cs="Times New Roman"/>
          <w:lang w:val="en-GB"/>
        </w:rPr>
        <w:t xml:space="preserve">At the </w:t>
      </w:r>
      <w:r w:rsidR="00F065D3" w:rsidRPr="00D3764F">
        <w:rPr>
          <w:rFonts w:ascii="Times New Roman" w:hAnsi="Times New Roman" w:cs="Times New Roman"/>
          <w:lang w:val="en-GB"/>
        </w:rPr>
        <w:t>KF,</w:t>
      </w:r>
      <w:r w:rsidRPr="006A68A7">
        <w:rPr>
          <w:rFonts w:ascii="Times New Roman" w:hAnsi="Times New Roman" w:cs="Times New Roman"/>
          <w:lang w:val="en-GB"/>
        </w:rPr>
        <w:t xml:space="preserve"> our work is guided by a strong set of core values that drive every initiative, interaction, and decision. These values reflect our unwavering dedication to making a positive impact on the lives of the underprivileged, empowering communities, and building a legacy of service that endures across generations. Each value represents a fundamental aspect of our approach to transforming lives in </w:t>
      </w:r>
      <w:proofErr w:type="spellStart"/>
      <w:r w:rsidRPr="006A68A7">
        <w:rPr>
          <w:rFonts w:ascii="Times New Roman" w:hAnsi="Times New Roman" w:cs="Times New Roman"/>
          <w:lang w:val="en-GB"/>
        </w:rPr>
        <w:t>Kazo</w:t>
      </w:r>
      <w:proofErr w:type="spellEnd"/>
      <w:r w:rsidRPr="006A68A7">
        <w:rPr>
          <w:rFonts w:ascii="Times New Roman" w:hAnsi="Times New Roman" w:cs="Times New Roman"/>
          <w:lang w:val="en-GB"/>
        </w:rPr>
        <w:t xml:space="preserve"> District and beyond.</w:t>
      </w:r>
    </w:p>
    <w:p w14:paraId="59F104C3" w14:textId="77777777" w:rsidR="006A68A7" w:rsidRPr="006A68A7" w:rsidRDefault="006A68A7" w:rsidP="00D3764F">
      <w:pPr>
        <w:spacing w:line="360" w:lineRule="auto"/>
        <w:jc w:val="both"/>
        <w:rPr>
          <w:rFonts w:ascii="Times New Roman" w:hAnsi="Times New Roman" w:cs="Times New Roman"/>
          <w:lang w:val="en-GB"/>
        </w:rPr>
      </w:pPr>
    </w:p>
    <w:p w14:paraId="0E50A241" w14:textId="1322429C" w:rsidR="006A68A7" w:rsidRPr="00D3764F" w:rsidRDefault="00A87227" w:rsidP="00D3764F">
      <w:pPr>
        <w:pStyle w:val="Heading2"/>
        <w:spacing w:line="360" w:lineRule="auto"/>
        <w:jc w:val="both"/>
        <w:rPr>
          <w:rFonts w:ascii="Times New Roman" w:hAnsi="Times New Roman" w:cs="Times New Roman"/>
          <w:sz w:val="24"/>
          <w:szCs w:val="24"/>
          <w:lang w:val="en-GB"/>
        </w:rPr>
      </w:pPr>
      <w:bookmarkStart w:id="4" w:name="_Toc181528265"/>
      <w:r w:rsidRPr="00D3764F">
        <w:rPr>
          <w:rFonts w:ascii="Times New Roman" w:hAnsi="Times New Roman" w:cs="Times New Roman"/>
          <w:sz w:val="24"/>
          <w:szCs w:val="24"/>
          <w:lang w:val="en-GB"/>
        </w:rPr>
        <w:t xml:space="preserve">4.1 </w:t>
      </w:r>
      <w:r w:rsidR="006A68A7" w:rsidRPr="00D3764F">
        <w:rPr>
          <w:rFonts w:ascii="Times New Roman" w:hAnsi="Times New Roman" w:cs="Times New Roman"/>
          <w:sz w:val="24"/>
          <w:szCs w:val="24"/>
          <w:lang w:val="en-GB"/>
        </w:rPr>
        <w:t>Compassion</w:t>
      </w:r>
      <w:bookmarkEnd w:id="4"/>
    </w:p>
    <w:p w14:paraId="466D634A" w14:textId="4276BA17" w:rsidR="006A68A7" w:rsidRPr="006A68A7" w:rsidRDefault="006A68A7" w:rsidP="00D3764F">
      <w:pPr>
        <w:spacing w:line="360" w:lineRule="auto"/>
        <w:jc w:val="both"/>
        <w:rPr>
          <w:rFonts w:ascii="Times New Roman" w:hAnsi="Times New Roman" w:cs="Times New Roman"/>
          <w:lang w:val="en-GB"/>
        </w:rPr>
      </w:pPr>
      <w:r w:rsidRPr="006A68A7">
        <w:rPr>
          <w:rFonts w:ascii="Times New Roman" w:hAnsi="Times New Roman" w:cs="Times New Roman"/>
          <w:lang w:val="en-GB"/>
        </w:rPr>
        <w:t xml:space="preserve">Compassion lies at the very heart of the </w:t>
      </w:r>
      <w:r w:rsidR="00F065D3" w:rsidRPr="00D3764F">
        <w:rPr>
          <w:rFonts w:ascii="Times New Roman" w:hAnsi="Times New Roman" w:cs="Times New Roman"/>
          <w:lang w:val="en-GB"/>
        </w:rPr>
        <w:t>F</w:t>
      </w:r>
      <w:r w:rsidRPr="006A68A7">
        <w:rPr>
          <w:rFonts w:ascii="Times New Roman" w:hAnsi="Times New Roman" w:cs="Times New Roman"/>
          <w:lang w:val="en-GB"/>
        </w:rPr>
        <w:t xml:space="preserve">oundation. We believe that every individual deserves to be treated with empathy, kindness, and respect, regardless of their circumstances. In every project we undertake, we seek to understand and address the unique struggles faced by the vulnerable, treating each person with the dignity they inherently deserve. Compassion drives us to listen actively, support sincerely, and offer meaningful assistance that </w:t>
      </w:r>
      <w:r w:rsidR="00F065D3" w:rsidRPr="00D3764F">
        <w:rPr>
          <w:rFonts w:ascii="Times New Roman" w:hAnsi="Times New Roman" w:cs="Times New Roman"/>
          <w:lang w:val="en-GB"/>
        </w:rPr>
        <w:t>honours</w:t>
      </w:r>
      <w:r w:rsidRPr="006A68A7">
        <w:rPr>
          <w:rFonts w:ascii="Times New Roman" w:hAnsi="Times New Roman" w:cs="Times New Roman"/>
          <w:lang w:val="en-GB"/>
        </w:rPr>
        <w:t xml:space="preserve"> the </w:t>
      </w:r>
      <w:r w:rsidRPr="006A68A7">
        <w:rPr>
          <w:rFonts w:ascii="Times New Roman" w:hAnsi="Times New Roman" w:cs="Times New Roman"/>
          <w:lang w:val="en-GB"/>
        </w:rPr>
        <w:lastRenderedPageBreak/>
        <w:t xml:space="preserve">humanity of those we serve. By fostering compassion in our team, partners, and communities, we create a culture of care that permeates every layer of our </w:t>
      </w:r>
      <w:r w:rsidR="00E165EC" w:rsidRPr="00D3764F">
        <w:rPr>
          <w:rFonts w:ascii="Times New Roman" w:hAnsi="Times New Roman" w:cs="Times New Roman"/>
          <w:lang w:val="en-GB"/>
        </w:rPr>
        <w:t>organisation</w:t>
      </w:r>
      <w:r w:rsidRPr="006A68A7">
        <w:rPr>
          <w:rFonts w:ascii="Times New Roman" w:hAnsi="Times New Roman" w:cs="Times New Roman"/>
          <w:lang w:val="en-GB"/>
        </w:rPr>
        <w:t>.</w:t>
      </w:r>
    </w:p>
    <w:p w14:paraId="6D86F941" w14:textId="77777777" w:rsidR="006A68A7" w:rsidRPr="006A68A7" w:rsidRDefault="006A68A7" w:rsidP="00D3764F">
      <w:pPr>
        <w:spacing w:line="360" w:lineRule="auto"/>
        <w:jc w:val="both"/>
        <w:rPr>
          <w:rFonts w:ascii="Times New Roman" w:hAnsi="Times New Roman" w:cs="Times New Roman"/>
          <w:lang w:val="en-GB"/>
        </w:rPr>
      </w:pPr>
    </w:p>
    <w:p w14:paraId="6E15179D" w14:textId="2D818360" w:rsidR="006A68A7" w:rsidRPr="00D3764F" w:rsidRDefault="00A87227" w:rsidP="00D3764F">
      <w:pPr>
        <w:pStyle w:val="Heading2"/>
        <w:spacing w:line="360" w:lineRule="auto"/>
        <w:jc w:val="both"/>
        <w:rPr>
          <w:rFonts w:ascii="Times New Roman" w:hAnsi="Times New Roman" w:cs="Times New Roman"/>
          <w:sz w:val="24"/>
          <w:szCs w:val="24"/>
          <w:lang w:val="en-GB"/>
        </w:rPr>
      </w:pPr>
      <w:bookmarkStart w:id="5" w:name="_Toc181528266"/>
      <w:r w:rsidRPr="00D3764F">
        <w:rPr>
          <w:rFonts w:ascii="Times New Roman" w:hAnsi="Times New Roman" w:cs="Times New Roman"/>
          <w:sz w:val="24"/>
          <w:szCs w:val="24"/>
          <w:lang w:val="en-GB"/>
        </w:rPr>
        <w:t xml:space="preserve">4.2 </w:t>
      </w:r>
      <w:r w:rsidR="006A68A7" w:rsidRPr="00D3764F">
        <w:rPr>
          <w:rFonts w:ascii="Times New Roman" w:hAnsi="Times New Roman" w:cs="Times New Roman"/>
          <w:sz w:val="24"/>
          <w:szCs w:val="24"/>
          <w:lang w:val="en-GB"/>
        </w:rPr>
        <w:t>Integrity</w:t>
      </w:r>
      <w:bookmarkEnd w:id="5"/>
    </w:p>
    <w:p w14:paraId="3A37DC8B" w14:textId="7D9890E1" w:rsidR="006A68A7" w:rsidRPr="006A68A7" w:rsidRDefault="006A68A7" w:rsidP="00D3764F">
      <w:pPr>
        <w:spacing w:line="360" w:lineRule="auto"/>
        <w:jc w:val="both"/>
        <w:rPr>
          <w:rFonts w:ascii="Times New Roman" w:hAnsi="Times New Roman" w:cs="Times New Roman"/>
          <w:lang w:val="en-GB"/>
        </w:rPr>
      </w:pPr>
      <w:r w:rsidRPr="006A68A7">
        <w:rPr>
          <w:rFonts w:ascii="Times New Roman" w:hAnsi="Times New Roman" w:cs="Times New Roman"/>
          <w:lang w:val="en-GB"/>
        </w:rPr>
        <w:t xml:space="preserve">Integrity is the cornerstone of our operations and defines the high standards we set for ourselves in everything we do. We are committed to transparency, accountability, and honesty, ensuring that our actions consistently align with our values and mission. </w:t>
      </w:r>
      <w:r w:rsidR="00E165EC" w:rsidRPr="00D3764F">
        <w:rPr>
          <w:rFonts w:ascii="Times New Roman" w:hAnsi="Times New Roman" w:cs="Times New Roman"/>
          <w:lang w:val="en-GB"/>
        </w:rPr>
        <w:t>We want o</w:t>
      </w:r>
      <w:r w:rsidRPr="006A68A7">
        <w:rPr>
          <w:rFonts w:ascii="Times New Roman" w:hAnsi="Times New Roman" w:cs="Times New Roman"/>
          <w:lang w:val="en-GB"/>
        </w:rPr>
        <w:t xml:space="preserve">ur donors, partners, and beneficiaries </w:t>
      </w:r>
      <w:r w:rsidR="00E165EC" w:rsidRPr="00D3764F">
        <w:rPr>
          <w:rFonts w:ascii="Times New Roman" w:hAnsi="Times New Roman" w:cs="Times New Roman"/>
          <w:lang w:val="en-GB"/>
        </w:rPr>
        <w:t xml:space="preserve">to </w:t>
      </w:r>
      <w:r w:rsidRPr="006A68A7">
        <w:rPr>
          <w:rFonts w:ascii="Times New Roman" w:hAnsi="Times New Roman" w:cs="Times New Roman"/>
          <w:lang w:val="en-GB"/>
        </w:rPr>
        <w:t xml:space="preserve">place their trust in us, and we </w:t>
      </w:r>
      <w:r w:rsidR="00E165EC" w:rsidRPr="00D3764F">
        <w:rPr>
          <w:rFonts w:ascii="Times New Roman" w:hAnsi="Times New Roman" w:cs="Times New Roman"/>
          <w:lang w:val="en-GB"/>
        </w:rPr>
        <w:t xml:space="preserve">will </w:t>
      </w:r>
      <w:r w:rsidR="00F065D3" w:rsidRPr="00D3764F">
        <w:rPr>
          <w:rFonts w:ascii="Times New Roman" w:hAnsi="Times New Roman" w:cs="Times New Roman"/>
          <w:lang w:val="en-GB"/>
        </w:rPr>
        <w:t>honour</w:t>
      </w:r>
      <w:r w:rsidRPr="006A68A7">
        <w:rPr>
          <w:rFonts w:ascii="Times New Roman" w:hAnsi="Times New Roman" w:cs="Times New Roman"/>
          <w:lang w:val="en-GB"/>
        </w:rPr>
        <w:t xml:space="preserve"> this trust by upholding ethical practices, managing resources responsibly, and providing accurate information about our programs and impact. Integrity means that we are accountable not only to those who support us but also to those we serve. We believe that building trust is essential for fostering meaningful, lasting change, and it is through integrity that we earn and retain this trust.</w:t>
      </w:r>
    </w:p>
    <w:p w14:paraId="0C1499BD" w14:textId="77777777" w:rsidR="006A68A7" w:rsidRPr="006A68A7" w:rsidRDefault="006A68A7" w:rsidP="00D3764F">
      <w:pPr>
        <w:spacing w:line="360" w:lineRule="auto"/>
        <w:jc w:val="both"/>
        <w:rPr>
          <w:rFonts w:ascii="Times New Roman" w:hAnsi="Times New Roman" w:cs="Times New Roman"/>
          <w:lang w:val="en-GB"/>
        </w:rPr>
      </w:pPr>
    </w:p>
    <w:p w14:paraId="0D5AA7F4" w14:textId="1BA1BDF3" w:rsidR="006A68A7" w:rsidRPr="00D3764F" w:rsidRDefault="00A87227" w:rsidP="00D3764F">
      <w:pPr>
        <w:pStyle w:val="Heading2"/>
        <w:spacing w:line="360" w:lineRule="auto"/>
        <w:jc w:val="both"/>
        <w:rPr>
          <w:rFonts w:ascii="Times New Roman" w:hAnsi="Times New Roman" w:cs="Times New Roman"/>
          <w:sz w:val="24"/>
          <w:szCs w:val="24"/>
          <w:lang w:val="en-GB"/>
        </w:rPr>
      </w:pPr>
      <w:bookmarkStart w:id="6" w:name="_Toc181528267"/>
      <w:r w:rsidRPr="00D3764F">
        <w:rPr>
          <w:rFonts w:ascii="Times New Roman" w:hAnsi="Times New Roman" w:cs="Times New Roman"/>
          <w:sz w:val="24"/>
          <w:szCs w:val="24"/>
          <w:lang w:val="en-GB"/>
        </w:rPr>
        <w:t xml:space="preserve">4.3 </w:t>
      </w:r>
      <w:r w:rsidR="006A68A7" w:rsidRPr="00D3764F">
        <w:rPr>
          <w:rFonts w:ascii="Times New Roman" w:hAnsi="Times New Roman" w:cs="Times New Roman"/>
          <w:sz w:val="24"/>
          <w:szCs w:val="24"/>
          <w:lang w:val="en-GB"/>
        </w:rPr>
        <w:t>Community-</w:t>
      </w:r>
      <w:r w:rsidR="00F065D3" w:rsidRPr="00D3764F">
        <w:rPr>
          <w:rFonts w:ascii="Times New Roman" w:hAnsi="Times New Roman" w:cs="Times New Roman"/>
          <w:sz w:val="24"/>
          <w:szCs w:val="24"/>
          <w:lang w:val="en-GB"/>
        </w:rPr>
        <w:t>Centred</w:t>
      </w:r>
      <w:r w:rsidR="006A68A7" w:rsidRPr="00D3764F">
        <w:rPr>
          <w:rFonts w:ascii="Times New Roman" w:hAnsi="Times New Roman" w:cs="Times New Roman"/>
          <w:sz w:val="24"/>
          <w:szCs w:val="24"/>
          <w:lang w:val="en-GB"/>
        </w:rPr>
        <w:t xml:space="preserve"> Approach</w:t>
      </w:r>
      <w:bookmarkEnd w:id="6"/>
    </w:p>
    <w:p w14:paraId="69E9E945" w14:textId="18194990" w:rsidR="006A68A7" w:rsidRPr="006A68A7" w:rsidRDefault="006A68A7" w:rsidP="00D3764F">
      <w:pPr>
        <w:spacing w:line="360" w:lineRule="auto"/>
        <w:jc w:val="both"/>
        <w:rPr>
          <w:rFonts w:ascii="Times New Roman" w:hAnsi="Times New Roman" w:cs="Times New Roman"/>
          <w:lang w:val="en-GB"/>
        </w:rPr>
      </w:pPr>
      <w:r w:rsidRPr="006A68A7">
        <w:rPr>
          <w:rFonts w:ascii="Times New Roman" w:hAnsi="Times New Roman" w:cs="Times New Roman"/>
          <w:lang w:val="en-GB"/>
        </w:rPr>
        <w:t>Our work is deeply rooted in a community-</w:t>
      </w:r>
      <w:r w:rsidR="00F065D3" w:rsidRPr="00D3764F">
        <w:rPr>
          <w:rFonts w:ascii="Times New Roman" w:hAnsi="Times New Roman" w:cs="Times New Roman"/>
          <w:lang w:val="en-GB"/>
        </w:rPr>
        <w:t>centred</w:t>
      </w:r>
      <w:r w:rsidRPr="006A68A7">
        <w:rPr>
          <w:rFonts w:ascii="Times New Roman" w:hAnsi="Times New Roman" w:cs="Times New Roman"/>
          <w:lang w:val="en-GB"/>
        </w:rPr>
        <w:t xml:space="preserve"> approach, recogni</w:t>
      </w:r>
      <w:r w:rsidR="00E165EC" w:rsidRPr="00D3764F">
        <w:rPr>
          <w:rFonts w:ascii="Times New Roman" w:hAnsi="Times New Roman" w:cs="Times New Roman"/>
          <w:lang w:val="en-GB"/>
        </w:rPr>
        <w:t>s</w:t>
      </w:r>
      <w:r w:rsidRPr="006A68A7">
        <w:rPr>
          <w:rFonts w:ascii="Times New Roman" w:hAnsi="Times New Roman" w:cs="Times New Roman"/>
          <w:lang w:val="en-GB"/>
        </w:rPr>
        <w:t xml:space="preserve">ing that the most effective solutions come from those closest to the challenges. At the </w:t>
      </w:r>
      <w:r w:rsidR="00F065D3" w:rsidRPr="00D3764F">
        <w:rPr>
          <w:rFonts w:ascii="Times New Roman" w:hAnsi="Times New Roman" w:cs="Times New Roman"/>
          <w:lang w:val="en-GB"/>
        </w:rPr>
        <w:t>KF,</w:t>
      </w:r>
      <w:r w:rsidRPr="006A68A7">
        <w:rPr>
          <w:rFonts w:ascii="Times New Roman" w:hAnsi="Times New Roman" w:cs="Times New Roman"/>
          <w:lang w:val="en-GB"/>
        </w:rPr>
        <w:t xml:space="preserve"> we believe in partnering with the community members themselves, listening to their needs, respecting their knowledge, and ensuring that their voices shape every project. This approach allows us to build programs that are culturally relevant, impactful, and sustainable. Community-</w:t>
      </w:r>
      <w:proofErr w:type="spellStart"/>
      <w:r w:rsidRPr="006A68A7">
        <w:rPr>
          <w:rFonts w:ascii="Times New Roman" w:hAnsi="Times New Roman" w:cs="Times New Roman"/>
          <w:lang w:val="en-GB"/>
        </w:rPr>
        <w:t>centered</w:t>
      </w:r>
      <w:proofErr w:type="spellEnd"/>
      <w:r w:rsidRPr="006A68A7">
        <w:rPr>
          <w:rFonts w:ascii="Times New Roman" w:hAnsi="Times New Roman" w:cs="Times New Roman"/>
          <w:lang w:val="en-GB"/>
        </w:rPr>
        <w:t xml:space="preserve"> work empowers locals to take ownership of the initiatives we implement together, helping them to build resilience and capacity. By working alongside communities rather than imposing solutions, we foster self-reliance and solidarity, creating a foundation for sustainable change.</w:t>
      </w:r>
    </w:p>
    <w:p w14:paraId="4DA6EDA8" w14:textId="77777777" w:rsidR="006A68A7" w:rsidRPr="006A68A7" w:rsidRDefault="006A68A7" w:rsidP="00D3764F">
      <w:pPr>
        <w:spacing w:line="360" w:lineRule="auto"/>
        <w:jc w:val="both"/>
        <w:rPr>
          <w:rFonts w:ascii="Times New Roman" w:hAnsi="Times New Roman" w:cs="Times New Roman"/>
          <w:lang w:val="en-GB"/>
        </w:rPr>
      </w:pPr>
    </w:p>
    <w:p w14:paraId="17F82DF6" w14:textId="1740A299" w:rsidR="006A68A7" w:rsidRPr="00D3764F" w:rsidRDefault="00A87227" w:rsidP="00D3764F">
      <w:pPr>
        <w:pStyle w:val="Heading2"/>
        <w:spacing w:line="360" w:lineRule="auto"/>
        <w:jc w:val="both"/>
        <w:rPr>
          <w:rFonts w:ascii="Times New Roman" w:hAnsi="Times New Roman" w:cs="Times New Roman"/>
          <w:sz w:val="24"/>
          <w:szCs w:val="24"/>
          <w:lang w:val="en-GB"/>
        </w:rPr>
      </w:pPr>
      <w:bookmarkStart w:id="7" w:name="_Toc181528268"/>
      <w:r w:rsidRPr="00D3764F">
        <w:rPr>
          <w:rFonts w:ascii="Times New Roman" w:hAnsi="Times New Roman" w:cs="Times New Roman"/>
          <w:sz w:val="24"/>
          <w:szCs w:val="24"/>
          <w:lang w:val="en-GB"/>
        </w:rPr>
        <w:t xml:space="preserve">4.4 </w:t>
      </w:r>
      <w:r w:rsidR="006A68A7" w:rsidRPr="00D3764F">
        <w:rPr>
          <w:rFonts w:ascii="Times New Roman" w:hAnsi="Times New Roman" w:cs="Times New Roman"/>
          <w:sz w:val="24"/>
          <w:szCs w:val="24"/>
          <w:lang w:val="en-GB"/>
        </w:rPr>
        <w:t>Sustainability</w:t>
      </w:r>
      <w:bookmarkEnd w:id="7"/>
    </w:p>
    <w:p w14:paraId="033F6761" w14:textId="1A051D46" w:rsidR="00F01B29" w:rsidRPr="00D3764F" w:rsidRDefault="006A68A7" w:rsidP="00D3764F">
      <w:pPr>
        <w:spacing w:line="360" w:lineRule="auto"/>
        <w:jc w:val="both"/>
        <w:rPr>
          <w:rFonts w:ascii="Times New Roman" w:hAnsi="Times New Roman" w:cs="Times New Roman"/>
          <w:lang w:val="en-GB"/>
        </w:rPr>
      </w:pPr>
      <w:r w:rsidRPr="006A68A7">
        <w:rPr>
          <w:rFonts w:ascii="Times New Roman" w:hAnsi="Times New Roman" w:cs="Times New Roman"/>
          <w:lang w:val="en-GB"/>
        </w:rPr>
        <w:t>Sustainability is integral to our mission of creating lasting change. Our programs are designed not only to address immediate needs but also to lay the groundwork for long-term benefits that extend well beyond our direct involvement. We prioriti</w:t>
      </w:r>
      <w:r w:rsidR="00E165EC" w:rsidRPr="00D3764F">
        <w:rPr>
          <w:rFonts w:ascii="Times New Roman" w:hAnsi="Times New Roman" w:cs="Times New Roman"/>
          <w:lang w:val="en-GB"/>
        </w:rPr>
        <w:t>s</w:t>
      </w:r>
      <w:r w:rsidRPr="006A68A7">
        <w:rPr>
          <w:rFonts w:ascii="Times New Roman" w:hAnsi="Times New Roman" w:cs="Times New Roman"/>
          <w:lang w:val="en-GB"/>
        </w:rPr>
        <w:t xml:space="preserve">e investments in education, healthcare, economic empowerment, and infrastructure that foster independence and resilience. By equipping individuals and communities with the tools, knowledge, and resources they need, we help them build a future that thrives independently. Sustainability also means that we continually assess the impact of our programs and adapt as needed to ensure they remain </w:t>
      </w:r>
      <w:r w:rsidRPr="006A68A7">
        <w:rPr>
          <w:rFonts w:ascii="Times New Roman" w:hAnsi="Times New Roman" w:cs="Times New Roman"/>
          <w:lang w:val="en-GB"/>
        </w:rPr>
        <w:lastRenderedPageBreak/>
        <w:t xml:space="preserve">relevant and effective over time. Through sustainable practices, we </w:t>
      </w:r>
      <w:r w:rsidR="00F065D3" w:rsidRPr="00D3764F">
        <w:rPr>
          <w:rFonts w:ascii="Times New Roman" w:hAnsi="Times New Roman" w:cs="Times New Roman"/>
          <w:lang w:val="en-GB"/>
        </w:rPr>
        <w:t>honour</w:t>
      </w:r>
      <w:r w:rsidRPr="006A68A7">
        <w:rPr>
          <w:rFonts w:ascii="Times New Roman" w:hAnsi="Times New Roman" w:cs="Times New Roman"/>
          <w:lang w:val="en-GB"/>
        </w:rPr>
        <w:t xml:space="preserve"> our commitment to responsible stewardship, maximizing the lasting impact of every dollar and hour contributed.</w:t>
      </w:r>
      <w:r w:rsidR="00A87227" w:rsidRPr="00D3764F">
        <w:rPr>
          <w:rFonts w:ascii="Times New Roman" w:hAnsi="Times New Roman" w:cs="Times New Roman"/>
          <w:lang w:val="en-GB"/>
        </w:rPr>
        <w:t xml:space="preserve"> </w:t>
      </w:r>
      <w:r w:rsidRPr="00D3764F">
        <w:rPr>
          <w:rFonts w:ascii="Times New Roman" w:hAnsi="Times New Roman" w:cs="Times New Roman"/>
          <w:lang w:val="en-GB"/>
        </w:rPr>
        <w:t>Together, these core values—Compassion, Integrity, a Community-</w:t>
      </w:r>
      <w:r w:rsidR="00F065D3" w:rsidRPr="00D3764F">
        <w:rPr>
          <w:rFonts w:ascii="Times New Roman" w:hAnsi="Times New Roman" w:cs="Times New Roman"/>
          <w:lang w:val="en-GB"/>
        </w:rPr>
        <w:t>Centred</w:t>
      </w:r>
      <w:r w:rsidRPr="00D3764F">
        <w:rPr>
          <w:rFonts w:ascii="Times New Roman" w:hAnsi="Times New Roman" w:cs="Times New Roman"/>
          <w:lang w:val="en-GB"/>
        </w:rPr>
        <w:t xml:space="preserve"> Approach, and Sustainability—serve as the guiding principles that define the </w:t>
      </w:r>
      <w:r w:rsidR="00F065D3" w:rsidRPr="00D3764F">
        <w:rPr>
          <w:rFonts w:ascii="Times New Roman" w:hAnsi="Times New Roman" w:cs="Times New Roman"/>
          <w:lang w:val="en-GB"/>
        </w:rPr>
        <w:t>KF’s</w:t>
      </w:r>
      <w:r w:rsidRPr="00D3764F">
        <w:rPr>
          <w:rFonts w:ascii="Times New Roman" w:hAnsi="Times New Roman" w:cs="Times New Roman"/>
          <w:lang w:val="en-GB"/>
        </w:rPr>
        <w:t xml:space="preserve"> vision, mission, and day-to-day operations. Each value reinforces our commitment to uplifting those in need and building a foundation of hope, strength, and opportunity for communities across </w:t>
      </w:r>
      <w:proofErr w:type="spellStart"/>
      <w:r w:rsidRPr="00D3764F">
        <w:rPr>
          <w:rFonts w:ascii="Times New Roman" w:hAnsi="Times New Roman" w:cs="Times New Roman"/>
          <w:lang w:val="en-GB"/>
        </w:rPr>
        <w:t>Kazo</w:t>
      </w:r>
      <w:proofErr w:type="spellEnd"/>
      <w:r w:rsidRPr="00D3764F">
        <w:rPr>
          <w:rFonts w:ascii="Times New Roman" w:hAnsi="Times New Roman" w:cs="Times New Roman"/>
          <w:lang w:val="en-GB"/>
        </w:rPr>
        <w:t xml:space="preserve"> District. Our dedication to these principles ensures that our work is not only impactful but also respectful, ethical, and lasting, creating a ripple effect of positive change that will benefit future generations.</w:t>
      </w:r>
    </w:p>
    <w:p w14:paraId="63919ABB" w14:textId="77777777" w:rsidR="00F065D3" w:rsidRPr="00F01B29" w:rsidRDefault="00F065D3" w:rsidP="00D3764F">
      <w:pPr>
        <w:spacing w:line="360" w:lineRule="auto"/>
        <w:jc w:val="both"/>
        <w:rPr>
          <w:rFonts w:ascii="Times New Roman" w:hAnsi="Times New Roman" w:cs="Times New Roman"/>
          <w:lang w:val="en-GB"/>
        </w:rPr>
      </w:pPr>
    </w:p>
    <w:p w14:paraId="326DB02F" w14:textId="77777777" w:rsidR="00F01B29" w:rsidRPr="00D3764F" w:rsidRDefault="00F01B29" w:rsidP="00D3764F">
      <w:pPr>
        <w:pStyle w:val="Heading1"/>
        <w:spacing w:line="360" w:lineRule="auto"/>
        <w:jc w:val="both"/>
        <w:rPr>
          <w:rFonts w:ascii="Times New Roman" w:hAnsi="Times New Roman" w:cs="Times New Roman"/>
          <w:sz w:val="24"/>
          <w:szCs w:val="24"/>
          <w:lang w:val="en-GB"/>
        </w:rPr>
      </w:pPr>
      <w:bookmarkStart w:id="8" w:name="_Toc181528269"/>
      <w:r w:rsidRPr="00D3764F">
        <w:rPr>
          <w:rFonts w:ascii="Times New Roman" w:hAnsi="Times New Roman" w:cs="Times New Roman"/>
          <w:sz w:val="24"/>
          <w:szCs w:val="24"/>
          <w:lang w:val="en-GB"/>
        </w:rPr>
        <w:t>5. Our Projects</w:t>
      </w:r>
      <w:bookmarkEnd w:id="8"/>
    </w:p>
    <w:p w14:paraId="0E7037A5" w14:textId="3230A2BF" w:rsidR="00F065D3" w:rsidRPr="00F065D3" w:rsidRDefault="00F065D3" w:rsidP="00D3764F">
      <w:pPr>
        <w:spacing w:line="360" w:lineRule="auto"/>
        <w:jc w:val="both"/>
        <w:rPr>
          <w:rFonts w:ascii="Times New Roman" w:hAnsi="Times New Roman" w:cs="Times New Roman"/>
          <w:lang w:val="en-GB"/>
        </w:rPr>
      </w:pPr>
      <w:r w:rsidRPr="00F065D3">
        <w:rPr>
          <w:rFonts w:ascii="Times New Roman" w:hAnsi="Times New Roman" w:cs="Times New Roman"/>
          <w:lang w:val="en-GB"/>
        </w:rPr>
        <w:t xml:space="preserve">The </w:t>
      </w:r>
      <w:proofErr w:type="spellStart"/>
      <w:r w:rsidRPr="00F065D3">
        <w:rPr>
          <w:rFonts w:ascii="Times New Roman" w:hAnsi="Times New Roman" w:cs="Times New Roman"/>
          <w:lang w:val="en-GB"/>
        </w:rPr>
        <w:t>Katugunda</w:t>
      </w:r>
      <w:proofErr w:type="spellEnd"/>
      <w:r w:rsidRPr="00F065D3">
        <w:rPr>
          <w:rFonts w:ascii="Times New Roman" w:hAnsi="Times New Roman" w:cs="Times New Roman"/>
          <w:lang w:val="en-GB"/>
        </w:rPr>
        <w:t xml:space="preserve"> Foundation</w:t>
      </w:r>
      <w:r w:rsidR="000C5402" w:rsidRPr="00D3764F">
        <w:rPr>
          <w:rFonts w:ascii="Times New Roman" w:hAnsi="Times New Roman" w:cs="Times New Roman"/>
          <w:lang w:val="en-GB"/>
        </w:rPr>
        <w:t xml:space="preserve"> (KF)</w:t>
      </w:r>
      <w:r w:rsidRPr="00F065D3">
        <w:rPr>
          <w:rFonts w:ascii="Times New Roman" w:hAnsi="Times New Roman" w:cs="Times New Roman"/>
          <w:lang w:val="en-GB"/>
        </w:rPr>
        <w:t xml:space="preserve">’s projects are meticulously crafted to address both the immediate and long-term needs of vulnerable communities in </w:t>
      </w:r>
      <w:proofErr w:type="spellStart"/>
      <w:r w:rsidRPr="00F065D3">
        <w:rPr>
          <w:rFonts w:ascii="Times New Roman" w:hAnsi="Times New Roman" w:cs="Times New Roman"/>
          <w:lang w:val="en-GB"/>
        </w:rPr>
        <w:t>Kazo</w:t>
      </w:r>
      <w:proofErr w:type="spellEnd"/>
      <w:r w:rsidRPr="00F065D3">
        <w:rPr>
          <w:rFonts w:ascii="Times New Roman" w:hAnsi="Times New Roman" w:cs="Times New Roman"/>
          <w:lang w:val="en-GB"/>
        </w:rPr>
        <w:t xml:space="preserve"> District. By combining urgent relief initiatives with sustainable development programs, we strive to create pathways toward resilience, self-reliance, and prosperity for those we serve. Each project reflects our commitment to empowering individuals and communities through compassionate support, practical assistance, and sustainable growth strategies.</w:t>
      </w:r>
    </w:p>
    <w:p w14:paraId="02136A12" w14:textId="77777777" w:rsidR="00F065D3" w:rsidRPr="00F065D3" w:rsidRDefault="00F065D3" w:rsidP="00D3764F">
      <w:pPr>
        <w:spacing w:line="360" w:lineRule="auto"/>
        <w:jc w:val="both"/>
        <w:rPr>
          <w:rFonts w:ascii="Times New Roman" w:hAnsi="Times New Roman" w:cs="Times New Roman"/>
          <w:lang w:val="en-GB"/>
        </w:rPr>
      </w:pPr>
    </w:p>
    <w:p w14:paraId="3DD8DFB3" w14:textId="77777777" w:rsidR="00F065D3" w:rsidRPr="00D3764F" w:rsidRDefault="00F065D3" w:rsidP="00D3764F">
      <w:pPr>
        <w:pStyle w:val="Heading2"/>
        <w:spacing w:line="360" w:lineRule="auto"/>
        <w:jc w:val="both"/>
        <w:rPr>
          <w:rFonts w:ascii="Times New Roman" w:hAnsi="Times New Roman" w:cs="Times New Roman"/>
          <w:sz w:val="24"/>
          <w:szCs w:val="24"/>
          <w:lang w:val="en-GB"/>
        </w:rPr>
      </w:pPr>
      <w:bookmarkStart w:id="9" w:name="_Toc181528270"/>
      <w:r w:rsidRPr="00D3764F">
        <w:rPr>
          <w:rFonts w:ascii="Times New Roman" w:hAnsi="Times New Roman" w:cs="Times New Roman"/>
          <w:sz w:val="24"/>
          <w:szCs w:val="24"/>
          <w:lang w:val="en-GB"/>
        </w:rPr>
        <w:t>5.1 Immediate Relief Initiatives</w:t>
      </w:r>
      <w:bookmarkEnd w:id="9"/>
    </w:p>
    <w:p w14:paraId="24F6F071" w14:textId="2E46A549" w:rsidR="00F065D3" w:rsidRPr="00F065D3" w:rsidRDefault="00F065D3" w:rsidP="00D3764F">
      <w:pPr>
        <w:spacing w:line="360" w:lineRule="auto"/>
        <w:jc w:val="both"/>
        <w:rPr>
          <w:rFonts w:ascii="Times New Roman" w:hAnsi="Times New Roman" w:cs="Times New Roman"/>
          <w:lang w:val="en-GB"/>
        </w:rPr>
      </w:pPr>
      <w:r w:rsidRPr="00F065D3">
        <w:rPr>
          <w:rFonts w:ascii="Times New Roman" w:hAnsi="Times New Roman" w:cs="Times New Roman"/>
          <w:lang w:val="en-GB"/>
        </w:rPr>
        <w:t xml:space="preserve">In times of crisis, rapid response is critical. Our Immediate Relief Initiatives </w:t>
      </w:r>
      <w:r w:rsidR="00E165EC" w:rsidRPr="00D3764F">
        <w:rPr>
          <w:rFonts w:ascii="Times New Roman" w:hAnsi="Times New Roman" w:cs="Times New Roman"/>
          <w:lang w:val="en-GB"/>
        </w:rPr>
        <w:t xml:space="preserve">will be </w:t>
      </w:r>
      <w:r w:rsidRPr="00F065D3">
        <w:rPr>
          <w:rFonts w:ascii="Times New Roman" w:hAnsi="Times New Roman" w:cs="Times New Roman"/>
          <w:lang w:val="en-GB"/>
        </w:rPr>
        <w:t xml:space="preserve">dedicated to meeting the urgent needs of those who find themselves in dire circumstances, often due to unforeseen emergencies or persistent challenges. Through these programs, we </w:t>
      </w:r>
      <w:r w:rsidR="00E165EC" w:rsidRPr="00D3764F">
        <w:rPr>
          <w:rFonts w:ascii="Times New Roman" w:hAnsi="Times New Roman" w:cs="Times New Roman"/>
          <w:lang w:val="en-GB"/>
        </w:rPr>
        <w:t xml:space="preserve">will </w:t>
      </w:r>
      <w:r w:rsidRPr="00F065D3">
        <w:rPr>
          <w:rFonts w:ascii="Times New Roman" w:hAnsi="Times New Roman" w:cs="Times New Roman"/>
          <w:lang w:val="en-GB"/>
        </w:rPr>
        <w:t xml:space="preserve">provide vital supplies such as food, clean water, medical assistance, and temporary shelter to families facing hardships. By addressing these basic needs promptly, we </w:t>
      </w:r>
      <w:r w:rsidR="00E165EC" w:rsidRPr="00D3764F">
        <w:rPr>
          <w:rFonts w:ascii="Times New Roman" w:hAnsi="Times New Roman" w:cs="Times New Roman"/>
          <w:lang w:val="en-GB"/>
        </w:rPr>
        <w:t xml:space="preserve">will </w:t>
      </w:r>
      <w:proofErr w:type="spellStart"/>
      <w:r w:rsidRPr="00F065D3">
        <w:rPr>
          <w:rFonts w:ascii="Times New Roman" w:hAnsi="Times New Roman" w:cs="Times New Roman"/>
          <w:lang w:val="en-GB"/>
        </w:rPr>
        <w:t>ffer</w:t>
      </w:r>
      <w:proofErr w:type="spellEnd"/>
      <w:r w:rsidRPr="00F065D3">
        <w:rPr>
          <w:rFonts w:ascii="Times New Roman" w:hAnsi="Times New Roman" w:cs="Times New Roman"/>
          <w:lang w:val="en-GB"/>
        </w:rPr>
        <w:t xml:space="preserve"> relief from the pressures of survival, allowing individuals and families to stabilize and regain hope for the future. These initiatives not only serve as a compassionate response to immediate needs but also lay a foundation of trust and support upon which longer-term developmental work can be built.</w:t>
      </w:r>
      <w:r w:rsidRPr="00D3764F">
        <w:rPr>
          <w:rFonts w:ascii="Times New Roman" w:hAnsi="Times New Roman" w:cs="Times New Roman"/>
          <w:lang w:val="en-GB"/>
        </w:rPr>
        <w:t xml:space="preserve"> </w:t>
      </w:r>
      <w:r w:rsidRPr="00F065D3">
        <w:rPr>
          <w:rFonts w:ascii="Times New Roman" w:hAnsi="Times New Roman" w:cs="Times New Roman"/>
          <w:lang w:val="en-GB"/>
        </w:rPr>
        <w:t xml:space="preserve">Each immediate relief intervention </w:t>
      </w:r>
      <w:r w:rsidR="00E165EC" w:rsidRPr="00D3764F">
        <w:rPr>
          <w:rFonts w:ascii="Times New Roman" w:hAnsi="Times New Roman" w:cs="Times New Roman"/>
          <w:lang w:val="en-GB"/>
        </w:rPr>
        <w:t>will be</w:t>
      </w:r>
      <w:r w:rsidRPr="00F065D3">
        <w:rPr>
          <w:rFonts w:ascii="Times New Roman" w:hAnsi="Times New Roman" w:cs="Times New Roman"/>
          <w:lang w:val="en-GB"/>
        </w:rPr>
        <w:t xml:space="preserve"> tailored to address the unique challenges of the community, whether that involves responding to natural disasters, health emergencies, or food shortages. Our team, along with local partners and volunteers, </w:t>
      </w:r>
      <w:r w:rsidR="00E165EC" w:rsidRPr="00D3764F">
        <w:rPr>
          <w:rFonts w:ascii="Times New Roman" w:hAnsi="Times New Roman" w:cs="Times New Roman"/>
          <w:lang w:val="en-GB"/>
        </w:rPr>
        <w:t xml:space="preserve">will work </w:t>
      </w:r>
      <w:r w:rsidRPr="00F065D3">
        <w:rPr>
          <w:rFonts w:ascii="Times New Roman" w:hAnsi="Times New Roman" w:cs="Times New Roman"/>
          <w:lang w:val="en-GB"/>
        </w:rPr>
        <w:t>tirelessly to ensure that aid reaches the most vulnerable individuals quickly and efficiently, mitigating the effects of crisis situations and offering them a lifeline during difficult times.</w:t>
      </w:r>
    </w:p>
    <w:p w14:paraId="3072DC58" w14:textId="77777777" w:rsidR="00F065D3" w:rsidRPr="00D3764F" w:rsidRDefault="00F065D3" w:rsidP="00D3764F">
      <w:pPr>
        <w:spacing w:line="360" w:lineRule="auto"/>
        <w:jc w:val="both"/>
        <w:rPr>
          <w:rFonts w:ascii="Times New Roman" w:hAnsi="Times New Roman" w:cs="Times New Roman"/>
          <w:lang w:val="en-GB"/>
        </w:rPr>
      </w:pPr>
    </w:p>
    <w:p w14:paraId="146DF216" w14:textId="77777777" w:rsidR="00F065D3" w:rsidRPr="00D3764F" w:rsidRDefault="00F065D3" w:rsidP="00D3764F">
      <w:pPr>
        <w:spacing w:line="360" w:lineRule="auto"/>
        <w:jc w:val="both"/>
        <w:rPr>
          <w:rFonts w:ascii="Times New Roman" w:hAnsi="Times New Roman" w:cs="Times New Roman"/>
          <w:lang w:val="en-GB"/>
        </w:rPr>
      </w:pPr>
    </w:p>
    <w:p w14:paraId="15EA7991" w14:textId="77777777" w:rsidR="00F065D3" w:rsidRPr="00F065D3" w:rsidRDefault="00F065D3" w:rsidP="00D3764F">
      <w:pPr>
        <w:spacing w:line="360" w:lineRule="auto"/>
        <w:jc w:val="both"/>
        <w:rPr>
          <w:rFonts w:ascii="Times New Roman" w:hAnsi="Times New Roman" w:cs="Times New Roman"/>
          <w:lang w:val="en-GB"/>
        </w:rPr>
      </w:pPr>
    </w:p>
    <w:p w14:paraId="417BF146" w14:textId="77777777" w:rsidR="00F065D3" w:rsidRPr="00D3764F" w:rsidRDefault="00F065D3" w:rsidP="00D3764F">
      <w:pPr>
        <w:pStyle w:val="Heading2"/>
        <w:spacing w:line="360" w:lineRule="auto"/>
        <w:jc w:val="both"/>
        <w:rPr>
          <w:rFonts w:ascii="Times New Roman" w:hAnsi="Times New Roman" w:cs="Times New Roman"/>
          <w:sz w:val="24"/>
          <w:szCs w:val="24"/>
          <w:lang w:val="en-GB"/>
        </w:rPr>
      </w:pPr>
      <w:bookmarkStart w:id="10" w:name="_Toc181528271"/>
      <w:r w:rsidRPr="00D3764F">
        <w:rPr>
          <w:rFonts w:ascii="Times New Roman" w:hAnsi="Times New Roman" w:cs="Times New Roman"/>
          <w:sz w:val="24"/>
          <w:szCs w:val="24"/>
          <w:lang w:val="en-GB"/>
        </w:rPr>
        <w:t>5.2 Long-Term Development Programs</w:t>
      </w:r>
      <w:bookmarkEnd w:id="10"/>
    </w:p>
    <w:p w14:paraId="7FBAC3A8" w14:textId="130C5F5F" w:rsidR="000C5402" w:rsidRPr="00D3764F" w:rsidRDefault="00F065D3" w:rsidP="00D3764F">
      <w:pPr>
        <w:spacing w:line="360" w:lineRule="auto"/>
        <w:jc w:val="both"/>
        <w:rPr>
          <w:rFonts w:ascii="Times New Roman" w:hAnsi="Times New Roman" w:cs="Times New Roman"/>
          <w:lang w:val="en-GB"/>
        </w:rPr>
      </w:pPr>
      <w:r w:rsidRPr="00F065D3">
        <w:rPr>
          <w:rFonts w:ascii="Times New Roman" w:hAnsi="Times New Roman" w:cs="Times New Roman"/>
          <w:lang w:val="en-GB"/>
        </w:rPr>
        <w:t xml:space="preserve">Our </w:t>
      </w:r>
      <w:r w:rsidR="00E165EC" w:rsidRPr="00D3764F">
        <w:rPr>
          <w:rFonts w:ascii="Times New Roman" w:hAnsi="Times New Roman" w:cs="Times New Roman"/>
          <w:lang w:val="en-GB"/>
        </w:rPr>
        <w:t>l</w:t>
      </w:r>
      <w:r w:rsidRPr="00F065D3">
        <w:rPr>
          <w:rFonts w:ascii="Times New Roman" w:hAnsi="Times New Roman" w:cs="Times New Roman"/>
          <w:lang w:val="en-GB"/>
        </w:rPr>
        <w:t>ong-</w:t>
      </w:r>
      <w:r w:rsidR="00E165EC" w:rsidRPr="00D3764F">
        <w:rPr>
          <w:rFonts w:ascii="Times New Roman" w:hAnsi="Times New Roman" w:cs="Times New Roman"/>
          <w:lang w:val="en-GB"/>
        </w:rPr>
        <w:t>te</w:t>
      </w:r>
      <w:r w:rsidRPr="00F065D3">
        <w:rPr>
          <w:rFonts w:ascii="Times New Roman" w:hAnsi="Times New Roman" w:cs="Times New Roman"/>
          <w:lang w:val="en-GB"/>
        </w:rPr>
        <w:t xml:space="preserve">rm </w:t>
      </w:r>
      <w:r w:rsidR="00E165EC" w:rsidRPr="00D3764F">
        <w:rPr>
          <w:rFonts w:ascii="Times New Roman" w:hAnsi="Times New Roman" w:cs="Times New Roman"/>
          <w:lang w:val="en-GB"/>
        </w:rPr>
        <w:t>d</w:t>
      </w:r>
      <w:r w:rsidRPr="00F065D3">
        <w:rPr>
          <w:rFonts w:ascii="Times New Roman" w:hAnsi="Times New Roman" w:cs="Times New Roman"/>
          <w:lang w:val="en-GB"/>
        </w:rPr>
        <w:t xml:space="preserve">evelopment </w:t>
      </w:r>
      <w:r w:rsidR="00E165EC" w:rsidRPr="00D3764F">
        <w:rPr>
          <w:rFonts w:ascii="Times New Roman" w:hAnsi="Times New Roman" w:cs="Times New Roman"/>
          <w:lang w:val="en-GB"/>
        </w:rPr>
        <w:t>p</w:t>
      </w:r>
      <w:r w:rsidRPr="00F065D3">
        <w:rPr>
          <w:rFonts w:ascii="Times New Roman" w:hAnsi="Times New Roman" w:cs="Times New Roman"/>
          <w:lang w:val="en-GB"/>
        </w:rPr>
        <w:t xml:space="preserve">rograms are at the heart of the </w:t>
      </w:r>
      <w:r w:rsidRPr="00D3764F">
        <w:rPr>
          <w:rFonts w:ascii="Times New Roman" w:hAnsi="Times New Roman" w:cs="Times New Roman"/>
          <w:lang w:val="en-GB"/>
        </w:rPr>
        <w:t>KF</w:t>
      </w:r>
      <w:r w:rsidRPr="00F065D3">
        <w:rPr>
          <w:rFonts w:ascii="Times New Roman" w:hAnsi="Times New Roman" w:cs="Times New Roman"/>
          <w:lang w:val="en-GB"/>
        </w:rPr>
        <w:t xml:space="preserve">’s mission to create sustainable change. These programs aim to empower communities by equipping them with resources and skills that will foster lasting independence and resilience. We </w:t>
      </w:r>
      <w:r w:rsidR="00E165EC" w:rsidRPr="00D3764F">
        <w:rPr>
          <w:rFonts w:ascii="Times New Roman" w:hAnsi="Times New Roman" w:cs="Times New Roman"/>
          <w:lang w:val="en-GB"/>
        </w:rPr>
        <w:t xml:space="preserve">will </w:t>
      </w:r>
      <w:r w:rsidRPr="00F065D3">
        <w:rPr>
          <w:rFonts w:ascii="Times New Roman" w:hAnsi="Times New Roman" w:cs="Times New Roman"/>
          <w:lang w:val="en-GB"/>
        </w:rPr>
        <w:t xml:space="preserve">focus on core areas—education, skills, and </w:t>
      </w:r>
      <w:r w:rsidR="00E165EC" w:rsidRPr="00D3764F">
        <w:rPr>
          <w:rFonts w:ascii="Times New Roman" w:hAnsi="Times New Roman" w:cs="Times New Roman"/>
          <w:lang w:val="en-GB"/>
        </w:rPr>
        <w:t xml:space="preserve">any other </w:t>
      </w:r>
      <w:r w:rsidRPr="00F065D3">
        <w:rPr>
          <w:rFonts w:ascii="Times New Roman" w:hAnsi="Times New Roman" w:cs="Times New Roman"/>
          <w:lang w:val="en-GB"/>
        </w:rPr>
        <w:t>support—to address the root causes of poverty and build capacity within communities.</w:t>
      </w:r>
      <w:r w:rsidR="000C5402" w:rsidRPr="00D3764F">
        <w:rPr>
          <w:rFonts w:ascii="Times New Roman" w:hAnsi="Times New Roman" w:cs="Times New Roman"/>
          <w:lang w:val="en-GB"/>
        </w:rPr>
        <w:t xml:space="preserve"> </w:t>
      </w:r>
    </w:p>
    <w:p w14:paraId="482B86C6" w14:textId="559FA877" w:rsidR="000C5402" w:rsidRPr="00D3764F" w:rsidRDefault="00A87227" w:rsidP="00D3764F">
      <w:pPr>
        <w:pStyle w:val="Heading2"/>
        <w:spacing w:line="360" w:lineRule="auto"/>
        <w:jc w:val="both"/>
        <w:rPr>
          <w:rFonts w:ascii="Times New Roman" w:hAnsi="Times New Roman" w:cs="Times New Roman"/>
          <w:sz w:val="24"/>
          <w:szCs w:val="24"/>
          <w:lang w:val="en-GB"/>
        </w:rPr>
      </w:pPr>
      <w:bookmarkStart w:id="11" w:name="_Toc181528272"/>
      <w:r w:rsidRPr="00D3764F">
        <w:rPr>
          <w:rFonts w:ascii="Times New Roman" w:hAnsi="Times New Roman" w:cs="Times New Roman"/>
          <w:sz w:val="24"/>
          <w:szCs w:val="24"/>
          <w:lang w:val="en-GB"/>
        </w:rPr>
        <w:t xml:space="preserve">5.3 </w:t>
      </w:r>
      <w:r w:rsidR="00F065D3" w:rsidRPr="00D3764F">
        <w:rPr>
          <w:rFonts w:ascii="Times New Roman" w:hAnsi="Times New Roman" w:cs="Times New Roman"/>
          <w:sz w:val="24"/>
          <w:szCs w:val="24"/>
          <w:lang w:val="en-GB"/>
        </w:rPr>
        <w:t>Education Sponsorships:</w:t>
      </w:r>
      <w:bookmarkEnd w:id="11"/>
      <w:r w:rsidR="00F065D3" w:rsidRPr="00D3764F">
        <w:rPr>
          <w:rFonts w:ascii="Times New Roman" w:hAnsi="Times New Roman" w:cs="Times New Roman"/>
          <w:sz w:val="24"/>
          <w:szCs w:val="24"/>
          <w:lang w:val="en-GB"/>
        </w:rPr>
        <w:t xml:space="preserve"> </w:t>
      </w:r>
    </w:p>
    <w:p w14:paraId="25EE94D1" w14:textId="67827143" w:rsidR="00F065D3" w:rsidRPr="00F065D3" w:rsidRDefault="00F065D3" w:rsidP="00D3764F">
      <w:pPr>
        <w:spacing w:line="360" w:lineRule="auto"/>
        <w:jc w:val="both"/>
        <w:rPr>
          <w:rFonts w:ascii="Times New Roman" w:hAnsi="Times New Roman" w:cs="Times New Roman"/>
          <w:lang w:val="en-GB"/>
        </w:rPr>
      </w:pPr>
      <w:r w:rsidRPr="00F065D3">
        <w:rPr>
          <w:rFonts w:ascii="Times New Roman" w:hAnsi="Times New Roman" w:cs="Times New Roman"/>
          <w:lang w:val="en-GB"/>
        </w:rPr>
        <w:t xml:space="preserve">Education is a gateway to opportunity and a fundamental right. Through our education sponsorship programs, we </w:t>
      </w:r>
      <w:r w:rsidR="00E165EC" w:rsidRPr="00D3764F">
        <w:rPr>
          <w:rFonts w:ascii="Times New Roman" w:hAnsi="Times New Roman" w:cs="Times New Roman"/>
          <w:lang w:val="en-GB"/>
        </w:rPr>
        <w:t xml:space="preserve">will </w:t>
      </w:r>
      <w:r w:rsidRPr="00F065D3">
        <w:rPr>
          <w:rFonts w:ascii="Times New Roman" w:hAnsi="Times New Roman" w:cs="Times New Roman"/>
          <w:lang w:val="en-GB"/>
        </w:rPr>
        <w:t xml:space="preserve">provide children and young adults with access to quality schooling, covering school fees, uniforms, learning materials, and other essentials. We </w:t>
      </w:r>
      <w:r w:rsidR="00E165EC" w:rsidRPr="00D3764F">
        <w:rPr>
          <w:rFonts w:ascii="Times New Roman" w:hAnsi="Times New Roman" w:cs="Times New Roman"/>
          <w:lang w:val="en-GB"/>
        </w:rPr>
        <w:t xml:space="preserve">will </w:t>
      </w:r>
      <w:r w:rsidRPr="00F065D3">
        <w:rPr>
          <w:rFonts w:ascii="Times New Roman" w:hAnsi="Times New Roman" w:cs="Times New Roman"/>
          <w:lang w:val="en-GB"/>
        </w:rPr>
        <w:t>focus on supporting orphans, children from low-income families, and those who face barriers to education. By nurturing their academic and personal growth, we empower these young individuals with the skills, knowledge, and confidence to pursue their dreams and uplift their communities.</w:t>
      </w:r>
    </w:p>
    <w:p w14:paraId="19D7FC82" w14:textId="1BF2C62B" w:rsidR="000C5402" w:rsidRPr="00D3764F" w:rsidRDefault="00A87227" w:rsidP="00D3764F">
      <w:pPr>
        <w:pStyle w:val="Heading2"/>
        <w:spacing w:line="360" w:lineRule="auto"/>
        <w:jc w:val="both"/>
        <w:rPr>
          <w:rFonts w:ascii="Times New Roman" w:hAnsi="Times New Roman" w:cs="Times New Roman"/>
          <w:sz w:val="24"/>
          <w:szCs w:val="24"/>
          <w:lang w:val="en-GB"/>
        </w:rPr>
      </w:pPr>
      <w:bookmarkStart w:id="12" w:name="_Toc181528273"/>
      <w:r w:rsidRPr="00D3764F">
        <w:rPr>
          <w:rFonts w:ascii="Times New Roman" w:hAnsi="Times New Roman" w:cs="Times New Roman"/>
          <w:sz w:val="24"/>
          <w:szCs w:val="24"/>
          <w:lang w:val="en-GB"/>
        </w:rPr>
        <w:t xml:space="preserve">5.4 </w:t>
      </w:r>
      <w:r w:rsidR="00F065D3" w:rsidRPr="00D3764F">
        <w:rPr>
          <w:rFonts w:ascii="Times New Roman" w:hAnsi="Times New Roman" w:cs="Times New Roman"/>
          <w:sz w:val="24"/>
          <w:szCs w:val="24"/>
          <w:lang w:val="en-GB"/>
        </w:rPr>
        <w:t>Training:</w:t>
      </w:r>
      <w:bookmarkEnd w:id="12"/>
      <w:r w:rsidR="00F065D3" w:rsidRPr="00D3764F">
        <w:rPr>
          <w:rFonts w:ascii="Times New Roman" w:hAnsi="Times New Roman" w:cs="Times New Roman"/>
          <w:sz w:val="24"/>
          <w:szCs w:val="24"/>
          <w:lang w:val="en-GB"/>
        </w:rPr>
        <w:t xml:space="preserve"> </w:t>
      </w:r>
    </w:p>
    <w:p w14:paraId="7D660DE8" w14:textId="77777777" w:rsidR="00E165EC" w:rsidRPr="00D3764F" w:rsidRDefault="00F065D3" w:rsidP="00D3764F">
      <w:pPr>
        <w:spacing w:line="360" w:lineRule="auto"/>
        <w:jc w:val="both"/>
        <w:rPr>
          <w:rFonts w:ascii="Times New Roman" w:hAnsi="Times New Roman" w:cs="Times New Roman"/>
          <w:lang w:val="en-GB"/>
        </w:rPr>
      </w:pPr>
      <w:r w:rsidRPr="00F065D3">
        <w:rPr>
          <w:rFonts w:ascii="Times New Roman" w:hAnsi="Times New Roman" w:cs="Times New Roman"/>
          <w:lang w:val="en-GB"/>
        </w:rPr>
        <w:t xml:space="preserve">In areas where employment opportunities are limited, training offers a path to economic self-sufficiency. We </w:t>
      </w:r>
      <w:r w:rsidR="00E165EC" w:rsidRPr="00D3764F">
        <w:rPr>
          <w:rFonts w:ascii="Times New Roman" w:hAnsi="Times New Roman" w:cs="Times New Roman"/>
          <w:lang w:val="en-GB"/>
        </w:rPr>
        <w:t xml:space="preserve">will </w:t>
      </w:r>
      <w:r w:rsidRPr="00F065D3">
        <w:rPr>
          <w:rFonts w:ascii="Times New Roman" w:hAnsi="Times New Roman" w:cs="Times New Roman"/>
          <w:lang w:val="en-GB"/>
        </w:rPr>
        <w:t xml:space="preserve">provide skills-based training programs tailored to the needs and aspirations of the community. Training areas range from tailoring, carpentry, and mechanics to information technology and small business management. Our programs </w:t>
      </w:r>
      <w:r w:rsidR="00E165EC" w:rsidRPr="00D3764F">
        <w:rPr>
          <w:rFonts w:ascii="Times New Roman" w:hAnsi="Times New Roman" w:cs="Times New Roman"/>
          <w:lang w:val="en-GB"/>
        </w:rPr>
        <w:t xml:space="preserve">will </w:t>
      </w:r>
      <w:r w:rsidRPr="00F065D3">
        <w:rPr>
          <w:rFonts w:ascii="Times New Roman" w:hAnsi="Times New Roman" w:cs="Times New Roman"/>
          <w:lang w:val="en-GB"/>
        </w:rPr>
        <w:t>target women, youth, and marginali</w:t>
      </w:r>
      <w:r w:rsidR="00E165EC" w:rsidRPr="00D3764F">
        <w:rPr>
          <w:rFonts w:ascii="Times New Roman" w:hAnsi="Times New Roman" w:cs="Times New Roman"/>
          <w:lang w:val="en-GB"/>
        </w:rPr>
        <w:t>s</w:t>
      </w:r>
      <w:r w:rsidRPr="00F065D3">
        <w:rPr>
          <w:rFonts w:ascii="Times New Roman" w:hAnsi="Times New Roman" w:cs="Times New Roman"/>
          <w:lang w:val="en-GB"/>
        </w:rPr>
        <w:t xml:space="preserve">ed individuals, helping them gain employable skills or launch their own small enterprises. By promoting skill-building, we </w:t>
      </w:r>
      <w:r w:rsidR="00E165EC" w:rsidRPr="00D3764F">
        <w:rPr>
          <w:rFonts w:ascii="Times New Roman" w:hAnsi="Times New Roman" w:cs="Times New Roman"/>
          <w:lang w:val="en-GB"/>
        </w:rPr>
        <w:t xml:space="preserve">will </w:t>
      </w:r>
      <w:r w:rsidRPr="00F065D3">
        <w:rPr>
          <w:rFonts w:ascii="Times New Roman" w:hAnsi="Times New Roman" w:cs="Times New Roman"/>
          <w:lang w:val="en-GB"/>
        </w:rPr>
        <w:t>empower individuals to secure a stable income, reduce dependency, and contribute positively to the local economy.</w:t>
      </w:r>
      <w:r w:rsidR="000C5402" w:rsidRPr="00D3764F">
        <w:rPr>
          <w:rFonts w:ascii="Times New Roman" w:hAnsi="Times New Roman" w:cs="Times New Roman"/>
          <w:lang w:val="en-GB"/>
        </w:rPr>
        <w:t xml:space="preserve"> </w:t>
      </w:r>
    </w:p>
    <w:p w14:paraId="3E8C7967" w14:textId="5207557E" w:rsidR="00F065D3" w:rsidRPr="00D3764F" w:rsidRDefault="00F065D3" w:rsidP="00D3764F">
      <w:pPr>
        <w:spacing w:line="360" w:lineRule="auto"/>
        <w:jc w:val="both"/>
        <w:rPr>
          <w:rFonts w:ascii="Times New Roman" w:hAnsi="Times New Roman" w:cs="Times New Roman"/>
          <w:lang w:val="en-GB"/>
        </w:rPr>
      </w:pPr>
      <w:r w:rsidRPr="00D3764F">
        <w:rPr>
          <w:rFonts w:ascii="Times New Roman" w:hAnsi="Times New Roman" w:cs="Times New Roman"/>
          <w:lang w:val="en-GB"/>
        </w:rPr>
        <w:t xml:space="preserve">Each project within our </w:t>
      </w:r>
      <w:r w:rsidR="00E165EC" w:rsidRPr="00D3764F">
        <w:rPr>
          <w:rFonts w:ascii="Times New Roman" w:hAnsi="Times New Roman" w:cs="Times New Roman"/>
          <w:lang w:val="en-GB"/>
        </w:rPr>
        <w:t>i</w:t>
      </w:r>
      <w:r w:rsidRPr="00D3764F">
        <w:rPr>
          <w:rFonts w:ascii="Times New Roman" w:hAnsi="Times New Roman" w:cs="Times New Roman"/>
          <w:lang w:val="en-GB"/>
        </w:rPr>
        <w:t xml:space="preserve">mmediate </w:t>
      </w:r>
      <w:r w:rsidR="00E165EC" w:rsidRPr="00D3764F">
        <w:rPr>
          <w:rFonts w:ascii="Times New Roman" w:hAnsi="Times New Roman" w:cs="Times New Roman"/>
          <w:lang w:val="en-GB"/>
        </w:rPr>
        <w:t>r</w:t>
      </w:r>
      <w:r w:rsidRPr="00D3764F">
        <w:rPr>
          <w:rFonts w:ascii="Times New Roman" w:hAnsi="Times New Roman" w:cs="Times New Roman"/>
          <w:lang w:val="en-GB"/>
        </w:rPr>
        <w:t xml:space="preserve">elief </w:t>
      </w:r>
      <w:r w:rsidR="00E165EC" w:rsidRPr="00D3764F">
        <w:rPr>
          <w:rFonts w:ascii="Times New Roman" w:hAnsi="Times New Roman" w:cs="Times New Roman"/>
          <w:lang w:val="en-GB"/>
        </w:rPr>
        <w:t>i</w:t>
      </w:r>
      <w:r w:rsidRPr="00D3764F">
        <w:rPr>
          <w:rFonts w:ascii="Times New Roman" w:hAnsi="Times New Roman" w:cs="Times New Roman"/>
          <w:lang w:val="en-GB"/>
        </w:rPr>
        <w:t xml:space="preserve">nitiatives and </w:t>
      </w:r>
      <w:r w:rsidR="00E165EC" w:rsidRPr="00D3764F">
        <w:rPr>
          <w:rFonts w:ascii="Times New Roman" w:hAnsi="Times New Roman" w:cs="Times New Roman"/>
          <w:lang w:val="en-GB"/>
        </w:rPr>
        <w:t>l</w:t>
      </w:r>
      <w:r w:rsidRPr="00D3764F">
        <w:rPr>
          <w:rFonts w:ascii="Times New Roman" w:hAnsi="Times New Roman" w:cs="Times New Roman"/>
          <w:lang w:val="en-GB"/>
        </w:rPr>
        <w:t>ong-</w:t>
      </w:r>
      <w:r w:rsidR="00E165EC" w:rsidRPr="00D3764F">
        <w:rPr>
          <w:rFonts w:ascii="Times New Roman" w:hAnsi="Times New Roman" w:cs="Times New Roman"/>
          <w:lang w:val="en-GB"/>
        </w:rPr>
        <w:t>te</w:t>
      </w:r>
      <w:r w:rsidRPr="00D3764F">
        <w:rPr>
          <w:rFonts w:ascii="Times New Roman" w:hAnsi="Times New Roman" w:cs="Times New Roman"/>
          <w:lang w:val="en-GB"/>
        </w:rPr>
        <w:t xml:space="preserve">rm </w:t>
      </w:r>
      <w:r w:rsidR="00E165EC" w:rsidRPr="00D3764F">
        <w:rPr>
          <w:rFonts w:ascii="Times New Roman" w:hAnsi="Times New Roman" w:cs="Times New Roman"/>
          <w:lang w:val="en-GB"/>
        </w:rPr>
        <w:t>d</w:t>
      </w:r>
      <w:r w:rsidRPr="00D3764F">
        <w:rPr>
          <w:rFonts w:ascii="Times New Roman" w:hAnsi="Times New Roman" w:cs="Times New Roman"/>
          <w:lang w:val="en-GB"/>
        </w:rPr>
        <w:t xml:space="preserve">evelopment </w:t>
      </w:r>
      <w:r w:rsidR="00E165EC" w:rsidRPr="00D3764F">
        <w:rPr>
          <w:rFonts w:ascii="Times New Roman" w:hAnsi="Times New Roman" w:cs="Times New Roman"/>
          <w:lang w:val="en-GB"/>
        </w:rPr>
        <w:t>p</w:t>
      </w:r>
      <w:r w:rsidRPr="00D3764F">
        <w:rPr>
          <w:rFonts w:ascii="Times New Roman" w:hAnsi="Times New Roman" w:cs="Times New Roman"/>
          <w:lang w:val="en-GB"/>
        </w:rPr>
        <w:t xml:space="preserve">rograms is designed to not only address current needs but to also serve as a stepping stone toward a more self-reliant and empowered future. By fostering stability, skill development, and resource accessibility, the </w:t>
      </w:r>
      <w:r w:rsidR="000C5402" w:rsidRPr="00D3764F">
        <w:rPr>
          <w:rFonts w:ascii="Times New Roman" w:hAnsi="Times New Roman" w:cs="Times New Roman"/>
          <w:lang w:val="en-GB"/>
        </w:rPr>
        <w:t>KF</w:t>
      </w:r>
      <w:r w:rsidRPr="00D3764F">
        <w:rPr>
          <w:rFonts w:ascii="Times New Roman" w:hAnsi="Times New Roman" w:cs="Times New Roman"/>
          <w:lang w:val="en-GB"/>
        </w:rPr>
        <w:t xml:space="preserve"> strives to create a lasting impact that transcends individual lives and transforms entire communities.</w:t>
      </w:r>
    </w:p>
    <w:p w14:paraId="68A01C83" w14:textId="26D3BFAB" w:rsidR="00F01B29" w:rsidRPr="00D3764F" w:rsidRDefault="00F01B29" w:rsidP="00D3764F">
      <w:pPr>
        <w:pStyle w:val="Heading2"/>
        <w:spacing w:line="360" w:lineRule="auto"/>
        <w:jc w:val="both"/>
        <w:rPr>
          <w:rFonts w:ascii="Times New Roman" w:hAnsi="Times New Roman" w:cs="Times New Roman"/>
          <w:sz w:val="24"/>
          <w:szCs w:val="24"/>
          <w:lang w:val="en-GB"/>
        </w:rPr>
      </w:pPr>
      <w:bookmarkStart w:id="13" w:name="_Toc181528274"/>
      <w:r w:rsidRPr="00D3764F">
        <w:rPr>
          <w:rFonts w:ascii="Times New Roman" w:hAnsi="Times New Roman" w:cs="Times New Roman"/>
          <w:sz w:val="24"/>
          <w:szCs w:val="24"/>
          <w:lang w:val="en-GB"/>
        </w:rPr>
        <w:lastRenderedPageBreak/>
        <w:t>5.</w:t>
      </w:r>
      <w:r w:rsidR="00A87227" w:rsidRPr="00D3764F">
        <w:rPr>
          <w:rFonts w:ascii="Times New Roman" w:hAnsi="Times New Roman" w:cs="Times New Roman"/>
          <w:sz w:val="24"/>
          <w:szCs w:val="24"/>
          <w:lang w:val="en-GB"/>
        </w:rPr>
        <w:t>5</w:t>
      </w:r>
      <w:r w:rsidRPr="00D3764F">
        <w:rPr>
          <w:rFonts w:ascii="Times New Roman" w:hAnsi="Times New Roman" w:cs="Times New Roman"/>
          <w:sz w:val="24"/>
          <w:szCs w:val="24"/>
          <w:lang w:val="en-GB"/>
        </w:rPr>
        <w:t xml:space="preserve"> Community Partnerships</w:t>
      </w:r>
      <w:bookmarkEnd w:id="13"/>
    </w:p>
    <w:p w14:paraId="78F8D155" w14:textId="30006E10" w:rsidR="000C5402" w:rsidRPr="000C5402" w:rsidRDefault="000C5402" w:rsidP="00D3764F">
      <w:pPr>
        <w:spacing w:line="360" w:lineRule="auto"/>
        <w:jc w:val="both"/>
        <w:rPr>
          <w:rFonts w:ascii="Times New Roman" w:hAnsi="Times New Roman" w:cs="Times New Roman"/>
          <w:lang w:val="en-GB"/>
        </w:rPr>
      </w:pPr>
      <w:r w:rsidRPr="000C5402">
        <w:rPr>
          <w:rFonts w:ascii="Times New Roman" w:hAnsi="Times New Roman" w:cs="Times New Roman"/>
          <w:lang w:val="en-GB"/>
        </w:rPr>
        <w:t xml:space="preserve">The </w:t>
      </w:r>
      <w:proofErr w:type="spellStart"/>
      <w:r w:rsidRPr="000C5402">
        <w:rPr>
          <w:rFonts w:ascii="Times New Roman" w:hAnsi="Times New Roman" w:cs="Times New Roman"/>
          <w:lang w:val="en-GB"/>
        </w:rPr>
        <w:t>Katugunda</w:t>
      </w:r>
      <w:proofErr w:type="spellEnd"/>
      <w:r w:rsidRPr="000C5402">
        <w:rPr>
          <w:rFonts w:ascii="Times New Roman" w:hAnsi="Times New Roman" w:cs="Times New Roman"/>
          <w:lang w:val="en-GB"/>
        </w:rPr>
        <w:t xml:space="preserve"> Foundation</w:t>
      </w:r>
      <w:r w:rsidRPr="00D3764F">
        <w:rPr>
          <w:rFonts w:ascii="Times New Roman" w:hAnsi="Times New Roman" w:cs="Times New Roman"/>
          <w:lang w:val="en-GB"/>
        </w:rPr>
        <w:t xml:space="preserve"> (KF)</w:t>
      </w:r>
      <w:r w:rsidRPr="000C5402">
        <w:rPr>
          <w:rFonts w:ascii="Times New Roman" w:hAnsi="Times New Roman" w:cs="Times New Roman"/>
          <w:lang w:val="en-GB"/>
        </w:rPr>
        <w:t xml:space="preserve"> is deeply committed to building robust community partnerships that amplify the impact of our work and create a resilient support system for those we serve. We recogni</w:t>
      </w:r>
      <w:r w:rsidR="00E165EC" w:rsidRPr="00D3764F">
        <w:rPr>
          <w:rFonts w:ascii="Times New Roman" w:hAnsi="Times New Roman" w:cs="Times New Roman"/>
          <w:lang w:val="en-GB"/>
        </w:rPr>
        <w:t>s</w:t>
      </w:r>
      <w:r w:rsidRPr="000C5402">
        <w:rPr>
          <w:rFonts w:ascii="Times New Roman" w:hAnsi="Times New Roman" w:cs="Times New Roman"/>
          <w:lang w:val="en-GB"/>
        </w:rPr>
        <w:t>e that sustainable change requires collaboration, shared resources, and the active involvement of the community. Our partnerships with local churches, businesses, and other organi</w:t>
      </w:r>
      <w:r w:rsidR="00E165EC" w:rsidRPr="00D3764F">
        <w:rPr>
          <w:rFonts w:ascii="Times New Roman" w:hAnsi="Times New Roman" w:cs="Times New Roman"/>
          <w:lang w:val="en-GB"/>
        </w:rPr>
        <w:t>s</w:t>
      </w:r>
      <w:r w:rsidRPr="000C5402">
        <w:rPr>
          <w:rFonts w:ascii="Times New Roman" w:hAnsi="Times New Roman" w:cs="Times New Roman"/>
          <w:lang w:val="en-GB"/>
        </w:rPr>
        <w:t>ations are the cornerstone of our ability to deliver meaningful and effective services.</w:t>
      </w:r>
      <w:r w:rsidRPr="00D3764F">
        <w:rPr>
          <w:rFonts w:ascii="Times New Roman" w:hAnsi="Times New Roman" w:cs="Times New Roman"/>
          <w:lang w:val="en-GB"/>
        </w:rPr>
        <w:t xml:space="preserve"> </w:t>
      </w:r>
      <w:r w:rsidRPr="000C5402">
        <w:rPr>
          <w:rFonts w:ascii="Times New Roman" w:hAnsi="Times New Roman" w:cs="Times New Roman"/>
          <w:lang w:val="en-GB"/>
        </w:rPr>
        <w:t xml:space="preserve">Through Community Partnerships, we align our efforts with local stakeholders who understand the unique challenges and strengths within </w:t>
      </w:r>
      <w:proofErr w:type="spellStart"/>
      <w:r w:rsidRPr="000C5402">
        <w:rPr>
          <w:rFonts w:ascii="Times New Roman" w:hAnsi="Times New Roman" w:cs="Times New Roman"/>
          <w:lang w:val="en-GB"/>
        </w:rPr>
        <w:t>Kazo</w:t>
      </w:r>
      <w:proofErr w:type="spellEnd"/>
      <w:r w:rsidRPr="000C5402">
        <w:rPr>
          <w:rFonts w:ascii="Times New Roman" w:hAnsi="Times New Roman" w:cs="Times New Roman"/>
          <w:lang w:val="en-GB"/>
        </w:rPr>
        <w:t xml:space="preserve"> District. Churches often serve as trusted community pillars and help us reach vulnerable groups with compassion and efficiency. By partnering with businesses, we can facilitate vocational training, employment opportunities, and resource donations, empowering individuals and families to achieve economic independence. Local </w:t>
      </w:r>
      <w:r w:rsidR="00E165EC" w:rsidRPr="00D3764F">
        <w:rPr>
          <w:rFonts w:ascii="Times New Roman" w:hAnsi="Times New Roman" w:cs="Times New Roman"/>
          <w:lang w:val="en-GB"/>
        </w:rPr>
        <w:t>organisations</w:t>
      </w:r>
      <w:r w:rsidRPr="000C5402">
        <w:rPr>
          <w:rFonts w:ascii="Times New Roman" w:hAnsi="Times New Roman" w:cs="Times New Roman"/>
          <w:lang w:val="en-GB"/>
        </w:rPr>
        <w:t xml:space="preserve"> bring specialized knowledge and services that enhance the breadth of our programs, from healthcare to education to environmental conservation.</w:t>
      </w:r>
      <w:r w:rsidRPr="00D3764F">
        <w:rPr>
          <w:rFonts w:ascii="Times New Roman" w:hAnsi="Times New Roman" w:cs="Times New Roman"/>
          <w:lang w:val="en-GB"/>
        </w:rPr>
        <w:t xml:space="preserve"> </w:t>
      </w:r>
      <w:r w:rsidRPr="000C5402">
        <w:rPr>
          <w:rFonts w:ascii="Times New Roman" w:hAnsi="Times New Roman" w:cs="Times New Roman"/>
          <w:lang w:val="en-GB"/>
        </w:rPr>
        <w:t>Our collaborative approach ensures that every initiative is thoughtfully tailored to the needs of the community. Through regular meetings and feedback sessions, we engage with local leaders and residents to understand their needs, listen to their ideas, and refine our projects for maximum impact. Together, we align our resources and goals to create programs that reflect the voices of the people we serve. This synergy not only increases the reach and effectiveness of our work but also fosters a strong sense of ownership and pride within the community, encouraging individuals to invest in and support the initiatives that benefit them.</w:t>
      </w:r>
    </w:p>
    <w:p w14:paraId="36FFFDB7" w14:textId="5FCDD9FF" w:rsidR="00F01B29" w:rsidRPr="00D3764F" w:rsidRDefault="00BF5B27" w:rsidP="00D3764F">
      <w:pPr>
        <w:pStyle w:val="Heading1"/>
        <w:spacing w:line="360" w:lineRule="auto"/>
        <w:jc w:val="both"/>
        <w:rPr>
          <w:rFonts w:ascii="Times New Roman" w:hAnsi="Times New Roman" w:cs="Times New Roman"/>
          <w:sz w:val="24"/>
          <w:szCs w:val="24"/>
          <w:lang w:val="en-GB"/>
        </w:rPr>
      </w:pPr>
      <w:bookmarkStart w:id="14" w:name="_Toc181528275"/>
      <w:r w:rsidRPr="00D3764F">
        <w:rPr>
          <w:rFonts w:ascii="Times New Roman" w:hAnsi="Times New Roman" w:cs="Times New Roman"/>
          <w:sz w:val="24"/>
          <w:szCs w:val="24"/>
          <w:lang w:val="en-GB"/>
        </w:rPr>
        <w:t xml:space="preserve">6.1 </w:t>
      </w:r>
      <w:r w:rsidR="008552E5" w:rsidRPr="00D3764F">
        <w:rPr>
          <w:rFonts w:ascii="Times New Roman" w:hAnsi="Times New Roman" w:cs="Times New Roman"/>
          <w:sz w:val="24"/>
          <w:szCs w:val="24"/>
          <w:lang w:val="en-GB"/>
        </w:rPr>
        <w:t xml:space="preserve">Support and </w:t>
      </w:r>
      <w:r w:rsidRPr="00D3764F">
        <w:rPr>
          <w:rFonts w:ascii="Times New Roman" w:hAnsi="Times New Roman" w:cs="Times New Roman"/>
          <w:sz w:val="24"/>
          <w:szCs w:val="24"/>
          <w:lang w:val="en-GB"/>
        </w:rPr>
        <w:t>Donations</w:t>
      </w:r>
      <w:bookmarkEnd w:id="14"/>
    </w:p>
    <w:p w14:paraId="32DB91A7" w14:textId="747FA29B"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 xml:space="preserve">The </w:t>
      </w:r>
      <w:proofErr w:type="spellStart"/>
      <w:r w:rsidRPr="008552E5">
        <w:rPr>
          <w:rFonts w:ascii="Times New Roman" w:hAnsi="Times New Roman" w:cs="Times New Roman"/>
          <w:lang w:val="en-GB"/>
        </w:rPr>
        <w:t>Katugunda</w:t>
      </w:r>
      <w:proofErr w:type="spellEnd"/>
      <w:r w:rsidRPr="008552E5">
        <w:rPr>
          <w:rFonts w:ascii="Times New Roman" w:hAnsi="Times New Roman" w:cs="Times New Roman"/>
          <w:lang w:val="en-GB"/>
        </w:rPr>
        <w:t xml:space="preserve"> </w:t>
      </w:r>
      <w:r w:rsidR="00E165EC" w:rsidRPr="00D3764F">
        <w:rPr>
          <w:rFonts w:ascii="Times New Roman" w:hAnsi="Times New Roman" w:cs="Times New Roman"/>
          <w:lang w:val="en-GB"/>
        </w:rPr>
        <w:t>Foundation relies</w:t>
      </w:r>
      <w:r w:rsidRPr="008552E5">
        <w:rPr>
          <w:rFonts w:ascii="Times New Roman" w:hAnsi="Times New Roman" w:cs="Times New Roman"/>
          <w:lang w:val="en-GB"/>
        </w:rPr>
        <w:t xml:space="preserve"> on a network of committed supporters, including donors, volunteers, and partners who believe in our mission of empowering communities and transforming lives. Our funding and operational model </w:t>
      </w:r>
      <w:r w:rsidR="00E165EC" w:rsidRPr="00D3764F">
        <w:rPr>
          <w:rFonts w:ascii="Times New Roman" w:hAnsi="Times New Roman" w:cs="Times New Roman"/>
          <w:lang w:val="en-GB"/>
        </w:rPr>
        <w:t xml:space="preserve">will </w:t>
      </w:r>
      <w:r w:rsidRPr="008552E5">
        <w:rPr>
          <w:rFonts w:ascii="Times New Roman" w:hAnsi="Times New Roman" w:cs="Times New Roman"/>
          <w:lang w:val="en-GB"/>
        </w:rPr>
        <w:t>depend on three key components: Donations, Grants, and Strategic Partnerships.</w:t>
      </w:r>
    </w:p>
    <w:p w14:paraId="2E15AE25" w14:textId="77777777" w:rsidR="008552E5" w:rsidRPr="008552E5" w:rsidRDefault="008552E5" w:rsidP="00D3764F">
      <w:pPr>
        <w:spacing w:line="360" w:lineRule="auto"/>
        <w:jc w:val="both"/>
        <w:rPr>
          <w:rFonts w:ascii="Times New Roman" w:hAnsi="Times New Roman" w:cs="Times New Roman"/>
          <w:lang w:val="en-GB"/>
        </w:rPr>
      </w:pPr>
    </w:p>
    <w:p w14:paraId="6091F11F" w14:textId="3B867CAD" w:rsidR="008552E5" w:rsidRPr="00D3764F" w:rsidRDefault="00BF5B27" w:rsidP="00D3764F">
      <w:pPr>
        <w:pStyle w:val="Heading2"/>
        <w:spacing w:line="360" w:lineRule="auto"/>
        <w:jc w:val="both"/>
        <w:rPr>
          <w:rFonts w:ascii="Times New Roman" w:hAnsi="Times New Roman" w:cs="Times New Roman"/>
          <w:sz w:val="24"/>
          <w:szCs w:val="24"/>
          <w:lang w:val="en-GB"/>
        </w:rPr>
      </w:pPr>
      <w:bookmarkStart w:id="15" w:name="_Toc181528276"/>
      <w:r w:rsidRPr="00D3764F">
        <w:rPr>
          <w:rFonts w:ascii="Times New Roman" w:hAnsi="Times New Roman" w:cs="Times New Roman"/>
          <w:sz w:val="24"/>
          <w:szCs w:val="24"/>
          <w:lang w:val="en-GB"/>
        </w:rPr>
        <w:t>6</w:t>
      </w:r>
      <w:r w:rsidR="008552E5" w:rsidRPr="00D3764F">
        <w:rPr>
          <w:rFonts w:ascii="Times New Roman" w:hAnsi="Times New Roman" w:cs="Times New Roman"/>
          <w:sz w:val="24"/>
          <w:szCs w:val="24"/>
          <w:lang w:val="en-GB"/>
        </w:rPr>
        <w:t>.</w:t>
      </w:r>
      <w:r w:rsidRPr="00D3764F">
        <w:rPr>
          <w:rFonts w:ascii="Times New Roman" w:hAnsi="Times New Roman" w:cs="Times New Roman"/>
          <w:sz w:val="24"/>
          <w:szCs w:val="24"/>
          <w:lang w:val="en-GB"/>
        </w:rPr>
        <w:t>2</w:t>
      </w:r>
      <w:r w:rsidR="008552E5" w:rsidRPr="00D3764F">
        <w:rPr>
          <w:rFonts w:ascii="Times New Roman" w:hAnsi="Times New Roman" w:cs="Times New Roman"/>
          <w:sz w:val="24"/>
          <w:szCs w:val="24"/>
          <w:lang w:val="en-GB"/>
        </w:rPr>
        <w:t xml:space="preserve"> Donations</w:t>
      </w:r>
      <w:bookmarkEnd w:id="15"/>
    </w:p>
    <w:p w14:paraId="59DC2427" w14:textId="77777777" w:rsidR="008552E5" w:rsidRPr="00D3764F"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Financial contributions are the cornerstone of our work, enabling us to carry out initiatives and make a tangible impact. Every donation fuels our mission, directly contributing to:</w:t>
      </w:r>
    </w:p>
    <w:p w14:paraId="66C18DD6" w14:textId="77777777" w:rsidR="00E165EC" w:rsidRPr="00D3764F" w:rsidRDefault="00E165EC" w:rsidP="00D3764F">
      <w:pPr>
        <w:spacing w:line="360" w:lineRule="auto"/>
        <w:jc w:val="both"/>
        <w:rPr>
          <w:rFonts w:ascii="Times New Roman" w:hAnsi="Times New Roman" w:cs="Times New Roman"/>
          <w:lang w:val="en-GB"/>
        </w:rPr>
      </w:pPr>
    </w:p>
    <w:p w14:paraId="705AE0C4" w14:textId="77777777" w:rsidR="00E165EC" w:rsidRPr="008552E5" w:rsidRDefault="00E165EC" w:rsidP="00D3764F">
      <w:pPr>
        <w:spacing w:line="360" w:lineRule="auto"/>
        <w:jc w:val="both"/>
        <w:rPr>
          <w:rFonts w:ascii="Times New Roman" w:hAnsi="Times New Roman" w:cs="Times New Roman"/>
          <w:lang w:val="en-GB"/>
        </w:rPr>
      </w:pPr>
    </w:p>
    <w:p w14:paraId="3841002A" w14:textId="301E83EE" w:rsidR="008552E5" w:rsidRPr="00D3764F" w:rsidRDefault="008552E5" w:rsidP="00D3764F">
      <w:pPr>
        <w:spacing w:line="360" w:lineRule="auto"/>
        <w:jc w:val="both"/>
        <w:rPr>
          <w:rFonts w:ascii="Times New Roman" w:hAnsi="Times New Roman" w:cs="Times New Roman"/>
          <w:u w:val="single"/>
          <w:lang w:val="en-GB"/>
        </w:rPr>
      </w:pPr>
      <w:r w:rsidRPr="008552E5">
        <w:rPr>
          <w:rFonts w:ascii="Times New Roman" w:hAnsi="Times New Roman" w:cs="Times New Roman"/>
          <w:u w:val="single"/>
          <w:lang w:val="en-GB"/>
        </w:rPr>
        <w:lastRenderedPageBreak/>
        <w:t xml:space="preserve">Educational </w:t>
      </w:r>
      <w:r w:rsidR="00E165EC" w:rsidRPr="00D3764F">
        <w:rPr>
          <w:rFonts w:ascii="Times New Roman" w:hAnsi="Times New Roman" w:cs="Times New Roman"/>
          <w:u w:val="single"/>
          <w:lang w:val="en-GB"/>
        </w:rPr>
        <w:t>s</w:t>
      </w:r>
      <w:r w:rsidRPr="008552E5">
        <w:rPr>
          <w:rFonts w:ascii="Times New Roman" w:hAnsi="Times New Roman" w:cs="Times New Roman"/>
          <w:u w:val="single"/>
          <w:lang w:val="en-GB"/>
        </w:rPr>
        <w:t xml:space="preserve">ponsorships: </w:t>
      </w:r>
    </w:p>
    <w:p w14:paraId="283A0631" w14:textId="63045515"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Donations allow us to provide scholarships, school materials, and uniforms for children who would otherwise lack access to education. By supporting the next generation, we lay the groundwork for a self-sustaining community.</w:t>
      </w:r>
    </w:p>
    <w:p w14:paraId="6E5E5AD7" w14:textId="3C473A77" w:rsidR="008552E5" w:rsidRPr="00D3764F" w:rsidRDefault="008552E5" w:rsidP="00D3764F">
      <w:pPr>
        <w:spacing w:line="360" w:lineRule="auto"/>
        <w:jc w:val="both"/>
        <w:rPr>
          <w:rFonts w:ascii="Times New Roman" w:hAnsi="Times New Roman" w:cs="Times New Roman"/>
          <w:u w:val="single"/>
          <w:lang w:val="en-GB"/>
        </w:rPr>
      </w:pPr>
      <w:r w:rsidRPr="008552E5">
        <w:rPr>
          <w:rFonts w:ascii="Times New Roman" w:hAnsi="Times New Roman" w:cs="Times New Roman"/>
          <w:u w:val="single"/>
          <w:lang w:val="en-GB"/>
        </w:rPr>
        <w:t xml:space="preserve">Essential </w:t>
      </w:r>
      <w:r w:rsidR="00E165EC" w:rsidRPr="00D3764F">
        <w:rPr>
          <w:rFonts w:ascii="Times New Roman" w:hAnsi="Times New Roman" w:cs="Times New Roman"/>
          <w:u w:val="single"/>
          <w:lang w:val="en-GB"/>
        </w:rPr>
        <w:t>s</w:t>
      </w:r>
      <w:r w:rsidRPr="008552E5">
        <w:rPr>
          <w:rFonts w:ascii="Times New Roman" w:hAnsi="Times New Roman" w:cs="Times New Roman"/>
          <w:u w:val="single"/>
          <w:lang w:val="en-GB"/>
        </w:rPr>
        <w:t xml:space="preserve">upplies: </w:t>
      </w:r>
    </w:p>
    <w:p w14:paraId="550C5932" w14:textId="30B01690"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With donor support, we ensure that individuals and families in crisis have access to food, clothing, clean water, and medical supplies, creating stability in times of need.</w:t>
      </w:r>
    </w:p>
    <w:p w14:paraId="265FB5D4" w14:textId="325DE7AE" w:rsidR="008552E5" w:rsidRPr="00D3764F" w:rsidRDefault="008552E5" w:rsidP="00D3764F">
      <w:pPr>
        <w:spacing w:line="360" w:lineRule="auto"/>
        <w:jc w:val="both"/>
        <w:rPr>
          <w:rFonts w:ascii="Times New Roman" w:hAnsi="Times New Roman" w:cs="Times New Roman"/>
          <w:u w:val="single"/>
          <w:lang w:val="en-GB"/>
        </w:rPr>
      </w:pPr>
      <w:r w:rsidRPr="008552E5">
        <w:rPr>
          <w:rFonts w:ascii="Times New Roman" w:hAnsi="Times New Roman" w:cs="Times New Roman"/>
          <w:u w:val="single"/>
          <w:lang w:val="en-GB"/>
        </w:rPr>
        <w:t xml:space="preserve">Community </w:t>
      </w:r>
      <w:r w:rsidR="00E165EC" w:rsidRPr="00D3764F">
        <w:rPr>
          <w:rFonts w:ascii="Times New Roman" w:hAnsi="Times New Roman" w:cs="Times New Roman"/>
          <w:u w:val="single"/>
          <w:lang w:val="en-GB"/>
        </w:rPr>
        <w:t>p</w:t>
      </w:r>
      <w:r w:rsidRPr="008552E5">
        <w:rPr>
          <w:rFonts w:ascii="Times New Roman" w:hAnsi="Times New Roman" w:cs="Times New Roman"/>
          <w:u w:val="single"/>
          <w:lang w:val="en-GB"/>
        </w:rPr>
        <w:t xml:space="preserve">rojects: </w:t>
      </w:r>
    </w:p>
    <w:p w14:paraId="55C6B35F" w14:textId="34CFE3B7"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 xml:space="preserve">Donations also fund our community projects, including vocational training, agricultural initiatives, and infrastructural improvements, each of which contributes to the long-term development of the </w:t>
      </w:r>
      <w:proofErr w:type="spellStart"/>
      <w:r w:rsidRPr="008552E5">
        <w:rPr>
          <w:rFonts w:ascii="Times New Roman" w:hAnsi="Times New Roman" w:cs="Times New Roman"/>
          <w:lang w:val="en-GB"/>
        </w:rPr>
        <w:t>Kazo</w:t>
      </w:r>
      <w:proofErr w:type="spellEnd"/>
      <w:r w:rsidRPr="008552E5">
        <w:rPr>
          <w:rFonts w:ascii="Times New Roman" w:hAnsi="Times New Roman" w:cs="Times New Roman"/>
          <w:lang w:val="en-GB"/>
        </w:rPr>
        <w:t xml:space="preserve"> district.</w:t>
      </w:r>
    </w:p>
    <w:p w14:paraId="12AC485E" w14:textId="77777777"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Whether through a one-time donation or a recurring gift, each contribution is a step toward building resilient, empowered communities. We prioritize transparency and accountability in our financial management and provide regular updates to our donors on how their funds are making a difference.</w:t>
      </w:r>
    </w:p>
    <w:p w14:paraId="766105DA" w14:textId="77777777" w:rsidR="008552E5" w:rsidRPr="008552E5" w:rsidRDefault="008552E5" w:rsidP="00D3764F">
      <w:pPr>
        <w:spacing w:line="360" w:lineRule="auto"/>
        <w:jc w:val="both"/>
        <w:rPr>
          <w:rFonts w:ascii="Times New Roman" w:hAnsi="Times New Roman" w:cs="Times New Roman"/>
          <w:lang w:val="en-GB"/>
        </w:rPr>
      </w:pPr>
    </w:p>
    <w:p w14:paraId="032A75E2" w14:textId="3DE9A848" w:rsidR="008552E5" w:rsidRPr="008552E5" w:rsidRDefault="008552E5" w:rsidP="00D3764F">
      <w:pPr>
        <w:spacing w:line="360" w:lineRule="auto"/>
        <w:jc w:val="center"/>
        <w:rPr>
          <w:rFonts w:ascii="Times New Roman" w:hAnsi="Times New Roman" w:cs="Times New Roman"/>
          <w:lang w:val="en-GB"/>
        </w:rPr>
      </w:pPr>
      <w:r w:rsidRPr="008552E5">
        <w:rPr>
          <w:rFonts w:ascii="Times New Roman" w:hAnsi="Times New Roman" w:cs="Times New Roman"/>
          <w:i/>
          <w:iCs/>
          <w:lang w:val="en-GB"/>
        </w:rPr>
        <w:t xml:space="preserve">To </w:t>
      </w:r>
      <w:proofErr w:type="gramStart"/>
      <w:r w:rsidRPr="008552E5">
        <w:rPr>
          <w:rFonts w:ascii="Times New Roman" w:hAnsi="Times New Roman" w:cs="Times New Roman"/>
          <w:i/>
          <w:iCs/>
          <w:lang w:val="en-GB"/>
        </w:rPr>
        <w:t>make a donation</w:t>
      </w:r>
      <w:proofErr w:type="gramEnd"/>
      <w:r w:rsidRPr="008552E5">
        <w:rPr>
          <w:rFonts w:ascii="Times New Roman" w:hAnsi="Times New Roman" w:cs="Times New Roman"/>
          <w:i/>
          <w:iCs/>
          <w:lang w:val="en-GB"/>
        </w:rPr>
        <w:t xml:space="preserve">, please visit our website at </w:t>
      </w:r>
      <w:hyperlink r:id="rId10" w:history="1">
        <w:r w:rsidR="00D3764F" w:rsidRPr="00240EFB">
          <w:rPr>
            <w:rStyle w:val="Hyperlink"/>
            <w:rFonts w:ascii="Times New Roman" w:hAnsi="Times New Roman" w:cs="Times New Roman"/>
            <w:i/>
            <w:iCs/>
            <w:lang w:val="en-GB"/>
          </w:rPr>
          <w:t>https://katugundafoundation.org</w:t>
        </w:r>
      </w:hyperlink>
      <w:r w:rsidR="00D3764F">
        <w:rPr>
          <w:rFonts w:ascii="Times New Roman" w:hAnsi="Times New Roman" w:cs="Times New Roman"/>
          <w:i/>
          <w:iCs/>
          <w:lang w:val="en-GB"/>
        </w:rPr>
        <w:t xml:space="preserve"> </w:t>
      </w:r>
    </w:p>
    <w:p w14:paraId="0EF911FB" w14:textId="77777777" w:rsidR="008552E5" w:rsidRPr="008552E5" w:rsidRDefault="008552E5" w:rsidP="00D3764F">
      <w:pPr>
        <w:spacing w:line="360" w:lineRule="auto"/>
        <w:jc w:val="both"/>
        <w:rPr>
          <w:rFonts w:ascii="Times New Roman" w:hAnsi="Times New Roman" w:cs="Times New Roman"/>
          <w:lang w:val="en-GB"/>
        </w:rPr>
      </w:pPr>
    </w:p>
    <w:p w14:paraId="04338A7A" w14:textId="6770157D" w:rsidR="008552E5" w:rsidRPr="00D3764F" w:rsidRDefault="00BF5B27" w:rsidP="00D3764F">
      <w:pPr>
        <w:pStyle w:val="Heading2"/>
        <w:spacing w:line="360" w:lineRule="auto"/>
        <w:jc w:val="both"/>
        <w:rPr>
          <w:rFonts w:ascii="Times New Roman" w:hAnsi="Times New Roman" w:cs="Times New Roman"/>
          <w:sz w:val="24"/>
          <w:szCs w:val="24"/>
          <w:lang w:val="en-GB"/>
        </w:rPr>
      </w:pPr>
      <w:bookmarkStart w:id="16" w:name="_Toc181528277"/>
      <w:r w:rsidRPr="00D3764F">
        <w:rPr>
          <w:rFonts w:ascii="Times New Roman" w:hAnsi="Times New Roman" w:cs="Times New Roman"/>
          <w:sz w:val="24"/>
          <w:szCs w:val="24"/>
          <w:lang w:val="en-GB"/>
        </w:rPr>
        <w:t>6.3</w:t>
      </w:r>
      <w:r w:rsidR="008552E5" w:rsidRPr="00D3764F">
        <w:rPr>
          <w:rFonts w:ascii="Times New Roman" w:hAnsi="Times New Roman" w:cs="Times New Roman"/>
          <w:sz w:val="24"/>
          <w:szCs w:val="24"/>
          <w:lang w:val="en-GB"/>
        </w:rPr>
        <w:t xml:space="preserve"> Grants and </w:t>
      </w:r>
      <w:r w:rsidR="00E165EC" w:rsidRPr="00D3764F">
        <w:rPr>
          <w:rFonts w:ascii="Times New Roman" w:hAnsi="Times New Roman" w:cs="Times New Roman"/>
          <w:sz w:val="24"/>
          <w:szCs w:val="24"/>
          <w:lang w:val="en-GB"/>
        </w:rPr>
        <w:t>i</w:t>
      </w:r>
      <w:r w:rsidR="008552E5" w:rsidRPr="00D3764F">
        <w:rPr>
          <w:rFonts w:ascii="Times New Roman" w:hAnsi="Times New Roman" w:cs="Times New Roman"/>
          <w:sz w:val="24"/>
          <w:szCs w:val="24"/>
          <w:lang w:val="en-GB"/>
        </w:rPr>
        <w:t xml:space="preserve">nstitutional </w:t>
      </w:r>
      <w:r w:rsidR="00E165EC" w:rsidRPr="00D3764F">
        <w:rPr>
          <w:rFonts w:ascii="Times New Roman" w:hAnsi="Times New Roman" w:cs="Times New Roman"/>
          <w:sz w:val="24"/>
          <w:szCs w:val="24"/>
          <w:lang w:val="en-GB"/>
        </w:rPr>
        <w:t>f</w:t>
      </w:r>
      <w:r w:rsidR="008552E5" w:rsidRPr="00D3764F">
        <w:rPr>
          <w:rFonts w:ascii="Times New Roman" w:hAnsi="Times New Roman" w:cs="Times New Roman"/>
          <w:sz w:val="24"/>
          <w:szCs w:val="24"/>
          <w:lang w:val="en-GB"/>
        </w:rPr>
        <w:t>unding</w:t>
      </w:r>
      <w:bookmarkEnd w:id="16"/>
    </w:p>
    <w:p w14:paraId="16104703" w14:textId="1502DE6F" w:rsidR="008552E5" w:rsidRPr="00D3764F"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 xml:space="preserve">To further our mission, we actively seek grants and institutional funding from national and international </w:t>
      </w:r>
      <w:r w:rsidR="00E165EC" w:rsidRPr="00D3764F">
        <w:rPr>
          <w:rFonts w:ascii="Times New Roman" w:hAnsi="Times New Roman" w:cs="Times New Roman"/>
          <w:lang w:val="en-GB"/>
        </w:rPr>
        <w:t>organisations</w:t>
      </w:r>
      <w:r w:rsidRPr="008552E5">
        <w:rPr>
          <w:rFonts w:ascii="Times New Roman" w:hAnsi="Times New Roman" w:cs="Times New Roman"/>
          <w:lang w:val="en-GB"/>
        </w:rPr>
        <w:t>. These funds allow us to expand our outreach and tackle systemic challenges on a larger scale. Our grant applications focus on programs with measurable outcomes, such as literacy and vocational training programs, that uplift entire communities and contribute to sustainable development.</w:t>
      </w:r>
    </w:p>
    <w:p w14:paraId="0DF100A6" w14:textId="77777777" w:rsidR="00D3764F" w:rsidRPr="008552E5" w:rsidRDefault="00D3764F" w:rsidP="00D3764F">
      <w:pPr>
        <w:spacing w:line="360" w:lineRule="auto"/>
        <w:jc w:val="both"/>
        <w:rPr>
          <w:rFonts w:ascii="Times New Roman" w:hAnsi="Times New Roman" w:cs="Times New Roman"/>
          <w:lang w:val="en-GB"/>
        </w:rPr>
      </w:pPr>
    </w:p>
    <w:p w14:paraId="6AD04F59" w14:textId="77777777" w:rsidR="008552E5" w:rsidRPr="00D3764F"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 xml:space="preserve">Impact Metrics: </w:t>
      </w:r>
    </w:p>
    <w:p w14:paraId="0980EF06" w14:textId="6615BBBE"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Each grant-supported project includes specific goals and measurable outcomes. We track metrics such as educational attainment, employment rates, health improvements, and food security to demonstrate the effectiveness of our work.</w:t>
      </w:r>
    </w:p>
    <w:p w14:paraId="79A445C2" w14:textId="3159754B" w:rsidR="008552E5" w:rsidRPr="00D3764F"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lastRenderedPageBreak/>
        <w:t>Long-</w:t>
      </w:r>
      <w:r w:rsidR="00D3764F" w:rsidRPr="00D3764F">
        <w:rPr>
          <w:rFonts w:ascii="Times New Roman" w:hAnsi="Times New Roman" w:cs="Times New Roman"/>
          <w:lang w:val="en-GB"/>
        </w:rPr>
        <w:t>t</w:t>
      </w:r>
      <w:r w:rsidRPr="008552E5">
        <w:rPr>
          <w:rFonts w:ascii="Times New Roman" w:hAnsi="Times New Roman" w:cs="Times New Roman"/>
          <w:lang w:val="en-GB"/>
        </w:rPr>
        <w:t xml:space="preserve">erm </w:t>
      </w:r>
      <w:r w:rsidR="00D3764F" w:rsidRPr="00D3764F">
        <w:rPr>
          <w:rFonts w:ascii="Times New Roman" w:hAnsi="Times New Roman" w:cs="Times New Roman"/>
          <w:lang w:val="en-GB"/>
        </w:rPr>
        <w:t>v</w:t>
      </w:r>
      <w:r w:rsidRPr="008552E5">
        <w:rPr>
          <w:rFonts w:ascii="Times New Roman" w:hAnsi="Times New Roman" w:cs="Times New Roman"/>
          <w:lang w:val="en-GB"/>
        </w:rPr>
        <w:t xml:space="preserve">ision: </w:t>
      </w:r>
    </w:p>
    <w:p w14:paraId="325E5DBF" w14:textId="2A116D8B"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 xml:space="preserve">Grant funding enables us to take a comprehensive, long-term approach to solving complex issues in the </w:t>
      </w:r>
      <w:proofErr w:type="spellStart"/>
      <w:r w:rsidRPr="008552E5">
        <w:rPr>
          <w:rFonts w:ascii="Times New Roman" w:hAnsi="Times New Roman" w:cs="Times New Roman"/>
          <w:lang w:val="en-GB"/>
        </w:rPr>
        <w:t>Kazo</w:t>
      </w:r>
      <w:proofErr w:type="spellEnd"/>
      <w:r w:rsidRPr="008552E5">
        <w:rPr>
          <w:rFonts w:ascii="Times New Roman" w:hAnsi="Times New Roman" w:cs="Times New Roman"/>
          <w:lang w:val="en-GB"/>
        </w:rPr>
        <w:t xml:space="preserve"> district, with projects designed for sustainability and impact that outlast immediate interventions.</w:t>
      </w:r>
    </w:p>
    <w:p w14:paraId="693F3470" w14:textId="77777777" w:rsidR="008552E5" w:rsidRPr="008552E5" w:rsidRDefault="008552E5" w:rsidP="00D3764F">
      <w:pPr>
        <w:spacing w:line="360" w:lineRule="auto"/>
        <w:jc w:val="both"/>
        <w:rPr>
          <w:rFonts w:ascii="Times New Roman" w:hAnsi="Times New Roman" w:cs="Times New Roman"/>
          <w:lang w:val="en-GB"/>
        </w:rPr>
      </w:pPr>
    </w:p>
    <w:p w14:paraId="38CB948A" w14:textId="25ED9046" w:rsidR="008552E5" w:rsidRPr="00D3764F" w:rsidRDefault="00BF5B27" w:rsidP="00D3764F">
      <w:pPr>
        <w:pStyle w:val="Heading2"/>
        <w:spacing w:line="360" w:lineRule="auto"/>
        <w:jc w:val="both"/>
        <w:rPr>
          <w:rFonts w:ascii="Times New Roman" w:hAnsi="Times New Roman" w:cs="Times New Roman"/>
          <w:sz w:val="24"/>
          <w:szCs w:val="24"/>
          <w:lang w:val="en-GB"/>
        </w:rPr>
      </w:pPr>
      <w:bookmarkStart w:id="17" w:name="_Toc181528278"/>
      <w:r w:rsidRPr="00D3764F">
        <w:rPr>
          <w:rFonts w:ascii="Times New Roman" w:hAnsi="Times New Roman" w:cs="Times New Roman"/>
          <w:sz w:val="24"/>
          <w:szCs w:val="24"/>
          <w:lang w:val="en-GB"/>
        </w:rPr>
        <w:t>6.4</w:t>
      </w:r>
      <w:r w:rsidR="008552E5" w:rsidRPr="00D3764F">
        <w:rPr>
          <w:rFonts w:ascii="Times New Roman" w:hAnsi="Times New Roman" w:cs="Times New Roman"/>
          <w:sz w:val="24"/>
          <w:szCs w:val="24"/>
          <w:lang w:val="en-GB"/>
        </w:rPr>
        <w:t xml:space="preserve"> Strategic Partnerships</w:t>
      </w:r>
      <w:bookmarkEnd w:id="17"/>
    </w:p>
    <w:p w14:paraId="3F1B316D" w14:textId="0DD00F2A"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 xml:space="preserve">Strategic partnerships with businesses, churches, and like-minded </w:t>
      </w:r>
      <w:r w:rsidR="00E165EC" w:rsidRPr="00D3764F">
        <w:rPr>
          <w:rFonts w:ascii="Times New Roman" w:hAnsi="Times New Roman" w:cs="Times New Roman"/>
          <w:lang w:val="en-GB"/>
        </w:rPr>
        <w:t>organisations</w:t>
      </w:r>
      <w:r w:rsidRPr="008552E5">
        <w:rPr>
          <w:rFonts w:ascii="Times New Roman" w:hAnsi="Times New Roman" w:cs="Times New Roman"/>
          <w:lang w:val="en-GB"/>
        </w:rPr>
        <w:t xml:space="preserve"> amplify our reach and impact. By collaborating with partners who share our commitment to social change, we pool resources, expertise, and ideas, leading to innovative solutions and stronger community impact.</w:t>
      </w:r>
    </w:p>
    <w:p w14:paraId="0431FACB" w14:textId="19295493" w:rsidR="008552E5" w:rsidRPr="00D3764F" w:rsidRDefault="008552E5" w:rsidP="00D3764F">
      <w:pPr>
        <w:spacing w:line="360" w:lineRule="auto"/>
        <w:jc w:val="both"/>
        <w:rPr>
          <w:rFonts w:ascii="Times New Roman" w:hAnsi="Times New Roman" w:cs="Times New Roman"/>
          <w:u w:val="single"/>
          <w:lang w:val="en-GB"/>
        </w:rPr>
      </w:pPr>
      <w:r w:rsidRPr="008552E5">
        <w:rPr>
          <w:rFonts w:ascii="Times New Roman" w:hAnsi="Times New Roman" w:cs="Times New Roman"/>
          <w:u w:val="single"/>
          <w:lang w:val="en-GB"/>
        </w:rPr>
        <w:t xml:space="preserve">Business </w:t>
      </w:r>
      <w:r w:rsidR="00D3764F" w:rsidRPr="00D3764F">
        <w:rPr>
          <w:rFonts w:ascii="Times New Roman" w:hAnsi="Times New Roman" w:cs="Times New Roman"/>
          <w:u w:val="single"/>
          <w:lang w:val="en-GB"/>
        </w:rPr>
        <w:t>p</w:t>
      </w:r>
      <w:r w:rsidRPr="008552E5">
        <w:rPr>
          <w:rFonts w:ascii="Times New Roman" w:hAnsi="Times New Roman" w:cs="Times New Roman"/>
          <w:u w:val="single"/>
          <w:lang w:val="en-GB"/>
        </w:rPr>
        <w:t xml:space="preserve">artnerships: </w:t>
      </w:r>
    </w:p>
    <w:p w14:paraId="757AC5E9" w14:textId="2F57A4AA"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 xml:space="preserve">By partnering with businesses, we create mutually beneficial opportunities, such as job placements, internship programs, and </w:t>
      </w:r>
      <w:r w:rsidR="00D3764F" w:rsidRPr="00D3764F">
        <w:rPr>
          <w:rFonts w:ascii="Times New Roman" w:hAnsi="Times New Roman" w:cs="Times New Roman"/>
          <w:lang w:val="en-GB"/>
        </w:rPr>
        <w:t>Corporate Social Responsibility (CSR)</w:t>
      </w:r>
      <w:r w:rsidRPr="008552E5">
        <w:rPr>
          <w:rFonts w:ascii="Times New Roman" w:hAnsi="Times New Roman" w:cs="Times New Roman"/>
          <w:lang w:val="en-GB"/>
        </w:rPr>
        <w:t xml:space="preserve"> initiatives, that foster economic growth and build a skilled workforce within the community.</w:t>
      </w:r>
    </w:p>
    <w:p w14:paraId="66F1C7C7" w14:textId="0D59C7BF" w:rsidR="008552E5" w:rsidRPr="00D3764F" w:rsidRDefault="008552E5" w:rsidP="00D3764F">
      <w:pPr>
        <w:spacing w:line="360" w:lineRule="auto"/>
        <w:jc w:val="both"/>
        <w:rPr>
          <w:rFonts w:ascii="Times New Roman" w:hAnsi="Times New Roman" w:cs="Times New Roman"/>
          <w:u w:val="single"/>
          <w:lang w:val="en-GB"/>
        </w:rPr>
      </w:pPr>
      <w:r w:rsidRPr="008552E5">
        <w:rPr>
          <w:rFonts w:ascii="Times New Roman" w:hAnsi="Times New Roman" w:cs="Times New Roman"/>
          <w:u w:val="single"/>
          <w:lang w:val="en-GB"/>
        </w:rPr>
        <w:t xml:space="preserve">Churches and </w:t>
      </w:r>
      <w:r w:rsidR="00D3764F" w:rsidRPr="00D3764F">
        <w:rPr>
          <w:rFonts w:ascii="Times New Roman" w:hAnsi="Times New Roman" w:cs="Times New Roman"/>
          <w:u w:val="single"/>
          <w:lang w:val="en-GB"/>
        </w:rPr>
        <w:t>f</w:t>
      </w:r>
      <w:r w:rsidRPr="008552E5">
        <w:rPr>
          <w:rFonts w:ascii="Times New Roman" w:hAnsi="Times New Roman" w:cs="Times New Roman"/>
          <w:u w:val="single"/>
          <w:lang w:val="en-GB"/>
        </w:rPr>
        <w:t>aith-</w:t>
      </w:r>
      <w:r w:rsidR="00D3764F" w:rsidRPr="00D3764F">
        <w:rPr>
          <w:rFonts w:ascii="Times New Roman" w:hAnsi="Times New Roman" w:cs="Times New Roman"/>
          <w:u w:val="single"/>
          <w:lang w:val="en-GB"/>
        </w:rPr>
        <w:t>b</w:t>
      </w:r>
      <w:r w:rsidRPr="008552E5">
        <w:rPr>
          <w:rFonts w:ascii="Times New Roman" w:hAnsi="Times New Roman" w:cs="Times New Roman"/>
          <w:u w:val="single"/>
          <w:lang w:val="en-GB"/>
        </w:rPr>
        <w:t xml:space="preserve">ased </w:t>
      </w:r>
      <w:r w:rsidR="00D3764F" w:rsidRPr="00D3764F">
        <w:rPr>
          <w:rFonts w:ascii="Times New Roman" w:hAnsi="Times New Roman" w:cs="Times New Roman"/>
          <w:u w:val="single"/>
          <w:lang w:val="en-GB"/>
        </w:rPr>
        <w:t>o</w:t>
      </w:r>
      <w:r w:rsidR="00E165EC" w:rsidRPr="00D3764F">
        <w:rPr>
          <w:rFonts w:ascii="Times New Roman" w:hAnsi="Times New Roman" w:cs="Times New Roman"/>
          <w:u w:val="single"/>
          <w:lang w:val="en-GB"/>
        </w:rPr>
        <w:t>rganisations</w:t>
      </w:r>
      <w:r w:rsidRPr="008552E5">
        <w:rPr>
          <w:rFonts w:ascii="Times New Roman" w:hAnsi="Times New Roman" w:cs="Times New Roman"/>
          <w:u w:val="single"/>
          <w:lang w:val="en-GB"/>
        </w:rPr>
        <w:t xml:space="preserve">: </w:t>
      </w:r>
    </w:p>
    <w:p w14:paraId="0207837E" w14:textId="2EEA209C"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Local churches provide critical support, helping us reach vulnerable groups with compassion and care. These partnerships often include community outreach programs, moral and emotional support, and advocacy for the foundation’s mission.</w:t>
      </w:r>
    </w:p>
    <w:p w14:paraId="71F65440" w14:textId="5B31B183" w:rsidR="008552E5" w:rsidRPr="00D3764F" w:rsidRDefault="008552E5" w:rsidP="00D3764F">
      <w:pPr>
        <w:spacing w:line="360" w:lineRule="auto"/>
        <w:jc w:val="both"/>
        <w:rPr>
          <w:rFonts w:ascii="Times New Roman" w:hAnsi="Times New Roman" w:cs="Times New Roman"/>
          <w:u w:val="single"/>
          <w:lang w:val="en-GB"/>
        </w:rPr>
      </w:pPr>
      <w:r w:rsidRPr="008552E5">
        <w:rPr>
          <w:rFonts w:ascii="Times New Roman" w:hAnsi="Times New Roman" w:cs="Times New Roman"/>
          <w:u w:val="single"/>
          <w:lang w:val="en-GB"/>
        </w:rPr>
        <w:t xml:space="preserve">Local and </w:t>
      </w:r>
      <w:r w:rsidR="00D3764F" w:rsidRPr="00D3764F">
        <w:rPr>
          <w:rFonts w:ascii="Times New Roman" w:hAnsi="Times New Roman" w:cs="Times New Roman"/>
          <w:u w:val="single"/>
          <w:lang w:val="en-GB"/>
        </w:rPr>
        <w:t>i</w:t>
      </w:r>
      <w:r w:rsidRPr="008552E5">
        <w:rPr>
          <w:rFonts w:ascii="Times New Roman" w:hAnsi="Times New Roman" w:cs="Times New Roman"/>
          <w:u w:val="single"/>
          <w:lang w:val="en-GB"/>
        </w:rPr>
        <w:t xml:space="preserve">nternational NGOs: </w:t>
      </w:r>
    </w:p>
    <w:p w14:paraId="754C3862" w14:textId="720B5CB6"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 xml:space="preserve">By working with other non-governmental </w:t>
      </w:r>
      <w:r w:rsidR="00E165EC" w:rsidRPr="00D3764F">
        <w:rPr>
          <w:rFonts w:ascii="Times New Roman" w:hAnsi="Times New Roman" w:cs="Times New Roman"/>
          <w:lang w:val="en-GB"/>
        </w:rPr>
        <w:t>organisations</w:t>
      </w:r>
      <w:r w:rsidRPr="008552E5">
        <w:rPr>
          <w:rFonts w:ascii="Times New Roman" w:hAnsi="Times New Roman" w:cs="Times New Roman"/>
          <w:lang w:val="en-GB"/>
        </w:rPr>
        <w:t>, we can broaden our program offerings, from healthcare to legal aid to environmental projects, and address a diverse range of community needs.</w:t>
      </w:r>
    </w:p>
    <w:p w14:paraId="081C0FFA" w14:textId="77777777" w:rsidR="008552E5" w:rsidRPr="008552E5" w:rsidRDefault="008552E5" w:rsidP="00D3764F">
      <w:pPr>
        <w:spacing w:line="360" w:lineRule="auto"/>
        <w:jc w:val="both"/>
        <w:rPr>
          <w:rFonts w:ascii="Times New Roman" w:hAnsi="Times New Roman" w:cs="Times New Roman"/>
          <w:lang w:val="en-GB"/>
        </w:rPr>
      </w:pPr>
    </w:p>
    <w:p w14:paraId="379DA457" w14:textId="77571E74" w:rsidR="008552E5" w:rsidRPr="00D3764F" w:rsidRDefault="00BF5B27" w:rsidP="00D3764F">
      <w:pPr>
        <w:pStyle w:val="Heading2"/>
        <w:spacing w:line="360" w:lineRule="auto"/>
        <w:jc w:val="both"/>
        <w:rPr>
          <w:rFonts w:ascii="Times New Roman" w:hAnsi="Times New Roman" w:cs="Times New Roman"/>
          <w:sz w:val="24"/>
          <w:szCs w:val="24"/>
          <w:lang w:val="en-GB"/>
        </w:rPr>
      </w:pPr>
      <w:bookmarkStart w:id="18" w:name="_Toc181528279"/>
      <w:r w:rsidRPr="00D3764F">
        <w:rPr>
          <w:rFonts w:ascii="Times New Roman" w:hAnsi="Times New Roman" w:cs="Times New Roman"/>
          <w:sz w:val="24"/>
          <w:szCs w:val="24"/>
          <w:lang w:val="en-GB"/>
        </w:rPr>
        <w:t xml:space="preserve">6.5 </w:t>
      </w:r>
      <w:r w:rsidR="008552E5" w:rsidRPr="00D3764F">
        <w:rPr>
          <w:rFonts w:ascii="Times New Roman" w:hAnsi="Times New Roman" w:cs="Times New Roman"/>
          <w:sz w:val="24"/>
          <w:szCs w:val="24"/>
          <w:lang w:val="en-GB"/>
        </w:rPr>
        <w:t xml:space="preserve">How to </w:t>
      </w:r>
      <w:r w:rsidR="00D3764F" w:rsidRPr="00D3764F">
        <w:rPr>
          <w:rFonts w:ascii="Times New Roman" w:hAnsi="Times New Roman" w:cs="Times New Roman"/>
          <w:sz w:val="24"/>
          <w:szCs w:val="24"/>
          <w:lang w:val="en-GB"/>
        </w:rPr>
        <w:t>d</w:t>
      </w:r>
      <w:r w:rsidR="008552E5" w:rsidRPr="00D3764F">
        <w:rPr>
          <w:rFonts w:ascii="Times New Roman" w:hAnsi="Times New Roman" w:cs="Times New Roman"/>
          <w:sz w:val="24"/>
          <w:szCs w:val="24"/>
          <w:lang w:val="en-GB"/>
        </w:rPr>
        <w:t>onate</w:t>
      </w:r>
      <w:bookmarkEnd w:id="18"/>
    </w:p>
    <w:p w14:paraId="33450B45" w14:textId="77777777"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 xml:space="preserve">Your generosity has the power to transform lives. By choosing to support </w:t>
      </w:r>
      <w:proofErr w:type="spellStart"/>
      <w:r w:rsidRPr="008552E5">
        <w:rPr>
          <w:rFonts w:ascii="Times New Roman" w:hAnsi="Times New Roman" w:cs="Times New Roman"/>
          <w:lang w:val="en-GB"/>
        </w:rPr>
        <w:t>Katugunda</w:t>
      </w:r>
      <w:proofErr w:type="spellEnd"/>
      <w:r w:rsidRPr="008552E5">
        <w:rPr>
          <w:rFonts w:ascii="Times New Roman" w:hAnsi="Times New Roman" w:cs="Times New Roman"/>
          <w:lang w:val="en-GB"/>
        </w:rPr>
        <w:t xml:space="preserve"> Foundation, you become an integral part of a movement that fosters self-reliance, dignity, and a brighter future for those in need. Contributions of any size make a significant difference, enabling us to reach even more families and individuals in the </w:t>
      </w:r>
      <w:proofErr w:type="spellStart"/>
      <w:r w:rsidRPr="008552E5">
        <w:rPr>
          <w:rFonts w:ascii="Times New Roman" w:hAnsi="Times New Roman" w:cs="Times New Roman"/>
          <w:lang w:val="en-GB"/>
        </w:rPr>
        <w:t>Kazo</w:t>
      </w:r>
      <w:proofErr w:type="spellEnd"/>
      <w:r w:rsidRPr="008552E5">
        <w:rPr>
          <w:rFonts w:ascii="Times New Roman" w:hAnsi="Times New Roman" w:cs="Times New Roman"/>
          <w:lang w:val="en-GB"/>
        </w:rPr>
        <w:t xml:space="preserve"> district.</w:t>
      </w:r>
    </w:p>
    <w:p w14:paraId="7ACE2124" w14:textId="77777777" w:rsidR="008552E5" w:rsidRPr="008552E5" w:rsidRDefault="008552E5" w:rsidP="00D3764F">
      <w:pPr>
        <w:spacing w:line="360" w:lineRule="auto"/>
        <w:jc w:val="both"/>
        <w:rPr>
          <w:rFonts w:ascii="Times New Roman" w:hAnsi="Times New Roman" w:cs="Times New Roman"/>
          <w:lang w:val="en-GB"/>
        </w:rPr>
      </w:pPr>
    </w:p>
    <w:p w14:paraId="50DA626E" w14:textId="5DEBAD56"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lastRenderedPageBreak/>
        <w:t xml:space="preserve">To contribute, please visit our website </w:t>
      </w:r>
      <w:hyperlink r:id="rId11" w:history="1">
        <w:r w:rsidRPr="008552E5">
          <w:rPr>
            <w:rStyle w:val="Hyperlink"/>
            <w:rFonts w:ascii="Times New Roman" w:hAnsi="Times New Roman" w:cs="Times New Roman"/>
            <w:lang w:val="en-GB"/>
          </w:rPr>
          <w:t>katugundafoundation.org</w:t>
        </w:r>
      </w:hyperlink>
      <w:r w:rsidRPr="008552E5">
        <w:rPr>
          <w:rFonts w:ascii="Times New Roman" w:hAnsi="Times New Roman" w:cs="Times New Roman"/>
          <w:lang w:val="en-GB"/>
        </w:rPr>
        <w:t xml:space="preserve"> and click on the “Give Now” button. </w:t>
      </w:r>
    </w:p>
    <w:p w14:paraId="58178869" w14:textId="37F2D76C" w:rsidR="00D3764F" w:rsidRPr="00D3764F" w:rsidRDefault="008552E5" w:rsidP="00D3764F">
      <w:pPr>
        <w:spacing w:line="360" w:lineRule="auto"/>
        <w:jc w:val="both"/>
        <w:rPr>
          <w:rFonts w:ascii="Times New Roman" w:hAnsi="Times New Roman" w:cs="Times New Roman"/>
          <w:u w:val="single"/>
          <w:lang w:val="en-GB"/>
        </w:rPr>
      </w:pPr>
      <w:r w:rsidRPr="008552E5">
        <w:rPr>
          <w:rFonts w:ascii="Times New Roman" w:hAnsi="Times New Roman" w:cs="Times New Roman"/>
          <w:u w:val="single"/>
          <w:lang w:val="en-GB"/>
        </w:rPr>
        <w:t xml:space="preserve">Donation </w:t>
      </w:r>
      <w:r w:rsidR="00D3764F" w:rsidRPr="00D3764F">
        <w:rPr>
          <w:rFonts w:ascii="Times New Roman" w:hAnsi="Times New Roman" w:cs="Times New Roman"/>
          <w:u w:val="single"/>
          <w:lang w:val="en-GB"/>
        </w:rPr>
        <w:t>t</w:t>
      </w:r>
      <w:r w:rsidRPr="008552E5">
        <w:rPr>
          <w:rFonts w:ascii="Times New Roman" w:hAnsi="Times New Roman" w:cs="Times New Roman"/>
          <w:u w:val="single"/>
          <w:lang w:val="en-GB"/>
        </w:rPr>
        <w:t xml:space="preserve">ransparency: </w:t>
      </w:r>
    </w:p>
    <w:p w14:paraId="64FEF5A4" w14:textId="61F90E5A"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We believe in full accountability and are committed to sharing how every donation is utili</w:t>
      </w:r>
      <w:r w:rsidR="00D3764F" w:rsidRPr="00D3764F">
        <w:rPr>
          <w:rFonts w:ascii="Times New Roman" w:hAnsi="Times New Roman" w:cs="Times New Roman"/>
          <w:lang w:val="en-GB"/>
        </w:rPr>
        <w:t>s</w:t>
      </w:r>
      <w:r w:rsidRPr="008552E5">
        <w:rPr>
          <w:rFonts w:ascii="Times New Roman" w:hAnsi="Times New Roman" w:cs="Times New Roman"/>
          <w:lang w:val="en-GB"/>
        </w:rPr>
        <w:t>ed, from education sponsorships to emergency relief.</w:t>
      </w:r>
    </w:p>
    <w:p w14:paraId="365FC34C" w14:textId="77777777" w:rsidR="00D3764F" w:rsidRPr="00D3764F"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 xml:space="preserve">For further information about our programs, partnerships, or if you would like to discuss long-term support opportunities, please </w:t>
      </w:r>
      <w:r w:rsidR="00D3764F" w:rsidRPr="00D3764F">
        <w:rPr>
          <w:rFonts w:ascii="Times New Roman" w:hAnsi="Times New Roman" w:cs="Times New Roman"/>
          <w:lang w:val="en-GB"/>
        </w:rPr>
        <w:t xml:space="preserve">communicate with us. All the details are provided on the website.  </w:t>
      </w:r>
      <w:r w:rsidRPr="008552E5">
        <w:rPr>
          <w:rFonts w:ascii="Times New Roman" w:hAnsi="Times New Roman" w:cs="Times New Roman"/>
          <w:lang w:val="en-GB"/>
        </w:rPr>
        <w:t xml:space="preserve">Your support brings hope, resilience, and empowerment to the lives of many. </w:t>
      </w:r>
    </w:p>
    <w:p w14:paraId="2EF8E47E" w14:textId="51C2B9D3" w:rsidR="008552E5" w:rsidRPr="008552E5"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 xml:space="preserve">Thank you for joining us in building a world where everyone </w:t>
      </w:r>
      <w:proofErr w:type="gramStart"/>
      <w:r w:rsidRPr="008552E5">
        <w:rPr>
          <w:rFonts w:ascii="Times New Roman" w:hAnsi="Times New Roman" w:cs="Times New Roman"/>
          <w:lang w:val="en-GB"/>
        </w:rPr>
        <w:t>has the opportunity to</w:t>
      </w:r>
      <w:proofErr w:type="gramEnd"/>
      <w:r w:rsidRPr="008552E5">
        <w:rPr>
          <w:rFonts w:ascii="Times New Roman" w:hAnsi="Times New Roman" w:cs="Times New Roman"/>
          <w:lang w:val="en-GB"/>
        </w:rPr>
        <w:t xml:space="preserve"> thrive.</w:t>
      </w:r>
    </w:p>
    <w:p w14:paraId="1D628F51" w14:textId="77777777" w:rsidR="008552E5" w:rsidRPr="008552E5" w:rsidRDefault="008552E5" w:rsidP="00D3764F">
      <w:pPr>
        <w:spacing w:line="360" w:lineRule="auto"/>
        <w:jc w:val="both"/>
        <w:rPr>
          <w:rFonts w:ascii="Times New Roman" w:hAnsi="Times New Roman" w:cs="Times New Roman"/>
          <w:lang w:val="en-GB"/>
        </w:rPr>
      </w:pPr>
    </w:p>
    <w:p w14:paraId="53937A82" w14:textId="124532FE" w:rsidR="008552E5" w:rsidRPr="00D3764F" w:rsidRDefault="00231561" w:rsidP="00D3764F">
      <w:pPr>
        <w:pStyle w:val="Heading1"/>
        <w:spacing w:line="360" w:lineRule="auto"/>
        <w:jc w:val="both"/>
        <w:rPr>
          <w:rFonts w:ascii="Times New Roman" w:hAnsi="Times New Roman" w:cs="Times New Roman"/>
          <w:sz w:val="24"/>
          <w:szCs w:val="24"/>
          <w:lang w:val="en-GB"/>
        </w:rPr>
      </w:pPr>
      <w:bookmarkStart w:id="19" w:name="_Toc181528280"/>
      <w:r w:rsidRPr="00D3764F">
        <w:rPr>
          <w:rFonts w:ascii="Times New Roman" w:hAnsi="Times New Roman" w:cs="Times New Roman"/>
          <w:sz w:val="24"/>
          <w:szCs w:val="24"/>
          <w:lang w:val="en-GB"/>
        </w:rPr>
        <w:t>7.</w:t>
      </w:r>
      <w:r w:rsidR="00D3764F" w:rsidRPr="00D3764F">
        <w:rPr>
          <w:rFonts w:ascii="Times New Roman" w:hAnsi="Times New Roman" w:cs="Times New Roman"/>
          <w:sz w:val="24"/>
          <w:szCs w:val="24"/>
          <w:lang w:val="en-GB"/>
        </w:rPr>
        <w:t>1</w:t>
      </w:r>
      <w:r w:rsidRPr="00D3764F">
        <w:rPr>
          <w:rFonts w:ascii="Times New Roman" w:hAnsi="Times New Roman" w:cs="Times New Roman"/>
          <w:sz w:val="24"/>
          <w:szCs w:val="24"/>
          <w:lang w:val="en-GB"/>
        </w:rPr>
        <w:t xml:space="preserve"> </w:t>
      </w:r>
      <w:r w:rsidR="008552E5" w:rsidRPr="00D3764F">
        <w:rPr>
          <w:rFonts w:ascii="Times New Roman" w:hAnsi="Times New Roman" w:cs="Times New Roman"/>
          <w:sz w:val="24"/>
          <w:szCs w:val="24"/>
          <w:lang w:val="en-GB"/>
        </w:rPr>
        <w:t>Conclusion</w:t>
      </w:r>
      <w:bookmarkEnd w:id="19"/>
    </w:p>
    <w:p w14:paraId="43825CD9" w14:textId="158E687D" w:rsidR="008552E5" w:rsidRPr="00D3764F" w:rsidRDefault="008552E5" w:rsidP="00D3764F">
      <w:pPr>
        <w:spacing w:line="360" w:lineRule="auto"/>
        <w:jc w:val="both"/>
        <w:rPr>
          <w:rFonts w:ascii="Times New Roman" w:hAnsi="Times New Roman" w:cs="Times New Roman"/>
          <w:lang w:val="en-GB"/>
        </w:rPr>
      </w:pPr>
      <w:r w:rsidRPr="008552E5">
        <w:rPr>
          <w:rFonts w:ascii="Times New Roman" w:hAnsi="Times New Roman" w:cs="Times New Roman"/>
          <w:lang w:val="en-GB"/>
        </w:rPr>
        <w:t xml:space="preserve">The </w:t>
      </w:r>
      <w:proofErr w:type="spellStart"/>
      <w:r w:rsidRPr="008552E5">
        <w:rPr>
          <w:rFonts w:ascii="Times New Roman" w:hAnsi="Times New Roman" w:cs="Times New Roman"/>
          <w:lang w:val="en-GB"/>
        </w:rPr>
        <w:t>Katugunda</w:t>
      </w:r>
      <w:proofErr w:type="spellEnd"/>
      <w:r w:rsidRPr="008552E5">
        <w:rPr>
          <w:rFonts w:ascii="Times New Roman" w:hAnsi="Times New Roman" w:cs="Times New Roman"/>
          <w:lang w:val="en-GB"/>
        </w:rPr>
        <w:t xml:space="preserve"> Foundation is not just an organi</w:t>
      </w:r>
      <w:r w:rsidR="00231561" w:rsidRPr="00D3764F">
        <w:rPr>
          <w:rFonts w:ascii="Times New Roman" w:hAnsi="Times New Roman" w:cs="Times New Roman"/>
          <w:lang w:val="en-GB"/>
        </w:rPr>
        <w:t>s</w:t>
      </w:r>
      <w:r w:rsidRPr="008552E5">
        <w:rPr>
          <w:rFonts w:ascii="Times New Roman" w:hAnsi="Times New Roman" w:cs="Times New Roman"/>
          <w:lang w:val="en-GB"/>
        </w:rPr>
        <w:t xml:space="preserve">ation; it is a beacon of hope and a catalyst for change. Our mission to uplift underprivileged communities is a shared </w:t>
      </w:r>
      <w:r w:rsidR="00231561" w:rsidRPr="00D3764F">
        <w:rPr>
          <w:rFonts w:ascii="Times New Roman" w:hAnsi="Times New Roman" w:cs="Times New Roman"/>
          <w:lang w:val="en-GB"/>
        </w:rPr>
        <w:t>endeavour</w:t>
      </w:r>
      <w:r w:rsidRPr="008552E5">
        <w:rPr>
          <w:rFonts w:ascii="Times New Roman" w:hAnsi="Times New Roman" w:cs="Times New Roman"/>
          <w:lang w:val="en-GB"/>
        </w:rPr>
        <w:t>, strengthened by the support of compassionate individuals, organi</w:t>
      </w:r>
      <w:r w:rsidR="00231561" w:rsidRPr="00D3764F">
        <w:rPr>
          <w:rFonts w:ascii="Times New Roman" w:hAnsi="Times New Roman" w:cs="Times New Roman"/>
          <w:lang w:val="en-GB"/>
        </w:rPr>
        <w:t>s</w:t>
      </w:r>
      <w:r w:rsidRPr="008552E5">
        <w:rPr>
          <w:rFonts w:ascii="Times New Roman" w:hAnsi="Times New Roman" w:cs="Times New Roman"/>
          <w:lang w:val="en-GB"/>
        </w:rPr>
        <w:t>ations, and communities.</w:t>
      </w:r>
      <w:r w:rsidR="00231561" w:rsidRPr="00D3764F">
        <w:rPr>
          <w:rFonts w:ascii="Times New Roman" w:hAnsi="Times New Roman" w:cs="Times New Roman"/>
          <w:lang w:val="en-GB"/>
        </w:rPr>
        <w:t xml:space="preserve"> </w:t>
      </w:r>
      <w:r w:rsidRPr="008552E5">
        <w:rPr>
          <w:rFonts w:ascii="Times New Roman" w:hAnsi="Times New Roman" w:cs="Times New Roman"/>
          <w:lang w:val="en-GB"/>
        </w:rPr>
        <w:t xml:space="preserve">Together, we can build self-sustaining communities, empower individuals, and provide a foundation of dignity and resilience for all. We invite you to join us on this journey toward transformation, to walk alongside us as we create opportunities, and to become part of the legacy of change we are building in </w:t>
      </w:r>
      <w:proofErr w:type="spellStart"/>
      <w:r w:rsidRPr="008552E5">
        <w:rPr>
          <w:rFonts w:ascii="Times New Roman" w:hAnsi="Times New Roman" w:cs="Times New Roman"/>
          <w:lang w:val="en-GB"/>
        </w:rPr>
        <w:t>Kazo</w:t>
      </w:r>
      <w:proofErr w:type="spellEnd"/>
      <w:r w:rsidRPr="008552E5">
        <w:rPr>
          <w:rFonts w:ascii="Times New Roman" w:hAnsi="Times New Roman" w:cs="Times New Roman"/>
          <w:lang w:val="en-GB"/>
        </w:rPr>
        <w:t xml:space="preserve"> and beyond.</w:t>
      </w:r>
    </w:p>
    <w:p w14:paraId="70E6D2B9" w14:textId="2D2922A6" w:rsidR="00981B40" w:rsidRDefault="00981B40" w:rsidP="00D3764F">
      <w:pPr>
        <w:spacing w:line="360" w:lineRule="auto"/>
        <w:jc w:val="both"/>
        <w:rPr>
          <w:rFonts w:ascii="Times New Roman" w:hAnsi="Times New Roman" w:cs="Times New Roman"/>
        </w:rPr>
      </w:pPr>
    </w:p>
    <w:p w14:paraId="742BC6B7" w14:textId="77777777" w:rsidR="005F735B" w:rsidRDefault="005F735B" w:rsidP="00D3764F">
      <w:pPr>
        <w:spacing w:line="360" w:lineRule="auto"/>
        <w:jc w:val="both"/>
        <w:rPr>
          <w:rFonts w:ascii="Times New Roman" w:hAnsi="Times New Roman" w:cs="Times New Roman"/>
        </w:rPr>
      </w:pPr>
    </w:p>
    <w:p w14:paraId="2BB10C99" w14:textId="33A7FC67" w:rsidR="005F735B" w:rsidRDefault="005F735B" w:rsidP="00D3764F">
      <w:pPr>
        <w:spacing w:line="360" w:lineRule="auto"/>
        <w:jc w:val="both"/>
        <w:rPr>
          <w:rFonts w:ascii="Times New Roman" w:hAnsi="Times New Roman" w:cs="Times New Roman"/>
        </w:rPr>
      </w:pPr>
      <w:r>
        <w:rPr>
          <w:rFonts w:ascii="Times New Roman" w:hAnsi="Times New Roman" w:cs="Times New Roman"/>
        </w:rPr>
        <w:t>……………………………………………………….</w:t>
      </w:r>
    </w:p>
    <w:p w14:paraId="0673E48E" w14:textId="4E8ABF9A" w:rsidR="005F735B" w:rsidRDefault="005F735B" w:rsidP="005F735B">
      <w:pPr>
        <w:spacing w:after="0" w:line="360" w:lineRule="auto"/>
        <w:jc w:val="both"/>
        <w:rPr>
          <w:rFonts w:ascii="Times New Roman" w:hAnsi="Times New Roman" w:cs="Times New Roman"/>
        </w:rPr>
      </w:pPr>
      <w:r>
        <w:rPr>
          <w:rFonts w:ascii="Times New Roman" w:hAnsi="Times New Roman" w:cs="Times New Roman"/>
        </w:rPr>
        <w:t xml:space="preserve">Rev. His Worship RTD. Samuel Mugisha </w:t>
      </w:r>
      <w:proofErr w:type="spellStart"/>
      <w:r>
        <w:rPr>
          <w:rFonts w:ascii="Times New Roman" w:hAnsi="Times New Roman" w:cs="Times New Roman"/>
        </w:rPr>
        <w:t>Katugunda</w:t>
      </w:r>
      <w:proofErr w:type="spellEnd"/>
    </w:p>
    <w:p w14:paraId="2EF63D5F" w14:textId="23C02382" w:rsidR="005F735B" w:rsidRDefault="005F735B" w:rsidP="005F735B">
      <w:pPr>
        <w:spacing w:after="0" w:line="360" w:lineRule="auto"/>
        <w:jc w:val="both"/>
        <w:rPr>
          <w:rFonts w:ascii="Times New Roman" w:hAnsi="Times New Roman" w:cs="Times New Roman"/>
          <w:b/>
          <w:bCs/>
        </w:rPr>
      </w:pPr>
      <w:r w:rsidRPr="005F735B">
        <w:rPr>
          <w:rFonts w:ascii="Times New Roman" w:hAnsi="Times New Roman" w:cs="Times New Roman"/>
          <w:b/>
          <w:bCs/>
        </w:rPr>
        <w:t>Director</w:t>
      </w:r>
    </w:p>
    <w:p w14:paraId="5FB97D56" w14:textId="77777777" w:rsidR="005F735B" w:rsidRDefault="005F735B" w:rsidP="005F735B">
      <w:pPr>
        <w:spacing w:after="0" w:line="360" w:lineRule="auto"/>
        <w:jc w:val="both"/>
        <w:rPr>
          <w:rFonts w:ascii="Times New Roman" w:hAnsi="Times New Roman" w:cs="Times New Roman"/>
          <w:b/>
          <w:bCs/>
        </w:rPr>
      </w:pPr>
    </w:p>
    <w:p w14:paraId="1F4C1BFB" w14:textId="77777777" w:rsidR="005F735B" w:rsidRDefault="005F735B" w:rsidP="005F735B">
      <w:pPr>
        <w:spacing w:after="0" w:line="360" w:lineRule="auto"/>
        <w:jc w:val="both"/>
        <w:rPr>
          <w:rFonts w:ascii="Times New Roman" w:hAnsi="Times New Roman" w:cs="Times New Roman"/>
          <w:b/>
          <w:bCs/>
        </w:rPr>
      </w:pPr>
    </w:p>
    <w:p w14:paraId="50A2EB36" w14:textId="77777777" w:rsidR="005F735B" w:rsidRPr="00D3764F" w:rsidRDefault="005F735B" w:rsidP="005F735B">
      <w:pPr>
        <w:spacing w:line="360" w:lineRule="auto"/>
        <w:jc w:val="both"/>
        <w:rPr>
          <w:rFonts w:ascii="Times New Roman" w:hAnsi="Times New Roman" w:cs="Times New Roman"/>
          <w:lang w:val="en-GB"/>
        </w:rPr>
      </w:pPr>
    </w:p>
    <w:p w14:paraId="152648D1" w14:textId="77777777" w:rsidR="005F735B" w:rsidRPr="008552E5" w:rsidRDefault="005F735B" w:rsidP="005F735B">
      <w:pPr>
        <w:spacing w:line="360" w:lineRule="auto"/>
        <w:jc w:val="both"/>
        <w:rPr>
          <w:rFonts w:ascii="Times New Roman" w:hAnsi="Times New Roman" w:cs="Times New Roman"/>
          <w:lang w:val="en-GB"/>
        </w:rPr>
      </w:pPr>
    </w:p>
    <w:p w14:paraId="5D423973" w14:textId="4E7354B0" w:rsidR="005F735B" w:rsidRPr="005F735B" w:rsidRDefault="005F735B" w:rsidP="005F735B">
      <w:pPr>
        <w:spacing w:line="360" w:lineRule="auto"/>
        <w:jc w:val="center"/>
        <w:rPr>
          <w:rFonts w:ascii="Times New Roman" w:hAnsi="Times New Roman" w:cs="Times New Roman"/>
          <w:b/>
          <w:bCs/>
        </w:rPr>
      </w:pPr>
      <w:proofErr w:type="spellStart"/>
      <w:r w:rsidRPr="008552E5">
        <w:rPr>
          <w:rFonts w:ascii="Times New Roman" w:hAnsi="Times New Roman" w:cs="Times New Roman"/>
          <w:b/>
          <w:bCs/>
          <w:i/>
          <w:iCs/>
          <w:lang w:val="en-GB"/>
        </w:rPr>
        <w:t>Katugunda</w:t>
      </w:r>
      <w:proofErr w:type="spellEnd"/>
      <w:r w:rsidRPr="008552E5">
        <w:rPr>
          <w:rFonts w:ascii="Times New Roman" w:hAnsi="Times New Roman" w:cs="Times New Roman"/>
          <w:b/>
          <w:bCs/>
          <w:i/>
          <w:iCs/>
          <w:lang w:val="en-GB"/>
        </w:rPr>
        <w:t xml:space="preserve"> Foundation – Empowering Communities, Uplifting Lives.</w:t>
      </w:r>
    </w:p>
    <w:sectPr w:rsidR="005F735B" w:rsidRPr="005F735B" w:rsidSect="003F683B">
      <w:headerReference w:type="default" r:id="rId12"/>
      <w:pgSz w:w="11906" w:h="16838"/>
      <w:pgMar w:top="127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9996E" w14:textId="77777777" w:rsidR="005F2836" w:rsidRDefault="005F2836" w:rsidP="00D3764F">
      <w:pPr>
        <w:spacing w:after="0" w:line="240" w:lineRule="auto"/>
      </w:pPr>
      <w:r>
        <w:separator/>
      </w:r>
    </w:p>
  </w:endnote>
  <w:endnote w:type="continuationSeparator" w:id="0">
    <w:p w14:paraId="2C421F66" w14:textId="77777777" w:rsidR="005F2836" w:rsidRDefault="005F2836" w:rsidP="00D37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6697F" w14:textId="77777777" w:rsidR="005F2836" w:rsidRDefault="005F2836" w:rsidP="00D3764F">
      <w:pPr>
        <w:spacing w:after="0" w:line="240" w:lineRule="auto"/>
      </w:pPr>
      <w:r>
        <w:separator/>
      </w:r>
    </w:p>
  </w:footnote>
  <w:footnote w:type="continuationSeparator" w:id="0">
    <w:p w14:paraId="1755AF83" w14:textId="77777777" w:rsidR="005F2836" w:rsidRDefault="005F2836" w:rsidP="00D37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3E62B" w14:textId="7A94DD2D" w:rsidR="00D3764F" w:rsidRDefault="00D3764F" w:rsidP="00D3764F">
    <w:pPr>
      <w:pStyle w:val="Header"/>
      <w:jc w:val="center"/>
      <w:rPr>
        <w:sz w:val="18"/>
        <w:szCs w:val="18"/>
      </w:rPr>
    </w:pPr>
    <w:r>
      <w:rPr>
        <w:sz w:val="18"/>
        <w:szCs w:val="18"/>
      </w:rPr>
      <w:tab/>
      <w:t xml:space="preserve">                                                                                                                                                                                              KF</w:t>
    </w:r>
  </w:p>
  <w:p w14:paraId="5803008F" w14:textId="7F834ED3" w:rsidR="00D3764F" w:rsidRPr="00D3764F" w:rsidRDefault="00D3764F" w:rsidP="00D3764F">
    <w:pPr>
      <w:pStyle w:val="Header"/>
      <w:jc w:val="right"/>
      <w:rPr>
        <w:sz w:val="18"/>
        <w:szCs w:val="18"/>
      </w:rPr>
    </w:pPr>
    <w:r w:rsidRPr="00D3764F">
      <w:rPr>
        <w:sz w:val="18"/>
        <w:szCs w:val="18"/>
      </w:rPr>
      <w:t>En</w:t>
    </w:r>
    <w:r>
      <w:rPr>
        <w:sz w:val="18"/>
        <w:szCs w:val="18"/>
      </w:rPr>
      <w:t>riching Lives</w:t>
    </w:r>
    <w:r w:rsidRPr="00D3764F">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B7ED1"/>
    <w:multiLevelType w:val="multilevel"/>
    <w:tmpl w:val="E3DA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052EF"/>
    <w:multiLevelType w:val="multilevel"/>
    <w:tmpl w:val="D71E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25524"/>
    <w:multiLevelType w:val="multilevel"/>
    <w:tmpl w:val="300C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861DE"/>
    <w:multiLevelType w:val="hybridMultilevel"/>
    <w:tmpl w:val="AED4B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C086A"/>
    <w:multiLevelType w:val="multilevel"/>
    <w:tmpl w:val="EDF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4090D"/>
    <w:multiLevelType w:val="multilevel"/>
    <w:tmpl w:val="E8B0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429EE"/>
    <w:multiLevelType w:val="multilevel"/>
    <w:tmpl w:val="B92A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5453C"/>
    <w:multiLevelType w:val="multilevel"/>
    <w:tmpl w:val="7DEE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FE02D3"/>
    <w:multiLevelType w:val="multilevel"/>
    <w:tmpl w:val="215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32D5D"/>
    <w:multiLevelType w:val="multilevel"/>
    <w:tmpl w:val="1DF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B690F"/>
    <w:multiLevelType w:val="multilevel"/>
    <w:tmpl w:val="6780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B296D"/>
    <w:multiLevelType w:val="multilevel"/>
    <w:tmpl w:val="0554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42A6E"/>
    <w:multiLevelType w:val="multilevel"/>
    <w:tmpl w:val="FA8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5382C"/>
    <w:multiLevelType w:val="multilevel"/>
    <w:tmpl w:val="6B38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792530">
    <w:abstractNumId w:val="6"/>
  </w:num>
  <w:num w:numId="2" w16cid:durableId="937525155">
    <w:abstractNumId w:val="2"/>
  </w:num>
  <w:num w:numId="3" w16cid:durableId="1859346665">
    <w:abstractNumId w:val="7"/>
  </w:num>
  <w:num w:numId="4" w16cid:durableId="657466169">
    <w:abstractNumId w:val="0"/>
  </w:num>
  <w:num w:numId="5" w16cid:durableId="1853951762">
    <w:abstractNumId w:val="10"/>
  </w:num>
  <w:num w:numId="6" w16cid:durableId="1716157009">
    <w:abstractNumId w:val="8"/>
  </w:num>
  <w:num w:numId="7" w16cid:durableId="1521310041">
    <w:abstractNumId w:val="4"/>
  </w:num>
  <w:num w:numId="8" w16cid:durableId="357582024">
    <w:abstractNumId w:val="13"/>
  </w:num>
  <w:num w:numId="9" w16cid:durableId="1292130163">
    <w:abstractNumId w:val="9"/>
  </w:num>
  <w:num w:numId="10" w16cid:durableId="1435395234">
    <w:abstractNumId w:val="1"/>
  </w:num>
  <w:num w:numId="11" w16cid:durableId="201870479">
    <w:abstractNumId w:val="12"/>
  </w:num>
  <w:num w:numId="12" w16cid:durableId="984046384">
    <w:abstractNumId w:val="5"/>
  </w:num>
  <w:num w:numId="13" w16cid:durableId="1302153664">
    <w:abstractNumId w:val="11"/>
  </w:num>
  <w:num w:numId="14" w16cid:durableId="483202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66"/>
    <w:rsid w:val="00013494"/>
    <w:rsid w:val="000C5402"/>
    <w:rsid w:val="00177B74"/>
    <w:rsid w:val="00231561"/>
    <w:rsid w:val="00262E66"/>
    <w:rsid w:val="003F683B"/>
    <w:rsid w:val="004967E2"/>
    <w:rsid w:val="00520462"/>
    <w:rsid w:val="005F2836"/>
    <w:rsid w:val="005F735B"/>
    <w:rsid w:val="006A68A7"/>
    <w:rsid w:val="008552E5"/>
    <w:rsid w:val="00911E23"/>
    <w:rsid w:val="00981B40"/>
    <w:rsid w:val="009941D6"/>
    <w:rsid w:val="00A87227"/>
    <w:rsid w:val="00AF64AF"/>
    <w:rsid w:val="00B5771B"/>
    <w:rsid w:val="00BF5B27"/>
    <w:rsid w:val="00D3764F"/>
    <w:rsid w:val="00E165EC"/>
    <w:rsid w:val="00E95462"/>
    <w:rsid w:val="00EC2FDE"/>
    <w:rsid w:val="00F01B29"/>
    <w:rsid w:val="00F065D3"/>
    <w:rsid w:val="00F902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38DD"/>
  <w15:chartTrackingRefBased/>
  <w15:docId w15:val="{1677423B-C3CC-BB44-913F-DB9ACD97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E66"/>
    <w:rPr>
      <w:rFonts w:eastAsiaTheme="majorEastAsia" w:cstheme="majorBidi"/>
      <w:color w:val="272727" w:themeColor="text1" w:themeTint="D8"/>
    </w:rPr>
  </w:style>
  <w:style w:type="paragraph" w:styleId="Title">
    <w:name w:val="Title"/>
    <w:basedOn w:val="Normal"/>
    <w:next w:val="Normal"/>
    <w:link w:val="TitleChar"/>
    <w:uiPriority w:val="10"/>
    <w:qFormat/>
    <w:rsid w:val="00262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E66"/>
    <w:pPr>
      <w:spacing w:before="160"/>
      <w:jc w:val="center"/>
    </w:pPr>
    <w:rPr>
      <w:i/>
      <w:iCs/>
      <w:color w:val="404040" w:themeColor="text1" w:themeTint="BF"/>
    </w:rPr>
  </w:style>
  <w:style w:type="character" w:customStyle="1" w:styleId="QuoteChar">
    <w:name w:val="Quote Char"/>
    <w:basedOn w:val="DefaultParagraphFont"/>
    <w:link w:val="Quote"/>
    <w:uiPriority w:val="29"/>
    <w:rsid w:val="00262E66"/>
    <w:rPr>
      <w:i/>
      <w:iCs/>
      <w:color w:val="404040" w:themeColor="text1" w:themeTint="BF"/>
    </w:rPr>
  </w:style>
  <w:style w:type="paragraph" w:styleId="ListParagraph">
    <w:name w:val="List Paragraph"/>
    <w:basedOn w:val="Normal"/>
    <w:uiPriority w:val="34"/>
    <w:qFormat/>
    <w:rsid w:val="00262E66"/>
    <w:pPr>
      <w:ind w:left="720"/>
      <w:contextualSpacing/>
    </w:pPr>
  </w:style>
  <w:style w:type="character" w:styleId="IntenseEmphasis">
    <w:name w:val="Intense Emphasis"/>
    <w:basedOn w:val="DefaultParagraphFont"/>
    <w:uiPriority w:val="21"/>
    <w:qFormat/>
    <w:rsid w:val="00262E66"/>
    <w:rPr>
      <w:i/>
      <w:iCs/>
      <w:color w:val="0F4761" w:themeColor="accent1" w:themeShade="BF"/>
    </w:rPr>
  </w:style>
  <w:style w:type="paragraph" w:styleId="IntenseQuote">
    <w:name w:val="Intense Quote"/>
    <w:basedOn w:val="Normal"/>
    <w:next w:val="Normal"/>
    <w:link w:val="IntenseQuoteChar"/>
    <w:uiPriority w:val="30"/>
    <w:qFormat/>
    <w:rsid w:val="00262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E66"/>
    <w:rPr>
      <w:i/>
      <w:iCs/>
      <w:color w:val="0F4761" w:themeColor="accent1" w:themeShade="BF"/>
    </w:rPr>
  </w:style>
  <w:style w:type="character" w:styleId="IntenseReference">
    <w:name w:val="Intense Reference"/>
    <w:basedOn w:val="DefaultParagraphFont"/>
    <w:uiPriority w:val="32"/>
    <w:qFormat/>
    <w:rsid w:val="00262E66"/>
    <w:rPr>
      <w:b/>
      <w:bCs/>
      <w:smallCaps/>
      <w:color w:val="0F4761" w:themeColor="accent1" w:themeShade="BF"/>
      <w:spacing w:val="5"/>
    </w:rPr>
  </w:style>
  <w:style w:type="character" w:styleId="Hyperlink">
    <w:name w:val="Hyperlink"/>
    <w:basedOn w:val="DefaultParagraphFont"/>
    <w:uiPriority w:val="99"/>
    <w:unhideWhenUsed/>
    <w:rsid w:val="00262E66"/>
    <w:rPr>
      <w:color w:val="467886" w:themeColor="hyperlink"/>
      <w:u w:val="single"/>
    </w:rPr>
  </w:style>
  <w:style w:type="character" w:styleId="UnresolvedMention">
    <w:name w:val="Unresolved Mention"/>
    <w:basedOn w:val="DefaultParagraphFont"/>
    <w:uiPriority w:val="99"/>
    <w:semiHidden/>
    <w:unhideWhenUsed/>
    <w:rsid w:val="00262E66"/>
    <w:rPr>
      <w:color w:val="605E5C"/>
      <w:shd w:val="clear" w:color="auto" w:fill="E1DFDD"/>
    </w:rPr>
  </w:style>
  <w:style w:type="character" w:styleId="FollowedHyperlink">
    <w:name w:val="FollowedHyperlink"/>
    <w:basedOn w:val="DefaultParagraphFont"/>
    <w:uiPriority w:val="99"/>
    <w:semiHidden/>
    <w:unhideWhenUsed/>
    <w:rsid w:val="009941D6"/>
    <w:rPr>
      <w:color w:val="96607D" w:themeColor="followedHyperlink"/>
      <w:u w:val="single"/>
    </w:rPr>
  </w:style>
  <w:style w:type="paragraph" w:styleId="TOCHeading">
    <w:name w:val="TOC Heading"/>
    <w:basedOn w:val="Heading1"/>
    <w:next w:val="Normal"/>
    <w:uiPriority w:val="39"/>
    <w:unhideWhenUsed/>
    <w:qFormat/>
    <w:rsid w:val="003F683B"/>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F683B"/>
    <w:pPr>
      <w:tabs>
        <w:tab w:val="right" w:leader="dot" w:pos="9016"/>
      </w:tabs>
      <w:spacing w:before="120" w:after="120" w:line="360" w:lineRule="auto"/>
    </w:pPr>
    <w:rPr>
      <w:b/>
      <w:bCs/>
      <w:caps/>
      <w:sz w:val="20"/>
      <w:szCs w:val="20"/>
    </w:rPr>
  </w:style>
  <w:style w:type="paragraph" w:styleId="TOC2">
    <w:name w:val="toc 2"/>
    <w:basedOn w:val="Normal"/>
    <w:next w:val="Normal"/>
    <w:autoRedefine/>
    <w:uiPriority w:val="39"/>
    <w:unhideWhenUsed/>
    <w:rsid w:val="003F683B"/>
    <w:pPr>
      <w:spacing w:after="0"/>
      <w:ind w:left="240"/>
    </w:pPr>
    <w:rPr>
      <w:smallCaps/>
      <w:sz w:val="20"/>
      <w:szCs w:val="20"/>
    </w:rPr>
  </w:style>
  <w:style w:type="paragraph" w:styleId="TOC3">
    <w:name w:val="toc 3"/>
    <w:basedOn w:val="Normal"/>
    <w:next w:val="Normal"/>
    <w:autoRedefine/>
    <w:uiPriority w:val="39"/>
    <w:semiHidden/>
    <w:unhideWhenUsed/>
    <w:rsid w:val="003F683B"/>
    <w:pPr>
      <w:spacing w:after="0"/>
      <w:ind w:left="480"/>
    </w:pPr>
    <w:rPr>
      <w:i/>
      <w:iCs/>
      <w:sz w:val="20"/>
      <w:szCs w:val="20"/>
    </w:rPr>
  </w:style>
  <w:style w:type="paragraph" w:styleId="TOC4">
    <w:name w:val="toc 4"/>
    <w:basedOn w:val="Normal"/>
    <w:next w:val="Normal"/>
    <w:autoRedefine/>
    <w:uiPriority w:val="39"/>
    <w:semiHidden/>
    <w:unhideWhenUsed/>
    <w:rsid w:val="003F683B"/>
    <w:pPr>
      <w:spacing w:after="0"/>
      <w:ind w:left="720"/>
    </w:pPr>
    <w:rPr>
      <w:sz w:val="18"/>
      <w:szCs w:val="18"/>
    </w:rPr>
  </w:style>
  <w:style w:type="paragraph" w:styleId="TOC5">
    <w:name w:val="toc 5"/>
    <w:basedOn w:val="Normal"/>
    <w:next w:val="Normal"/>
    <w:autoRedefine/>
    <w:uiPriority w:val="39"/>
    <w:semiHidden/>
    <w:unhideWhenUsed/>
    <w:rsid w:val="003F683B"/>
    <w:pPr>
      <w:spacing w:after="0"/>
      <w:ind w:left="960"/>
    </w:pPr>
    <w:rPr>
      <w:sz w:val="18"/>
      <w:szCs w:val="18"/>
    </w:rPr>
  </w:style>
  <w:style w:type="paragraph" w:styleId="TOC6">
    <w:name w:val="toc 6"/>
    <w:basedOn w:val="Normal"/>
    <w:next w:val="Normal"/>
    <w:autoRedefine/>
    <w:uiPriority w:val="39"/>
    <w:semiHidden/>
    <w:unhideWhenUsed/>
    <w:rsid w:val="003F683B"/>
    <w:pPr>
      <w:spacing w:after="0"/>
      <w:ind w:left="1200"/>
    </w:pPr>
    <w:rPr>
      <w:sz w:val="18"/>
      <w:szCs w:val="18"/>
    </w:rPr>
  </w:style>
  <w:style w:type="paragraph" w:styleId="TOC7">
    <w:name w:val="toc 7"/>
    <w:basedOn w:val="Normal"/>
    <w:next w:val="Normal"/>
    <w:autoRedefine/>
    <w:uiPriority w:val="39"/>
    <w:semiHidden/>
    <w:unhideWhenUsed/>
    <w:rsid w:val="003F683B"/>
    <w:pPr>
      <w:spacing w:after="0"/>
      <w:ind w:left="1440"/>
    </w:pPr>
    <w:rPr>
      <w:sz w:val="18"/>
      <w:szCs w:val="18"/>
    </w:rPr>
  </w:style>
  <w:style w:type="paragraph" w:styleId="TOC8">
    <w:name w:val="toc 8"/>
    <w:basedOn w:val="Normal"/>
    <w:next w:val="Normal"/>
    <w:autoRedefine/>
    <w:uiPriority w:val="39"/>
    <w:semiHidden/>
    <w:unhideWhenUsed/>
    <w:rsid w:val="003F683B"/>
    <w:pPr>
      <w:spacing w:after="0"/>
      <w:ind w:left="1680"/>
    </w:pPr>
    <w:rPr>
      <w:sz w:val="18"/>
      <w:szCs w:val="18"/>
    </w:rPr>
  </w:style>
  <w:style w:type="paragraph" w:styleId="TOC9">
    <w:name w:val="toc 9"/>
    <w:basedOn w:val="Normal"/>
    <w:next w:val="Normal"/>
    <w:autoRedefine/>
    <w:uiPriority w:val="39"/>
    <w:semiHidden/>
    <w:unhideWhenUsed/>
    <w:rsid w:val="003F683B"/>
    <w:pPr>
      <w:spacing w:after="0"/>
      <w:ind w:left="1920"/>
    </w:pPr>
    <w:rPr>
      <w:sz w:val="18"/>
      <w:szCs w:val="18"/>
    </w:rPr>
  </w:style>
  <w:style w:type="paragraph" w:styleId="Header">
    <w:name w:val="header"/>
    <w:basedOn w:val="Normal"/>
    <w:link w:val="HeaderChar"/>
    <w:uiPriority w:val="99"/>
    <w:unhideWhenUsed/>
    <w:rsid w:val="00D37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64F"/>
  </w:style>
  <w:style w:type="paragraph" w:styleId="Footer">
    <w:name w:val="footer"/>
    <w:basedOn w:val="Normal"/>
    <w:link w:val="FooterChar"/>
    <w:uiPriority w:val="99"/>
    <w:unhideWhenUsed/>
    <w:rsid w:val="00D37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356340">
      <w:bodyDiv w:val="1"/>
      <w:marLeft w:val="0"/>
      <w:marRight w:val="0"/>
      <w:marTop w:val="0"/>
      <w:marBottom w:val="0"/>
      <w:divBdr>
        <w:top w:val="none" w:sz="0" w:space="0" w:color="auto"/>
        <w:left w:val="none" w:sz="0" w:space="0" w:color="auto"/>
        <w:bottom w:val="none" w:sz="0" w:space="0" w:color="auto"/>
        <w:right w:val="none" w:sz="0" w:space="0" w:color="auto"/>
      </w:divBdr>
      <w:divsChild>
        <w:div w:id="143662639">
          <w:marLeft w:val="0"/>
          <w:marRight w:val="0"/>
          <w:marTop w:val="0"/>
          <w:marBottom w:val="0"/>
          <w:divBdr>
            <w:top w:val="none" w:sz="0" w:space="0" w:color="auto"/>
            <w:left w:val="none" w:sz="0" w:space="0" w:color="auto"/>
            <w:bottom w:val="none" w:sz="0" w:space="0" w:color="auto"/>
            <w:right w:val="none" w:sz="0" w:space="0" w:color="auto"/>
          </w:divBdr>
          <w:divsChild>
            <w:div w:id="1509564755">
              <w:marLeft w:val="0"/>
              <w:marRight w:val="0"/>
              <w:marTop w:val="0"/>
              <w:marBottom w:val="0"/>
              <w:divBdr>
                <w:top w:val="none" w:sz="0" w:space="0" w:color="auto"/>
                <w:left w:val="none" w:sz="0" w:space="0" w:color="auto"/>
                <w:bottom w:val="none" w:sz="0" w:space="0" w:color="auto"/>
                <w:right w:val="none" w:sz="0" w:space="0" w:color="auto"/>
              </w:divBdr>
              <w:divsChild>
                <w:div w:id="721560431">
                  <w:marLeft w:val="0"/>
                  <w:marRight w:val="0"/>
                  <w:marTop w:val="0"/>
                  <w:marBottom w:val="0"/>
                  <w:divBdr>
                    <w:top w:val="none" w:sz="0" w:space="0" w:color="auto"/>
                    <w:left w:val="none" w:sz="0" w:space="0" w:color="auto"/>
                    <w:bottom w:val="none" w:sz="0" w:space="0" w:color="auto"/>
                    <w:right w:val="none" w:sz="0" w:space="0" w:color="auto"/>
                  </w:divBdr>
                  <w:divsChild>
                    <w:div w:id="1149635252">
                      <w:marLeft w:val="0"/>
                      <w:marRight w:val="0"/>
                      <w:marTop w:val="0"/>
                      <w:marBottom w:val="0"/>
                      <w:divBdr>
                        <w:top w:val="none" w:sz="0" w:space="0" w:color="auto"/>
                        <w:left w:val="none" w:sz="0" w:space="0" w:color="auto"/>
                        <w:bottom w:val="none" w:sz="0" w:space="0" w:color="auto"/>
                        <w:right w:val="none" w:sz="0" w:space="0" w:color="auto"/>
                      </w:divBdr>
                      <w:divsChild>
                        <w:div w:id="20904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71307">
          <w:marLeft w:val="0"/>
          <w:marRight w:val="0"/>
          <w:marTop w:val="0"/>
          <w:marBottom w:val="0"/>
          <w:divBdr>
            <w:top w:val="none" w:sz="0" w:space="0" w:color="auto"/>
            <w:left w:val="none" w:sz="0" w:space="0" w:color="auto"/>
            <w:bottom w:val="none" w:sz="0" w:space="0" w:color="auto"/>
            <w:right w:val="none" w:sz="0" w:space="0" w:color="auto"/>
          </w:divBdr>
          <w:divsChild>
            <w:div w:id="1657800507">
              <w:marLeft w:val="0"/>
              <w:marRight w:val="0"/>
              <w:marTop w:val="0"/>
              <w:marBottom w:val="0"/>
              <w:divBdr>
                <w:top w:val="none" w:sz="0" w:space="0" w:color="auto"/>
                <w:left w:val="none" w:sz="0" w:space="0" w:color="auto"/>
                <w:bottom w:val="none" w:sz="0" w:space="0" w:color="auto"/>
                <w:right w:val="none" w:sz="0" w:space="0" w:color="auto"/>
              </w:divBdr>
              <w:divsChild>
                <w:div w:id="2127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2653">
      <w:bodyDiv w:val="1"/>
      <w:marLeft w:val="0"/>
      <w:marRight w:val="0"/>
      <w:marTop w:val="0"/>
      <w:marBottom w:val="0"/>
      <w:divBdr>
        <w:top w:val="none" w:sz="0" w:space="0" w:color="auto"/>
        <w:left w:val="none" w:sz="0" w:space="0" w:color="auto"/>
        <w:bottom w:val="none" w:sz="0" w:space="0" w:color="auto"/>
        <w:right w:val="none" w:sz="0" w:space="0" w:color="auto"/>
      </w:divBdr>
      <w:divsChild>
        <w:div w:id="1757750390">
          <w:marLeft w:val="0"/>
          <w:marRight w:val="0"/>
          <w:marTop w:val="0"/>
          <w:marBottom w:val="0"/>
          <w:divBdr>
            <w:top w:val="none" w:sz="0" w:space="0" w:color="auto"/>
            <w:left w:val="none" w:sz="0" w:space="0" w:color="auto"/>
            <w:bottom w:val="none" w:sz="0" w:space="0" w:color="auto"/>
            <w:right w:val="none" w:sz="0" w:space="0" w:color="auto"/>
          </w:divBdr>
          <w:divsChild>
            <w:div w:id="293370975">
              <w:marLeft w:val="0"/>
              <w:marRight w:val="0"/>
              <w:marTop w:val="0"/>
              <w:marBottom w:val="0"/>
              <w:divBdr>
                <w:top w:val="none" w:sz="0" w:space="0" w:color="auto"/>
                <w:left w:val="none" w:sz="0" w:space="0" w:color="auto"/>
                <w:bottom w:val="none" w:sz="0" w:space="0" w:color="auto"/>
                <w:right w:val="none" w:sz="0" w:space="0" w:color="auto"/>
              </w:divBdr>
              <w:divsChild>
                <w:div w:id="1450080375">
                  <w:marLeft w:val="0"/>
                  <w:marRight w:val="0"/>
                  <w:marTop w:val="0"/>
                  <w:marBottom w:val="0"/>
                  <w:divBdr>
                    <w:top w:val="none" w:sz="0" w:space="0" w:color="auto"/>
                    <w:left w:val="none" w:sz="0" w:space="0" w:color="auto"/>
                    <w:bottom w:val="none" w:sz="0" w:space="0" w:color="auto"/>
                    <w:right w:val="none" w:sz="0" w:space="0" w:color="auto"/>
                  </w:divBdr>
                  <w:divsChild>
                    <w:div w:id="1779371878">
                      <w:marLeft w:val="0"/>
                      <w:marRight w:val="0"/>
                      <w:marTop w:val="0"/>
                      <w:marBottom w:val="0"/>
                      <w:divBdr>
                        <w:top w:val="none" w:sz="0" w:space="0" w:color="auto"/>
                        <w:left w:val="none" w:sz="0" w:space="0" w:color="auto"/>
                        <w:bottom w:val="none" w:sz="0" w:space="0" w:color="auto"/>
                        <w:right w:val="none" w:sz="0" w:space="0" w:color="auto"/>
                      </w:divBdr>
                      <w:divsChild>
                        <w:div w:id="20531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7041">
          <w:marLeft w:val="0"/>
          <w:marRight w:val="0"/>
          <w:marTop w:val="0"/>
          <w:marBottom w:val="0"/>
          <w:divBdr>
            <w:top w:val="none" w:sz="0" w:space="0" w:color="auto"/>
            <w:left w:val="none" w:sz="0" w:space="0" w:color="auto"/>
            <w:bottom w:val="none" w:sz="0" w:space="0" w:color="auto"/>
            <w:right w:val="none" w:sz="0" w:space="0" w:color="auto"/>
          </w:divBdr>
          <w:divsChild>
            <w:div w:id="1142581685">
              <w:marLeft w:val="0"/>
              <w:marRight w:val="0"/>
              <w:marTop w:val="0"/>
              <w:marBottom w:val="0"/>
              <w:divBdr>
                <w:top w:val="none" w:sz="0" w:space="0" w:color="auto"/>
                <w:left w:val="none" w:sz="0" w:space="0" w:color="auto"/>
                <w:bottom w:val="none" w:sz="0" w:space="0" w:color="auto"/>
                <w:right w:val="none" w:sz="0" w:space="0" w:color="auto"/>
              </w:divBdr>
              <w:divsChild>
                <w:div w:id="11211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tugundafoundation.org" TargetMode="External"/><Relationship Id="rId5" Type="http://schemas.openxmlformats.org/officeDocument/2006/relationships/webSettings" Target="webSettings.xml"/><Relationship Id="rId10" Type="http://schemas.openxmlformats.org/officeDocument/2006/relationships/hyperlink" Target="https://katugundafoundation.org" TargetMode="External"/><Relationship Id="rId4" Type="http://schemas.openxmlformats.org/officeDocument/2006/relationships/settings" Target="settings.xml"/><Relationship Id="rId9" Type="http://schemas.openxmlformats.org/officeDocument/2006/relationships/hyperlink" Target="https://katugundafoundatio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E620D-F956-5F49-ACB7-DC477FB25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3073</Words>
  <Characters>17518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Stephen Akandwanaho</dc:creator>
  <cp:keywords/>
  <dc:description/>
  <cp:lastModifiedBy>Proofreading Consultant</cp:lastModifiedBy>
  <cp:revision>4</cp:revision>
  <cp:lastPrinted>2024-11-03T10:40:00Z</cp:lastPrinted>
  <dcterms:created xsi:type="dcterms:W3CDTF">2024-11-03T10:40:00Z</dcterms:created>
  <dcterms:modified xsi:type="dcterms:W3CDTF">2024-12-16T19:45:00Z</dcterms:modified>
</cp:coreProperties>
</file>