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1研发背景</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的想法构思是由于我们团队注意到校内存在着很多的流浪小动物，其中占大部分的是流浪猫，它们经常出没在校园内的各个地方，但是校内没有相关的组织（比如：校内社团、学生会等）会对这些流浪动物进行管理、规划。只有在校内的微信公众号里有流浪动物相关的文章，也不清楚校内动物是否已经打过各种疫苗，再结合“流浪动物伤人”事件，这给喜欢和害怕流浪动物的校友都带来了不方便。</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于是，我们决定创建这个流浪猫管理系统，让石油大学校内的流浪动物可以得到更加合理的管控，为喜欢流浪猫的学生提供便利，也为不喜欢、惧怕流浪猫的人提供流浪猫出没的地点，方便大家规划好自己的校内出行路线。</w:t>
      </w:r>
    </w:p>
    <w:p>
      <w:pPr>
        <w:ind w:firstLine="420" w:firstLineChars="0"/>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2问卷调查结果</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为了研究这个项目在学生中的可行性，并且研究出西南石油大学学生对于这个平台的需求，方便后续的功能创新和研发，我们设计了问卷，其问卷结果如下：</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参与此项问卷调查的人中96%是校内本科生，见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_Ref27567 \h </w:instrText>
      </w:r>
      <w:r>
        <w:rPr>
          <w:rFonts w:hint="eastAsia" w:ascii="宋体" w:hAnsi="宋体" w:eastAsia="宋体" w:cs="宋体"/>
          <w:sz w:val="24"/>
          <w:szCs w:val="24"/>
          <w:lang w:val="en-US" w:eastAsia="zh-CN"/>
        </w:rPr>
        <w:fldChar w:fldCharType="separate"/>
      </w:r>
      <w:r>
        <w:t>图 1</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。其中喜欢小动物的占比为92%，不喜欢小动物的占比7.8%，见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_Ref27903 \h </w:instrText>
      </w:r>
      <w:r>
        <w:rPr>
          <w:rFonts w:hint="eastAsia" w:ascii="宋体" w:hAnsi="宋体" w:eastAsia="宋体" w:cs="宋体"/>
          <w:sz w:val="24"/>
          <w:szCs w:val="24"/>
          <w:lang w:val="en-US" w:eastAsia="zh-CN"/>
        </w:rPr>
        <w:fldChar w:fldCharType="separate"/>
      </w:r>
      <w:r>
        <w:t>图 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ind w:firstLine="420" w:firstLineChars="0"/>
        <w:jc w:val="center"/>
      </w:pPr>
      <w:r>
        <w:drawing>
          <wp:inline distT="0" distB="0" distL="114300" distR="114300">
            <wp:extent cx="5271770" cy="4154170"/>
            <wp:effectExtent l="0" t="0" r="1143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154170"/>
                    </a:xfrm>
                    <a:prstGeom prst="rect">
                      <a:avLst/>
                    </a:prstGeom>
                    <a:noFill/>
                    <a:ln>
                      <a:noFill/>
                    </a:ln>
                  </pic:spPr>
                </pic:pic>
              </a:graphicData>
            </a:graphic>
          </wp:inline>
        </w:drawing>
      </w:r>
    </w:p>
    <w:p>
      <w:pPr>
        <w:pStyle w:val="3"/>
        <w:ind w:firstLine="420" w:firstLineChars="0"/>
        <w:jc w:val="center"/>
        <w:rPr>
          <w:rFonts w:hint="eastAsia"/>
          <w:lang w:val="en-US" w:eastAsia="zh-CN"/>
        </w:rPr>
      </w:pPr>
      <w:bookmarkStart w:id="0" w:name="_Ref27567"/>
      <w:r>
        <w:t xml:space="preserve">图 </w:t>
      </w:r>
      <w:r>
        <w:fldChar w:fldCharType="begin"/>
      </w:r>
      <w:r>
        <w:instrText xml:space="preserve"> SEQ 图 \* ARABIC </w:instrText>
      </w:r>
      <w:r>
        <w:fldChar w:fldCharType="separate"/>
      </w:r>
      <w:r>
        <w:t>1</w:t>
      </w:r>
      <w:r>
        <w:fldChar w:fldCharType="end"/>
      </w:r>
      <w:bookmarkEnd w:id="0"/>
    </w:p>
    <w:p>
      <w:pPr>
        <w:ind w:firstLine="420" w:firstLineChars="0"/>
        <w:jc w:val="center"/>
      </w:pPr>
      <w:r>
        <w:drawing>
          <wp:inline distT="0" distB="0" distL="114300" distR="114300">
            <wp:extent cx="5269230" cy="413575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4135755"/>
                    </a:xfrm>
                    <a:prstGeom prst="rect">
                      <a:avLst/>
                    </a:prstGeom>
                    <a:noFill/>
                    <a:ln>
                      <a:noFill/>
                    </a:ln>
                  </pic:spPr>
                </pic:pic>
              </a:graphicData>
            </a:graphic>
          </wp:inline>
        </w:drawing>
      </w:r>
    </w:p>
    <w:p>
      <w:pPr>
        <w:pStyle w:val="3"/>
        <w:ind w:firstLine="420" w:firstLineChars="0"/>
        <w:jc w:val="center"/>
        <w:rPr>
          <w:rFonts w:hint="default"/>
          <w:lang w:val="en-US" w:eastAsia="zh-CN"/>
        </w:rPr>
      </w:pPr>
      <w:bookmarkStart w:id="1" w:name="_Ref27903"/>
      <w:r>
        <w:t xml:space="preserve">图 </w:t>
      </w:r>
      <w:r>
        <w:fldChar w:fldCharType="begin"/>
      </w:r>
      <w:r>
        <w:instrText xml:space="preserve"> SEQ 图 \* ARABIC </w:instrText>
      </w:r>
      <w:r>
        <w:fldChar w:fldCharType="separate"/>
      </w:r>
      <w:r>
        <w:t>2</w:t>
      </w:r>
      <w:r>
        <w:fldChar w:fldCharType="end"/>
      </w:r>
      <w:bookmarkEnd w:id="1"/>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对于不喜欢小动物的7%学生，我们探究了其不喜欢对校内流浪动物的态度，结果显示其中同意驱逐流浪动物的人仅为4%。见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_Ref2104 \h </w:instrText>
      </w:r>
      <w:r>
        <w:rPr>
          <w:rFonts w:hint="eastAsia" w:ascii="宋体" w:hAnsi="宋体" w:eastAsia="宋体" w:cs="宋体"/>
          <w:sz w:val="24"/>
          <w:szCs w:val="24"/>
          <w:lang w:val="en-US" w:eastAsia="zh-CN"/>
        </w:rPr>
        <w:fldChar w:fldCharType="separate"/>
      </w:r>
      <w:r>
        <w:t>图 3</w:t>
      </w:r>
      <w:r>
        <w:rPr>
          <w:rFonts w:hint="eastAsia" w:ascii="宋体" w:hAnsi="宋体" w:eastAsia="宋体" w:cs="宋体"/>
          <w:sz w:val="24"/>
          <w:szCs w:val="24"/>
          <w:lang w:val="en-US" w:eastAsia="zh-CN"/>
        </w:rPr>
        <w:fldChar w:fldCharType="end"/>
      </w:r>
    </w:p>
    <w:p>
      <w:pPr>
        <w:ind w:firstLine="420" w:firstLineChars="0"/>
        <w:jc w:val="center"/>
      </w:pPr>
      <w:r>
        <w:drawing>
          <wp:inline distT="0" distB="0" distL="114300" distR="114300">
            <wp:extent cx="5054600" cy="396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54600" cy="3962400"/>
                    </a:xfrm>
                    <a:prstGeom prst="rect">
                      <a:avLst/>
                    </a:prstGeom>
                    <a:noFill/>
                    <a:ln>
                      <a:noFill/>
                    </a:ln>
                  </pic:spPr>
                </pic:pic>
              </a:graphicData>
            </a:graphic>
          </wp:inline>
        </w:drawing>
      </w:r>
    </w:p>
    <w:p>
      <w:pPr>
        <w:pStyle w:val="3"/>
        <w:ind w:firstLine="420" w:firstLineChars="0"/>
        <w:jc w:val="center"/>
        <w:rPr>
          <w:rFonts w:hint="default"/>
          <w:lang w:val="en-US" w:eastAsia="zh-CN"/>
        </w:rPr>
      </w:pPr>
      <w:bookmarkStart w:id="2" w:name="_Ref2104"/>
      <w:r>
        <w:t xml:space="preserve">图 </w:t>
      </w:r>
      <w:r>
        <w:fldChar w:fldCharType="begin"/>
      </w:r>
      <w:r>
        <w:instrText xml:space="preserve"> SEQ 图 \* ARABIC </w:instrText>
      </w:r>
      <w:r>
        <w:fldChar w:fldCharType="separate"/>
      </w:r>
      <w:r>
        <w:t>3</w:t>
      </w:r>
      <w:r>
        <w:fldChar w:fldCharType="end"/>
      </w:r>
      <w:bookmarkEnd w:id="2"/>
    </w:p>
    <w:p>
      <w:pPr>
        <w:ind w:firstLine="420" w:firstLineChars="0"/>
        <w:rPr>
          <w:rFonts w:hint="default"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而这4%的人中，有半数是由于校内动物没有进行管理（如绝育、打疫苗等），另外半数是因为惧怕流浪动物。见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_Ref2623 \h </w:instrText>
      </w:r>
      <w:r>
        <w:rPr>
          <w:rFonts w:hint="eastAsia" w:ascii="宋体" w:hAnsi="宋体" w:eastAsia="宋体" w:cs="宋体"/>
          <w:sz w:val="24"/>
          <w:szCs w:val="24"/>
          <w:lang w:val="en-US" w:eastAsia="zh-CN"/>
        </w:rPr>
        <w:fldChar w:fldCharType="separate"/>
      </w:r>
      <w:r>
        <w:t>图 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ind w:firstLine="420" w:firstLineChars="0"/>
        <w:jc w:val="center"/>
      </w:pPr>
      <w:r>
        <w:drawing>
          <wp:inline distT="0" distB="0" distL="114300" distR="114300">
            <wp:extent cx="4425950" cy="71564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25950" cy="7156450"/>
                    </a:xfrm>
                    <a:prstGeom prst="rect">
                      <a:avLst/>
                    </a:prstGeom>
                    <a:noFill/>
                    <a:ln>
                      <a:noFill/>
                    </a:ln>
                  </pic:spPr>
                </pic:pic>
              </a:graphicData>
            </a:graphic>
          </wp:inline>
        </w:drawing>
      </w:r>
    </w:p>
    <w:p>
      <w:pPr>
        <w:pStyle w:val="3"/>
        <w:ind w:firstLine="420" w:firstLineChars="0"/>
        <w:jc w:val="center"/>
        <w:rPr>
          <w:rFonts w:hint="default"/>
          <w:lang w:val="en-US" w:eastAsia="zh-CN"/>
        </w:rPr>
      </w:pPr>
      <w:bookmarkStart w:id="3" w:name="_Ref2623"/>
      <w:r>
        <w:t xml:space="preserve">图 </w:t>
      </w:r>
      <w:r>
        <w:fldChar w:fldCharType="begin"/>
      </w:r>
      <w:r>
        <w:instrText xml:space="preserve"> SEQ 图 \* ARABIC </w:instrText>
      </w:r>
      <w:r>
        <w:fldChar w:fldCharType="separate"/>
      </w:r>
      <w:r>
        <w:t>4</w:t>
      </w:r>
      <w:r>
        <w:fldChar w:fldCharType="end"/>
      </w:r>
      <w:bookmarkEnd w:id="3"/>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而对于喜欢动物的群体，67%以上的人有饲养校内流浪动物的意向（见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_Ref3345 \h </w:instrText>
      </w:r>
      <w:r>
        <w:rPr>
          <w:rFonts w:hint="eastAsia" w:ascii="宋体" w:hAnsi="宋体" w:eastAsia="宋体" w:cs="宋体"/>
          <w:sz w:val="24"/>
          <w:szCs w:val="24"/>
          <w:lang w:val="en-US" w:eastAsia="zh-CN"/>
        </w:rPr>
        <w:fldChar w:fldCharType="separate"/>
      </w:r>
      <w:r>
        <w:t>图 5</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），36%以上的人有意向在毕业后领养校内流浪动物（见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_Ref3381 \h </w:instrText>
      </w:r>
      <w:r>
        <w:rPr>
          <w:rFonts w:hint="eastAsia" w:ascii="宋体" w:hAnsi="宋体" w:eastAsia="宋体" w:cs="宋体"/>
          <w:sz w:val="24"/>
          <w:szCs w:val="24"/>
          <w:lang w:val="en-US" w:eastAsia="zh-CN"/>
        </w:rPr>
        <w:fldChar w:fldCharType="separate"/>
      </w:r>
      <w:r>
        <w:t>图 6</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ind w:firstLine="420" w:firstLineChars="0"/>
        <w:jc w:val="center"/>
      </w:pPr>
      <w:r>
        <w:drawing>
          <wp:inline distT="0" distB="0" distL="114300" distR="114300">
            <wp:extent cx="4292600" cy="3365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92600" cy="3365500"/>
                    </a:xfrm>
                    <a:prstGeom prst="rect">
                      <a:avLst/>
                    </a:prstGeom>
                    <a:noFill/>
                    <a:ln>
                      <a:noFill/>
                    </a:ln>
                  </pic:spPr>
                </pic:pic>
              </a:graphicData>
            </a:graphic>
          </wp:inline>
        </w:drawing>
      </w:r>
    </w:p>
    <w:p>
      <w:pPr>
        <w:pStyle w:val="3"/>
        <w:ind w:firstLine="420" w:firstLineChars="0"/>
        <w:jc w:val="center"/>
      </w:pPr>
      <w:bookmarkStart w:id="4" w:name="_Ref3345"/>
      <w:r>
        <w:t xml:space="preserve">图 </w:t>
      </w:r>
      <w:r>
        <w:fldChar w:fldCharType="begin"/>
      </w:r>
      <w:r>
        <w:instrText xml:space="preserve"> SEQ 图 \* ARABIC </w:instrText>
      </w:r>
      <w:r>
        <w:fldChar w:fldCharType="separate"/>
      </w:r>
      <w:r>
        <w:t>5</w:t>
      </w:r>
      <w:r>
        <w:fldChar w:fldCharType="end"/>
      </w:r>
      <w:bookmarkEnd w:id="4"/>
    </w:p>
    <w:p>
      <w:pPr>
        <w:ind w:firstLine="420" w:firstLineChars="0"/>
        <w:jc w:val="center"/>
      </w:pPr>
      <w:r>
        <w:drawing>
          <wp:inline distT="0" distB="0" distL="114300" distR="114300">
            <wp:extent cx="4248150" cy="33655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248150" cy="3365500"/>
                    </a:xfrm>
                    <a:prstGeom prst="rect">
                      <a:avLst/>
                    </a:prstGeom>
                    <a:noFill/>
                    <a:ln>
                      <a:noFill/>
                    </a:ln>
                  </pic:spPr>
                </pic:pic>
              </a:graphicData>
            </a:graphic>
          </wp:inline>
        </w:drawing>
      </w:r>
    </w:p>
    <w:p>
      <w:pPr>
        <w:pStyle w:val="3"/>
        <w:ind w:firstLine="420" w:firstLineChars="0"/>
        <w:jc w:val="center"/>
        <w:rPr>
          <w:rFonts w:hint="eastAsia"/>
          <w:lang w:val="en-US" w:eastAsia="zh-CN"/>
        </w:rPr>
      </w:pPr>
      <w:bookmarkStart w:id="5" w:name="_Ref3381"/>
      <w:r>
        <w:t xml:space="preserve">图 </w:t>
      </w:r>
      <w:r>
        <w:fldChar w:fldCharType="begin"/>
      </w:r>
      <w:r>
        <w:instrText xml:space="preserve"> SEQ 图 \* ARABIC </w:instrText>
      </w:r>
      <w:r>
        <w:fldChar w:fldCharType="separate"/>
      </w:r>
      <w:r>
        <w:t>6</w:t>
      </w:r>
      <w:r>
        <w:fldChar w:fldCharType="end"/>
      </w:r>
      <w:bookmarkEnd w:id="5"/>
    </w:p>
    <w:p>
      <w:pPr>
        <w:pStyle w:val="2"/>
        <w:bidi w:val="0"/>
        <w:rPr>
          <w:rFonts w:hint="default"/>
          <w:lang w:val="en-US" w:eastAsia="zh-CN"/>
        </w:rPr>
      </w:pPr>
      <w:r>
        <w:rPr>
          <w:rFonts w:hint="eastAsia"/>
          <w:lang w:val="en-US" w:eastAsia="zh-CN"/>
        </w:rPr>
        <w:t>4资料查阅及分析</w:t>
      </w:r>
    </w:p>
    <w:p>
      <w:pPr>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有了问卷调查对于我们项目的基础支持，我们再通过在知网等平台查阅相关论文资料来帮助我们分析这个项目所需要的基本功能、实践数据，结合对比他人类似项目的实验结果，找到这个项目上需要创新突破的关键。</w:t>
      </w:r>
    </w:p>
    <w:p>
      <w:pPr>
        <w:ind w:firstLine="420" w:firstLineChars="0"/>
        <w:rPr>
          <w:rFonts w:hint="default" w:ascii="宋体" w:hAnsi="宋体" w:eastAsia="宋体" w:cs="宋体"/>
          <w:sz w:val="24"/>
          <w:szCs w:val="28"/>
          <w:lang w:val="en-US" w:eastAsia="zh-CN"/>
        </w:rPr>
      </w:pPr>
      <w:r>
        <w:rPr>
          <w:rFonts w:hint="eastAsia" w:ascii="宋体" w:hAnsi="宋体" w:eastAsia="宋体" w:cs="宋体"/>
          <w:sz w:val="24"/>
          <w:szCs w:val="28"/>
          <w:lang w:val="en-US" w:eastAsia="zh-CN"/>
        </w:rPr>
        <w:t>有关“流浪动物”的文献检索，在知网总库中共计480篇，其中可以看到流浪动物致人伤害相关主题达到23篇，此外主要是一些对流浪动物身上“狂犬病”、以及一些爱心人士“饲养动物”“动物保护”相关的文章。</w:t>
      </w:r>
    </w:p>
    <w:p>
      <w:pPr>
        <w:jc w:val="center"/>
      </w:pPr>
      <w:r>
        <w:drawing>
          <wp:inline distT="0" distB="0" distL="114300" distR="114300">
            <wp:extent cx="2197100" cy="447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197100" cy="4470400"/>
                    </a:xfrm>
                    <a:prstGeom prst="rect">
                      <a:avLst/>
                    </a:prstGeom>
                    <a:noFill/>
                    <a:ln>
                      <a:noFill/>
                    </a:ln>
                  </pic:spPr>
                </pic:pic>
              </a:graphicData>
            </a:graphic>
          </wp:inline>
        </w:drawing>
      </w:r>
    </w:p>
    <w:p>
      <w:pPr>
        <w:pStyle w:val="3"/>
        <w:jc w:val="center"/>
      </w:pPr>
      <w:r>
        <w:t xml:space="preserve">图 </w:t>
      </w:r>
      <w:r>
        <w:fldChar w:fldCharType="begin"/>
      </w:r>
      <w:r>
        <w:instrText xml:space="preserve"> SEQ 图 \* ARABIC </w:instrText>
      </w:r>
      <w:r>
        <w:fldChar w:fldCharType="separate"/>
      </w:r>
      <w:r>
        <w:t>7</w:t>
      </w:r>
      <w:r>
        <w:fldChar w:fldCharType="end"/>
      </w:r>
    </w:p>
    <w:p>
      <w:pPr>
        <w:ind w:firstLine="420" w:firstLineChars="0"/>
        <w:rPr>
          <w:rFonts w:hint="default" w:ascii="宋体" w:hAnsi="宋体" w:eastAsia="宋体" w:cs="宋体"/>
          <w:sz w:val="24"/>
          <w:szCs w:val="28"/>
          <w:lang w:val="en-US" w:eastAsia="zh-CN"/>
        </w:rPr>
      </w:pPr>
      <w:r>
        <w:rPr>
          <w:rFonts w:hint="eastAsia" w:ascii="宋体" w:hAnsi="宋体" w:eastAsia="宋体" w:cs="宋体"/>
          <w:sz w:val="24"/>
          <w:szCs w:val="28"/>
          <w:lang w:val="en-US" w:eastAsia="zh-CN"/>
        </w:rPr>
        <w:t>其中，将此类问题和计算机软件/应用相结合的文献有8篇，可以看出，社会普遍还是关注流浪动物，但是对使用程序管理流浪动物这方面的仍然是一片蓝海。</w:t>
      </w:r>
    </w:p>
    <w:p>
      <w:pPr>
        <w:jc w:val="center"/>
      </w:pPr>
      <w:r>
        <w:drawing>
          <wp:inline distT="0" distB="0" distL="114300" distR="114300">
            <wp:extent cx="2101850" cy="31877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101850" cy="3187700"/>
                    </a:xfrm>
                    <a:prstGeom prst="rect">
                      <a:avLst/>
                    </a:prstGeom>
                    <a:noFill/>
                    <a:ln>
                      <a:noFill/>
                    </a:ln>
                  </pic:spPr>
                </pic:pic>
              </a:graphicData>
            </a:graphic>
          </wp:inline>
        </w:drawing>
      </w:r>
    </w:p>
    <w:p>
      <w:pPr>
        <w:pStyle w:val="3"/>
        <w:jc w:val="center"/>
      </w:pPr>
      <w:r>
        <w:t xml:space="preserve">图 </w:t>
      </w:r>
      <w:r>
        <w:fldChar w:fldCharType="begin"/>
      </w:r>
      <w:r>
        <w:instrText xml:space="preserve"> SEQ 图 \* ARABIC </w:instrText>
      </w:r>
      <w:r>
        <w:fldChar w:fldCharType="separate"/>
      </w:r>
      <w:r>
        <w:t>8</w:t>
      </w:r>
      <w:r>
        <w:fldChar w:fldCharType="end"/>
      </w:r>
    </w:p>
    <w:p>
      <w:pPr>
        <w:jc w:val="center"/>
      </w:pPr>
      <w:r>
        <w:drawing>
          <wp:inline distT="0" distB="0" distL="114300" distR="114300">
            <wp:extent cx="5269865" cy="2343785"/>
            <wp:effectExtent l="0" t="0" r="63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9865" cy="2343785"/>
                    </a:xfrm>
                    <a:prstGeom prst="rect">
                      <a:avLst/>
                    </a:prstGeom>
                    <a:noFill/>
                    <a:ln>
                      <a:noFill/>
                    </a:ln>
                  </pic:spPr>
                </pic:pic>
              </a:graphicData>
            </a:graphic>
          </wp:inline>
        </w:drawing>
      </w:r>
    </w:p>
    <w:p>
      <w:pPr>
        <w:pStyle w:val="3"/>
        <w:jc w:val="center"/>
      </w:pPr>
      <w:r>
        <w:t xml:space="preserve">图 </w:t>
      </w:r>
      <w:r>
        <w:fldChar w:fldCharType="begin"/>
      </w:r>
      <w:r>
        <w:instrText xml:space="preserve"> SEQ 图 \* ARABIC </w:instrText>
      </w:r>
      <w:r>
        <w:fldChar w:fldCharType="separate"/>
      </w:r>
      <w:r>
        <w:t>9</w:t>
      </w:r>
      <w: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最近的《流浪的“喵星人”，在街头有了家》中，作者提到“在无序繁衍这个问题上猎猫屋在原先的基础上进行了设备加装.辅以猫脸识别，让流浪猫在较低的应激反应下实现绝育。此外.街猫也和宠物医院合作,提供绝育支持。截至2023年12月,街猫为超过12000只流浪猫进行了绝育手术。”</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这让我们看到了对于校园内猫咪健康、无序繁殖的问题的解决可行性。并且对一些社会上的动物保护机构，也可以积极的去交涉，提供基本的资金支持。</w:t>
      </w:r>
      <w:bookmarkStart w:id="6" w:name="_GoBack"/>
      <w:bookmarkEnd w:id="6"/>
    </w:p>
    <w:p>
      <w:pPr>
        <w:pStyle w:val="2"/>
        <w:bidi w:val="0"/>
        <w:rPr>
          <w:rFonts w:hint="default"/>
          <w:lang w:val="en-US" w:eastAsia="zh-CN"/>
        </w:rPr>
      </w:pPr>
      <w:r>
        <w:rPr>
          <w:rFonts w:hint="eastAsia"/>
          <w:lang w:val="en-US" w:eastAsia="zh-CN"/>
        </w:rPr>
        <w:t>5创新方向分析</w:t>
      </w:r>
    </w:p>
    <w:p>
      <w:pPr>
        <w:bidi w:val="0"/>
        <w:ind w:firstLine="420" w:firstLineChars="0"/>
        <w:rPr>
          <w:rFonts w:hint="eastAsia" w:ascii="宋体" w:hAnsi="宋体" w:eastAsia="宋体" w:cs="宋体"/>
          <w:sz w:val="24"/>
          <w:szCs w:val="28"/>
        </w:rPr>
      </w:pPr>
      <w:r>
        <w:rPr>
          <w:rFonts w:hint="eastAsia" w:ascii="宋体" w:hAnsi="宋体" w:eastAsia="宋体" w:cs="宋体"/>
          <w:sz w:val="24"/>
          <w:szCs w:val="28"/>
          <w:lang w:val="en-US" w:eastAsia="zh-CN"/>
        </w:rPr>
        <w:t>通过上述问卷调查结果以及查阅的文献中的内容和不足，我们这个</w:t>
      </w:r>
      <w:r>
        <w:rPr>
          <w:rFonts w:hint="eastAsia" w:ascii="宋体" w:hAnsi="宋体" w:eastAsia="宋体" w:cs="宋体"/>
          <w:sz w:val="24"/>
          <w:szCs w:val="28"/>
        </w:rPr>
        <w:t>校园猫咪平台的创新性</w:t>
      </w:r>
      <w:r>
        <w:rPr>
          <w:rFonts w:hint="eastAsia" w:ascii="宋体" w:hAnsi="宋体" w:eastAsia="宋体" w:cs="宋体"/>
          <w:sz w:val="24"/>
          <w:szCs w:val="28"/>
          <w:lang w:val="en-US" w:eastAsia="zh-CN"/>
        </w:rPr>
        <w:t>主要会体现在下面几点</w:t>
      </w:r>
      <w:r>
        <w:rPr>
          <w:rFonts w:hint="eastAsia" w:ascii="宋体" w:hAnsi="宋体" w:eastAsia="宋体" w:cs="宋体"/>
          <w:sz w:val="24"/>
          <w:szCs w:val="28"/>
        </w:rPr>
        <w:t>：</w:t>
      </w:r>
    </w:p>
    <w:p>
      <w:pPr>
        <w:bidi w:val="0"/>
        <w:ind w:firstLine="420" w:firstLineChars="0"/>
        <w:rPr>
          <w:rFonts w:hint="eastAsia" w:ascii="宋体" w:hAnsi="宋体" w:eastAsia="宋体" w:cs="宋体"/>
          <w:sz w:val="24"/>
          <w:szCs w:val="28"/>
        </w:rPr>
      </w:pPr>
      <w:r>
        <w:rPr>
          <w:rFonts w:hint="eastAsia" w:ascii="宋体" w:hAnsi="宋体" w:eastAsia="宋体" w:cs="宋体"/>
          <w:sz w:val="24"/>
          <w:szCs w:val="28"/>
          <w:lang w:val="en-US" w:eastAsia="zh-CN"/>
        </w:rPr>
        <w:t>1、</w:t>
      </w:r>
      <w:r>
        <w:rPr>
          <w:rFonts w:hint="eastAsia" w:ascii="宋体" w:hAnsi="宋体" w:eastAsia="宋体" w:cs="宋体"/>
          <w:sz w:val="24"/>
          <w:szCs w:val="28"/>
        </w:rPr>
        <w:t>数据可视化和交互性：校园猫咪平台通过地图展示和交互功能，让用户可以直观地查看流浪猫的分布情况，并且能够与地图进行交互，寻找流浪猫的位置。这种数据可视化和交互性的设计是传统流浪动物平台所不具备的，它提供了一种全新的用户体验。</w:t>
      </w:r>
    </w:p>
    <w:p>
      <w:pPr>
        <w:bidi w:val="0"/>
        <w:ind w:firstLine="420" w:firstLineChars="0"/>
        <w:rPr>
          <w:rFonts w:hint="eastAsia" w:ascii="宋体" w:hAnsi="宋体" w:eastAsia="宋体" w:cs="宋体"/>
          <w:sz w:val="24"/>
          <w:szCs w:val="28"/>
        </w:rPr>
      </w:pPr>
      <w:r>
        <w:rPr>
          <w:rFonts w:hint="eastAsia" w:ascii="宋体" w:hAnsi="宋体" w:eastAsia="宋体" w:cs="宋体"/>
          <w:sz w:val="24"/>
          <w:szCs w:val="28"/>
          <w:lang w:val="en-US" w:eastAsia="zh-CN"/>
        </w:rPr>
        <w:t>2、</w:t>
      </w:r>
      <w:r>
        <w:rPr>
          <w:rFonts w:hint="eastAsia" w:ascii="宋体" w:hAnsi="宋体" w:eastAsia="宋体" w:cs="宋体"/>
          <w:sz w:val="24"/>
          <w:szCs w:val="28"/>
        </w:rPr>
        <w:t>社区参与和反馈机制：校园猫咪平台可以引入社区参与和反馈机制，让用户可以上传流浪猫的照片和位置信息，同时其他用户可以对这些信息进行验证和评论。这种社区参与和反馈机制可以帮助完善流浪猫信息的准确性和完整性，同时也促进了用户之间的互动和交流。</w:t>
      </w:r>
    </w:p>
    <w:p>
      <w:pPr>
        <w:bidi w:val="0"/>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w:t>
      </w:r>
      <w:r>
        <w:rPr>
          <w:rFonts w:hint="eastAsia" w:ascii="宋体" w:hAnsi="宋体" w:eastAsia="宋体" w:cs="宋体"/>
          <w:sz w:val="24"/>
          <w:szCs w:val="28"/>
        </w:rPr>
        <w:t>数据统计和分析：校园猫咪平台可以对流浪猫的信息进行数据统计和分析，例如不同区域的流浪猫数量、分布情况、领养情况等。通过这些数据的统计和分析，可以为相关部门和组织提供决策支持，同时也可以为流浪动物保护和救助工作提供有力的数据支持。</w:t>
      </w:r>
    </w:p>
    <w:p>
      <w:pPr>
        <w:bidi w:val="0"/>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4、领养信息发布：提供了流浪猫的照片、性格描述和健康状况等信息，方便有意愿领养的人们进行选择，增加了透明度和便利性。</w:t>
      </w:r>
    </w:p>
    <w:p>
      <w:pPr>
        <w:bidi w:val="0"/>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5、志愿者招募平台：提供了志愿者招募信息发布功能，吸引更多的学生和社会人士加入到照顾流浪猫的行列，扩大了参与范围。</w:t>
      </w:r>
    </w:p>
    <w:p>
      <w:pPr>
        <w:bidi w:val="0"/>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6、捐赠支持通道：设立了捐赠通道，接受社会各界的捐款和物资支持，增加了平台的可持续性和资源来源。</w:t>
      </w:r>
    </w:p>
    <w:p>
      <w:pPr>
        <w:bidi w:val="0"/>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7、宣传教育内容发布：定期发布关于流浪猫保护和关爱的宣传教育内容，提高人们对流浪猫问题的关注和认识，增强了社会影响力。</w:t>
      </w:r>
    </w:p>
    <w:p>
      <w:pPr>
        <w:bidi w:val="0"/>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这些创新点使得校园流浪猫管理平台更加全面、便捷和具有社会参与性，有助于更好地管理和关爱校园内的流浪猫。</w:t>
      </w:r>
    </w:p>
    <w:p>
      <w:pPr>
        <w:bidi w:val="0"/>
        <w:ind w:firstLine="420" w:firstLineChars="0"/>
        <w:rPr>
          <w:rFonts w:hint="eastAsia" w:ascii="宋体" w:hAnsi="宋体" w:eastAsia="宋体" w:cs="宋体"/>
          <w:sz w:val="24"/>
          <w:szCs w:val="28"/>
        </w:rPr>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M0ZGQ1NTcwYWM0NzViNjgyZTc4MDYwNmJjZjNiMzIifQ=="/>
  </w:docVars>
  <w:rsids>
    <w:rsidRoot w:val="009C79D8"/>
    <w:rsid w:val="00364844"/>
    <w:rsid w:val="003D48B8"/>
    <w:rsid w:val="00583462"/>
    <w:rsid w:val="00625C4A"/>
    <w:rsid w:val="007D0198"/>
    <w:rsid w:val="009C79D8"/>
    <w:rsid w:val="00B439FE"/>
    <w:rsid w:val="00B46A79"/>
    <w:rsid w:val="00CC2B6B"/>
    <w:rsid w:val="10424D0D"/>
    <w:rsid w:val="52105EBD"/>
    <w:rsid w:val="5CBF559E"/>
    <w:rsid w:val="7A392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88</Words>
  <Characters>505</Characters>
  <Lines>4</Lines>
  <Paragraphs>1</Paragraphs>
  <TotalTime>2</TotalTime>
  <ScaleCrop>false</ScaleCrop>
  <LinksUpToDate>false</LinksUpToDate>
  <CharactersWithSpaces>592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2024-02-08T05:31:00Z</dcterms:created>
  <dc:creator>qy z</dc:creator>
  <cp:lastModifiedBy>金鱼</cp:lastModifiedBy>
  <dcterms:modified xsi:type="dcterms:W3CDTF">2024-02-17T09:30:53Z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EBBF854FC9BA4617818F47C0EEEB2B62_12</vt:lpwstr>
  </property>
</Properties>
</file>