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CE" w:rsidRDefault="00A148CE" w:rsidP="00A148CE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Comparing the </w:t>
      </w:r>
      <w:r w:rsidRPr="00B10C86">
        <w:rPr>
          <w:rFonts w:ascii="Calibri" w:eastAsia="Times New Roman" w:hAnsi="Calibri" w:cs="Calibri"/>
          <w:b/>
          <w:color w:val="000000"/>
          <w:sz w:val="32"/>
          <w:szCs w:val="32"/>
        </w:rPr>
        <w:t>Hiring Status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r w:rsidRPr="00B10C86">
        <w:rPr>
          <w:rFonts w:ascii="Calibri" w:eastAsia="Times New Roman" w:hAnsi="Calibri" w:cs="Calibri"/>
          <w:b/>
          <w:color w:val="000000"/>
          <w:sz w:val="32"/>
          <w:szCs w:val="32"/>
        </w:rPr>
        <w:t>of 2010 and 2011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CalSWEC</w:t>
      </w:r>
      <w:r w:rsidRPr="00B10C86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Grads</w:t>
      </w:r>
    </w:p>
    <w:p w:rsidR="00A148CE" w:rsidRDefault="00A148CE" w:rsidP="00A148CE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25"/>
        <w:gridCol w:w="1320"/>
        <w:gridCol w:w="1320"/>
        <w:gridCol w:w="1320"/>
        <w:gridCol w:w="1320"/>
        <w:gridCol w:w="1320"/>
        <w:gridCol w:w="1320"/>
      </w:tblGrid>
      <w:tr w:rsidR="00A148CE" w:rsidRPr="008F4A8C" w:rsidTr="00157158">
        <w:trPr>
          <w:trHeight w:val="657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48CE" w:rsidRPr="001119C4" w:rsidRDefault="00A148CE" w:rsidP="00157158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1119C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2010 Grads Hired</w:t>
            </w:r>
            <w:r w:rsidRPr="001119C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br/>
              <w:t xml:space="preserve">by April </w:t>
            </w:r>
            <w:r w:rsidR="009F368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1, </w:t>
            </w:r>
            <w:r w:rsidRPr="001119C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2011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48CE" w:rsidRPr="001119C4" w:rsidRDefault="00A148CE" w:rsidP="00157158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1119C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2011 Grads Hired</w:t>
            </w:r>
            <w:r w:rsidRPr="001119C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br/>
              <w:t xml:space="preserve">by April </w:t>
            </w:r>
            <w:r w:rsidR="009F368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1, </w:t>
            </w:r>
            <w:r w:rsidRPr="001119C4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2012</w:t>
            </w:r>
          </w:p>
        </w:tc>
      </w:tr>
      <w:tr w:rsidR="00A148CE" w:rsidRPr="008F4A8C" w:rsidTr="00157158">
        <w:trPr>
          <w:trHeight w:val="720"/>
        </w:trPr>
        <w:tc>
          <w:tcPr>
            <w:tcW w:w="96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8F4A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Mental Health MSW Graduates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Region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Grads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Working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Grads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Working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Bay Area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9F368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9F368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8F2CC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  <w:r w:rsidR="00A148CE"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Central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9F368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9F368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8F2CC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  <w:r w:rsidR="00A148CE"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Los Angeles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81%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8F2CC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8F2CC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  <w:r w:rsidR="00A148CE"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Northern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100%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Southern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9F368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8F2CC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8F2CC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  <w:r w:rsidR="00A148CE"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A148CE" w:rsidRPr="008F4A8C" w:rsidTr="00157158">
        <w:trPr>
          <w:trHeight w:val="37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Totals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9F368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8F2CC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8F2CC1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  <w:bookmarkStart w:id="0" w:name="_GoBack"/>
            <w:bookmarkEnd w:id="0"/>
            <w:r w:rsidR="00A148CE"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A148CE" w:rsidRPr="008F4A8C" w:rsidTr="00157158">
        <w:trPr>
          <w:trHeight w:val="693"/>
        </w:trPr>
        <w:tc>
          <w:tcPr>
            <w:tcW w:w="96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8F4A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IV-E MSW Graduates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Region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Grads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Grads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Bay Area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79%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Central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75%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Los Angeles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98%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73%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Northern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88%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97%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Southern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91%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Totals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326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80%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333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84%</w:t>
            </w:r>
          </w:p>
        </w:tc>
      </w:tr>
      <w:tr w:rsidR="00A148CE" w:rsidRPr="008F4A8C" w:rsidTr="00157158">
        <w:trPr>
          <w:trHeight w:val="693"/>
        </w:trPr>
        <w:tc>
          <w:tcPr>
            <w:tcW w:w="96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8F4A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IV-E BASW Graduates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Region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Grads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Grads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Central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38%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27%</w:t>
            </w:r>
          </w:p>
        </w:tc>
      </w:tr>
      <w:tr w:rsidR="00A148CE" w:rsidRPr="008F4A8C" w:rsidTr="0015715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Los Angeles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90%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8F4A8C">
              <w:rPr>
                <w:rFonts w:eastAsia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89%</w:t>
            </w:r>
          </w:p>
        </w:tc>
      </w:tr>
      <w:tr w:rsidR="00A148CE" w:rsidRPr="008F4A8C" w:rsidTr="0015715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Northern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8F4A8C">
              <w:rPr>
                <w:rFonts w:eastAsia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100%</w:t>
            </w:r>
          </w:p>
        </w:tc>
      </w:tr>
      <w:tr w:rsidR="00A148CE" w:rsidRPr="008F4A8C" w:rsidTr="0015715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Southern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76%</w:t>
            </w:r>
          </w:p>
        </w:tc>
      </w:tr>
      <w:tr w:rsidR="00A148CE" w:rsidRPr="008F4A8C" w:rsidTr="0015715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Totals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BDB"/>
            <w:noWrap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2DBDB"/>
            <w:vAlign w:val="center"/>
            <w:hideMark/>
          </w:tcPr>
          <w:p w:rsidR="00A148CE" w:rsidRPr="008F4A8C" w:rsidRDefault="00A148CE" w:rsidP="0015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A8C">
              <w:rPr>
                <w:rFonts w:ascii="Calibri" w:eastAsia="Times New Roman" w:hAnsi="Calibri" w:cs="Calibri"/>
                <w:color w:val="000000"/>
                <w:sz w:val="22"/>
              </w:rPr>
              <w:t>64%</w:t>
            </w:r>
          </w:p>
        </w:tc>
      </w:tr>
    </w:tbl>
    <w:p w:rsidR="00A148CE" w:rsidRDefault="00A148CE" w:rsidP="00A148CE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</w:p>
    <w:p w:rsidR="00CB0F0C" w:rsidRDefault="00CB0F0C"/>
    <w:sectPr w:rsidR="00CB0F0C" w:rsidSect="0015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D610E"/>
    <w:multiLevelType w:val="hybridMultilevel"/>
    <w:tmpl w:val="834E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19"/>
    <w:rsid w:val="00090199"/>
    <w:rsid w:val="0012585F"/>
    <w:rsid w:val="00154B98"/>
    <w:rsid w:val="00157158"/>
    <w:rsid w:val="00161FCF"/>
    <w:rsid w:val="001803FD"/>
    <w:rsid w:val="00196043"/>
    <w:rsid w:val="001E49BA"/>
    <w:rsid w:val="002F44C9"/>
    <w:rsid w:val="004B4519"/>
    <w:rsid w:val="00526D45"/>
    <w:rsid w:val="00555FA0"/>
    <w:rsid w:val="00576DEE"/>
    <w:rsid w:val="005B5E18"/>
    <w:rsid w:val="00765906"/>
    <w:rsid w:val="0079255F"/>
    <w:rsid w:val="007B4FCD"/>
    <w:rsid w:val="008060B3"/>
    <w:rsid w:val="008F2CC1"/>
    <w:rsid w:val="00916C1E"/>
    <w:rsid w:val="009F3681"/>
    <w:rsid w:val="00A148CE"/>
    <w:rsid w:val="00B73B65"/>
    <w:rsid w:val="00B85637"/>
    <w:rsid w:val="00BB1AF8"/>
    <w:rsid w:val="00BD058C"/>
    <w:rsid w:val="00C74D1C"/>
    <w:rsid w:val="00CB0F0C"/>
    <w:rsid w:val="00CF3D26"/>
    <w:rsid w:val="00E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519"/>
    <w:rPr>
      <w:b/>
      <w:bCs/>
    </w:rPr>
  </w:style>
  <w:style w:type="character" w:styleId="Emphasis">
    <w:name w:val="Emphasis"/>
    <w:basedOn w:val="DefaultParagraphFont"/>
    <w:uiPriority w:val="20"/>
    <w:qFormat/>
    <w:rsid w:val="004B4519"/>
    <w:rPr>
      <w:i/>
      <w:iCs/>
    </w:rPr>
  </w:style>
  <w:style w:type="character" w:styleId="Hyperlink">
    <w:name w:val="Hyperlink"/>
    <w:basedOn w:val="DefaultParagraphFont"/>
    <w:uiPriority w:val="99"/>
    <w:unhideWhenUsed/>
    <w:rsid w:val="0012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8C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519"/>
    <w:rPr>
      <w:b/>
      <w:bCs/>
    </w:rPr>
  </w:style>
  <w:style w:type="character" w:styleId="Emphasis">
    <w:name w:val="Emphasis"/>
    <w:basedOn w:val="DefaultParagraphFont"/>
    <w:uiPriority w:val="20"/>
    <w:qFormat/>
    <w:rsid w:val="004B4519"/>
    <w:rPr>
      <w:i/>
      <w:iCs/>
    </w:rPr>
  </w:style>
  <w:style w:type="character" w:styleId="Hyperlink">
    <w:name w:val="Hyperlink"/>
    <w:basedOn w:val="DefaultParagraphFont"/>
    <w:uiPriority w:val="99"/>
    <w:unhideWhenUsed/>
    <w:rsid w:val="0012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8C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Gwendolyn Foster</cp:lastModifiedBy>
  <cp:revision>3</cp:revision>
  <dcterms:created xsi:type="dcterms:W3CDTF">2012-07-11T05:14:00Z</dcterms:created>
  <dcterms:modified xsi:type="dcterms:W3CDTF">2012-07-11T05:27:00Z</dcterms:modified>
</cp:coreProperties>
</file>