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1E0" w:firstRow="1" w:lastRow="1" w:firstColumn="1" w:lastColumn="1" w:noHBand="0" w:noVBand="0"/>
      </w:tblPr>
      <w:tblGrid>
        <w:gridCol w:w="8191"/>
        <w:gridCol w:w="2825"/>
      </w:tblGrid>
      <w:tr w:rsidR="00F84595" w:rsidRPr="009F0162" w14:paraId="056FC5F6" w14:textId="77777777" w:rsidTr="00975635">
        <w:tc>
          <w:tcPr>
            <w:tcW w:w="3718" w:type="pct"/>
            <w:tcBorders>
              <w:top w:val="nil"/>
              <w:left w:val="nil"/>
              <w:bottom w:val="nil"/>
              <w:right w:val="nil"/>
            </w:tcBorders>
            <w:vAlign w:val="center"/>
          </w:tcPr>
          <w:p w14:paraId="7B7F7399" w14:textId="77777777" w:rsidR="00F84595" w:rsidRPr="009F0162" w:rsidRDefault="00F84595" w:rsidP="00975635">
            <w:pPr>
              <w:ind w:left="162"/>
              <w:jc w:val="center"/>
              <w:rPr>
                <w:rFonts w:ascii="Calibri" w:hAnsi="Calibri"/>
                <w:b/>
                <w:sz w:val="48"/>
                <w:szCs w:val="48"/>
              </w:rPr>
            </w:pPr>
            <w:bookmarkStart w:id="0" w:name="_GoBack"/>
            <w:bookmarkEnd w:id="0"/>
            <w:r>
              <w:rPr>
                <w:rFonts w:ascii="Calibri" w:hAnsi="Calibri"/>
                <w:b/>
                <w:sz w:val="48"/>
                <w:szCs w:val="48"/>
              </w:rPr>
              <w:t>C</w:t>
            </w:r>
            <w:r w:rsidRPr="009F0162">
              <w:rPr>
                <w:rFonts w:ascii="Calibri" w:hAnsi="Calibri"/>
                <w:b/>
                <w:sz w:val="48"/>
                <w:szCs w:val="48"/>
              </w:rPr>
              <w:t>ommon Core 3.0</w:t>
            </w:r>
          </w:p>
          <w:p w14:paraId="63829FF4" w14:textId="77777777" w:rsidR="00F84595" w:rsidRPr="009F0162" w:rsidRDefault="00F84595" w:rsidP="00975635">
            <w:pPr>
              <w:ind w:left="162"/>
              <w:jc w:val="center"/>
              <w:rPr>
                <w:rFonts w:ascii="Calibri" w:hAnsi="Calibri" w:cs="Tahoma"/>
                <w:b/>
                <w:sz w:val="52"/>
                <w:szCs w:val="52"/>
              </w:rPr>
            </w:pPr>
            <w:r>
              <w:rPr>
                <w:rFonts w:ascii="Calibri" w:hAnsi="Calibri"/>
                <w:b/>
                <w:sz w:val="48"/>
                <w:szCs w:val="48"/>
              </w:rPr>
              <w:t xml:space="preserve">Field Activity </w:t>
            </w:r>
            <w:r w:rsidRPr="009F0162">
              <w:rPr>
                <w:rFonts w:ascii="Calibri" w:hAnsi="Calibri"/>
                <w:b/>
                <w:sz w:val="48"/>
                <w:szCs w:val="48"/>
              </w:rPr>
              <w:t>Learning Objectives</w:t>
            </w:r>
          </w:p>
        </w:tc>
        <w:tc>
          <w:tcPr>
            <w:tcW w:w="1282" w:type="pct"/>
            <w:tcBorders>
              <w:top w:val="nil"/>
              <w:left w:val="nil"/>
              <w:bottom w:val="nil"/>
              <w:right w:val="nil"/>
            </w:tcBorders>
            <w:vAlign w:val="center"/>
          </w:tcPr>
          <w:p w14:paraId="253F38B9" w14:textId="77777777" w:rsidR="00F84595" w:rsidRPr="009F0162" w:rsidRDefault="00F84595" w:rsidP="00975635">
            <w:pPr>
              <w:ind w:left="162"/>
              <w:jc w:val="center"/>
              <w:rPr>
                <w:rFonts w:ascii="Calibri" w:hAnsi="Calibri" w:cs="Tahoma"/>
                <w:b/>
                <w:sz w:val="52"/>
                <w:szCs w:val="52"/>
              </w:rPr>
            </w:pPr>
            <w:r>
              <w:rPr>
                <w:rFonts w:ascii="Calibri" w:hAnsi="Calibri" w:cs="Tahoma"/>
                <w:b/>
                <w:noProof/>
                <w:sz w:val="52"/>
                <w:szCs w:val="52"/>
              </w:rPr>
              <w:drawing>
                <wp:inline distT="0" distB="0" distL="0" distR="0" wp14:anchorId="04682E63" wp14:editId="2BC84D01">
                  <wp:extent cx="1536700" cy="1536700"/>
                  <wp:effectExtent l="0" t="0" r="12700" b="12700"/>
                  <wp:docPr id="1" name="Picture 1" descr="C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6700" cy="1536700"/>
                          </a:xfrm>
                          <a:prstGeom prst="rect">
                            <a:avLst/>
                          </a:prstGeom>
                          <a:noFill/>
                          <a:ln>
                            <a:noFill/>
                          </a:ln>
                        </pic:spPr>
                      </pic:pic>
                    </a:graphicData>
                  </a:graphic>
                </wp:inline>
              </w:drawing>
            </w:r>
          </w:p>
        </w:tc>
      </w:tr>
    </w:tbl>
    <w:p w14:paraId="2C0A1D0D" w14:textId="77777777" w:rsidR="00EB2140" w:rsidRPr="00F84595" w:rsidRDefault="00F84595">
      <w:pPr>
        <w:rPr>
          <w:rFonts w:asciiTheme="majorHAnsi" w:hAnsiTheme="majorHAnsi"/>
          <w:b/>
          <w:sz w:val="28"/>
          <w:szCs w:val="28"/>
          <w:u w:val="single"/>
        </w:rPr>
      </w:pPr>
      <w:r w:rsidRPr="00F84595">
        <w:rPr>
          <w:rFonts w:asciiTheme="majorHAnsi" w:hAnsiTheme="majorHAnsi"/>
          <w:b/>
          <w:sz w:val="28"/>
          <w:szCs w:val="28"/>
          <w:u w:val="single"/>
        </w:rPr>
        <w:t>FOUNDATION BLOCK</w:t>
      </w:r>
    </w:p>
    <w:p w14:paraId="1B09356C" w14:textId="77777777" w:rsidR="00F84595" w:rsidRDefault="00F84595">
      <w:pPr>
        <w:rPr>
          <w:rFonts w:asciiTheme="majorHAnsi" w:hAnsiTheme="majorHAnsi"/>
          <w:b/>
          <w:u w:val="single"/>
        </w:rPr>
      </w:pPr>
    </w:p>
    <w:tbl>
      <w:tblPr>
        <w:tblW w:w="5000" w:type="pct"/>
        <w:tblLook w:val="04A0" w:firstRow="1" w:lastRow="0" w:firstColumn="1" w:lastColumn="0" w:noHBand="0" w:noVBand="1"/>
      </w:tblPr>
      <w:tblGrid>
        <w:gridCol w:w="2578"/>
        <w:gridCol w:w="4281"/>
        <w:gridCol w:w="4157"/>
      </w:tblGrid>
      <w:tr w:rsidR="00F84595" w:rsidRPr="00FD19DB" w14:paraId="574B610B" w14:textId="77777777" w:rsidTr="00975635">
        <w:trPr>
          <w:trHeight w:val="540"/>
        </w:trPr>
        <w:tc>
          <w:tcPr>
            <w:tcW w:w="1170" w:type="pct"/>
            <w:vMerge w:val="restart"/>
            <w:tcBorders>
              <w:top w:val="single" w:sz="4" w:space="0" w:color="auto"/>
              <w:left w:val="single" w:sz="4" w:space="0" w:color="auto"/>
              <w:right w:val="single" w:sz="4" w:space="0" w:color="auto"/>
            </w:tcBorders>
            <w:shd w:val="clear" w:color="auto" w:fill="CCC0D9"/>
            <w:noWrap/>
            <w:vAlign w:val="center"/>
          </w:tcPr>
          <w:p w14:paraId="4B531E77" w14:textId="77777777" w:rsidR="00F84595" w:rsidRPr="00FD19DB" w:rsidRDefault="00F84595" w:rsidP="00975635">
            <w:pPr>
              <w:rPr>
                <w:rFonts w:ascii="Calibri" w:hAnsi="Calibri"/>
                <w:b/>
                <w:bCs/>
                <w:sz w:val="28"/>
                <w:szCs w:val="28"/>
              </w:rPr>
            </w:pPr>
            <w:r w:rsidRPr="00FD19DB">
              <w:rPr>
                <w:rFonts w:ascii="Calibri" w:hAnsi="Calibri"/>
                <w:b/>
                <w:bCs/>
                <w:sz w:val="28"/>
                <w:szCs w:val="28"/>
              </w:rPr>
              <w:t>Field</w:t>
            </w:r>
          </w:p>
        </w:tc>
        <w:tc>
          <w:tcPr>
            <w:tcW w:w="1943" w:type="pct"/>
            <w:tcBorders>
              <w:top w:val="single" w:sz="4" w:space="0" w:color="auto"/>
              <w:left w:val="nil"/>
              <w:right w:val="single" w:sz="4" w:space="0" w:color="auto"/>
            </w:tcBorders>
            <w:shd w:val="clear" w:color="auto" w:fill="CCC0D9"/>
          </w:tcPr>
          <w:p w14:paraId="4EC497D7" w14:textId="77777777" w:rsidR="00F84595" w:rsidRPr="00FD19DB" w:rsidRDefault="00F84595" w:rsidP="00975635">
            <w:pPr>
              <w:rPr>
                <w:rFonts w:ascii="Calibri" w:hAnsi="Calibri"/>
                <w:sz w:val="22"/>
                <w:szCs w:val="22"/>
              </w:rPr>
            </w:pPr>
            <w:r w:rsidRPr="00FD19DB">
              <w:rPr>
                <w:rFonts w:ascii="Calibri" w:hAnsi="Calibri"/>
                <w:sz w:val="22"/>
                <w:szCs w:val="22"/>
              </w:rPr>
              <w:t xml:space="preserve">Legal </w:t>
            </w:r>
            <w:r>
              <w:rPr>
                <w:rFonts w:ascii="Calibri" w:hAnsi="Calibri"/>
                <w:sz w:val="22"/>
                <w:szCs w:val="22"/>
              </w:rPr>
              <w:t>P</w:t>
            </w:r>
            <w:r w:rsidRPr="00FD19DB">
              <w:rPr>
                <w:rFonts w:ascii="Calibri" w:hAnsi="Calibri"/>
                <w:sz w:val="22"/>
                <w:szCs w:val="22"/>
              </w:rPr>
              <w:t xml:space="preserve">rocedures and </w:t>
            </w:r>
            <w:r>
              <w:rPr>
                <w:rFonts w:ascii="Calibri" w:hAnsi="Calibri"/>
                <w:sz w:val="22"/>
                <w:szCs w:val="22"/>
              </w:rPr>
              <w:t>R</w:t>
            </w:r>
            <w:r w:rsidRPr="00FD19DB">
              <w:rPr>
                <w:rFonts w:ascii="Calibri" w:hAnsi="Calibri"/>
                <w:sz w:val="22"/>
                <w:szCs w:val="22"/>
              </w:rPr>
              <w:t>esponsibilities</w:t>
            </w:r>
          </w:p>
          <w:p w14:paraId="6702006C" w14:textId="77777777" w:rsidR="00F84595" w:rsidRPr="00FD19DB" w:rsidRDefault="00F84595" w:rsidP="00975635">
            <w:pPr>
              <w:rPr>
                <w:rFonts w:ascii="Calibri" w:hAnsi="Calibri"/>
                <w:sz w:val="22"/>
                <w:szCs w:val="22"/>
              </w:rPr>
            </w:pPr>
            <w:r w:rsidRPr="00FD19DB">
              <w:rPr>
                <w:rFonts w:ascii="Calibri" w:hAnsi="Calibri"/>
                <w:sz w:val="22"/>
                <w:szCs w:val="22"/>
              </w:rPr>
              <w:t>4 hours</w:t>
            </w:r>
          </w:p>
        </w:tc>
        <w:tc>
          <w:tcPr>
            <w:tcW w:w="1887" w:type="pct"/>
            <w:tcBorders>
              <w:top w:val="single" w:sz="4" w:space="0" w:color="auto"/>
              <w:left w:val="nil"/>
              <w:right w:val="single" w:sz="4" w:space="0" w:color="auto"/>
            </w:tcBorders>
            <w:shd w:val="clear" w:color="auto" w:fill="CCC0D9"/>
          </w:tcPr>
          <w:p w14:paraId="52D72FF6" w14:textId="77777777" w:rsidR="00F84595" w:rsidRPr="00FD19DB" w:rsidRDefault="00F84595" w:rsidP="00975635">
            <w:pPr>
              <w:rPr>
                <w:rFonts w:ascii="Calibri" w:hAnsi="Calibri"/>
                <w:bCs/>
                <w:sz w:val="22"/>
                <w:szCs w:val="22"/>
              </w:rPr>
            </w:pPr>
            <w:r w:rsidRPr="00FD19DB">
              <w:rPr>
                <w:rFonts w:ascii="Calibri" w:hAnsi="Calibri"/>
                <w:bCs/>
                <w:sz w:val="22"/>
                <w:szCs w:val="22"/>
              </w:rPr>
              <w:t>Advocacy</w:t>
            </w:r>
          </w:p>
          <w:p w14:paraId="2457CC75" w14:textId="77777777" w:rsidR="00F84595" w:rsidRPr="00FD19DB" w:rsidRDefault="00F84595" w:rsidP="00975635">
            <w:pPr>
              <w:rPr>
                <w:rFonts w:ascii="Calibri" w:hAnsi="Calibri"/>
                <w:sz w:val="22"/>
                <w:szCs w:val="22"/>
              </w:rPr>
            </w:pPr>
            <w:r w:rsidRPr="00FD19DB">
              <w:rPr>
                <w:rFonts w:ascii="Calibri" w:hAnsi="Calibri"/>
                <w:sz w:val="22"/>
                <w:szCs w:val="22"/>
              </w:rPr>
              <w:t>4 hours</w:t>
            </w:r>
            <w:r w:rsidRPr="00FD19DB">
              <w:rPr>
                <w:rFonts w:ascii="Calibri" w:hAnsi="Calibri"/>
                <w:bCs/>
                <w:sz w:val="22"/>
                <w:szCs w:val="22"/>
              </w:rPr>
              <w:tab/>
            </w:r>
          </w:p>
        </w:tc>
      </w:tr>
      <w:tr w:rsidR="00F84595" w:rsidRPr="00FD19DB" w14:paraId="0E515EE2" w14:textId="77777777" w:rsidTr="00975635">
        <w:trPr>
          <w:trHeight w:val="540"/>
        </w:trPr>
        <w:tc>
          <w:tcPr>
            <w:tcW w:w="1170" w:type="pct"/>
            <w:vMerge/>
            <w:tcBorders>
              <w:left w:val="single" w:sz="4" w:space="0" w:color="auto"/>
              <w:right w:val="single" w:sz="4" w:space="0" w:color="auto"/>
            </w:tcBorders>
            <w:shd w:val="clear" w:color="auto" w:fill="CCC0D9"/>
            <w:noWrap/>
            <w:vAlign w:val="center"/>
          </w:tcPr>
          <w:p w14:paraId="01D6DA36" w14:textId="77777777" w:rsidR="00F84595" w:rsidRPr="00FD19DB" w:rsidRDefault="00F84595" w:rsidP="00975635">
            <w:pPr>
              <w:rPr>
                <w:rFonts w:ascii="Calibri" w:hAnsi="Calibri"/>
                <w:b/>
                <w:bCs/>
                <w:sz w:val="28"/>
                <w:szCs w:val="28"/>
              </w:rPr>
            </w:pPr>
          </w:p>
        </w:tc>
        <w:tc>
          <w:tcPr>
            <w:tcW w:w="1943" w:type="pct"/>
            <w:tcBorders>
              <w:top w:val="single" w:sz="4" w:space="0" w:color="auto"/>
              <w:left w:val="nil"/>
              <w:right w:val="single" w:sz="4" w:space="0" w:color="auto"/>
            </w:tcBorders>
            <w:shd w:val="clear" w:color="auto" w:fill="CCC0D9"/>
          </w:tcPr>
          <w:p w14:paraId="2A7DFCB8" w14:textId="77777777" w:rsidR="00F84595" w:rsidRPr="00FD19DB" w:rsidRDefault="00F84595" w:rsidP="00975635">
            <w:pPr>
              <w:rPr>
                <w:rFonts w:ascii="Calibri" w:hAnsi="Calibri" w:cs="Calibri"/>
                <w:sz w:val="22"/>
                <w:szCs w:val="22"/>
              </w:rPr>
            </w:pPr>
            <w:r w:rsidRPr="00FD19DB">
              <w:rPr>
                <w:rFonts w:ascii="Calibri" w:hAnsi="Calibri" w:cs="Calibri"/>
                <w:sz w:val="22"/>
                <w:szCs w:val="22"/>
              </w:rPr>
              <w:t>Teaming</w:t>
            </w:r>
            <w:r>
              <w:rPr>
                <w:rFonts w:ascii="Calibri" w:hAnsi="Calibri" w:cs="Calibri"/>
                <w:sz w:val="22"/>
                <w:szCs w:val="22"/>
              </w:rPr>
              <w:t>,</w:t>
            </w:r>
            <w:r w:rsidRPr="00FD19DB">
              <w:rPr>
                <w:rFonts w:ascii="Calibri" w:hAnsi="Calibri" w:cs="Calibri"/>
                <w:sz w:val="22"/>
                <w:szCs w:val="22"/>
              </w:rPr>
              <w:t xml:space="preserve"> </w:t>
            </w:r>
            <w:r>
              <w:rPr>
                <w:rFonts w:ascii="Calibri" w:hAnsi="Calibri" w:cs="Calibri"/>
                <w:sz w:val="22"/>
                <w:szCs w:val="22"/>
              </w:rPr>
              <w:t>Collaboration, and Transparency</w:t>
            </w:r>
          </w:p>
          <w:p w14:paraId="3E54F40A" w14:textId="77777777" w:rsidR="00F84595" w:rsidRPr="00FD19DB" w:rsidRDefault="00F84595" w:rsidP="00975635">
            <w:pPr>
              <w:rPr>
                <w:rFonts w:ascii="Calibri" w:hAnsi="Calibri"/>
                <w:sz w:val="22"/>
                <w:szCs w:val="22"/>
              </w:rPr>
            </w:pPr>
            <w:r w:rsidRPr="00FD19DB">
              <w:rPr>
                <w:rFonts w:ascii="Calibri" w:hAnsi="Calibri" w:cs="Calibri"/>
                <w:sz w:val="22"/>
                <w:szCs w:val="22"/>
              </w:rPr>
              <w:t>4 hours</w:t>
            </w:r>
          </w:p>
        </w:tc>
        <w:tc>
          <w:tcPr>
            <w:tcW w:w="1887" w:type="pct"/>
            <w:tcBorders>
              <w:top w:val="single" w:sz="4" w:space="0" w:color="auto"/>
              <w:left w:val="nil"/>
              <w:right w:val="single" w:sz="4" w:space="0" w:color="auto"/>
            </w:tcBorders>
            <w:shd w:val="clear" w:color="auto" w:fill="CCC0D9"/>
          </w:tcPr>
          <w:p w14:paraId="5C230244" w14:textId="77777777" w:rsidR="00F84595" w:rsidRPr="00FD19DB" w:rsidRDefault="00F84595" w:rsidP="00975635">
            <w:pPr>
              <w:tabs>
                <w:tab w:val="left" w:pos="1709"/>
              </w:tabs>
              <w:rPr>
                <w:rFonts w:ascii="Calibri" w:hAnsi="Calibri"/>
                <w:bCs/>
                <w:sz w:val="22"/>
                <w:szCs w:val="22"/>
              </w:rPr>
            </w:pPr>
            <w:r w:rsidRPr="00FD19DB">
              <w:rPr>
                <w:rFonts w:ascii="Calibri" w:hAnsi="Calibri"/>
                <w:bCs/>
                <w:sz w:val="22"/>
                <w:szCs w:val="22"/>
              </w:rPr>
              <w:t>SW safety</w:t>
            </w:r>
          </w:p>
          <w:p w14:paraId="461AD45A" w14:textId="77777777" w:rsidR="00F84595" w:rsidRPr="00FD19DB" w:rsidRDefault="00F84595" w:rsidP="00975635">
            <w:pPr>
              <w:rPr>
                <w:rFonts w:ascii="Calibri" w:hAnsi="Calibri"/>
                <w:sz w:val="22"/>
                <w:szCs w:val="22"/>
              </w:rPr>
            </w:pPr>
            <w:r w:rsidRPr="00FD19DB">
              <w:rPr>
                <w:rFonts w:ascii="Calibri" w:hAnsi="Calibri"/>
                <w:bCs/>
                <w:sz w:val="22"/>
                <w:szCs w:val="22"/>
              </w:rPr>
              <w:t>1 hour</w:t>
            </w:r>
          </w:p>
        </w:tc>
      </w:tr>
      <w:tr w:rsidR="00F84595" w:rsidRPr="00FD19DB" w14:paraId="43379887" w14:textId="77777777" w:rsidTr="00975635">
        <w:trPr>
          <w:trHeight w:val="540"/>
        </w:trPr>
        <w:tc>
          <w:tcPr>
            <w:tcW w:w="1170" w:type="pct"/>
            <w:vMerge/>
            <w:tcBorders>
              <w:left w:val="single" w:sz="4" w:space="0" w:color="auto"/>
              <w:right w:val="single" w:sz="4" w:space="0" w:color="auto"/>
            </w:tcBorders>
            <w:shd w:val="clear" w:color="auto" w:fill="CCC0D9"/>
            <w:noWrap/>
            <w:vAlign w:val="center"/>
          </w:tcPr>
          <w:p w14:paraId="62B1C3F0" w14:textId="77777777" w:rsidR="00F84595" w:rsidRPr="00FD19DB" w:rsidRDefault="00F84595" w:rsidP="00975635">
            <w:pPr>
              <w:rPr>
                <w:rFonts w:ascii="Calibri" w:hAnsi="Calibri"/>
                <w:b/>
                <w:bCs/>
                <w:sz w:val="28"/>
                <w:szCs w:val="28"/>
              </w:rPr>
            </w:pPr>
          </w:p>
        </w:tc>
        <w:tc>
          <w:tcPr>
            <w:tcW w:w="1943" w:type="pct"/>
            <w:tcBorders>
              <w:top w:val="single" w:sz="4" w:space="0" w:color="auto"/>
              <w:left w:val="nil"/>
              <w:bottom w:val="single" w:sz="4" w:space="0" w:color="auto"/>
              <w:right w:val="single" w:sz="4" w:space="0" w:color="auto"/>
            </w:tcBorders>
            <w:shd w:val="clear" w:color="auto" w:fill="CCC0D9"/>
          </w:tcPr>
          <w:p w14:paraId="58B6C519" w14:textId="77777777" w:rsidR="00F84595" w:rsidRPr="00FD19DB" w:rsidRDefault="00F84595" w:rsidP="00975635">
            <w:pPr>
              <w:rPr>
                <w:rFonts w:ascii="Calibri" w:hAnsi="Calibri"/>
                <w:sz w:val="22"/>
                <w:szCs w:val="22"/>
              </w:rPr>
            </w:pPr>
            <w:r w:rsidRPr="00FD19DB">
              <w:rPr>
                <w:rFonts w:ascii="Calibri" w:hAnsi="Calibri"/>
                <w:sz w:val="22"/>
                <w:szCs w:val="22"/>
              </w:rPr>
              <w:t xml:space="preserve">Cultural </w:t>
            </w:r>
            <w:r>
              <w:rPr>
                <w:rFonts w:ascii="Calibri" w:hAnsi="Calibri"/>
                <w:sz w:val="22"/>
                <w:szCs w:val="22"/>
              </w:rPr>
              <w:t>Responsiveness</w:t>
            </w:r>
          </w:p>
          <w:p w14:paraId="76B43409" w14:textId="77777777" w:rsidR="00F84595" w:rsidRPr="00FD19DB" w:rsidRDefault="00F84595" w:rsidP="00975635">
            <w:pPr>
              <w:rPr>
                <w:rFonts w:ascii="Calibri" w:hAnsi="Calibri"/>
                <w:sz w:val="22"/>
                <w:szCs w:val="22"/>
              </w:rPr>
            </w:pPr>
            <w:r w:rsidRPr="00FD19DB">
              <w:rPr>
                <w:rFonts w:ascii="Calibri" w:hAnsi="Calibri"/>
                <w:sz w:val="22"/>
                <w:szCs w:val="22"/>
              </w:rPr>
              <w:t>1 hour</w:t>
            </w:r>
          </w:p>
        </w:tc>
        <w:tc>
          <w:tcPr>
            <w:tcW w:w="1887" w:type="pct"/>
            <w:tcBorders>
              <w:top w:val="single" w:sz="4" w:space="0" w:color="auto"/>
              <w:left w:val="nil"/>
              <w:bottom w:val="single" w:sz="4" w:space="0" w:color="auto"/>
              <w:right w:val="single" w:sz="4" w:space="0" w:color="auto"/>
            </w:tcBorders>
            <w:shd w:val="clear" w:color="auto" w:fill="CCC0D9"/>
          </w:tcPr>
          <w:p w14:paraId="7A3D22F2" w14:textId="77777777" w:rsidR="00F84595" w:rsidRPr="00FD19DB" w:rsidRDefault="00F84595" w:rsidP="00975635">
            <w:pPr>
              <w:rPr>
                <w:rFonts w:ascii="Calibri" w:hAnsi="Calibri"/>
                <w:sz w:val="22"/>
                <w:szCs w:val="22"/>
              </w:rPr>
            </w:pPr>
            <w:r w:rsidRPr="00FD19DB">
              <w:rPr>
                <w:rFonts w:ascii="Calibri" w:hAnsi="Calibri"/>
                <w:sz w:val="22"/>
                <w:szCs w:val="22"/>
              </w:rPr>
              <w:t>ICWA</w:t>
            </w:r>
          </w:p>
          <w:p w14:paraId="16728A7D" w14:textId="77777777" w:rsidR="00F84595" w:rsidRPr="00FD19DB" w:rsidRDefault="00F84595" w:rsidP="00975635">
            <w:pPr>
              <w:rPr>
                <w:rFonts w:ascii="Calibri" w:hAnsi="Calibri"/>
                <w:sz w:val="22"/>
                <w:szCs w:val="22"/>
              </w:rPr>
            </w:pPr>
            <w:r w:rsidRPr="00FD19DB">
              <w:rPr>
                <w:rFonts w:ascii="Calibri" w:hAnsi="Calibri"/>
                <w:sz w:val="22"/>
                <w:szCs w:val="22"/>
              </w:rPr>
              <w:t>I hour</w:t>
            </w:r>
          </w:p>
        </w:tc>
      </w:tr>
      <w:tr w:rsidR="00F84595" w:rsidRPr="00FD19DB" w14:paraId="6EF55CB7" w14:textId="77777777" w:rsidTr="00975635">
        <w:trPr>
          <w:trHeight w:val="540"/>
        </w:trPr>
        <w:tc>
          <w:tcPr>
            <w:tcW w:w="1170" w:type="pct"/>
            <w:vMerge/>
            <w:tcBorders>
              <w:left w:val="single" w:sz="4" w:space="0" w:color="auto"/>
              <w:bottom w:val="single" w:sz="4" w:space="0" w:color="auto"/>
              <w:right w:val="single" w:sz="4" w:space="0" w:color="auto"/>
            </w:tcBorders>
            <w:shd w:val="clear" w:color="auto" w:fill="CCC0D9"/>
            <w:noWrap/>
            <w:vAlign w:val="center"/>
          </w:tcPr>
          <w:p w14:paraId="46E358F2" w14:textId="77777777" w:rsidR="00F84595" w:rsidRPr="00FD19DB" w:rsidRDefault="00F84595" w:rsidP="00975635">
            <w:pPr>
              <w:rPr>
                <w:rFonts w:ascii="Calibri" w:hAnsi="Calibri"/>
                <w:b/>
                <w:bCs/>
                <w:sz w:val="28"/>
                <w:szCs w:val="28"/>
              </w:rPr>
            </w:pPr>
          </w:p>
        </w:tc>
        <w:tc>
          <w:tcPr>
            <w:tcW w:w="3830" w:type="pct"/>
            <w:gridSpan w:val="2"/>
            <w:tcBorders>
              <w:top w:val="single" w:sz="4" w:space="0" w:color="auto"/>
              <w:left w:val="nil"/>
              <w:bottom w:val="single" w:sz="4" w:space="0" w:color="auto"/>
              <w:right w:val="single" w:sz="4" w:space="0" w:color="auto"/>
            </w:tcBorders>
            <w:shd w:val="clear" w:color="auto" w:fill="CCC0D9"/>
            <w:vAlign w:val="center"/>
          </w:tcPr>
          <w:p w14:paraId="1AD816F4" w14:textId="77777777" w:rsidR="00F84595" w:rsidRPr="00FD19DB" w:rsidRDefault="00F84595" w:rsidP="00975635">
            <w:pPr>
              <w:rPr>
                <w:rFonts w:ascii="Calibri" w:hAnsi="Calibri"/>
                <w:sz w:val="22"/>
                <w:szCs w:val="22"/>
              </w:rPr>
            </w:pPr>
            <w:r>
              <w:rPr>
                <w:rFonts w:ascii="Calibri" w:hAnsi="Calibri"/>
                <w:sz w:val="22"/>
                <w:szCs w:val="22"/>
              </w:rPr>
              <w:t>Identifying Permanent Connections Through Case Mining 1 hour</w:t>
            </w:r>
          </w:p>
        </w:tc>
      </w:tr>
    </w:tbl>
    <w:p w14:paraId="55F2BCA9" w14:textId="77777777" w:rsidR="00F84595" w:rsidRDefault="00F84595" w:rsidP="00F84595">
      <w:pPr>
        <w:rPr>
          <w:rFonts w:ascii="Calibri" w:eastAsia="Times New Roman" w:hAnsi="Calibri"/>
          <w:b/>
          <w:sz w:val="22"/>
          <w:szCs w:val="22"/>
        </w:rPr>
      </w:pPr>
    </w:p>
    <w:p w14:paraId="5C3C73B0" w14:textId="77777777" w:rsidR="00F84595" w:rsidRPr="00F84595" w:rsidRDefault="00F84595" w:rsidP="00F84595">
      <w:pPr>
        <w:rPr>
          <w:rFonts w:ascii="Calibri" w:eastAsia="Times New Roman" w:hAnsi="Calibri"/>
          <w:b/>
          <w:sz w:val="28"/>
          <w:szCs w:val="28"/>
        </w:rPr>
      </w:pPr>
      <w:r w:rsidRPr="00F84595">
        <w:rPr>
          <w:rFonts w:ascii="Calibri" w:eastAsia="Times New Roman" w:hAnsi="Calibri"/>
          <w:b/>
          <w:sz w:val="28"/>
          <w:szCs w:val="28"/>
        </w:rPr>
        <w:t>Legal Procedures and Responsibilities (4 hours)</w:t>
      </w:r>
    </w:p>
    <w:p w14:paraId="162F0E0B" w14:textId="77777777" w:rsidR="00F84595" w:rsidRPr="009F0162" w:rsidRDefault="00F84595" w:rsidP="00F84595">
      <w:pPr>
        <w:rPr>
          <w:rFonts w:ascii="Calibri" w:eastAsia="Times New Roman" w:hAnsi="Calibri"/>
          <w:sz w:val="22"/>
          <w:szCs w:val="22"/>
        </w:rPr>
      </w:pPr>
    </w:p>
    <w:p w14:paraId="263A6D13" w14:textId="77777777" w:rsidR="00F84595" w:rsidRPr="00715DD1" w:rsidRDefault="00F84595" w:rsidP="00F84595">
      <w:pPr>
        <w:rPr>
          <w:rFonts w:ascii="Calibri" w:hAnsi="Calibri"/>
          <w:b/>
          <w:sz w:val="22"/>
          <w:szCs w:val="22"/>
        </w:rPr>
      </w:pPr>
      <w:r w:rsidRPr="00715DD1">
        <w:rPr>
          <w:rFonts w:ascii="Calibri" w:hAnsi="Calibri"/>
          <w:b/>
          <w:sz w:val="22"/>
          <w:szCs w:val="22"/>
        </w:rPr>
        <w:t xml:space="preserve">Knowledge </w:t>
      </w:r>
    </w:p>
    <w:p w14:paraId="2A774AC5" w14:textId="77777777" w:rsidR="00F84595" w:rsidRPr="00715DD1" w:rsidRDefault="00F84595" w:rsidP="00F84595">
      <w:pPr>
        <w:autoSpaceDE w:val="0"/>
        <w:autoSpaceDN w:val="0"/>
        <w:adjustRightInd w:val="0"/>
        <w:ind w:left="360" w:hanging="360"/>
        <w:rPr>
          <w:rFonts w:ascii="Calibri" w:hAnsi="Calibri" w:cs="Calibri"/>
          <w:sz w:val="22"/>
          <w:szCs w:val="22"/>
        </w:rPr>
      </w:pPr>
      <w:r w:rsidRPr="00715DD1">
        <w:rPr>
          <w:rFonts w:ascii="Calibri" w:hAnsi="Calibri" w:cs="Calibri"/>
          <w:b/>
          <w:sz w:val="22"/>
          <w:szCs w:val="22"/>
        </w:rPr>
        <w:t>K1.</w:t>
      </w:r>
      <w:r w:rsidRPr="00715DD1">
        <w:rPr>
          <w:rFonts w:ascii="Calibri" w:hAnsi="Calibri" w:cs="Calibri"/>
          <w:sz w:val="22"/>
          <w:szCs w:val="22"/>
        </w:rPr>
        <w:t xml:space="preserve"> The trainee will be able to distinguish between verifiable facts and opinions and understand where each belongs in a case presentation.</w:t>
      </w:r>
    </w:p>
    <w:p w14:paraId="3D7C2B61" w14:textId="77777777" w:rsidR="00F84595" w:rsidRPr="00715DD1" w:rsidRDefault="00F84595" w:rsidP="00F84595">
      <w:pPr>
        <w:autoSpaceDE w:val="0"/>
        <w:autoSpaceDN w:val="0"/>
        <w:adjustRightInd w:val="0"/>
        <w:rPr>
          <w:rFonts w:ascii="Calibri" w:hAnsi="Calibri" w:cs="Calibri"/>
          <w:sz w:val="22"/>
          <w:szCs w:val="22"/>
        </w:rPr>
      </w:pPr>
      <w:r w:rsidRPr="00715DD1">
        <w:rPr>
          <w:rFonts w:ascii="Calibri" w:hAnsi="Calibri" w:cs="Calibri"/>
          <w:b/>
          <w:sz w:val="22"/>
          <w:szCs w:val="22"/>
        </w:rPr>
        <w:t>K2.</w:t>
      </w:r>
      <w:r w:rsidRPr="00715DD1">
        <w:rPr>
          <w:rFonts w:ascii="Calibri" w:hAnsi="Calibri" w:cs="Calibri"/>
          <w:sz w:val="22"/>
          <w:szCs w:val="22"/>
        </w:rPr>
        <w:t xml:space="preserve"> The trainee will be able to identify the following guidelines for providing testimony:</w:t>
      </w:r>
    </w:p>
    <w:p w14:paraId="5F98EA79" w14:textId="77777777" w:rsidR="00F84595" w:rsidRPr="00E62064" w:rsidRDefault="00F84595" w:rsidP="00F84595">
      <w:pPr>
        <w:pStyle w:val="ListParagraph"/>
        <w:numPr>
          <w:ilvl w:val="0"/>
          <w:numId w:val="6"/>
        </w:numPr>
        <w:autoSpaceDE w:val="0"/>
        <w:autoSpaceDN w:val="0"/>
        <w:adjustRightInd w:val="0"/>
        <w:ind w:left="1080"/>
        <w:rPr>
          <w:rFonts w:cs="Calibri"/>
          <w:sz w:val="22"/>
          <w:szCs w:val="22"/>
        </w:rPr>
      </w:pPr>
      <w:r w:rsidRPr="00E62064">
        <w:rPr>
          <w:rFonts w:cs="Calibri"/>
          <w:sz w:val="22"/>
          <w:szCs w:val="22"/>
        </w:rPr>
        <w:t>Listen carefully to the question and pause before answering</w:t>
      </w:r>
    </w:p>
    <w:p w14:paraId="086813AE" w14:textId="77777777" w:rsidR="00F84595" w:rsidRPr="00E62064" w:rsidRDefault="00F84595" w:rsidP="00F84595">
      <w:pPr>
        <w:pStyle w:val="ListParagraph"/>
        <w:numPr>
          <w:ilvl w:val="0"/>
          <w:numId w:val="6"/>
        </w:numPr>
        <w:autoSpaceDE w:val="0"/>
        <w:autoSpaceDN w:val="0"/>
        <w:adjustRightInd w:val="0"/>
        <w:ind w:left="1080"/>
        <w:rPr>
          <w:rFonts w:cs="Calibri"/>
          <w:sz w:val="22"/>
          <w:szCs w:val="22"/>
        </w:rPr>
      </w:pPr>
      <w:r w:rsidRPr="00E62064">
        <w:rPr>
          <w:rFonts w:cs="Calibri"/>
          <w:sz w:val="22"/>
          <w:szCs w:val="22"/>
        </w:rPr>
        <w:t>Answer only the question asked</w:t>
      </w:r>
    </w:p>
    <w:p w14:paraId="1BC7A705" w14:textId="77777777" w:rsidR="00F84595" w:rsidRPr="00E62064" w:rsidRDefault="00F84595" w:rsidP="00F84595">
      <w:pPr>
        <w:pStyle w:val="ListParagraph"/>
        <w:numPr>
          <w:ilvl w:val="0"/>
          <w:numId w:val="6"/>
        </w:numPr>
        <w:autoSpaceDE w:val="0"/>
        <w:autoSpaceDN w:val="0"/>
        <w:adjustRightInd w:val="0"/>
        <w:ind w:left="1080"/>
        <w:rPr>
          <w:rFonts w:cs="Calibri"/>
          <w:sz w:val="22"/>
          <w:szCs w:val="22"/>
        </w:rPr>
      </w:pPr>
      <w:r w:rsidRPr="00E62064">
        <w:rPr>
          <w:rFonts w:cs="Calibri"/>
          <w:sz w:val="22"/>
          <w:szCs w:val="22"/>
        </w:rPr>
        <w:t>Do not give an opinion unless it is requested</w:t>
      </w:r>
    </w:p>
    <w:p w14:paraId="555F361E" w14:textId="77777777" w:rsidR="00F84595" w:rsidRPr="00E62064" w:rsidRDefault="00F84595" w:rsidP="00F84595">
      <w:pPr>
        <w:pStyle w:val="ListParagraph"/>
        <w:numPr>
          <w:ilvl w:val="0"/>
          <w:numId w:val="6"/>
        </w:numPr>
        <w:autoSpaceDE w:val="0"/>
        <w:autoSpaceDN w:val="0"/>
        <w:adjustRightInd w:val="0"/>
        <w:ind w:left="1080"/>
        <w:rPr>
          <w:rFonts w:cs="Calibri"/>
          <w:sz w:val="22"/>
          <w:szCs w:val="22"/>
        </w:rPr>
      </w:pPr>
      <w:r w:rsidRPr="00E62064">
        <w:rPr>
          <w:rFonts w:cs="Calibri"/>
          <w:sz w:val="22"/>
          <w:szCs w:val="22"/>
        </w:rPr>
        <w:t>Testify only to facts within your experience</w:t>
      </w:r>
    </w:p>
    <w:p w14:paraId="40AC0BCB" w14:textId="77777777" w:rsidR="00F84595" w:rsidRPr="00E62064" w:rsidRDefault="00F84595" w:rsidP="00F84595">
      <w:pPr>
        <w:pStyle w:val="ListParagraph"/>
        <w:numPr>
          <w:ilvl w:val="0"/>
          <w:numId w:val="6"/>
        </w:numPr>
        <w:autoSpaceDE w:val="0"/>
        <w:autoSpaceDN w:val="0"/>
        <w:adjustRightInd w:val="0"/>
        <w:ind w:left="1080"/>
        <w:rPr>
          <w:rFonts w:cs="Calibri"/>
          <w:sz w:val="22"/>
          <w:szCs w:val="22"/>
        </w:rPr>
      </w:pPr>
      <w:r w:rsidRPr="00E62064">
        <w:rPr>
          <w:rFonts w:cs="Calibri"/>
          <w:sz w:val="22"/>
          <w:szCs w:val="22"/>
        </w:rPr>
        <w:t>Be aware of your verbal and non-verbal communication</w:t>
      </w:r>
    </w:p>
    <w:p w14:paraId="234D3DFE" w14:textId="77777777" w:rsidR="00F84595" w:rsidRPr="00E62064" w:rsidRDefault="00F84595" w:rsidP="00F84595">
      <w:pPr>
        <w:pStyle w:val="ListParagraph"/>
        <w:numPr>
          <w:ilvl w:val="0"/>
          <w:numId w:val="6"/>
        </w:numPr>
        <w:autoSpaceDE w:val="0"/>
        <w:autoSpaceDN w:val="0"/>
        <w:adjustRightInd w:val="0"/>
        <w:ind w:left="1080"/>
        <w:rPr>
          <w:rFonts w:cs="Calibri"/>
          <w:sz w:val="22"/>
          <w:szCs w:val="22"/>
        </w:rPr>
      </w:pPr>
      <w:r w:rsidRPr="00E62064">
        <w:rPr>
          <w:rFonts w:cs="Calibri"/>
          <w:sz w:val="22"/>
          <w:szCs w:val="22"/>
        </w:rPr>
        <w:t>Speak slowly, loudly and clearly</w:t>
      </w:r>
    </w:p>
    <w:p w14:paraId="65500B8B" w14:textId="77777777" w:rsidR="00F84595" w:rsidRPr="00E62064" w:rsidRDefault="00F84595" w:rsidP="00F84595">
      <w:pPr>
        <w:pStyle w:val="ListParagraph"/>
        <w:numPr>
          <w:ilvl w:val="0"/>
          <w:numId w:val="6"/>
        </w:numPr>
        <w:autoSpaceDE w:val="0"/>
        <w:autoSpaceDN w:val="0"/>
        <w:adjustRightInd w:val="0"/>
        <w:ind w:left="1080"/>
        <w:rPr>
          <w:rFonts w:cs="Calibri"/>
          <w:sz w:val="22"/>
          <w:szCs w:val="22"/>
        </w:rPr>
      </w:pPr>
      <w:r w:rsidRPr="00E62064">
        <w:rPr>
          <w:rFonts w:cs="Calibri"/>
          <w:sz w:val="22"/>
          <w:szCs w:val="22"/>
        </w:rPr>
        <w:t>Avoid taking sides</w:t>
      </w:r>
    </w:p>
    <w:p w14:paraId="4AD7BE45" w14:textId="77777777" w:rsidR="00F84595" w:rsidRPr="00E62064" w:rsidRDefault="00F84595" w:rsidP="00F84595">
      <w:pPr>
        <w:pStyle w:val="ListParagraph"/>
        <w:numPr>
          <w:ilvl w:val="0"/>
          <w:numId w:val="6"/>
        </w:numPr>
        <w:autoSpaceDE w:val="0"/>
        <w:autoSpaceDN w:val="0"/>
        <w:adjustRightInd w:val="0"/>
        <w:ind w:left="1080"/>
        <w:rPr>
          <w:rFonts w:cs="Calibri"/>
          <w:sz w:val="22"/>
          <w:szCs w:val="22"/>
        </w:rPr>
      </w:pPr>
      <w:r w:rsidRPr="00E62064">
        <w:rPr>
          <w:rFonts w:cs="Calibri"/>
          <w:sz w:val="22"/>
          <w:szCs w:val="22"/>
        </w:rPr>
        <w:t>Be truthful</w:t>
      </w:r>
    </w:p>
    <w:p w14:paraId="51AB30B0" w14:textId="77777777" w:rsidR="00F84595" w:rsidRPr="00715DD1" w:rsidRDefault="00F84595" w:rsidP="00F84595">
      <w:pPr>
        <w:autoSpaceDE w:val="0"/>
        <w:autoSpaceDN w:val="0"/>
        <w:adjustRightInd w:val="0"/>
        <w:ind w:left="360" w:hanging="360"/>
        <w:rPr>
          <w:rFonts w:ascii="Calibri" w:hAnsi="Calibri" w:cs="Calibri"/>
          <w:sz w:val="22"/>
          <w:szCs w:val="22"/>
        </w:rPr>
      </w:pPr>
      <w:r w:rsidRPr="00715DD1">
        <w:rPr>
          <w:rFonts w:ascii="Calibri" w:hAnsi="Calibri" w:cs="Calibri"/>
          <w:b/>
          <w:sz w:val="22"/>
          <w:szCs w:val="22"/>
        </w:rPr>
        <w:t>K3.</w:t>
      </w:r>
      <w:r w:rsidRPr="00715DD1">
        <w:rPr>
          <w:rFonts w:ascii="Calibri" w:hAnsi="Calibri" w:cs="Calibri"/>
          <w:sz w:val="22"/>
          <w:szCs w:val="22"/>
        </w:rPr>
        <w:t xml:space="preserve"> The trainee will understand the difference between the role of the social worker and the role of the attorney</w:t>
      </w:r>
      <w:r>
        <w:rPr>
          <w:rFonts w:ascii="Calibri" w:hAnsi="Calibri" w:cs="Calibri"/>
          <w:sz w:val="22"/>
          <w:szCs w:val="22"/>
        </w:rPr>
        <w:t>s</w:t>
      </w:r>
      <w:r w:rsidRPr="00715DD1">
        <w:rPr>
          <w:rFonts w:ascii="Calibri" w:hAnsi="Calibri" w:cs="Calibri"/>
          <w:sz w:val="22"/>
          <w:szCs w:val="22"/>
        </w:rPr>
        <w:t xml:space="preserve">, including differences among the child’s attorney, the parent’s attorney, </w:t>
      </w:r>
      <w:r>
        <w:rPr>
          <w:rFonts w:ascii="Calibri" w:hAnsi="Calibri" w:cs="Calibri"/>
          <w:sz w:val="22"/>
          <w:szCs w:val="22"/>
        </w:rPr>
        <w:t xml:space="preserve">the tribe’s attorney, </w:t>
      </w:r>
      <w:r w:rsidRPr="00715DD1">
        <w:rPr>
          <w:rFonts w:ascii="Calibri" w:hAnsi="Calibri" w:cs="Calibri"/>
          <w:sz w:val="22"/>
          <w:szCs w:val="22"/>
        </w:rPr>
        <w:t>and the attorney for the Child Welfare agency.</w:t>
      </w:r>
    </w:p>
    <w:p w14:paraId="2F779EB0" w14:textId="77777777" w:rsidR="00F84595" w:rsidRPr="00715DD1" w:rsidRDefault="00F84595" w:rsidP="00F84595">
      <w:pPr>
        <w:ind w:left="360" w:hanging="360"/>
        <w:rPr>
          <w:rFonts w:ascii="Calibri" w:hAnsi="Calibri"/>
          <w:sz w:val="22"/>
          <w:szCs w:val="22"/>
        </w:rPr>
      </w:pPr>
    </w:p>
    <w:p w14:paraId="1B0F9C1C" w14:textId="77777777" w:rsidR="00F84595" w:rsidRPr="00715DD1" w:rsidRDefault="00F84595" w:rsidP="00F84595">
      <w:pPr>
        <w:ind w:left="360" w:hanging="360"/>
        <w:rPr>
          <w:rFonts w:ascii="Calibri" w:hAnsi="Calibri"/>
          <w:b/>
          <w:sz w:val="22"/>
          <w:szCs w:val="22"/>
        </w:rPr>
      </w:pPr>
      <w:r w:rsidRPr="00715DD1">
        <w:rPr>
          <w:rFonts w:ascii="Calibri" w:hAnsi="Calibri"/>
          <w:b/>
          <w:sz w:val="22"/>
          <w:szCs w:val="22"/>
        </w:rPr>
        <w:t xml:space="preserve">Values </w:t>
      </w:r>
    </w:p>
    <w:p w14:paraId="40E48D4D" w14:textId="77777777" w:rsidR="00F84595" w:rsidRDefault="00F84595" w:rsidP="00F84595">
      <w:pPr>
        <w:autoSpaceDE w:val="0"/>
        <w:autoSpaceDN w:val="0"/>
        <w:adjustRightInd w:val="0"/>
        <w:ind w:left="360" w:hanging="360"/>
        <w:rPr>
          <w:rFonts w:ascii="Calibri" w:hAnsi="Calibri" w:cs="Calibri"/>
          <w:sz w:val="22"/>
          <w:szCs w:val="22"/>
        </w:rPr>
      </w:pPr>
      <w:r w:rsidRPr="00715DD1">
        <w:rPr>
          <w:rFonts w:ascii="Calibri" w:hAnsi="Calibri" w:cs="Calibri"/>
          <w:b/>
          <w:sz w:val="22"/>
          <w:szCs w:val="22"/>
        </w:rPr>
        <w:t>V1.</w:t>
      </w:r>
      <w:r w:rsidRPr="00715DD1">
        <w:rPr>
          <w:rFonts w:ascii="Calibri" w:hAnsi="Calibri" w:cs="Calibri"/>
          <w:sz w:val="22"/>
          <w:szCs w:val="22"/>
        </w:rPr>
        <w:t xml:space="preserve"> The trainee will value the </w:t>
      </w:r>
      <w:r>
        <w:rPr>
          <w:rFonts w:ascii="Calibri" w:hAnsi="Calibri" w:cs="Calibri"/>
          <w:sz w:val="22"/>
          <w:szCs w:val="22"/>
        </w:rPr>
        <w:t xml:space="preserve">importance of </w:t>
      </w:r>
      <w:r w:rsidRPr="00715DD1">
        <w:rPr>
          <w:rFonts w:ascii="Calibri" w:hAnsi="Calibri" w:cs="Calibri"/>
          <w:sz w:val="22"/>
          <w:szCs w:val="22"/>
        </w:rPr>
        <w:t>accurate, well-organized, and fact-based reporting</w:t>
      </w:r>
      <w:r>
        <w:rPr>
          <w:rFonts w:ascii="Calibri" w:hAnsi="Calibri" w:cs="Calibri"/>
          <w:sz w:val="22"/>
          <w:szCs w:val="22"/>
        </w:rPr>
        <w:t>.</w:t>
      </w:r>
      <w:r w:rsidRPr="00715DD1">
        <w:rPr>
          <w:rFonts w:ascii="Calibri" w:hAnsi="Calibri" w:cs="Calibri"/>
          <w:sz w:val="22"/>
          <w:szCs w:val="22"/>
        </w:rPr>
        <w:t xml:space="preserve"> </w:t>
      </w:r>
    </w:p>
    <w:p w14:paraId="1B0DA67B" w14:textId="4BDEBDAB" w:rsidR="00F84595" w:rsidRPr="00715DD1" w:rsidRDefault="00F84595" w:rsidP="00F84595">
      <w:pPr>
        <w:autoSpaceDE w:val="0"/>
        <w:autoSpaceDN w:val="0"/>
        <w:adjustRightInd w:val="0"/>
        <w:ind w:left="360" w:hanging="360"/>
        <w:rPr>
          <w:rFonts w:ascii="Calibri" w:hAnsi="Calibri" w:cs="Calibri"/>
          <w:sz w:val="22"/>
          <w:szCs w:val="22"/>
        </w:rPr>
      </w:pPr>
      <w:r w:rsidRPr="00715DD1">
        <w:rPr>
          <w:rFonts w:ascii="Calibri" w:hAnsi="Calibri" w:cs="Calibri"/>
          <w:b/>
          <w:sz w:val="22"/>
          <w:szCs w:val="22"/>
        </w:rPr>
        <w:t xml:space="preserve">V2. </w:t>
      </w:r>
      <w:r w:rsidRPr="00715DD1">
        <w:rPr>
          <w:rFonts w:ascii="Calibri" w:hAnsi="Calibri" w:cs="Calibri"/>
          <w:sz w:val="22"/>
          <w:szCs w:val="22"/>
        </w:rPr>
        <w:t xml:space="preserve">The trainee will </w:t>
      </w:r>
      <w:r>
        <w:rPr>
          <w:rFonts w:ascii="Calibri" w:hAnsi="Calibri" w:cs="Calibri"/>
          <w:sz w:val="22"/>
          <w:szCs w:val="22"/>
        </w:rPr>
        <w:t>value being mindful of the long</w:t>
      </w:r>
      <w:r w:rsidR="00AF7494">
        <w:rPr>
          <w:rFonts w:ascii="Calibri" w:hAnsi="Calibri" w:cs="Calibri"/>
          <w:sz w:val="22"/>
          <w:szCs w:val="22"/>
        </w:rPr>
        <w:t>-</w:t>
      </w:r>
      <w:r>
        <w:rPr>
          <w:rFonts w:ascii="Calibri" w:hAnsi="Calibri" w:cs="Calibri"/>
          <w:sz w:val="22"/>
          <w:szCs w:val="22"/>
        </w:rPr>
        <w:t xml:space="preserve">term impact social worker documentation has </w:t>
      </w:r>
      <w:r w:rsidRPr="00715DD1">
        <w:rPr>
          <w:rFonts w:ascii="Calibri" w:hAnsi="Calibri" w:cs="Calibri"/>
          <w:sz w:val="22"/>
          <w:szCs w:val="22"/>
        </w:rPr>
        <w:t>on children and families.</w:t>
      </w:r>
    </w:p>
    <w:p w14:paraId="75B8788C" w14:textId="77777777" w:rsidR="00F84595" w:rsidRDefault="00F84595" w:rsidP="00F84595">
      <w:pPr>
        <w:rPr>
          <w:rFonts w:ascii="Calibri" w:eastAsia="Times New Roman" w:hAnsi="Calibri"/>
          <w:b/>
          <w:sz w:val="22"/>
          <w:szCs w:val="22"/>
        </w:rPr>
      </w:pPr>
      <w:r w:rsidRPr="00715DD1">
        <w:rPr>
          <w:rFonts w:ascii="Calibri" w:hAnsi="Calibri" w:cs="Calibri"/>
          <w:b/>
          <w:sz w:val="22"/>
          <w:szCs w:val="22"/>
        </w:rPr>
        <w:t>V</w:t>
      </w:r>
      <w:r>
        <w:rPr>
          <w:rFonts w:ascii="Calibri" w:hAnsi="Calibri" w:cs="Calibri"/>
          <w:b/>
          <w:sz w:val="22"/>
          <w:szCs w:val="22"/>
        </w:rPr>
        <w:t>3</w:t>
      </w:r>
      <w:r w:rsidRPr="00715DD1">
        <w:rPr>
          <w:rFonts w:ascii="Calibri" w:hAnsi="Calibri" w:cs="Calibri"/>
          <w:b/>
          <w:sz w:val="22"/>
          <w:szCs w:val="22"/>
        </w:rPr>
        <w:t>.</w:t>
      </w:r>
      <w:r w:rsidRPr="00715DD1">
        <w:rPr>
          <w:rFonts w:ascii="Calibri" w:hAnsi="Calibri" w:cs="Calibri"/>
          <w:sz w:val="22"/>
          <w:szCs w:val="22"/>
        </w:rPr>
        <w:t xml:space="preserve"> The trainee will value a conscious regard for unbiased presentation of diverse cultures</w:t>
      </w:r>
      <w:r>
        <w:rPr>
          <w:rFonts w:ascii="Calibri" w:hAnsi="Calibri" w:cs="Calibri"/>
          <w:sz w:val="22"/>
          <w:szCs w:val="22"/>
        </w:rPr>
        <w:t xml:space="preserve"> </w:t>
      </w:r>
      <w:r w:rsidRPr="00715DD1">
        <w:rPr>
          <w:rFonts w:ascii="Calibri" w:hAnsi="Calibri" w:cs="Calibri"/>
          <w:sz w:val="22"/>
          <w:szCs w:val="22"/>
        </w:rPr>
        <w:t>and needs in recording daily case management activities and preparing reports for court.</w:t>
      </w:r>
    </w:p>
    <w:p w14:paraId="40F59815" w14:textId="77777777" w:rsidR="00F84595" w:rsidRDefault="00F84595">
      <w:pPr>
        <w:rPr>
          <w:rFonts w:ascii="Calibri" w:eastAsia="Times New Roman" w:hAnsi="Calibri"/>
          <w:b/>
          <w:sz w:val="22"/>
          <w:szCs w:val="22"/>
        </w:rPr>
      </w:pPr>
      <w:r>
        <w:rPr>
          <w:rFonts w:ascii="Calibri" w:eastAsia="Times New Roman" w:hAnsi="Calibri"/>
          <w:b/>
          <w:sz w:val="22"/>
          <w:szCs w:val="22"/>
        </w:rPr>
        <w:br w:type="page"/>
      </w:r>
    </w:p>
    <w:p w14:paraId="28D835F9" w14:textId="77777777" w:rsidR="00F84595" w:rsidRPr="00F84595" w:rsidRDefault="00F84595" w:rsidP="00F84595">
      <w:pPr>
        <w:rPr>
          <w:rFonts w:ascii="Calibri" w:eastAsia="Times New Roman" w:hAnsi="Calibri"/>
          <w:b/>
          <w:sz w:val="28"/>
          <w:szCs w:val="28"/>
        </w:rPr>
      </w:pPr>
      <w:r w:rsidRPr="00F84595">
        <w:rPr>
          <w:rFonts w:ascii="Calibri" w:eastAsia="Times New Roman" w:hAnsi="Calibri"/>
          <w:b/>
          <w:sz w:val="28"/>
          <w:szCs w:val="28"/>
        </w:rPr>
        <w:lastRenderedPageBreak/>
        <w:t>Teaming, Collaboration, and Transparency  (4 hours)</w:t>
      </w:r>
    </w:p>
    <w:p w14:paraId="099B4ADB" w14:textId="77777777" w:rsidR="00F84595" w:rsidRPr="009F0162" w:rsidRDefault="00F84595" w:rsidP="00F84595">
      <w:pPr>
        <w:rPr>
          <w:rFonts w:ascii="Calibri" w:eastAsia="Times New Roman" w:hAnsi="Calibri"/>
          <w:sz w:val="22"/>
          <w:szCs w:val="22"/>
        </w:rPr>
      </w:pPr>
    </w:p>
    <w:p w14:paraId="25936C48" w14:textId="77777777" w:rsidR="00F84595" w:rsidRPr="009F0162" w:rsidRDefault="00F84595" w:rsidP="00F84595">
      <w:pPr>
        <w:rPr>
          <w:rFonts w:ascii="Calibri" w:eastAsia="Times New Roman" w:hAnsi="Calibri"/>
          <w:b/>
          <w:sz w:val="22"/>
          <w:szCs w:val="22"/>
        </w:rPr>
      </w:pPr>
      <w:r w:rsidRPr="009F0162">
        <w:rPr>
          <w:rFonts w:ascii="Calibri" w:eastAsia="Times New Roman" w:hAnsi="Calibri"/>
          <w:b/>
          <w:sz w:val="22"/>
          <w:szCs w:val="22"/>
        </w:rPr>
        <w:t xml:space="preserve">Knowledge </w:t>
      </w:r>
    </w:p>
    <w:p w14:paraId="23ADCCE4" w14:textId="77777777" w:rsidR="00F84595" w:rsidRPr="009F0162" w:rsidRDefault="00F84595" w:rsidP="00F84595">
      <w:pPr>
        <w:ind w:left="360" w:hanging="360"/>
        <w:rPr>
          <w:rFonts w:ascii="Calibri" w:eastAsia="Times New Roman" w:hAnsi="Calibri"/>
          <w:sz w:val="22"/>
          <w:szCs w:val="22"/>
        </w:rPr>
      </w:pPr>
      <w:r w:rsidRPr="009F0162">
        <w:rPr>
          <w:rFonts w:ascii="Calibri" w:eastAsia="Calibri" w:hAnsi="Calibri"/>
          <w:b/>
          <w:sz w:val="22"/>
          <w:szCs w:val="22"/>
        </w:rPr>
        <w:t>K1.</w:t>
      </w:r>
      <w:r w:rsidRPr="009F0162">
        <w:rPr>
          <w:rFonts w:ascii="Calibri" w:eastAsia="Calibri" w:hAnsi="Calibri"/>
          <w:sz w:val="22"/>
          <w:szCs w:val="22"/>
        </w:rPr>
        <w:t xml:space="preserve"> The trainee will be able to describe a teaming process that </w:t>
      </w:r>
      <w:r w:rsidRPr="009F0162">
        <w:rPr>
          <w:rFonts w:ascii="Calibri" w:eastAsia="Times New Roman" w:hAnsi="Calibri"/>
          <w:sz w:val="22"/>
          <w:szCs w:val="22"/>
        </w:rPr>
        <w:t xml:space="preserve">supports the family, </w:t>
      </w:r>
      <w:r w:rsidRPr="009F0162">
        <w:rPr>
          <w:rFonts w:ascii="Calibri" w:eastAsia="Calibri" w:hAnsi="Calibri"/>
          <w:sz w:val="22"/>
          <w:szCs w:val="22"/>
        </w:rPr>
        <w:t>caregivers, and team members in shifting from a focus on the family’s deficits to their strengths to meet their child’s needs.</w:t>
      </w:r>
    </w:p>
    <w:p w14:paraId="5D9A0C49" w14:textId="77777777" w:rsidR="00F84595" w:rsidRPr="009F0162" w:rsidRDefault="00F84595" w:rsidP="00F84595">
      <w:pPr>
        <w:ind w:left="360" w:hanging="360"/>
        <w:rPr>
          <w:rFonts w:ascii="Calibri" w:eastAsia="Times New Roman" w:hAnsi="Calibri"/>
          <w:sz w:val="22"/>
          <w:szCs w:val="22"/>
        </w:rPr>
      </w:pPr>
    </w:p>
    <w:p w14:paraId="79D634F7" w14:textId="77777777" w:rsidR="00F84595" w:rsidRPr="009F0162" w:rsidRDefault="00F84595" w:rsidP="00F84595">
      <w:pPr>
        <w:ind w:left="360" w:hanging="360"/>
        <w:rPr>
          <w:rFonts w:ascii="Calibri" w:eastAsia="Times New Roman" w:hAnsi="Calibri"/>
          <w:b/>
          <w:sz w:val="22"/>
          <w:szCs w:val="22"/>
        </w:rPr>
      </w:pPr>
      <w:r w:rsidRPr="009F0162">
        <w:rPr>
          <w:rFonts w:ascii="Calibri" w:eastAsia="Times New Roman" w:hAnsi="Calibri"/>
          <w:b/>
          <w:sz w:val="22"/>
          <w:szCs w:val="22"/>
        </w:rPr>
        <w:t xml:space="preserve">Skill </w:t>
      </w:r>
    </w:p>
    <w:p w14:paraId="29BAEFE0" w14:textId="77777777" w:rsidR="00F84595" w:rsidRPr="009F0162" w:rsidRDefault="00F84595" w:rsidP="00F84595">
      <w:pPr>
        <w:ind w:left="360" w:hanging="360"/>
        <w:rPr>
          <w:rFonts w:ascii="Calibri" w:eastAsia="Times New Roman" w:hAnsi="Calibri"/>
          <w:sz w:val="22"/>
          <w:szCs w:val="22"/>
        </w:rPr>
      </w:pPr>
      <w:r w:rsidRPr="009F0162">
        <w:rPr>
          <w:rFonts w:ascii="Calibri" w:eastAsia="Times New Roman" w:hAnsi="Calibri"/>
          <w:b/>
          <w:sz w:val="22"/>
          <w:szCs w:val="22"/>
        </w:rPr>
        <w:t>S1.</w:t>
      </w:r>
      <w:r w:rsidRPr="009F0162">
        <w:rPr>
          <w:rFonts w:ascii="Calibri" w:eastAsia="Times New Roman" w:hAnsi="Calibri"/>
          <w:sz w:val="22"/>
          <w:szCs w:val="22"/>
        </w:rPr>
        <w:t xml:space="preserve"> In a team meeting, the trainee will be able to establish working relationships with family members and community partners in accord with social work values, and utilize those relationships in forging goals and positive outcomes.</w:t>
      </w:r>
    </w:p>
    <w:p w14:paraId="03913FDE" w14:textId="77777777" w:rsidR="00F84595" w:rsidRPr="009F0162" w:rsidRDefault="00F84595" w:rsidP="00F84595">
      <w:pPr>
        <w:ind w:left="360" w:hanging="360"/>
        <w:rPr>
          <w:rFonts w:ascii="Calibri" w:eastAsia="Times New Roman" w:hAnsi="Calibri" w:cs="Calibri"/>
          <w:sz w:val="22"/>
          <w:szCs w:val="22"/>
        </w:rPr>
      </w:pPr>
      <w:r w:rsidRPr="009F0162">
        <w:rPr>
          <w:rFonts w:ascii="Calibri" w:eastAsia="Times New Roman" w:hAnsi="Calibri"/>
          <w:b/>
          <w:sz w:val="22"/>
          <w:szCs w:val="22"/>
        </w:rPr>
        <w:t>S2.</w:t>
      </w:r>
      <w:r w:rsidRPr="009F0162">
        <w:rPr>
          <w:rFonts w:ascii="Calibri" w:eastAsia="Times New Roman" w:hAnsi="Calibri"/>
          <w:sz w:val="22"/>
          <w:szCs w:val="22"/>
        </w:rPr>
        <w:t xml:space="preserve"> </w:t>
      </w:r>
      <w:r w:rsidRPr="009F0162">
        <w:rPr>
          <w:rFonts w:ascii="Calibri" w:eastAsia="Times New Roman" w:hAnsi="Calibri" w:cs="Calibri"/>
          <w:sz w:val="22"/>
          <w:szCs w:val="22"/>
        </w:rPr>
        <w:t>In a team meeting, the trainee will be able to demonstrate culturally appropriate strategies for initiating a discussion about concurrent planning by providing full disclosure and explaining the concurrent planning process.</w:t>
      </w:r>
    </w:p>
    <w:p w14:paraId="764BD2CE" w14:textId="77777777" w:rsidR="00F84595" w:rsidRPr="009F0162" w:rsidRDefault="00F84595" w:rsidP="00F84595">
      <w:pPr>
        <w:rPr>
          <w:rFonts w:ascii="Calibri" w:eastAsia="Times New Roman" w:hAnsi="Calibri" w:cs="Calibri"/>
          <w:sz w:val="22"/>
          <w:szCs w:val="22"/>
        </w:rPr>
      </w:pPr>
      <w:r w:rsidRPr="009F0162">
        <w:rPr>
          <w:rFonts w:ascii="Calibri" w:eastAsia="Times New Roman" w:hAnsi="Calibri"/>
          <w:b/>
          <w:sz w:val="22"/>
          <w:szCs w:val="22"/>
        </w:rPr>
        <w:t>S3.</w:t>
      </w:r>
      <w:r w:rsidRPr="009F0162">
        <w:rPr>
          <w:rFonts w:ascii="Calibri" w:eastAsia="Times New Roman" w:hAnsi="Calibri"/>
          <w:sz w:val="22"/>
          <w:szCs w:val="22"/>
        </w:rPr>
        <w:t xml:space="preserve"> </w:t>
      </w:r>
      <w:r w:rsidRPr="009F0162">
        <w:rPr>
          <w:rFonts w:ascii="Calibri" w:eastAsia="Times New Roman" w:hAnsi="Calibri" w:cs="Calibri"/>
          <w:sz w:val="22"/>
          <w:szCs w:val="22"/>
        </w:rPr>
        <w:t>In a team meeting, the trainee will be able to create shared agreement on critical areas:</w:t>
      </w:r>
    </w:p>
    <w:p w14:paraId="55E31AA7" w14:textId="77777777" w:rsidR="00F84595" w:rsidRPr="00E62064" w:rsidRDefault="00F84595" w:rsidP="00F84595">
      <w:pPr>
        <w:pStyle w:val="ListParagraph"/>
        <w:numPr>
          <w:ilvl w:val="0"/>
          <w:numId w:val="1"/>
        </w:numPr>
        <w:ind w:left="1080"/>
        <w:rPr>
          <w:rFonts w:eastAsia="Times New Roman" w:cs="Calibri"/>
          <w:sz w:val="22"/>
          <w:szCs w:val="22"/>
        </w:rPr>
      </w:pPr>
      <w:r w:rsidRPr="00E62064">
        <w:rPr>
          <w:rFonts w:eastAsia="Times New Roman" w:cs="Calibri"/>
          <w:sz w:val="22"/>
          <w:szCs w:val="22"/>
        </w:rPr>
        <w:t>Safety issues to be addressed</w:t>
      </w:r>
    </w:p>
    <w:p w14:paraId="04824F37" w14:textId="77777777" w:rsidR="00F84595" w:rsidRPr="00E62064" w:rsidRDefault="00F84595" w:rsidP="00F84595">
      <w:pPr>
        <w:pStyle w:val="ListParagraph"/>
        <w:numPr>
          <w:ilvl w:val="0"/>
          <w:numId w:val="1"/>
        </w:numPr>
        <w:ind w:left="1080"/>
        <w:rPr>
          <w:rFonts w:eastAsia="Times New Roman" w:cs="Calibri"/>
          <w:sz w:val="22"/>
          <w:szCs w:val="22"/>
        </w:rPr>
      </w:pPr>
      <w:r w:rsidRPr="00E62064">
        <w:rPr>
          <w:rFonts w:eastAsia="Times New Roman" w:cs="Calibri"/>
          <w:sz w:val="22"/>
          <w:szCs w:val="22"/>
        </w:rPr>
        <w:t>Culturally sensitive services, supports, practices, traditions, and visitation plan that will address trauma, loss, behavioral health, drug / alcohol recovery, child safety, child and family well-being</w:t>
      </w:r>
    </w:p>
    <w:p w14:paraId="16259C97" w14:textId="77777777" w:rsidR="00F84595" w:rsidRPr="00E62064" w:rsidRDefault="00F84595" w:rsidP="00F84595">
      <w:pPr>
        <w:pStyle w:val="ListParagraph"/>
        <w:numPr>
          <w:ilvl w:val="0"/>
          <w:numId w:val="1"/>
        </w:numPr>
        <w:ind w:left="1080"/>
        <w:rPr>
          <w:rFonts w:eastAsia="Times New Roman" w:cs="Calibri"/>
          <w:sz w:val="22"/>
          <w:szCs w:val="22"/>
        </w:rPr>
      </w:pPr>
      <w:r w:rsidRPr="00E62064">
        <w:rPr>
          <w:rFonts w:eastAsia="Times New Roman" w:cs="Calibri"/>
          <w:sz w:val="22"/>
          <w:szCs w:val="22"/>
        </w:rPr>
        <w:t>Other needs identified by the family and their team, building on the strengths, resources, and perspectives of families and their supportive communities or tribes</w:t>
      </w:r>
    </w:p>
    <w:p w14:paraId="3BF51BC1" w14:textId="77777777" w:rsidR="00F84595" w:rsidRPr="009F0162" w:rsidRDefault="00F84595" w:rsidP="00F84595">
      <w:pPr>
        <w:ind w:left="360" w:hanging="360"/>
        <w:rPr>
          <w:rFonts w:ascii="Calibri" w:eastAsia="Times New Roman" w:hAnsi="Calibri" w:cs="Calibri"/>
          <w:sz w:val="22"/>
          <w:szCs w:val="22"/>
        </w:rPr>
      </w:pPr>
      <w:r w:rsidRPr="009F0162">
        <w:rPr>
          <w:rFonts w:ascii="Calibri" w:eastAsia="Times New Roman" w:hAnsi="Calibri"/>
          <w:b/>
          <w:sz w:val="22"/>
          <w:szCs w:val="22"/>
        </w:rPr>
        <w:t>S4.</w:t>
      </w:r>
      <w:r w:rsidRPr="009F0162">
        <w:rPr>
          <w:rFonts w:ascii="Calibri" w:eastAsia="Times New Roman" w:hAnsi="Calibri"/>
          <w:sz w:val="22"/>
          <w:szCs w:val="22"/>
        </w:rPr>
        <w:t xml:space="preserve"> </w:t>
      </w:r>
      <w:r w:rsidRPr="009F0162">
        <w:rPr>
          <w:rFonts w:ascii="Calibri" w:eastAsia="Times New Roman" w:hAnsi="Calibri" w:cs="Calibri"/>
          <w:sz w:val="22"/>
          <w:szCs w:val="22"/>
        </w:rPr>
        <w:t>In a team meeting, the trainee will be able to facilitate a placement decision making discussion that includes exploration of all possible placement options and honors the family’s knowledge about the child’s placement needs.</w:t>
      </w:r>
    </w:p>
    <w:p w14:paraId="45369F38" w14:textId="77777777" w:rsidR="00F84595" w:rsidRPr="009F0162" w:rsidRDefault="00F84595" w:rsidP="00F84595">
      <w:pPr>
        <w:ind w:left="360" w:hanging="360"/>
        <w:rPr>
          <w:rFonts w:ascii="Calibri" w:eastAsia="Times New Roman" w:hAnsi="Calibri"/>
          <w:sz w:val="22"/>
          <w:szCs w:val="22"/>
        </w:rPr>
      </w:pPr>
    </w:p>
    <w:p w14:paraId="5B86F498" w14:textId="77777777" w:rsidR="00F84595" w:rsidRPr="009F0162" w:rsidRDefault="00F84595" w:rsidP="00F84595">
      <w:pPr>
        <w:ind w:left="360" w:hanging="360"/>
        <w:rPr>
          <w:rFonts w:ascii="Calibri" w:eastAsia="Times New Roman" w:hAnsi="Calibri"/>
          <w:b/>
          <w:sz w:val="22"/>
          <w:szCs w:val="22"/>
        </w:rPr>
      </w:pPr>
      <w:r w:rsidRPr="009F0162">
        <w:rPr>
          <w:rFonts w:ascii="Calibri" w:eastAsia="Times New Roman" w:hAnsi="Calibri"/>
          <w:b/>
          <w:sz w:val="22"/>
          <w:szCs w:val="22"/>
        </w:rPr>
        <w:t xml:space="preserve">Values </w:t>
      </w:r>
    </w:p>
    <w:p w14:paraId="63624F79" w14:textId="77777777" w:rsidR="00F84595" w:rsidRPr="009F0162" w:rsidRDefault="00F84595" w:rsidP="00F84595">
      <w:pPr>
        <w:ind w:left="360" w:hanging="360"/>
        <w:rPr>
          <w:rFonts w:ascii="Calibri" w:eastAsia="Times New Roman" w:hAnsi="Calibri" w:cs="Calibri"/>
          <w:sz w:val="22"/>
          <w:szCs w:val="22"/>
        </w:rPr>
      </w:pPr>
      <w:r w:rsidRPr="009F0162">
        <w:rPr>
          <w:rFonts w:ascii="Calibri" w:eastAsia="Arial Unicode MS" w:hAnsi="Calibri" w:cs="Calibri"/>
          <w:b/>
          <w:sz w:val="22"/>
          <w:szCs w:val="22"/>
        </w:rPr>
        <w:t>V1.</w:t>
      </w:r>
      <w:r w:rsidRPr="009F0162">
        <w:rPr>
          <w:rFonts w:ascii="Calibri" w:eastAsia="Arial Unicode MS" w:hAnsi="Calibri" w:cs="Calibri"/>
          <w:sz w:val="22"/>
          <w:szCs w:val="22"/>
        </w:rPr>
        <w:t xml:space="preserve"> </w:t>
      </w:r>
      <w:r w:rsidRPr="009F0162">
        <w:rPr>
          <w:rFonts w:ascii="Calibri" w:eastAsia="Calibri" w:hAnsi="Calibri" w:cs="Calibri"/>
          <w:sz w:val="22"/>
          <w:szCs w:val="22"/>
        </w:rPr>
        <w:t>The trainee will value engaging families, youth and communities in a participatory decision-making process that especially includes families, youth and communities as experts in identifying strengths, needs and resources.</w:t>
      </w:r>
    </w:p>
    <w:p w14:paraId="4D8FB025" w14:textId="77777777" w:rsidR="00F84595" w:rsidRPr="009F0162" w:rsidRDefault="00F84595" w:rsidP="00F84595">
      <w:pPr>
        <w:ind w:left="360" w:hanging="360"/>
        <w:rPr>
          <w:rFonts w:ascii="Calibri" w:eastAsia="Times New Roman" w:hAnsi="Calibri"/>
          <w:sz w:val="22"/>
          <w:szCs w:val="22"/>
        </w:rPr>
      </w:pPr>
      <w:r w:rsidRPr="009F0162">
        <w:rPr>
          <w:rFonts w:ascii="Calibri" w:eastAsia="Arial Unicode MS" w:hAnsi="Calibri" w:cs="Calibri"/>
          <w:b/>
          <w:sz w:val="22"/>
          <w:szCs w:val="22"/>
        </w:rPr>
        <w:t>V2.</w:t>
      </w:r>
      <w:r w:rsidRPr="009F0162">
        <w:rPr>
          <w:rFonts w:ascii="Calibri" w:eastAsia="Arial Unicode MS" w:hAnsi="Calibri" w:cs="Calibri"/>
          <w:sz w:val="22"/>
          <w:szCs w:val="22"/>
        </w:rPr>
        <w:t xml:space="preserve"> </w:t>
      </w:r>
      <w:r w:rsidRPr="009F0162">
        <w:rPr>
          <w:rFonts w:ascii="Calibri" w:eastAsia="Times New Roman" w:hAnsi="Calibri"/>
          <w:sz w:val="22"/>
          <w:szCs w:val="22"/>
        </w:rPr>
        <w:t xml:space="preserve">The trainee will value collaboration with children, youth, non-minor dependents, families, family support networks and other professionals to access local resources and improve outcomes related to safety, permanency, and well-being. </w:t>
      </w:r>
    </w:p>
    <w:p w14:paraId="1C655775" w14:textId="77777777" w:rsidR="00F84595" w:rsidRPr="009F0162" w:rsidRDefault="00F84595" w:rsidP="00F84595">
      <w:pPr>
        <w:ind w:left="360" w:hanging="360"/>
        <w:rPr>
          <w:rFonts w:ascii="Calibri" w:eastAsia="Times New Roman" w:hAnsi="Calibri"/>
          <w:sz w:val="22"/>
          <w:szCs w:val="22"/>
        </w:rPr>
      </w:pPr>
      <w:r w:rsidRPr="009F0162">
        <w:rPr>
          <w:rFonts w:ascii="Calibri" w:eastAsia="Arial Unicode MS" w:hAnsi="Calibri" w:cs="Calibri"/>
          <w:b/>
          <w:sz w:val="22"/>
          <w:szCs w:val="22"/>
        </w:rPr>
        <w:t>V3.</w:t>
      </w:r>
      <w:r w:rsidRPr="009F0162">
        <w:rPr>
          <w:rFonts w:ascii="Calibri" w:eastAsia="Arial Unicode MS" w:hAnsi="Calibri" w:cs="Calibri"/>
          <w:sz w:val="22"/>
          <w:szCs w:val="22"/>
        </w:rPr>
        <w:t xml:space="preserve"> </w:t>
      </w:r>
      <w:r w:rsidRPr="009F0162">
        <w:rPr>
          <w:rFonts w:ascii="Calibri" w:eastAsia="Times New Roman" w:hAnsi="Calibri"/>
          <w:sz w:val="22"/>
          <w:szCs w:val="22"/>
        </w:rPr>
        <w:t>The trainee will value working with youth to develop service and support plans.</w:t>
      </w:r>
    </w:p>
    <w:p w14:paraId="76D8D913" w14:textId="77777777" w:rsidR="00F84595" w:rsidRPr="009F0162" w:rsidRDefault="00F84595" w:rsidP="00F84595">
      <w:pPr>
        <w:ind w:left="360" w:hanging="360"/>
        <w:rPr>
          <w:rFonts w:ascii="Calibri" w:eastAsia="Times New Roman" w:hAnsi="Calibri"/>
          <w:sz w:val="22"/>
          <w:szCs w:val="22"/>
        </w:rPr>
      </w:pPr>
      <w:r w:rsidRPr="009F0162">
        <w:rPr>
          <w:rFonts w:ascii="Calibri" w:eastAsia="Arial Unicode MS" w:hAnsi="Calibri" w:cs="Calibri"/>
          <w:b/>
          <w:sz w:val="22"/>
          <w:szCs w:val="22"/>
        </w:rPr>
        <w:t>V4.</w:t>
      </w:r>
      <w:r w:rsidRPr="009F0162">
        <w:rPr>
          <w:rFonts w:ascii="Calibri" w:eastAsia="Arial Unicode MS" w:hAnsi="Calibri" w:cs="Calibri"/>
          <w:sz w:val="22"/>
          <w:szCs w:val="22"/>
        </w:rPr>
        <w:t xml:space="preserve"> </w:t>
      </w:r>
      <w:r w:rsidRPr="009F0162">
        <w:rPr>
          <w:rFonts w:ascii="Calibri" w:eastAsia="Times New Roman" w:hAnsi="Calibri"/>
          <w:sz w:val="22"/>
          <w:szCs w:val="22"/>
        </w:rPr>
        <w:t>The trainee will value the use of teams to make case planning and placement decisions with families.</w:t>
      </w:r>
    </w:p>
    <w:p w14:paraId="780CA93B" w14:textId="77777777" w:rsidR="00F84595" w:rsidRDefault="00F84595" w:rsidP="00F84595">
      <w:pPr>
        <w:rPr>
          <w:rFonts w:ascii="Calibri" w:eastAsia="Times New Roman" w:hAnsi="Calibri"/>
          <w:sz w:val="22"/>
          <w:szCs w:val="22"/>
        </w:rPr>
      </w:pPr>
      <w:r w:rsidRPr="009F0162">
        <w:rPr>
          <w:rFonts w:ascii="Calibri" w:eastAsia="Arial Unicode MS" w:hAnsi="Calibri" w:cs="Calibri"/>
          <w:b/>
          <w:sz w:val="22"/>
          <w:szCs w:val="22"/>
        </w:rPr>
        <w:t>V5.</w:t>
      </w:r>
      <w:r w:rsidRPr="009F0162">
        <w:rPr>
          <w:rFonts w:ascii="Calibri" w:eastAsia="Arial Unicode MS" w:hAnsi="Calibri" w:cs="Calibri"/>
          <w:sz w:val="22"/>
          <w:szCs w:val="22"/>
        </w:rPr>
        <w:t xml:space="preserve"> </w:t>
      </w:r>
      <w:r w:rsidRPr="009F0162">
        <w:rPr>
          <w:rFonts w:ascii="Calibri" w:eastAsia="Times New Roman" w:hAnsi="Calibri"/>
          <w:sz w:val="22"/>
          <w:szCs w:val="22"/>
        </w:rPr>
        <w:t>The trainee will value the role of the community in case planning and decision making.</w:t>
      </w:r>
    </w:p>
    <w:p w14:paraId="3B1F27FB" w14:textId="77777777" w:rsidR="00AF7494" w:rsidRDefault="00AF7494" w:rsidP="00F84595">
      <w:pPr>
        <w:rPr>
          <w:rFonts w:ascii="Calibri" w:eastAsia="Times New Roman" w:hAnsi="Calibri"/>
          <w:sz w:val="22"/>
          <w:szCs w:val="22"/>
        </w:rPr>
      </w:pPr>
    </w:p>
    <w:p w14:paraId="18C53C0A" w14:textId="77777777" w:rsidR="00F84595" w:rsidRDefault="00F84595" w:rsidP="00F84595">
      <w:pPr>
        <w:rPr>
          <w:rFonts w:ascii="Calibri" w:eastAsia="Times New Roman" w:hAnsi="Calibri"/>
          <w:b/>
          <w:sz w:val="28"/>
          <w:szCs w:val="28"/>
        </w:rPr>
      </w:pPr>
      <w:r>
        <w:rPr>
          <w:rFonts w:ascii="Calibri" w:eastAsia="Times New Roman" w:hAnsi="Calibri"/>
          <w:b/>
          <w:sz w:val="28"/>
          <w:szCs w:val="28"/>
        </w:rPr>
        <w:t>_____________________________________________________________________________</w:t>
      </w:r>
    </w:p>
    <w:p w14:paraId="619D0BFF" w14:textId="77777777" w:rsidR="00F84595" w:rsidRDefault="00F84595" w:rsidP="00F84595">
      <w:pPr>
        <w:rPr>
          <w:rFonts w:ascii="Calibri" w:eastAsia="Times New Roman" w:hAnsi="Calibri"/>
          <w:b/>
          <w:sz w:val="28"/>
          <w:szCs w:val="28"/>
        </w:rPr>
      </w:pPr>
    </w:p>
    <w:p w14:paraId="60E21099" w14:textId="77777777" w:rsidR="00F84595" w:rsidRPr="00F84595" w:rsidRDefault="00F84595" w:rsidP="00F84595">
      <w:pPr>
        <w:rPr>
          <w:rFonts w:ascii="Calibri" w:eastAsia="Times New Roman" w:hAnsi="Calibri"/>
          <w:b/>
          <w:sz w:val="28"/>
          <w:szCs w:val="28"/>
        </w:rPr>
      </w:pPr>
      <w:r w:rsidRPr="00F84595">
        <w:rPr>
          <w:rFonts w:ascii="Calibri" w:eastAsia="Times New Roman" w:hAnsi="Calibri"/>
          <w:b/>
          <w:sz w:val="28"/>
          <w:szCs w:val="28"/>
        </w:rPr>
        <w:t>Cultural Responsiveness (1 hour)</w:t>
      </w:r>
    </w:p>
    <w:p w14:paraId="5BA3AB0D" w14:textId="77777777" w:rsidR="00F84595" w:rsidRPr="009F0162" w:rsidRDefault="00F84595" w:rsidP="00F84595">
      <w:pPr>
        <w:rPr>
          <w:rFonts w:ascii="Calibri" w:eastAsia="Times New Roman" w:hAnsi="Calibri"/>
          <w:b/>
          <w:sz w:val="22"/>
          <w:szCs w:val="22"/>
        </w:rPr>
      </w:pPr>
    </w:p>
    <w:p w14:paraId="30E5FA06" w14:textId="77777777" w:rsidR="00F84595" w:rsidRPr="009F0162" w:rsidRDefault="00F84595" w:rsidP="00F84595">
      <w:pPr>
        <w:rPr>
          <w:rFonts w:ascii="Calibri" w:eastAsia="Times New Roman" w:hAnsi="Calibri"/>
          <w:b/>
          <w:sz w:val="22"/>
          <w:szCs w:val="22"/>
        </w:rPr>
      </w:pPr>
      <w:r w:rsidRPr="009F0162">
        <w:rPr>
          <w:rFonts w:ascii="Calibri" w:eastAsia="Times New Roman" w:hAnsi="Calibri"/>
          <w:b/>
          <w:sz w:val="22"/>
          <w:szCs w:val="22"/>
        </w:rPr>
        <w:t>Knowledge</w:t>
      </w:r>
    </w:p>
    <w:p w14:paraId="01B58C07" w14:textId="77777777" w:rsidR="00F84595" w:rsidRPr="009F0162" w:rsidRDefault="00F84595" w:rsidP="00F84595">
      <w:pPr>
        <w:autoSpaceDE w:val="0"/>
        <w:autoSpaceDN w:val="0"/>
        <w:adjustRightInd w:val="0"/>
        <w:ind w:left="342" w:hanging="342"/>
        <w:rPr>
          <w:rFonts w:ascii="Calibri" w:eastAsia="Times New Roman" w:hAnsi="Calibri" w:cs="Calibri"/>
          <w:sz w:val="22"/>
          <w:szCs w:val="22"/>
        </w:rPr>
      </w:pPr>
      <w:r w:rsidRPr="009F0162">
        <w:rPr>
          <w:rFonts w:ascii="Calibri" w:eastAsia="Times New Roman" w:hAnsi="Calibri" w:cs="Calibri"/>
          <w:b/>
          <w:sz w:val="22"/>
          <w:szCs w:val="22"/>
        </w:rPr>
        <w:t>K1.</w:t>
      </w:r>
      <w:r w:rsidRPr="009F0162">
        <w:rPr>
          <w:rFonts w:ascii="Calibri" w:eastAsia="Times New Roman" w:hAnsi="Calibri" w:cs="Calibri"/>
          <w:sz w:val="22"/>
          <w:szCs w:val="22"/>
        </w:rPr>
        <w:t xml:space="preserve"> The trainee will be able to identify how one’s history, culture and experiences affect one’s beliefs about people from different cultural groups.</w:t>
      </w:r>
    </w:p>
    <w:p w14:paraId="2CC9A5D6" w14:textId="77777777" w:rsidR="00F84595" w:rsidRPr="009F0162" w:rsidRDefault="00F84595" w:rsidP="00F84595">
      <w:pPr>
        <w:autoSpaceDE w:val="0"/>
        <w:autoSpaceDN w:val="0"/>
        <w:adjustRightInd w:val="0"/>
        <w:ind w:left="342" w:hanging="342"/>
        <w:rPr>
          <w:rFonts w:ascii="Calibri" w:eastAsia="Times New Roman" w:hAnsi="Calibri" w:cs="Calibri"/>
          <w:sz w:val="22"/>
          <w:szCs w:val="22"/>
        </w:rPr>
      </w:pPr>
      <w:r w:rsidRPr="009F0162">
        <w:rPr>
          <w:rFonts w:ascii="Calibri" w:eastAsia="Times New Roman" w:hAnsi="Calibri" w:cs="Calibri"/>
          <w:b/>
          <w:sz w:val="22"/>
          <w:szCs w:val="22"/>
        </w:rPr>
        <w:t>K2.</w:t>
      </w:r>
      <w:r w:rsidRPr="009F0162">
        <w:rPr>
          <w:rFonts w:ascii="Calibri" w:eastAsia="Times New Roman" w:hAnsi="Calibri" w:cs="Calibri"/>
          <w:sz w:val="22"/>
          <w:szCs w:val="22"/>
        </w:rPr>
        <w:t xml:space="preserve"> The trainee will be able to define the concept of cultural humility and explain its application to child welfare practice.</w:t>
      </w:r>
    </w:p>
    <w:p w14:paraId="4EEBCC8C" w14:textId="77777777" w:rsidR="00F84595" w:rsidRPr="009F0162" w:rsidRDefault="00F84595" w:rsidP="00F84595">
      <w:pPr>
        <w:autoSpaceDE w:val="0"/>
        <w:autoSpaceDN w:val="0"/>
        <w:adjustRightInd w:val="0"/>
        <w:ind w:left="342" w:hanging="342"/>
        <w:rPr>
          <w:rFonts w:ascii="Calibri" w:eastAsia="Times New Roman" w:hAnsi="Calibri" w:cs="Calibri"/>
          <w:sz w:val="22"/>
          <w:szCs w:val="22"/>
        </w:rPr>
      </w:pPr>
    </w:p>
    <w:p w14:paraId="4713047B" w14:textId="77777777" w:rsidR="00F84595" w:rsidRPr="009F0162" w:rsidRDefault="00F84595" w:rsidP="00F84595">
      <w:pPr>
        <w:autoSpaceDE w:val="0"/>
        <w:autoSpaceDN w:val="0"/>
        <w:adjustRightInd w:val="0"/>
        <w:ind w:left="342" w:hanging="342"/>
        <w:rPr>
          <w:rFonts w:ascii="Calibri" w:eastAsia="Times New Roman" w:hAnsi="Calibri" w:cs="Calibri"/>
          <w:b/>
          <w:sz w:val="22"/>
          <w:szCs w:val="22"/>
        </w:rPr>
      </w:pPr>
      <w:r w:rsidRPr="009F0162">
        <w:rPr>
          <w:rFonts w:ascii="Calibri" w:eastAsia="Times New Roman" w:hAnsi="Calibri" w:cs="Calibri"/>
          <w:b/>
          <w:sz w:val="22"/>
          <w:szCs w:val="22"/>
        </w:rPr>
        <w:t>Skill</w:t>
      </w:r>
    </w:p>
    <w:p w14:paraId="3F9FB28F" w14:textId="77777777" w:rsidR="00F84595" w:rsidRPr="009F0162" w:rsidRDefault="00F84595" w:rsidP="00F84595">
      <w:pPr>
        <w:autoSpaceDE w:val="0"/>
        <w:autoSpaceDN w:val="0"/>
        <w:adjustRightInd w:val="0"/>
        <w:ind w:left="342" w:hanging="342"/>
        <w:rPr>
          <w:rFonts w:ascii="Calibri" w:eastAsia="Times New Roman" w:hAnsi="Calibri" w:cs="Calibri"/>
          <w:sz w:val="22"/>
          <w:szCs w:val="22"/>
        </w:rPr>
      </w:pPr>
      <w:r w:rsidRPr="009F0162">
        <w:rPr>
          <w:rFonts w:ascii="Calibri" w:eastAsia="Times New Roman" w:hAnsi="Calibri" w:cs="Calibri"/>
          <w:b/>
          <w:sz w:val="22"/>
          <w:szCs w:val="22"/>
        </w:rPr>
        <w:t>S1.</w:t>
      </w:r>
      <w:r w:rsidRPr="009F0162">
        <w:rPr>
          <w:rFonts w:ascii="Calibri" w:eastAsia="Times New Roman" w:hAnsi="Calibri" w:cs="Calibri"/>
          <w:sz w:val="22"/>
          <w:szCs w:val="22"/>
        </w:rPr>
        <w:t xml:space="preserve"> The trainee will be able to engage in an initial conversation with a supervisor or field advisor about bias in child welfare practice</w:t>
      </w:r>
    </w:p>
    <w:p w14:paraId="6C91E38D" w14:textId="77777777" w:rsidR="00F84595" w:rsidRPr="009F0162" w:rsidRDefault="00F84595" w:rsidP="00F84595">
      <w:pPr>
        <w:autoSpaceDE w:val="0"/>
        <w:autoSpaceDN w:val="0"/>
        <w:adjustRightInd w:val="0"/>
        <w:ind w:left="342" w:hanging="342"/>
        <w:rPr>
          <w:rFonts w:ascii="Calibri" w:eastAsia="Times New Roman" w:hAnsi="Calibri" w:cs="Calibri"/>
          <w:sz w:val="22"/>
          <w:szCs w:val="22"/>
        </w:rPr>
      </w:pPr>
    </w:p>
    <w:p w14:paraId="33D37CA1" w14:textId="77777777" w:rsidR="00F84595" w:rsidRPr="009F0162" w:rsidRDefault="00F84595" w:rsidP="00F84595">
      <w:pPr>
        <w:autoSpaceDE w:val="0"/>
        <w:autoSpaceDN w:val="0"/>
        <w:adjustRightInd w:val="0"/>
        <w:ind w:left="342" w:hanging="342"/>
        <w:rPr>
          <w:rFonts w:ascii="Calibri" w:eastAsia="Times New Roman" w:hAnsi="Calibri" w:cs="Calibri"/>
          <w:b/>
          <w:sz w:val="22"/>
          <w:szCs w:val="22"/>
        </w:rPr>
      </w:pPr>
      <w:r w:rsidRPr="009F0162">
        <w:rPr>
          <w:rFonts w:ascii="Calibri" w:eastAsia="Times New Roman" w:hAnsi="Calibri" w:cs="Calibri"/>
          <w:b/>
          <w:sz w:val="22"/>
          <w:szCs w:val="22"/>
        </w:rPr>
        <w:t>Values</w:t>
      </w:r>
    </w:p>
    <w:p w14:paraId="5360EF40" w14:textId="77777777" w:rsidR="00F84595" w:rsidRPr="009F0162" w:rsidRDefault="00F84595" w:rsidP="00F84595">
      <w:pPr>
        <w:autoSpaceDE w:val="0"/>
        <w:autoSpaceDN w:val="0"/>
        <w:adjustRightInd w:val="0"/>
        <w:ind w:left="342" w:hanging="342"/>
        <w:rPr>
          <w:rFonts w:ascii="Calibri" w:eastAsia="Times New Roman" w:hAnsi="Calibri" w:cs="Calibri"/>
          <w:sz w:val="22"/>
          <w:szCs w:val="22"/>
        </w:rPr>
      </w:pPr>
      <w:r w:rsidRPr="009F0162">
        <w:rPr>
          <w:rFonts w:ascii="Calibri" w:eastAsia="Times New Roman" w:hAnsi="Calibri" w:cs="Calibri"/>
          <w:b/>
          <w:sz w:val="22"/>
          <w:szCs w:val="22"/>
        </w:rPr>
        <w:t>V1.</w:t>
      </w:r>
      <w:r w:rsidRPr="009F0162">
        <w:rPr>
          <w:rFonts w:ascii="Calibri" w:eastAsia="Times New Roman" w:hAnsi="Calibri" w:cs="Calibri"/>
          <w:sz w:val="22"/>
          <w:szCs w:val="22"/>
        </w:rPr>
        <w:t xml:space="preserve"> The trainee will value open discussion of possible biases as an important tool for combatting disproportionality in child welfare practice.</w:t>
      </w:r>
    </w:p>
    <w:p w14:paraId="48C73E05" w14:textId="77777777" w:rsidR="00F84595" w:rsidRDefault="00F84595" w:rsidP="00F84595">
      <w:pPr>
        <w:rPr>
          <w:rFonts w:asciiTheme="majorHAnsi" w:hAnsiTheme="majorHAnsi"/>
          <w:b/>
          <w:u w:val="single"/>
        </w:rPr>
      </w:pPr>
    </w:p>
    <w:p w14:paraId="1EA32281" w14:textId="77777777" w:rsidR="00F84595" w:rsidRDefault="00F84595">
      <w:pPr>
        <w:rPr>
          <w:rFonts w:ascii="Calibri" w:eastAsia="Times New Roman" w:hAnsi="Calibri"/>
          <w:b/>
          <w:sz w:val="22"/>
          <w:szCs w:val="22"/>
        </w:rPr>
      </w:pPr>
      <w:r>
        <w:rPr>
          <w:rFonts w:ascii="Calibri" w:eastAsia="Times New Roman" w:hAnsi="Calibri"/>
          <w:b/>
          <w:sz w:val="22"/>
          <w:szCs w:val="22"/>
        </w:rPr>
        <w:br w:type="page"/>
      </w:r>
    </w:p>
    <w:p w14:paraId="736F7CC9" w14:textId="77777777" w:rsidR="00F84595" w:rsidRPr="00F84595" w:rsidRDefault="00F84595" w:rsidP="00F84595">
      <w:pPr>
        <w:rPr>
          <w:rFonts w:ascii="Calibri" w:eastAsia="Times New Roman" w:hAnsi="Calibri"/>
          <w:sz w:val="28"/>
          <w:szCs w:val="28"/>
        </w:rPr>
      </w:pPr>
      <w:r w:rsidRPr="00F84595">
        <w:rPr>
          <w:rFonts w:ascii="Calibri" w:eastAsia="Times New Roman" w:hAnsi="Calibri"/>
          <w:b/>
          <w:sz w:val="28"/>
          <w:szCs w:val="28"/>
        </w:rPr>
        <w:lastRenderedPageBreak/>
        <w:t>Advocacy (4 hours)</w:t>
      </w:r>
    </w:p>
    <w:p w14:paraId="171327A1" w14:textId="77777777" w:rsidR="00F84595" w:rsidRPr="009F0162" w:rsidRDefault="00F84595" w:rsidP="00F84595">
      <w:pPr>
        <w:rPr>
          <w:rFonts w:ascii="Calibri" w:eastAsia="Times New Roman" w:hAnsi="Calibri"/>
          <w:sz w:val="22"/>
          <w:szCs w:val="22"/>
        </w:rPr>
      </w:pPr>
    </w:p>
    <w:p w14:paraId="54E401A9" w14:textId="77777777" w:rsidR="00F84595" w:rsidRPr="009F0162" w:rsidRDefault="00F84595" w:rsidP="00F84595">
      <w:pPr>
        <w:rPr>
          <w:rFonts w:ascii="Calibri" w:eastAsia="Times New Roman" w:hAnsi="Calibri"/>
          <w:b/>
          <w:sz w:val="22"/>
          <w:szCs w:val="22"/>
        </w:rPr>
      </w:pPr>
      <w:r w:rsidRPr="009F0162">
        <w:rPr>
          <w:rFonts w:ascii="Calibri" w:eastAsia="Times New Roman" w:hAnsi="Calibri"/>
          <w:b/>
          <w:sz w:val="22"/>
          <w:szCs w:val="22"/>
        </w:rPr>
        <w:t xml:space="preserve">Knowledge </w:t>
      </w:r>
    </w:p>
    <w:p w14:paraId="4A2096BF" w14:textId="77777777" w:rsidR="00F84595" w:rsidRPr="009F0162" w:rsidRDefault="00F84595" w:rsidP="00F84595">
      <w:pPr>
        <w:rPr>
          <w:rFonts w:ascii="Calibri" w:eastAsia="Times New Roman" w:hAnsi="Calibri"/>
          <w:sz w:val="22"/>
          <w:szCs w:val="22"/>
        </w:rPr>
      </w:pPr>
      <w:r w:rsidRPr="009F0162">
        <w:rPr>
          <w:rFonts w:ascii="Calibri" w:eastAsia="Times New Roman" w:hAnsi="Calibri" w:cs="Calibri"/>
          <w:b/>
          <w:sz w:val="22"/>
          <w:szCs w:val="22"/>
        </w:rPr>
        <w:t>K1.</w:t>
      </w:r>
      <w:r w:rsidRPr="009F0162">
        <w:rPr>
          <w:rFonts w:ascii="Calibri" w:eastAsia="Times New Roman" w:hAnsi="Calibri" w:cs="Calibri"/>
          <w:sz w:val="22"/>
          <w:szCs w:val="22"/>
        </w:rPr>
        <w:t xml:space="preserve"> </w:t>
      </w:r>
      <w:r w:rsidRPr="009F0162">
        <w:rPr>
          <w:rFonts w:ascii="Calibri" w:eastAsia="Times New Roman" w:hAnsi="Calibri"/>
          <w:sz w:val="22"/>
          <w:szCs w:val="22"/>
        </w:rPr>
        <w:t xml:space="preserve">The trainee will be able to describe the role of advocacy in child welfare practice including: </w:t>
      </w:r>
    </w:p>
    <w:p w14:paraId="5F43FBDF" w14:textId="77777777" w:rsidR="00F84595" w:rsidRPr="00E62064" w:rsidRDefault="00F84595" w:rsidP="00F84595">
      <w:pPr>
        <w:pStyle w:val="ListParagraph"/>
        <w:numPr>
          <w:ilvl w:val="0"/>
          <w:numId w:val="5"/>
        </w:numPr>
        <w:ind w:left="1080"/>
        <w:rPr>
          <w:rFonts w:eastAsia="Times New Roman"/>
          <w:sz w:val="22"/>
          <w:szCs w:val="22"/>
        </w:rPr>
      </w:pPr>
      <w:r w:rsidRPr="00E62064">
        <w:rPr>
          <w:rFonts w:eastAsia="Times New Roman"/>
          <w:sz w:val="22"/>
          <w:szCs w:val="22"/>
        </w:rPr>
        <w:t xml:space="preserve">Advocating with courts and attorneys; </w:t>
      </w:r>
    </w:p>
    <w:p w14:paraId="4E2275B9" w14:textId="77777777" w:rsidR="00F84595" w:rsidRPr="00E62064" w:rsidRDefault="00F84595" w:rsidP="00F84595">
      <w:pPr>
        <w:pStyle w:val="ListParagraph"/>
        <w:numPr>
          <w:ilvl w:val="0"/>
          <w:numId w:val="5"/>
        </w:numPr>
        <w:ind w:left="1080"/>
        <w:rPr>
          <w:rFonts w:eastAsia="Times New Roman"/>
          <w:sz w:val="22"/>
          <w:szCs w:val="22"/>
        </w:rPr>
      </w:pPr>
      <w:r w:rsidRPr="00E62064">
        <w:rPr>
          <w:rFonts w:eastAsia="Times New Roman"/>
          <w:sz w:val="22"/>
          <w:szCs w:val="22"/>
        </w:rPr>
        <w:t>Advocating for needed services;</w:t>
      </w:r>
    </w:p>
    <w:p w14:paraId="1B0B20A3" w14:textId="77777777" w:rsidR="00F84595" w:rsidRPr="00E62064" w:rsidRDefault="00F84595" w:rsidP="00F84595">
      <w:pPr>
        <w:pStyle w:val="ListParagraph"/>
        <w:numPr>
          <w:ilvl w:val="0"/>
          <w:numId w:val="5"/>
        </w:numPr>
        <w:ind w:left="1080"/>
        <w:rPr>
          <w:rFonts w:eastAsia="Times New Roman"/>
          <w:sz w:val="22"/>
          <w:szCs w:val="22"/>
        </w:rPr>
      </w:pPr>
      <w:r w:rsidRPr="00E62064">
        <w:rPr>
          <w:rFonts w:eastAsia="Times New Roman"/>
          <w:sz w:val="22"/>
          <w:szCs w:val="22"/>
        </w:rPr>
        <w:t>Advocating for placement needs;</w:t>
      </w:r>
    </w:p>
    <w:p w14:paraId="14EFCC4F" w14:textId="77777777" w:rsidR="00F84595" w:rsidRPr="00E62064" w:rsidRDefault="00F84595" w:rsidP="00F84595">
      <w:pPr>
        <w:pStyle w:val="ListParagraph"/>
        <w:numPr>
          <w:ilvl w:val="0"/>
          <w:numId w:val="5"/>
        </w:numPr>
        <w:ind w:left="1080"/>
        <w:rPr>
          <w:rFonts w:eastAsia="Times New Roman"/>
          <w:sz w:val="22"/>
          <w:szCs w:val="22"/>
        </w:rPr>
      </w:pPr>
      <w:r w:rsidRPr="00E62064">
        <w:rPr>
          <w:rFonts w:eastAsia="Times New Roman"/>
          <w:sz w:val="22"/>
          <w:szCs w:val="22"/>
        </w:rPr>
        <w:t>Advocating for effective mental health treatments, including use of psychotropic medication;</w:t>
      </w:r>
    </w:p>
    <w:p w14:paraId="4E7DA3ED" w14:textId="77777777" w:rsidR="00F84595" w:rsidRPr="00E62064" w:rsidRDefault="00F84595" w:rsidP="00F84595">
      <w:pPr>
        <w:pStyle w:val="ListParagraph"/>
        <w:numPr>
          <w:ilvl w:val="0"/>
          <w:numId w:val="5"/>
        </w:numPr>
        <w:ind w:left="1080"/>
        <w:rPr>
          <w:rFonts w:eastAsia="Times New Roman"/>
          <w:sz w:val="22"/>
          <w:szCs w:val="22"/>
        </w:rPr>
      </w:pPr>
      <w:r w:rsidRPr="00E62064">
        <w:rPr>
          <w:rFonts w:eastAsia="Times New Roman"/>
          <w:sz w:val="22"/>
          <w:szCs w:val="22"/>
        </w:rPr>
        <w:t>Listening to families when they advocate for themselves.</w:t>
      </w:r>
    </w:p>
    <w:p w14:paraId="4506A1E6" w14:textId="77777777" w:rsidR="00F84595" w:rsidRPr="009F0162" w:rsidRDefault="00F84595" w:rsidP="00F84595">
      <w:pPr>
        <w:ind w:left="360" w:hanging="360"/>
        <w:rPr>
          <w:rFonts w:ascii="Calibri" w:eastAsia="Times New Roman" w:hAnsi="Calibri"/>
          <w:sz w:val="22"/>
          <w:szCs w:val="22"/>
        </w:rPr>
      </w:pPr>
      <w:r w:rsidRPr="009F0162">
        <w:rPr>
          <w:rFonts w:ascii="Calibri" w:eastAsia="Times New Roman" w:hAnsi="Calibri" w:cs="Calibri"/>
          <w:b/>
          <w:sz w:val="22"/>
          <w:szCs w:val="22"/>
        </w:rPr>
        <w:t>K2.</w:t>
      </w:r>
      <w:r w:rsidRPr="009F0162">
        <w:rPr>
          <w:rFonts w:ascii="Calibri" w:eastAsia="Times New Roman" w:hAnsi="Calibri" w:cs="Calibri"/>
          <w:sz w:val="22"/>
          <w:szCs w:val="22"/>
        </w:rPr>
        <w:t xml:space="preserve"> </w:t>
      </w:r>
      <w:r w:rsidRPr="009F0162">
        <w:rPr>
          <w:rFonts w:ascii="Calibri" w:eastAsia="Times New Roman" w:hAnsi="Calibri"/>
          <w:sz w:val="22"/>
          <w:szCs w:val="22"/>
        </w:rPr>
        <w:t>The trainee will be able to describe self-advocacy and identify strategies to help families advocate for themselves within family teams.</w:t>
      </w:r>
    </w:p>
    <w:p w14:paraId="2A7DD67D" w14:textId="77777777" w:rsidR="00F84595" w:rsidRPr="009F0162" w:rsidRDefault="00F84595" w:rsidP="00F84595">
      <w:pPr>
        <w:ind w:left="360" w:hanging="360"/>
        <w:rPr>
          <w:rFonts w:ascii="Calibri" w:eastAsia="Times New Roman" w:hAnsi="Calibri"/>
          <w:sz w:val="22"/>
          <w:szCs w:val="22"/>
        </w:rPr>
      </w:pPr>
      <w:r w:rsidRPr="009F0162">
        <w:rPr>
          <w:rFonts w:ascii="Calibri" w:eastAsia="Times New Roman" w:hAnsi="Calibri" w:cs="Calibri"/>
          <w:b/>
          <w:sz w:val="22"/>
          <w:szCs w:val="22"/>
        </w:rPr>
        <w:t>K3.</w:t>
      </w:r>
      <w:r w:rsidRPr="009F0162">
        <w:rPr>
          <w:rFonts w:ascii="Calibri" w:eastAsia="Times New Roman" w:hAnsi="Calibri" w:cs="Calibri"/>
          <w:sz w:val="22"/>
          <w:szCs w:val="22"/>
        </w:rPr>
        <w:t xml:space="preserve"> </w:t>
      </w:r>
      <w:r w:rsidRPr="009F0162">
        <w:rPr>
          <w:rFonts w:ascii="Calibri" w:eastAsia="Times New Roman" w:hAnsi="Calibri"/>
          <w:sz w:val="22"/>
          <w:szCs w:val="22"/>
        </w:rPr>
        <w:t>The child welfare social worker will recognize his or her role as an advocate and case manager in supporting the educational achievement of children, youth and non-minor dependents in care.</w:t>
      </w:r>
    </w:p>
    <w:p w14:paraId="389A3C66" w14:textId="77777777" w:rsidR="00F84595" w:rsidRPr="009F0162" w:rsidRDefault="00F84595" w:rsidP="00F84595">
      <w:pPr>
        <w:ind w:left="360" w:hanging="360"/>
        <w:rPr>
          <w:rFonts w:ascii="Calibri" w:eastAsia="Times New Roman" w:hAnsi="Calibri"/>
          <w:sz w:val="22"/>
          <w:szCs w:val="22"/>
        </w:rPr>
      </w:pPr>
    </w:p>
    <w:p w14:paraId="100BD75F" w14:textId="77777777" w:rsidR="00F84595" w:rsidRPr="009F0162" w:rsidRDefault="00F84595" w:rsidP="00F84595">
      <w:pPr>
        <w:ind w:left="360" w:hanging="360"/>
        <w:rPr>
          <w:rFonts w:ascii="Calibri" w:eastAsia="Times New Roman" w:hAnsi="Calibri"/>
          <w:b/>
          <w:sz w:val="22"/>
          <w:szCs w:val="22"/>
        </w:rPr>
      </w:pPr>
      <w:r w:rsidRPr="009F0162">
        <w:rPr>
          <w:rFonts w:ascii="Calibri" w:eastAsia="Times New Roman" w:hAnsi="Calibri"/>
          <w:b/>
          <w:sz w:val="22"/>
          <w:szCs w:val="22"/>
        </w:rPr>
        <w:t xml:space="preserve">Skill </w:t>
      </w:r>
    </w:p>
    <w:p w14:paraId="31520179" w14:textId="77777777" w:rsidR="00F84595" w:rsidRPr="009F0162" w:rsidRDefault="00F84595" w:rsidP="00F84595">
      <w:pPr>
        <w:ind w:left="360" w:hanging="360"/>
        <w:rPr>
          <w:rFonts w:ascii="Calibri" w:eastAsia="Times New Roman" w:hAnsi="Calibri"/>
          <w:sz w:val="22"/>
          <w:szCs w:val="22"/>
        </w:rPr>
      </w:pPr>
      <w:r w:rsidRPr="009F0162">
        <w:rPr>
          <w:rFonts w:ascii="Calibri" w:eastAsia="Times New Roman" w:hAnsi="Calibri" w:cs="Calibri"/>
          <w:b/>
          <w:sz w:val="22"/>
          <w:szCs w:val="22"/>
        </w:rPr>
        <w:t>S1.</w:t>
      </w:r>
      <w:r w:rsidRPr="009F0162">
        <w:rPr>
          <w:rFonts w:ascii="Calibri" w:eastAsia="Times New Roman" w:hAnsi="Calibri" w:cs="Calibri"/>
          <w:sz w:val="22"/>
          <w:szCs w:val="22"/>
        </w:rPr>
        <w:t xml:space="preserve"> </w:t>
      </w:r>
      <w:r w:rsidRPr="009F0162">
        <w:rPr>
          <w:rFonts w:ascii="Calibri" w:eastAsia="Times New Roman" w:hAnsi="Calibri"/>
          <w:sz w:val="22"/>
          <w:szCs w:val="22"/>
        </w:rPr>
        <w:t>The trainee will be able to advocate for a specific service, objective, goal, or other outcome for a child, youth, or family.</w:t>
      </w:r>
    </w:p>
    <w:p w14:paraId="320F4E02" w14:textId="77777777" w:rsidR="00F84595" w:rsidRPr="009F0162" w:rsidRDefault="00F84595" w:rsidP="00F84595">
      <w:pPr>
        <w:ind w:left="360" w:hanging="360"/>
        <w:rPr>
          <w:rFonts w:ascii="Calibri" w:eastAsia="Times New Roman" w:hAnsi="Calibri"/>
          <w:sz w:val="22"/>
          <w:szCs w:val="22"/>
        </w:rPr>
      </w:pPr>
    </w:p>
    <w:p w14:paraId="10306E68" w14:textId="77777777" w:rsidR="00F84595" w:rsidRPr="009F0162" w:rsidRDefault="00F84595" w:rsidP="00F84595">
      <w:pPr>
        <w:ind w:left="360" w:hanging="360"/>
        <w:rPr>
          <w:rFonts w:ascii="Calibri" w:eastAsia="Times New Roman" w:hAnsi="Calibri"/>
          <w:b/>
          <w:sz w:val="22"/>
          <w:szCs w:val="22"/>
        </w:rPr>
      </w:pPr>
      <w:r w:rsidRPr="009F0162">
        <w:rPr>
          <w:rFonts w:ascii="Calibri" w:eastAsia="Times New Roman" w:hAnsi="Calibri"/>
          <w:b/>
          <w:sz w:val="22"/>
          <w:szCs w:val="22"/>
        </w:rPr>
        <w:t xml:space="preserve">Values </w:t>
      </w:r>
    </w:p>
    <w:p w14:paraId="2D0850CB" w14:textId="77777777" w:rsidR="00F84595" w:rsidRPr="009F0162" w:rsidRDefault="00F84595" w:rsidP="00F84595">
      <w:pPr>
        <w:ind w:left="360" w:hanging="360"/>
        <w:rPr>
          <w:rFonts w:ascii="Calibri" w:eastAsia="Times New Roman" w:hAnsi="Calibri"/>
          <w:sz w:val="22"/>
          <w:szCs w:val="22"/>
        </w:rPr>
      </w:pPr>
      <w:r w:rsidRPr="009F0162">
        <w:rPr>
          <w:rFonts w:ascii="Calibri" w:eastAsia="Times New Roman" w:hAnsi="Calibri" w:cs="Calibri"/>
          <w:b/>
          <w:sz w:val="22"/>
          <w:szCs w:val="22"/>
        </w:rPr>
        <w:t>V1.</w:t>
      </w:r>
      <w:r w:rsidRPr="009F0162">
        <w:rPr>
          <w:rFonts w:ascii="Calibri" w:eastAsia="Times New Roman" w:hAnsi="Calibri" w:cs="Calibri"/>
          <w:sz w:val="22"/>
          <w:szCs w:val="22"/>
        </w:rPr>
        <w:t xml:space="preserve"> </w:t>
      </w:r>
      <w:r w:rsidRPr="009F0162">
        <w:rPr>
          <w:rFonts w:ascii="Calibri" w:eastAsia="Times New Roman" w:hAnsi="Calibri"/>
          <w:sz w:val="22"/>
          <w:szCs w:val="22"/>
        </w:rPr>
        <w:t>The trainee will value recognizing and acknowledging self-advocacy from children, youth, young adults or other family members during the team meeting process.</w:t>
      </w:r>
    </w:p>
    <w:p w14:paraId="33103A63" w14:textId="77777777" w:rsidR="00F84595" w:rsidRDefault="00F84595" w:rsidP="00F84595">
      <w:pPr>
        <w:rPr>
          <w:rFonts w:ascii="Calibri" w:eastAsia="Times New Roman" w:hAnsi="Calibri"/>
          <w:sz w:val="22"/>
          <w:szCs w:val="22"/>
        </w:rPr>
      </w:pPr>
      <w:r w:rsidRPr="009F0162">
        <w:rPr>
          <w:rFonts w:ascii="Calibri" w:eastAsia="Times New Roman" w:hAnsi="Calibri" w:cs="Calibri"/>
          <w:b/>
          <w:sz w:val="22"/>
          <w:szCs w:val="22"/>
        </w:rPr>
        <w:t>V2.</w:t>
      </w:r>
      <w:r w:rsidRPr="009F0162">
        <w:rPr>
          <w:rFonts w:ascii="Calibri" w:eastAsia="Times New Roman" w:hAnsi="Calibri" w:cs="Calibri"/>
          <w:sz w:val="22"/>
          <w:szCs w:val="22"/>
        </w:rPr>
        <w:t xml:space="preserve"> </w:t>
      </w:r>
      <w:r w:rsidRPr="009F0162">
        <w:rPr>
          <w:rFonts w:ascii="Calibri" w:eastAsia="Times New Roman" w:hAnsi="Calibri"/>
          <w:sz w:val="22"/>
          <w:szCs w:val="22"/>
        </w:rPr>
        <w:t>The trainee will value the role of the social worker as advocate on behalf of children, youth, young adults, and families.</w:t>
      </w:r>
    </w:p>
    <w:p w14:paraId="109CBC1D" w14:textId="77777777" w:rsidR="00F84595" w:rsidRDefault="00F84595" w:rsidP="00F84595">
      <w:pPr>
        <w:rPr>
          <w:rFonts w:ascii="Calibri" w:eastAsia="Times New Roman" w:hAnsi="Calibri"/>
          <w:sz w:val="22"/>
          <w:szCs w:val="22"/>
        </w:rPr>
      </w:pPr>
    </w:p>
    <w:p w14:paraId="67E95756" w14:textId="77777777" w:rsidR="00F84595" w:rsidRDefault="00F84595" w:rsidP="00F84595">
      <w:pPr>
        <w:rPr>
          <w:rFonts w:ascii="Calibri" w:eastAsia="Times New Roman" w:hAnsi="Calibri"/>
          <w:b/>
          <w:sz w:val="28"/>
          <w:szCs w:val="28"/>
        </w:rPr>
      </w:pPr>
      <w:r>
        <w:rPr>
          <w:rFonts w:ascii="Calibri" w:eastAsia="Times New Roman" w:hAnsi="Calibri"/>
          <w:b/>
          <w:sz w:val="28"/>
          <w:szCs w:val="28"/>
        </w:rPr>
        <w:t>_____________________________________________________________________________</w:t>
      </w:r>
    </w:p>
    <w:p w14:paraId="7DC85DEC" w14:textId="77777777" w:rsidR="00F84595" w:rsidRDefault="00F84595" w:rsidP="00F84595">
      <w:pPr>
        <w:rPr>
          <w:rFonts w:asciiTheme="majorHAnsi" w:hAnsiTheme="majorHAnsi"/>
          <w:b/>
          <w:u w:val="single"/>
        </w:rPr>
      </w:pPr>
    </w:p>
    <w:p w14:paraId="0AC82538" w14:textId="77777777" w:rsidR="00F84595" w:rsidRPr="00F84595" w:rsidRDefault="00F84595" w:rsidP="00F84595">
      <w:pPr>
        <w:rPr>
          <w:rFonts w:ascii="Calibri" w:eastAsia="Times New Roman" w:hAnsi="Calibri"/>
          <w:sz w:val="28"/>
          <w:szCs w:val="28"/>
        </w:rPr>
      </w:pPr>
      <w:r w:rsidRPr="00F84595">
        <w:rPr>
          <w:rFonts w:ascii="Calibri" w:eastAsia="Times New Roman" w:hAnsi="Calibri"/>
          <w:b/>
          <w:sz w:val="28"/>
          <w:szCs w:val="28"/>
        </w:rPr>
        <w:t>Social Worker Safety (1 hour)</w:t>
      </w:r>
    </w:p>
    <w:p w14:paraId="3B4879D6" w14:textId="77777777" w:rsidR="00F84595" w:rsidRPr="009F0162" w:rsidRDefault="00F84595" w:rsidP="00F84595">
      <w:pPr>
        <w:rPr>
          <w:rFonts w:ascii="Calibri" w:eastAsia="Times New Roman" w:hAnsi="Calibri"/>
          <w:sz w:val="22"/>
          <w:szCs w:val="22"/>
        </w:rPr>
      </w:pPr>
    </w:p>
    <w:p w14:paraId="6676CBD3" w14:textId="77777777" w:rsidR="00F84595" w:rsidRPr="009F0162" w:rsidRDefault="00F84595" w:rsidP="00F84595">
      <w:pPr>
        <w:rPr>
          <w:rFonts w:ascii="Calibri" w:eastAsia="Times New Roman" w:hAnsi="Calibri"/>
          <w:b/>
          <w:sz w:val="22"/>
          <w:szCs w:val="22"/>
        </w:rPr>
      </w:pPr>
      <w:r w:rsidRPr="009F0162">
        <w:rPr>
          <w:rFonts w:ascii="Calibri" w:eastAsia="Times New Roman" w:hAnsi="Calibri"/>
          <w:b/>
          <w:sz w:val="22"/>
          <w:szCs w:val="22"/>
        </w:rPr>
        <w:t xml:space="preserve">Knowledge </w:t>
      </w:r>
    </w:p>
    <w:p w14:paraId="7676499F" w14:textId="77777777" w:rsidR="00F84595" w:rsidRPr="009F0162" w:rsidRDefault="00F84595" w:rsidP="00F84595">
      <w:pPr>
        <w:ind w:left="360" w:hanging="360"/>
        <w:rPr>
          <w:rFonts w:ascii="Calibri" w:eastAsia="Times New Roman" w:hAnsi="Calibri"/>
          <w:sz w:val="22"/>
          <w:szCs w:val="22"/>
        </w:rPr>
      </w:pPr>
      <w:r w:rsidRPr="009F0162">
        <w:rPr>
          <w:rFonts w:ascii="Calibri" w:eastAsia="Times New Roman" w:hAnsi="Calibri"/>
          <w:b/>
          <w:sz w:val="22"/>
          <w:szCs w:val="22"/>
        </w:rPr>
        <w:t>K1.</w:t>
      </w:r>
      <w:r w:rsidRPr="009F0162">
        <w:rPr>
          <w:rFonts w:ascii="Calibri" w:eastAsia="Times New Roman" w:hAnsi="Calibri"/>
          <w:sz w:val="22"/>
          <w:szCs w:val="22"/>
        </w:rPr>
        <w:t xml:space="preserve"> The trainee will be able to describe the role of the supervisor in maintaining social worker safety, including: </w:t>
      </w:r>
    </w:p>
    <w:p w14:paraId="32F34F26" w14:textId="77777777" w:rsidR="00F84595" w:rsidRPr="00E62064" w:rsidRDefault="00F84595" w:rsidP="00F84595">
      <w:pPr>
        <w:pStyle w:val="ListParagraph"/>
        <w:numPr>
          <w:ilvl w:val="0"/>
          <w:numId w:val="4"/>
        </w:numPr>
        <w:ind w:left="1080"/>
        <w:rPr>
          <w:rFonts w:eastAsia="Times New Roman"/>
          <w:sz w:val="22"/>
          <w:szCs w:val="22"/>
        </w:rPr>
      </w:pPr>
      <w:r w:rsidRPr="00E62064">
        <w:rPr>
          <w:rFonts w:eastAsia="Times New Roman"/>
          <w:sz w:val="22"/>
          <w:szCs w:val="22"/>
        </w:rPr>
        <w:t xml:space="preserve">Consulting with the social worker about his or her safety; </w:t>
      </w:r>
    </w:p>
    <w:p w14:paraId="3B303E58" w14:textId="77777777" w:rsidR="00F84595" w:rsidRPr="00E62064" w:rsidRDefault="00F84595" w:rsidP="00F84595">
      <w:pPr>
        <w:pStyle w:val="ListParagraph"/>
        <w:numPr>
          <w:ilvl w:val="0"/>
          <w:numId w:val="4"/>
        </w:numPr>
        <w:ind w:left="1080"/>
        <w:rPr>
          <w:rFonts w:eastAsia="Times New Roman"/>
          <w:sz w:val="22"/>
          <w:szCs w:val="22"/>
        </w:rPr>
      </w:pPr>
      <w:r w:rsidRPr="00E62064">
        <w:rPr>
          <w:rFonts w:eastAsia="Times New Roman"/>
          <w:sz w:val="22"/>
          <w:szCs w:val="22"/>
        </w:rPr>
        <w:t>Providing information about county agency policies concerning child welfare social worker safety.</w:t>
      </w:r>
    </w:p>
    <w:p w14:paraId="44D49221" w14:textId="77777777" w:rsidR="00F84595" w:rsidRPr="009F0162" w:rsidRDefault="00F84595" w:rsidP="00F84595">
      <w:pPr>
        <w:ind w:left="360" w:hanging="360"/>
        <w:rPr>
          <w:rFonts w:ascii="Calibri" w:eastAsia="Times New Roman" w:hAnsi="Calibri"/>
          <w:sz w:val="22"/>
          <w:szCs w:val="22"/>
        </w:rPr>
      </w:pPr>
      <w:r w:rsidRPr="009F0162">
        <w:rPr>
          <w:rFonts w:ascii="Calibri" w:eastAsia="Times New Roman" w:hAnsi="Calibri"/>
          <w:b/>
          <w:sz w:val="22"/>
          <w:szCs w:val="22"/>
        </w:rPr>
        <w:t>K2.</w:t>
      </w:r>
      <w:r w:rsidRPr="009F0162">
        <w:rPr>
          <w:rFonts w:ascii="Calibri" w:eastAsia="Times New Roman" w:hAnsi="Calibri"/>
          <w:sz w:val="22"/>
          <w:szCs w:val="22"/>
        </w:rPr>
        <w:t xml:space="preserve"> The trainee will be able to describe effective communication skills that can be used to defuse or successfully prevent violent outbursts, including: </w:t>
      </w:r>
    </w:p>
    <w:p w14:paraId="29F6E5DD" w14:textId="77777777" w:rsidR="00F84595" w:rsidRPr="00E62064" w:rsidRDefault="00F84595" w:rsidP="00F84595">
      <w:pPr>
        <w:pStyle w:val="ListParagraph"/>
        <w:numPr>
          <w:ilvl w:val="0"/>
          <w:numId w:val="3"/>
        </w:numPr>
        <w:ind w:left="1080"/>
        <w:rPr>
          <w:rFonts w:eastAsia="Times New Roman"/>
          <w:sz w:val="22"/>
          <w:szCs w:val="22"/>
        </w:rPr>
      </w:pPr>
      <w:r w:rsidRPr="00E62064">
        <w:rPr>
          <w:rFonts w:eastAsia="Times New Roman"/>
          <w:sz w:val="22"/>
          <w:szCs w:val="22"/>
        </w:rPr>
        <w:t xml:space="preserve">Acknowledging the power differential that exists; </w:t>
      </w:r>
    </w:p>
    <w:p w14:paraId="7FDD1C02" w14:textId="77777777" w:rsidR="00F84595" w:rsidRPr="00E62064" w:rsidRDefault="00F84595" w:rsidP="00F84595">
      <w:pPr>
        <w:pStyle w:val="ListParagraph"/>
        <w:numPr>
          <w:ilvl w:val="0"/>
          <w:numId w:val="3"/>
        </w:numPr>
        <w:ind w:left="1080"/>
        <w:rPr>
          <w:rFonts w:eastAsia="Times New Roman"/>
          <w:sz w:val="22"/>
          <w:szCs w:val="22"/>
        </w:rPr>
      </w:pPr>
      <w:r w:rsidRPr="00E62064">
        <w:rPr>
          <w:rFonts w:eastAsia="Times New Roman"/>
          <w:sz w:val="22"/>
          <w:szCs w:val="22"/>
        </w:rPr>
        <w:t xml:space="preserve">Using neutral language and avoiding passing judgment; </w:t>
      </w:r>
    </w:p>
    <w:p w14:paraId="608878ED" w14:textId="77777777" w:rsidR="00F84595" w:rsidRPr="00E62064" w:rsidRDefault="00F84595" w:rsidP="00F84595">
      <w:pPr>
        <w:pStyle w:val="ListParagraph"/>
        <w:numPr>
          <w:ilvl w:val="0"/>
          <w:numId w:val="3"/>
        </w:numPr>
        <w:ind w:left="1080"/>
        <w:rPr>
          <w:rFonts w:eastAsia="Times New Roman"/>
          <w:sz w:val="22"/>
          <w:szCs w:val="22"/>
        </w:rPr>
      </w:pPr>
      <w:r w:rsidRPr="00E62064">
        <w:rPr>
          <w:rFonts w:eastAsia="Times New Roman"/>
          <w:sz w:val="22"/>
          <w:szCs w:val="22"/>
        </w:rPr>
        <w:t xml:space="preserve">Expressing empathy with family members’ situations and feelings; </w:t>
      </w:r>
    </w:p>
    <w:p w14:paraId="6E941435" w14:textId="77777777" w:rsidR="00F84595" w:rsidRPr="00E62064" w:rsidRDefault="00F84595" w:rsidP="00F84595">
      <w:pPr>
        <w:pStyle w:val="ListParagraph"/>
        <w:numPr>
          <w:ilvl w:val="0"/>
          <w:numId w:val="3"/>
        </w:numPr>
        <w:ind w:left="1080"/>
        <w:rPr>
          <w:rFonts w:eastAsia="Times New Roman"/>
          <w:sz w:val="22"/>
          <w:szCs w:val="22"/>
        </w:rPr>
      </w:pPr>
      <w:r w:rsidRPr="00E62064">
        <w:rPr>
          <w:rFonts w:eastAsia="Times New Roman"/>
          <w:sz w:val="22"/>
          <w:szCs w:val="22"/>
        </w:rPr>
        <w:t>Describing family members in ways that let them know they are valued partners.</w:t>
      </w:r>
    </w:p>
    <w:p w14:paraId="41D8159D" w14:textId="77777777" w:rsidR="00F84595" w:rsidRPr="009F0162" w:rsidRDefault="00F84595" w:rsidP="00F84595">
      <w:pPr>
        <w:ind w:left="360" w:hanging="360"/>
        <w:rPr>
          <w:rFonts w:ascii="Calibri" w:eastAsia="Times New Roman" w:hAnsi="Calibri"/>
          <w:sz w:val="22"/>
          <w:szCs w:val="22"/>
        </w:rPr>
      </w:pPr>
      <w:r w:rsidRPr="009F0162">
        <w:rPr>
          <w:rFonts w:ascii="Calibri" w:eastAsia="Times New Roman" w:hAnsi="Calibri"/>
          <w:b/>
          <w:sz w:val="22"/>
          <w:szCs w:val="22"/>
        </w:rPr>
        <w:t>K3.</w:t>
      </w:r>
      <w:r w:rsidRPr="009F0162">
        <w:rPr>
          <w:rFonts w:ascii="Calibri" w:eastAsia="Times New Roman" w:hAnsi="Calibri"/>
          <w:sz w:val="22"/>
          <w:szCs w:val="22"/>
        </w:rPr>
        <w:t xml:space="preserve"> The trainee will be able to describe how to leave a dangerous situation swiftly.</w:t>
      </w:r>
    </w:p>
    <w:p w14:paraId="19C1F24B" w14:textId="77777777" w:rsidR="00F84595" w:rsidRPr="009F0162" w:rsidRDefault="00F84595" w:rsidP="00F84595">
      <w:pPr>
        <w:ind w:left="360" w:hanging="360"/>
        <w:rPr>
          <w:rFonts w:ascii="Calibri" w:eastAsia="Times New Roman" w:hAnsi="Calibri"/>
          <w:sz w:val="22"/>
          <w:szCs w:val="22"/>
        </w:rPr>
      </w:pPr>
    </w:p>
    <w:p w14:paraId="4078DAF2" w14:textId="77777777" w:rsidR="00F84595" w:rsidRPr="009F0162" w:rsidRDefault="00F84595" w:rsidP="00F84595">
      <w:pPr>
        <w:ind w:left="360" w:hanging="360"/>
        <w:rPr>
          <w:rFonts w:ascii="Calibri" w:eastAsia="Times New Roman" w:hAnsi="Calibri"/>
          <w:b/>
          <w:sz w:val="22"/>
          <w:szCs w:val="22"/>
        </w:rPr>
      </w:pPr>
      <w:r w:rsidRPr="009F0162">
        <w:rPr>
          <w:rFonts w:ascii="Calibri" w:eastAsia="Times New Roman" w:hAnsi="Calibri"/>
          <w:b/>
          <w:sz w:val="22"/>
          <w:szCs w:val="22"/>
        </w:rPr>
        <w:t xml:space="preserve">Skill </w:t>
      </w:r>
    </w:p>
    <w:p w14:paraId="77745C7D" w14:textId="77777777" w:rsidR="00F84595" w:rsidRPr="009F0162" w:rsidRDefault="00F84595" w:rsidP="00F84595">
      <w:pPr>
        <w:ind w:left="360" w:hanging="360"/>
        <w:rPr>
          <w:rFonts w:ascii="Calibri" w:eastAsia="Times New Roman" w:hAnsi="Calibri"/>
          <w:sz w:val="22"/>
          <w:szCs w:val="22"/>
        </w:rPr>
      </w:pPr>
      <w:r w:rsidRPr="009F0162">
        <w:rPr>
          <w:rFonts w:ascii="Calibri" w:eastAsia="Times New Roman" w:hAnsi="Calibri"/>
          <w:b/>
          <w:sz w:val="22"/>
          <w:szCs w:val="22"/>
        </w:rPr>
        <w:t>S1.</w:t>
      </w:r>
      <w:r w:rsidRPr="009F0162">
        <w:rPr>
          <w:rFonts w:ascii="Calibri" w:eastAsia="Times New Roman" w:hAnsi="Calibri"/>
          <w:sz w:val="22"/>
          <w:szCs w:val="22"/>
        </w:rPr>
        <w:t xml:space="preserve"> Given a case example or scenario, the trainee will be able to demonstrate the steps necessary for preparation for a home visit with personal safety in mind, including determining risk factors, being well informed about case information, and knowing the geographic area.</w:t>
      </w:r>
    </w:p>
    <w:p w14:paraId="460D1ACD" w14:textId="77777777" w:rsidR="00F84595" w:rsidRPr="009F0162" w:rsidRDefault="00F84595" w:rsidP="00F84595">
      <w:pPr>
        <w:ind w:left="360" w:hanging="360"/>
        <w:rPr>
          <w:rFonts w:ascii="Calibri" w:eastAsia="Times New Roman" w:hAnsi="Calibri"/>
          <w:sz w:val="22"/>
          <w:szCs w:val="22"/>
        </w:rPr>
      </w:pPr>
    </w:p>
    <w:p w14:paraId="7FC9F9D1" w14:textId="77777777" w:rsidR="00F84595" w:rsidRPr="009F0162" w:rsidRDefault="00F84595" w:rsidP="00F84595">
      <w:pPr>
        <w:ind w:left="360" w:hanging="360"/>
        <w:rPr>
          <w:rFonts w:ascii="Calibri" w:eastAsia="Times New Roman" w:hAnsi="Calibri"/>
          <w:b/>
          <w:sz w:val="22"/>
          <w:szCs w:val="22"/>
        </w:rPr>
      </w:pPr>
      <w:r w:rsidRPr="009F0162">
        <w:rPr>
          <w:rFonts w:ascii="Calibri" w:eastAsia="Times New Roman" w:hAnsi="Calibri"/>
          <w:b/>
          <w:sz w:val="22"/>
          <w:szCs w:val="22"/>
        </w:rPr>
        <w:t xml:space="preserve">Values </w:t>
      </w:r>
    </w:p>
    <w:p w14:paraId="0281D4D8" w14:textId="77777777" w:rsidR="00F84595" w:rsidRDefault="00F84595" w:rsidP="00F84595">
      <w:pPr>
        <w:rPr>
          <w:rFonts w:ascii="Calibri" w:eastAsia="Times New Roman" w:hAnsi="Calibri"/>
          <w:sz w:val="22"/>
          <w:szCs w:val="22"/>
        </w:rPr>
      </w:pPr>
      <w:r w:rsidRPr="009F0162">
        <w:rPr>
          <w:rFonts w:ascii="Calibri" w:eastAsia="Times New Roman" w:hAnsi="Calibri"/>
          <w:b/>
          <w:sz w:val="22"/>
          <w:szCs w:val="22"/>
        </w:rPr>
        <w:t>V1.</w:t>
      </w:r>
      <w:r w:rsidRPr="009F0162">
        <w:rPr>
          <w:rFonts w:ascii="Calibri" w:eastAsia="Times New Roman" w:hAnsi="Calibri"/>
          <w:sz w:val="22"/>
          <w:szCs w:val="22"/>
        </w:rPr>
        <w:t xml:space="preserve"> The trainee will value recognizing and acknowledging internal reactions as a possible signal that a threat is present.</w:t>
      </w:r>
    </w:p>
    <w:p w14:paraId="49CF1725" w14:textId="77777777" w:rsidR="00F84595" w:rsidRDefault="00F84595">
      <w:pPr>
        <w:rPr>
          <w:rFonts w:ascii="Calibri" w:eastAsia="Times New Roman" w:hAnsi="Calibri"/>
          <w:sz w:val="22"/>
          <w:szCs w:val="22"/>
        </w:rPr>
      </w:pPr>
      <w:r>
        <w:rPr>
          <w:rFonts w:ascii="Calibri" w:eastAsia="Times New Roman" w:hAnsi="Calibri"/>
          <w:sz w:val="22"/>
          <w:szCs w:val="22"/>
        </w:rPr>
        <w:br w:type="page"/>
      </w:r>
    </w:p>
    <w:p w14:paraId="28B7B485" w14:textId="77777777" w:rsidR="00F84595" w:rsidRPr="00F84595" w:rsidRDefault="00F84595" w:rsidP="00F84595">
      <w:pPr>
        <w:rPr>
          <w:rFonts w:ascii="Calibri" w:eastAsia="Times New Roman" w:hAnsi="Calibri"/>
          <w:b/>
          <w:sz w:val="28"/>
          <w:szCs w:val="28"/>
        </w:rPr>
      </w:pPr>
      <w:r w:rsidRPr="00F84595">
        <w:rPr>
          <w:rFonts w:ascii="Calibri" w:eastAsia="Times New Roman" w:hAnsi="Calibri"/>
          <w:b/>
          <w:sz w:val="28"/>
          <w:szCs w:val="28"/>
        </w:rPr>
        <w:t>ICWA and Working with Native American Tribes (1 hour)</w:t>
      </w:r>
    </w:p>
    <w:p w14:paraId="2A952723" w14:textId="77777777" w:rsidR="00F84595" w:rsidRPr="009F0162" w:rsidRDefault="00F84595" w:rsidP="00F84595">
      <w:pPr>
        <w:rPr>
          <w:rFonts w:ascii="Calibri" w:eastAsia="Times New Roman" w:hAnsi="Calibri"/>
          <w:b/>
          <w:sz w:val="22"/>
          <w:szCs w:val="22"/>
        </w:rPr>
      </w:pPr>
    </w:p>
    <w:p w14:paraId="370B34DE" w14:textId="77777777" w:rsidR="00F84595" w:rsidRPr="009F0162" w:rsidRDefault="00F84595" w:rsidP="00F84595">
      <w:pPr>
        <w:rPr>
          <w:rFonts w:ascii="Calibri" w:eastAsia="Times New Roman" w:hAnsi="Calibri"/>
          <w:b/>
          <w:sz w:val="22"/>
          <w:szCs w:val="22"/>
        </w:rPr>
      </w:pPr>
      <w:r w:rsidRPr="009F0162">
        <w:rPr>
          <w:rFonts w:ascii="Calibri" w:eastAsia="Times New Roman" w:hAnsi="Calibri"/>
          <w:b/>
          <w:sz w:val="22"/>
          <w:szCs w:val="22"/>
        </w:rPr>
        <w:t>Knowledge</w:t>
      </w:r>
    </w:p>
    <w:p w14:paraId="43F8099B" w14:textId="77777777" w:rsidR="00F84595" w:rsidRPr="009F0162" w:rsidRDefault="00F84595" w:rsidP="00F84595">
      <w:pPr>
        <w:autoSpaceDE w:val="0"/>
        <w:autoSpaceDN w:val="0"/>
        <w:adjustRightInd w:val="0"/>
        <w:ind w:left="360" w:hanging="360"/>
        <w:rPr>
          <w:rFonts w:ascii="Calibri" w:eastAsia="Times New Roman" w:hAnsi="Calibri" w:cs="Calibri"/>
          <w:sz w:val="22"/>
          <w:szCs w:val="22"/>
        </w:rPr>
      </w:pPr>
      <w:r w:rsidRPr="009F0162">
        <w:rPr>
          <w:rFonts w:ascii="Calibri" w:eastAsia="Times New Roman" w:hAnsi="Calibri" w:cs="Calibri"/>
          <w:b/>
          <w:sz w:val="22"/>
          <w:szCs w:val="22"/>
        </w:rPr>
        <w:t>K1.</w:t>
      </w:r>
      <w:r w:rsidRPr="009F0162">
        <w:rPr>
          <w:rFonts w:ascii="Calibri" w:eastAsia="Times New Roman" w:hAnsi="Calibri" w:cs="Calibri"/>
          <w:sz w:val="22"/>
          <w:szCs w:val="22"/>
        </w:rPr>
        <w:t xml:space="preserve"> </w:t>
      </w:r>
    </w:p>
    <w:p w14:paraId="1D955ACC" w14:textId="77777777" w:rsidR="00F84595" w:rsidRPr="006A385E" w:rsidRDefault="00F84595" w:rsidP="00F84595">
      <w:pPr>
        <w:rPr>
          <w:rFonts w:ascii="Calibri" w:eastAsia="Times New Roman" w:hAnsi="Calibri"/>
          <w:b/>
          <w:sz w:val="22"/>
          <w:szCs w:val="22"/>
        </w:rPr>
      </w:pPr>
      <w:r w:rsidRPr="006A385E">
        <w:rPr>
          <w:rFonts w:ascii="Calibri" w:eastAsia="Times New Roman" w:hAnsi="Calibri"/>
          <w:b/>
          <w:sz w:val="22"/>
          <w:szCs w:val="22"/>
        </w:rPr>
        <w:t>The trainee will choose one the following:</w:t>
      </w:r>
    </w:p>
    <w:p w14:paraId="05C915A3" w14:textId="77777777" w:rsidR="00F84595" w:rsidRPr="00C05702" w:rsidRDefault="00F84595" w:rsidP="00F84595">
      <w:pPr>
        <w:numPr>
          <w:ilvl w:val="1"/>
          <w:numId w:val="2"/>
        </w:numPr>
        <w:rPr>
          <w:rFonts w:ascii="Calibri" w:eastAsia="Times New Roman" w:hAnsi="Calibri"/>
          <w:sz w:val="22"/>
          <w:szCs w:val="22"/>
        </w:rPr>
      </w:pPr>
      <w:r w:rsidRPr="00C05702">
        <w:rPr>
          <w:rFonts w:ascii="Calibri" w:eastAsia="Times New Roman" w:hAnsi="Calibri"/>
          <w:sz w:val="22"/>
          <w:szCs w:val="22"/>
        </w:rPr>
        <w:t xml:space="preserve">Identify the geographically closest ICWA designated agent, tribe, or Indian service agency and make contact if appropriate. </w:t>
      </w:r>
    </w:p>
    <w:p w14:paraId="0E4FB34F" w14:textId="77777777" w:rsidR="00F84595" w:rsidRPr="00C05702" w:rsidRDefault="00F84595" w:rsidP="00F84595">
      <w:pPr>
        <w:numPr>
          <w:ilvl w:val="1"/>
          <w:numId w:val="2"/>
        </w:numPr>
        <w:rPr>
          <w:rFonts w:ascii="Calibri" w:eastAsia="Times New Roman" w:hAnsi="Calibri"/>
          <w:sz w:val="22"/>
          <w:szCs w:val="22"/>
        </w:rPr>
      </w:pPr>
      <w:r w:rsidRPr="00C05702">
        <w:rPr>
          <w:rFonts w:ascii="Calibri" w:eastAsia="Times New Roman" w:hAnsi="Calibri"/>
          <w:sz w:val="22"/>
          <w:szCs w:val="22"/>
        </w:rPr>
        <w:t>Attend a cultural event hosted by a local tribe/Indian service agency.</w:t>
      </w:r>
    </w:p>
    <w:p w14:paraId="229E8DCE" w14:textId="77777777" w:rsidR="00F84595" w:rsidRPr="00C05702" w:rsidRDefault="00F84595" w:rsidP="00F84595">
      <w:pPr>
        <w:numPr>
          <w:ilvl w:val="1"/>
          <w:numId w:val="2"/>
        </w:numPr>
        <w:rPr>
          <w:rFonts w:ascii="Calibri" w:eastAsia="Times New Roman" w:hAnsi="Calibri"/>
          <w:sz w:val="22"/>
          <w:szCs w:val="22"/>
        </w:rPr>
      </w:pPr>
      <w:r w:rsidRPr="00C05702">
        <w:rPr>
          <w:rFonts w:ascii="Calibri" w:eastAsia="Times New Roman" w:hAnsi="Calibri"/>
          <w:sz w:val="22"/>
          <w:szCs w:val="22"/>
        </w:rPr>
        <w:t>Visit a local museum/historical society to learn about local tribal history.</w:t>
      </w:r>
    </w:p>
    <w:p w14:paraId="37B2E2D7" w14:textId="77777777" w:rsidR="00F84595" w:rsidRPr="009F0162" w:rsidRDefault="00F84595" w:rsidP="00F84595">
      <w:pPr>
        <w:rPr>
          <w:rFonts w:ascii="Calibri" w:eastAsia="Times New Roman" w:hAnsi="Calibri"/>
          <w:b/>
          <w:sz w:val="22"/>
          <w:szCs w:val="22"/>
        </w:rPr>
      </w:pPr>
      <w:r w:rsidRPr="009F0162">
        <w:rPr>
          <w:rFonts w:ascii="Calibri" w:eastAsia="Times New Roman" w:hAnsi="Calibri"/>
          <w:b/>
          <w:sz w:val="22"/>
          <w:szCs w:val="22"/>
        </w:rPr>
        <w:t>Values</w:t>
      </w:r>
    </w:p>
    <w:p w14:paraId="64B52520" w14:textId="77777777" w:rsidR="00F84595" w:rsidRDefault="00F84595" w:rsidP="00F84595">
      <w:pPr>
        <w:rPr>
          <w:rFonts w:ascii="Calibri" w:eastAsia="Times New Roman" w:hAnsi="Calibri"/>
          <w:sz w:val="22"/>
          <w:szCs w:val="22"/>
        </w:rPr>
      </w:pPr>
      <w:r w:rsidRPr="009F0162">
        <w:rPr>
          <w:rFonts w:ascii="Calibri" w:eastAsia="Times New Roman" w:hAnsi="Calibri"/>
          <w:b/>
          <w:sz w:val="22"/>
          <w:szCs w:val="22"/>
        </w:rPr>
        <w:t xml:space="preserve">V1. </w:t>
      </w:r>
      <w:r>
        <w:rPr>
          <w:rFonts w:ascii="Calibri" w:eastAsia="Times New Roman" w:hAnsi="Calibri"/>
          <w:sz w:val="22"/>
          <w:szCs w:val="22"/>
        </w:rPr>
        <w:t xml:space="preserve"> </w:t>
      </w:r>
      <w:r w:rsidRPr="006A385E">
        <w:rPr>
          <w:rFonts w:ascii="Calibri" w:eastAsia="Times New Roman" w:hAnsi="Calibri"/>
          <w:sz w:val="22"/>
          <w:szCs w:val="22"/>
        </w:rPr>
        <w:t>The trainee will value keeping an Indian child connected to culture and community)</w:t>
      </w:r>
    </w:p>
    <w:p w14:paraId="145E205C" w14:textId="77777777" w:rsidR="00F84595" w:rsidRDefault="00F84595" w:rsidP="00F84595">
      <w:pPr>
        <w:rPr>
          <w:rFonts w:ascii="Calibri" w:eastAsia="Times New Roman" w:hAnsi="Calibri"/>
          <w:sz w:val="22"/>
          <w:szCs w:val="22"/>
        </w:rPr>
      </w:pPr>
    </w:p>
    <w:p w14:paraId="7A0C13D4" w14:textId="77777777" w:rsidR="00F84595" w:rsidRDefault="00F84595" w:rsidP="00F84595">
      <w:pPr>
        <w:rPr>
          <w:rFonts w:ascii="Calibri" w:eastAsia="Times New Roman" w:hAnsi="Calibri"/>
          <w:b/>
          <w:sz w:val="28"/>
          <w:szCs w:val="28"/>
        </w:rPr>
      </w:pPr>
      <w:r>
        <w:rPr>
          <w:rFonts w:ascii="Calibri" w:eastAsia="Times New Roman" w:hAnsi="Calibri"/>
          <w:b/>
          <w:sz w:val="28"/>
          <w:szCs w:val="28"/>
        </w:rPr>
        <w:t>_____________________________________________________________________________</w:t>
      </w:r>
    </w:p>
    <w:p w14:paraId="3C61A4E0" w14:textId="77777777" w:rsidR="00F84595" w:rsidRDefault="00F84595">
      <w:pPr>
        <w:rPr>
          <w:rFonts w:ascii="Calibri" w:eastAsia="Times New Roman" w:hAnsi="Calibri"/>
          <w:sz w:val="22"/>
          <w:szCs w:val="22"/>
        </w:rPr>
      </w:pPr>
    </w:p>
    <w:p w14:paraId="08FEFEC5" w14:textId="77777777" w:rsidR="00F84595" w:rsidRPr="00F84595" w:rsidRDefault="00F84595" w:rsidP="00F84595">
      <w:pPr>
        <w:ind w:left="342" w:hanging="342"/>
        <w:rPr>
          <w:rFonts w:ascii="Calibri" w:hAnsi="Calibri"/>
          <w:b/>
          <w:sz w:val="28"/>
          <w:szCs w:val="28"/>
        </w:rPr>
      </w:pPr>
      <w:r w:rsidRPr="00F84595">
        <w:rPr>
          <w:rFonts w:ascii="Calibri" w:hAnsi="Calibri"/>
          <w:b/>
          <w:sz w:val="28"/>
          <w:szCs w:val="28"/>
        </w:rPr>
        <w:t>Identifying Permanent Connections through Case Mining</w:t>
      </w:r>
      <w:r w:rsidRPr="00F84595">
        <w:rPr>
          <w:rFonts w:ascii="Times New Roman" w:hAnsi="Times New Roman"/>
          <w:sz w:val="28"/>
          <w:szCs w:val="28"/>
        </w:rPr>
        <w:t xml:space="preserve"> </w:t>
      </w:r>
      <w:r w:rsidRPr="00F84595">
        <w:rPr>
          <w:rFonts w:ascii="Calibri" w:hAnsi="Calibri"/>
          <w:b/>
          <w:sz w:val="28"/>
          <w:szCs w:val="28"/>
        </w:rPr>
        <w:t>(1 hour)</w:t>
      </w:r>
    </w:p>
    <w:p w14:paraId="3980736E" w14:textId="77777777" w:rsidR="00F84595" w:rsidRPr="009C6ED7" w:rsidRDefault="00F84595" w:rsidP="00F84595">
      <w:pPr>
        <w:ind w:left="342" w:hanging="342"/>
        <w:rPr>
          <w:rFonts w:ascii="Calibri" w:hAnsi="Calibri"/>
          <w:sz w:val="22"/>
          <w:szCs w:val="22"/>
        </w:rPr>
      </w:pPr>
    </w:p>
    <w:p w14:paraId="0FD90EB7" w14:textId="77777777" w:rsidR="00F84595" w:rsidRPr="009C6ED7" w:rsidRDefault="00F84595" w:rsidP="00F84595">
      <w:pPr>
        <w:ind w:left="342" w:hanging="342"/>
        <w:rPr>
          <w:rFonts w:ascii="Calibri" w:hAnsi="Calibri"/>
          <w:b/>
          <w:sz w:val="22"/>
          <w:szCs w:val="22"/>
        </w:rPr>
      </w:pPr>
      <w:r w:rsidRPr="009C6ED7">
        <w:rPr>
          <w:rFonts w:ascii="Calibri" w:hAnsi="Calibri"/>
          <w:b/>
          <w:sz w:val="22"/>
          <w:szCs w:val="22"/>
        </w:rPr>
        <w:t xml:space="preserve">Knowledge </w:t>
      </w:r>
    </w:p>
    <w:p w14:paraId="15164E76" w14:textId="77777777" w:rsidR="00F84595" w:rsidRPr="009C6ED7" w:rsidRDefault="00F84595" w:rsidP="00F84595">
      <w:pPr>
        <w:autoSpaceDE w:val="0"/>
        <w:autoSpaceDN w:val="0"/>
        <w:adjustRightInd w:val="0"/>
        <w:ind w:left="342" w:hanging="342"/>
        <w:rPr>
          <w:rFonts w:ascii="Calibri" w:hAnsi="Calibri" w:cs="Calibri"/>
          <w:sz w:val="22"/>
          <w:szCs w:val="22"/>
        </w:rPr>
      </w:pPr>
      <w:r w:rsidRPr="009C6ED7">
        <w:rPr>
          <w:rFonts w:ascii="Calibri" w:hAnsi="Calibri"/>
          <w:b/>
          <w:sz w:val="22"/>
          <w:szCs w:val="22"/>
        </w:rPr>
        <w:t>K1.</w:t>
      </w:r>
      <w:r w:rsidRPr="009C6ED7">
        <w:rPr>
          <w:rFonts w:ascii="Calibri" w:hAnsi="Calibri"/>
          <w:sz w:val="22"/>
          <w:szCs w:val="22"/>
        </w:rPr>
        <w:t xml:space="preserve"> </w:t>
      </w:r>
      <w:r w:rsidRPr="009C6ED7">
        <w:rPr>
          <w:rFonts w:ascii="Calibri" w:hAnsi="Calibri" w:cs="Calibri"/>
          <w:sz w:val="22"/>
          <w:szCs w:val="22"/>
        </w:rPr>
        <w:t xml:space="preserve">The trainee will </w:t>
      </w:r>
      <w:r>
        <w:rPr>
          <w:rFonts w:ascii="Calibri" w:hAnsi="Calibri" w:cs="Calibri"/>
          <w:sz w:val="22"/>
          <w:szCs w:val="22"/>
        </w:rPr>
        <w:t xml:space="preserve">identify </w:t>
      </w:r>
      <w:r w:rsidRPr="009C6ED7">
        <w:rPr>
          <w:rFonts w:ascii="Calibri" w:hAnsi="Calibri" w:cs="Calibri"/>
          <w:sz w:val="22"/>
          <w:szCs w:val="22"/>
        </w:rPr>
        <w:t>where information about family members and relationships is recorded in CWS/CMS.</w:t>
      </w:r>
    </w:p>
    <w:p w14:paraId="13CCBF64" w14:textId="77777777" w:rsidR="00F84595" w:rsidRPr="009C6ED7" w:rsidRDefault="00F84595" w:rsidP="00F84595">
      <w:pPr>
        <w:autoSpaceDE w:val="0"/>
        <w:autoSpaceDN w:val="0"/>
        <w:adjustRightInd w:val="0"/>
        <w:ind w:left="342" w:hanging="342"/>
        <w:rPr>
          <w:rFonts w:ascii="Calibri" w:hAnsi="Calibri" w:cs="Calibri"/>
          <w:sz w:val="22"/>
          <w:szCs w:val="22"/>
        </w:rPr>
      </w:pPr>
      <w:r w:rsidRPr="009C6ED7">
        <w:rPr>
          <w:rFonts w:ascii="Calibri" w:hAnsi="Calibri"/>
          <w:b/>
          <w:sz w:val="22"/>
          <w:szCs w:val="22"/>
        </w:rPr>
        <w:t>K2.</w:t>
      </w:r>
      <w:r w:rsidRPr="009C6ED7">
        <w:rPr>
          <w:rFonts w:ascii="Calibri" w:hAnsi="Calibri"/>
          <w:sz w:val="22"/>
          <w:szCs w:val="22"/>
        </w:rPr>
        <w:t xml:space="preserve"> </w:t>
      </w:r>
      <w:r w:rsidRPr="009C6ED7">
        <w:rPr>
          <w:rFonts w:ascii="Calibri" w:hAnsi="Calibri" w:cs="Calibri"/>
          <w:sz w:val="22"/>
          <w:szCs w:val="22"/>
        </w:rPr>
        <w:t xml:space="preserve">The trainee will </w:t>
      </w:r>
      <w:r>
        <w:rPr>
          <w:rFonts w:ascii="Calibri" w:hAnsi="Calibri" w:cs="Calibri"/>
          <w:sz w:val="22"/>
          <w:szCs w:val="22"/>
        </w:rPr>
        <w:t xml:space="preserve">identify </w:t>
      </w:r>
      <w:r w:rsidRPr="009C6ED7">
        <w:rPr>
          <w:rFonts w:ascii="Calibri" w:hAnsi="Calibri" w:cs="Calibri"/>
          <w:sz w:val="22"/>
          <w:szCs w:val="22"/>
        </w:rPr>
        <w:t>how to review information in a case file.</w:t>
      </w:r>
    </w:p>
    <w:p w14:paraId="30D70D7C" w14:textId="77777777" w:rsidR="00F84595" w:rsidRPr="009C6ED7" w:rsidRDefault="00F84595" w:rsidP="00F84595">
      <w:pPr>
        <w:autoSpaceDE w:val="0"/>
        <w:autoSpaceDN w:val="0"/>
        <w:adjustRightInd w:val="0"/>
        <w:ind w:left="342" w:hanging="342"/>
        <w:rPr>
          <w:rFonts w:ascii="Calibri" w:hAnsi="Calibri" w:cs="Calibri"/>
          <w:sz w:val="22"/>
          <w:szCs w:val="22"/>
        </w:rPr>
      </w:pPr>
      <w:r w:rsidRPr="009C6ED7">
        <w:rPr>
          <w:rFonts w:ascii="Calibri" w:hAnsi="Calibri"/>
          <w:b/>
          <w:sz w:val="22"/>
          <w:szCs w:val="22"/>
        </w:rPr>
        <w:t>K3.</w:t>
      </w:r>
      <w:r w:rsidRPr="009C6ED7">
        <w:rPr>
          <w:rFonts w:ascii="Calibri" w:hAnsi="Calibri"/>
          <w:sz w:val="22"/>
          <w:szCs w:val="22"/>
        </w:rPr>
        <w:t xml:space="preserve"> </w:t>
      </w:r>
      <w:r w:rsidRPr="009C6ED7">
        <w:rPr>
          <w:rFonts w:ascii="Calibri" w:hAnsi="Calibri" w:cs="Calibri"/>
          <w:sz w:val="22"/>
          <w:szCs w:val="22"/>
        </w:rPr>
        <w:t xml:space="preserve">The trainee will </w:t>
      </w:r>
      <w:r>
        <w:rPr>
          <w:rFonts w:ascii="Calibri" w:hAnsi="Calibri" w:cs="Calibri"/>
          <w:sz w:val="22"/>
          <w:szCs w:val="22"/>
        </w:rPr>
        <w:t xml:space="preserve">identify </w:t>
      </w:r>
      <w:r w:rsidRPr="009C6ED7">
        <w:rPr>
          <w:rFonts w:ascii="Calibri" w:hAnsi="Calibri" w:cs="Calibri"/>
          <w:sz w:val="22"/>
          <w:szCs w:val="22"/>
        </w:rPr>
        <w:t>how to review case records for the purpose of identifying permanent connections.</w:t>
      </w:r>
    </w:p>
    <w:p w14:paraId="452D23B1" w14:textId="77777777" w:rsidR="00F84595" w:rsidRPr="009C6ED7" w:rsidRDefault="00F84595" w:rsidP="00F84595">
      <w:pPr>
        <w:ind w:left="342" w:hanging="342"/>
        <w:rPr>
          <w:rFonts w:ascii="Calibri" w:hAnsi="Calibri"/>
          <w:sz w:val="22"/>
          <w:szCs w:val="22"/>
        </w:rPr>
      </w:pPr>
    </w:p>
    <w:p w14:paraId="6FBF0860" w14:textId="77777777" w:rsidR="00F84595" w:rsidRPr="009C6ED7" w:rsidRDefault="00F84595" w:rsidP="00F84595">
      <w:pPr>
        <w:ind w:left="342" w:hanging="342"/>
        <w:rPr>
          <w:rFonts w:ascii="Calibri" w:hAnsi="Calibri"/>
          <w:b/>
          <w:sz w:val="22"/>
          <w:szCs w:val="22"/>
        </w:rPr>
      </w:pPr>
      <w:r w:rsidRPr="009C6ED7">
        <w:rPr>
          <w:rFonts w:ascii="Calibri" w:hAnsi="Calibri"/>
          <w:b/>
          <w:sz w:val="22"/>
          <w:szCs w:val="22"/>
        </w:rPr>
        <w:t xml:space="preserve">Skill </w:t>
      </w:r>
    </w:p>
    <w:p w14:paraId="0EB14B3B" w14:textId="77777777" w:rsidR="00F84595" w:rsidRDefault="00F84595" w:rsidP="00F84595">
      <w:pPr>
        <w:autoSpaceDE w:val="0"/>
        <w:autoSpaceDN w:val="0"/>
        <w:adjustRightInd w:val="0"/>
        <w:ind w:left="342" w:hanging="342"/>
        <w:rPr>
          <w:rFonts w:ascii="Calibri" w:hAnsi="Calibri" w:cs="Calibri"/>
          <w:sz w:val="22"/>
          <w:szCs w:val="22"/>
        </w:rPr>
      </w:pPr>
      <w:r w:rsidRPr="009C6ED7">
        <w:rPr>
          <w:rFonts w:ascii="Calibri" w:hAnsi="Calibri" w:cs="Calibri"/>
          <w:b/>
          <w:sz w:val="22"/>
          <w:szCs w:val="22"/>
        </w:rPr>
        <w:t>S1.</w:t>
      </w:r>
      <w:r>
        <w:rPr>
          <w:rFonts w:ascii="Calibri" w:hAnsi="Calibri" w:cs="Calibri"/>
          <w:sz w:val="22"/>
          <w:szCs w:val="22"/>
        </w:rPr>
        <w:t xml:space="preserve"> The trainee will be able to: </w:t>
      </w:r>
    </w:p>
    <w:p w14:paraId="429FCFC1" w14:textId="77777777" w:rsidR="00F84595" w:rsidRPr="00067982" w:rsidRDefault="00F84595" w:rsidP="00F84595">
      <w:pPr>
        <w:numPr>
          <w:ilvl w:val="0"/>
          <w:numId w:val="7"/>
        </w:numPr>
        <w:autoSpaceDE w:val="0"/>
        <w:autoSpaceDN w:val="0"/>
        <w:adjustRightInd w:val="0"/>
        <w:rPr>
          <w:rFonts w:ascii="Calibri" w:hAnsi="Calibri" w:cs="Calibri"/>
          <w:sz w:val="22"/>
          <w:szCs w:val="22"/>
        </w:rPr>
      </w:pPr>
      <w:r>
        <w:rPr>
          <w:rFonts w:ascii="Calibri" w:hAnsi="Calibri" w:cs="Calibri"/>
          <w:sz w:val="22"/>
          <w:szCs w:val="22"/>
        </w:rPr>
        <w:t>R</w:t>
      </w:r>
      <w:r w:rsidRPr="00067982">
        <w:rPr>
          <w:rFonts w:ascii="Calibri" w:hAnsi="Calibri" w:cs="Calibri"/>
          <w:sz w:val="22"/>
          <w:szCs w:val="22"/>
        </w:rPr>
        <w:t xml:space="preserve">eview a case file </w:t>
      </w:r>
      <w:r>
        <w:rPr>
          <w:rFonts w:ascii="Calibri" w:hAnsi="Calibri" w:cs="Calibri"/>
          <w:sz w:val="22"/>
          <w:szCs w:val="22"/>
        </w:rPr>
        <w:t xml:space="preserve">to </w:t>
      </w:r>
      <w:r w:rsidRPr="00067982">
        <w:rPr>
          <w:rFonts w:ascii="Calibri" w:hAnsi="Calibri" w:cs="Calibri"/>
          <w:sz w:val="22"/>
          <w:szCs w:val="22"/>
        </w:rPr>
        <w:t>determine what information</w:t>
      </w:r>
      <w:r>
        <w:rPr>
          <w:rFonts w:ascii="Calibri" w:hAnsi="Calibri" w:cs="Calibri"/>
          <w:sz w:val="22"/>
          <w:szCs w:val="22"/>
        </w:rPr>
        <w:t xml:space="preserve"> about family, extended family, community, Tribal connections, and relationships </w:t>
      </w:r>
      <w:r w:rsidRPr="00067982">
        <w:rPr>
          <w:rFonts w:ascii="Calibri" w:hAnsi="Calibri" w:cs="Calibri"/>
          <w:sz w:val="22"/>
          <w:szCs w:val="22"/>
        </w:rPr>
        <w:t xml:space="preserve">may be missing or </w:t>
      </w:r>
      <w:r>
        <w:rPr>
          <w:rFonts w:ascii="Calibri" w:hAnsi="Calibri" w:cs="Calibri"/>
          <w:sz w:val="22"/>
          <w:szCs w:val="22"/>
        </w:rPr>
        <w:t xml:space="preserve">need further review </w:t>
      </w:r>
      <w:r w:rsidRPr="00067982">
        <w:rPr>
          <w:rFonts w:ascii="Calibri" w:hAnsi="Calibri" w:cs="Calibri"/>
          <w:sz w:val="22"/>
          <w:szCs w:val="22"/>
        </w:rPr>
        <w:t xml:space="preserve"> </w:t>
      </w:r>
    </w:p>
    <w:p w14:paraId="07F1F73C" w14:textId="77777777" w:rsidR="00F84595" w:rsidRPr="009C6ED7" w:rsidRDefault="00F84595" w:rsidP="00F84595">
      <w:pPr>
        <w:numPr>
          <w:ilvl w:val="0"/>
          <w:numId w:val="7"/>
        </w:numPr>
        <w:autoSpaceDE w:val="0"/>
        <w:autoSpaceDN w:val="0"/>
        <w:adjustRightInd w:val="0"/>
        <w:rPr>
          <w:rFonts w:ascii="Calibri" w:hAnsi="Calibri" w:cs="Calibri"/>
          <w:sz w:val="22"/>
          <w:szCs w:val="22"/>
        </w:rPr>
      </w:pPr>
      <w:r>
        <w:rPr>
          <w:rFonts w:ascii="Calibri" w:hAnsi="Calibri" w:cs="Calibri"/>
          <w:sz w:val="22"/>
          <w:szCs w:val="22"/>
        </w:rPr>
        <w:t xml:space="preserve">Develop a plan to </w:t>
      </w:r>
      <w:r w:rsidRPr="009C6ED7">
        <w:rPr>
          <w:rFonts w:ascii="Calibri" w:hAnsi="Calibri" w:cs="Calibri"/>
          <w:sz w:val="22"/>
          <w:szCs w:val="22"/>
        </w:rPr>
        <w:t xml:space="preserve">obtain </w:t>
      </w:r>
      <w:r>
        <w:rPr>
          <w:rFonts w:ascii="Calibri" w:hAnsi="Calibri" w:cs="Calibri"/>
          <w:sz w:val="22"/>
          <w:szCs w:val="22"/>
        </w:rPr>
        <w:t xml:space="preserve">missing </w:t>
      </w:r>
      <w:r w:rsidRPr="009C6ED7">
        <w:rPr>
          <w:rFonts w:ascii="Calibri" w:hAnsi="Calibri" w:cs="Calibri"/>
          <w:sz w:val="22"/>
          <w:szCs w:val="22"/>
        </w:rPr>
        <w:t xml:space="preserve">information </w:t>
      </w:r>
    </w:p>
    <w:p w14:paraId="68A65D49" w14:textId="77777777" w:rsidR="00F84595" w:rsidRDefault="00F84595" w:rsidP="00F84595">
      <w:pPr>
        <w:ind w:left="342" w:hanging="342"/>
        <w:rPr>
          <w:rFonts w:ascii="Calibri" w:hAnsi="Calibri"/>
          <w:b/>
          <w:sz w:val="22"/>
          <w:szCs w:val="22"/>
        </w:rPr>
      </w:pPr>
    </w:p>
    <w:p w14:paraId="5155A4F7" w14:textId="77777777" w:rsidR="00F84595" w:rsidRPr="009C6ED7" w:rsidRDefault="00F84595" w:rsidP="00F84595">
      <w:pPr>
        <w:ind w:left="342" w:hanging="342"/>
        <w:rPr>
          <w:rFonts w:ascii="Calibri" w:hAnsi="Calibri"/>
          <w:b/>
          <w:sz w:val="22"/>
          <w:szCs w:val="22"/>
        </w:rPr>
      </w:pPr>
      <w:r w:rsidRPr="009C6ED7">
        <w:rPr>
          <w:rFonts w:ascii="Calibri" w:hAnsi="Calibri"/>
          <w:b/>
          <w:sz w:val="22"/>
          <w:szCs w:val="22"/>
        </w:rPr>
        <w:t xml:space="preserve">Values </w:t>
      </w:r>
    </w:p>
    <w:p w14:paraId="5DA683B3" w14:textId="77777777" w:rsidR="00F84595" w:rsidRPr="009C6ED7" w:rsidRDefault="00F84595" w:rsidP="00F84595">
      <w:pPr>
        <w:tabs>
          <w:tab w:val="left" w:pos="2445"/>
        </w:tabs>
        <w:ind w:left="342" w:hanging="342"/>
        <w:rPr>
          <w:rFonts w:ascii="Calibri" w:hAnsi="Calibri" w:cs="Calibri"/>
          <w:sz w:val="22"/>
          <w:szCs w:val="22"/>
        </w:rPr>
      </w:pPr>
      <w:r w:rsidRPr="009C6ED7">
        <w:rPr>
          <w:rFonts w:ascii="Calibri" w:hAnsi="Calibri" w:cs="Calibri"/>
          <w:b/>
          <w:sz w:val="22"/>
          <w:szCs w:val="22"/>
        </w:rPr>
        <w:t>V</w:t>
      </w:r>
      <w:r>
        <w:rPr>
          <w:rFonts w:ascii="Calibri" w:hAnsi="Calibri" w:cs="Calibri"/>
          <w:b/>
          <w:sz w:val="22"/>
          <w:szCs w:val="22"/>
        </w:rPr>
        <w:t>1</w:t>
      </w:r>
      <w:r w:rsidRPr="009C6ED7">
        <w:rPr>
          <w:rFonts w:ascii="Calibri" w:hAnsi="Calibri" w:cs="Calibri"/>
          <w:b/>
          <w:sz w:val="22"/>
          <w:szCs w:val="22"/>
        </w:rPr>
        <w:t>.</w:t>
      </w:r>
      <w:r w:rsidRPr="009C6ED7">
        <w:rPr>
          <w:rFonts w:ascii="Calibri" w:hAnsi="Calibri" w:cs="Calibri"/>
          <w:sz w:val="22"/>
          <w:szCs w:val="22"/>
        </w:rPr>
        <w:t xml:space="preserve"> </w:t>
      </w:r>
      <w:r w:rsidRPr="009C6ED7">
        <w:rPr>
          <w:rFonts w:ascii="Calibri" w:eastAsia="Calibri" w:hAnsi="Calibri" w:cs="Calibri"/>
          <w:sz w:val="22"/>
          <w:szCs w:val="22"/>
        </w:rPr>
        <w:t xml:space="preserve">The trainee will value </w:t>
      </w:r>
      <w:r>
        <w:rPr>
          <w:rFonts w:ascii="Calibri" w:eastAsia="Calibri" w:hAnsi="Calibri" w:cs="Calibri"/>
          <w:sz w:val="22"/>
          <w:szCs w:val="22"/>
        </w:rPr>
        <w:t xml:space="preserve">identifying and documenting </w:t>
      </w:r>
      <w:r w:rsidRPr="00F31A37">
        <w:rPr>
          <w:rFonts w:ascii="Calibri" w:hAnsi="Calibri"/>
          <w:sz w:val="22"/>
          <w:szCs w:val="22"/>
        </w:rPr>
        <w:t>family relationships, extended family, community connections, and tribal connections</w:t>
      </w:r>
      <w:r>
        <w:rPr>
          <w:rFonts w:ascii="Calibri" w:eastAsia="Calibri" w:hAnsi="Calibri" w:cs="Calibri"/>
          <w:sz w:val="22"/>
          <w:szCs w:val="22"/>
        </w:rPr>
        <w:t xml:space="preserve"> to help children and youth develop and maintain their sense of identity and connection to a family and community</w:t>
      </w:r>
      <w:r w:rsidRPr="009C6ED7">
        <w:rPr>
          <w:rFonts w:ascii="Calibri" w:eastAsia="Calibri" w:hAnsi="Calibri" w:cs="Calibri"/>
          <w:sz w:val="22"/>
          <w:szCs w:val="22"/>
        </w:rPr>
        <w:t>.</w:t>
      </w:r>
    </w:p>
    <w:p w14:paraId="5817606A" w14:textId="77777777" w:rsidR="00F84595" w:rsidRDefault="00F84595">
      <w:pPr>
        <w:rPr>
          <w:rFonts w:ascii="Calibri" w:eastAsia="Times New Roman" w:hAnsi="Calibri"/>
          <w:sz w:val="22"/>
          <w:szCs w:val="22"/>
        </w:rPr>
      </w:pPr>
      <w:r>
        <w:rPr>
          <w:rFonts w:ascii="Calibri" w:eastAsia="Times New Roman" w:hAnsi="Calibri"/>
          <w:sz w:val="22"/>
          <w:szCs w:val="22"/>
        </w:rPr>
        <w:br w:type="page"/>
      </w:r>
    </w:p>
    <w:p w14:paraId="13DA9C0D" w14:textId="77777777" w:rsidR="00F84595" w:rsidRPr="00F84595" w:rsidRDefault="00F84595" w:rsidP="00F84595">
      <w:pPr>
        <w:rPr>
          <w:rFonts w:ascii="Calibri" w:eastAsia="Times New Roman" w:hAnsi="Calibri"/>
          <w:b/>
          <w:sz w:val="28"/>
          <w:szCs w:val="28"/>
          <w:u w:val="single"/>
        </w:rPr>
      </w:pPr>
      <w:r w:rsidRPr="00F84595">
        <w:rPr>
          <w:rFonts w:ascii="Calibri" w:eastAsia="Times New Roman" w:hAnsi="Calibri"/>
          <w:b/>
          <w:sz w:val="28"/>
          <w:szCs w:val="28"/>
          <w:u w:val="single"/>
        </w:rPr>
        <w:t>ENGAGEMENT BLOCK</w:t>
      </w:r>
    </w:p>
    <w:p w14:paraId="44A15485" w14:textId="77777777" w:rsidR="00F84595" w:rsidRDefault="00F84595" w:rsidP="00F84595">
      <w:pPr>
        <w:rPr>
          <w:rFonts w:asciiTheme="majorHAnsi" w:hAnsiTheme="majorHAnsi"/>
          <w:b/>
          <w:u w:val="single"/>
        </w:rPr>
      </w:pPr>
    </w:p>
    <w:tbl>
      <w:tblPr>
        <w:tblW w:w="5000" w:type="pct"/>
        <w:tblLook w:val="04A0" w:firstRow="1" w:lastRow="0" w:firstColumn="1" w:lastColumn="0" w:noHBand="0" w:noVBand="1"/>
      </w:tblPr>
      <w:tblGrid>
        <w:gridCol w:w="2578"/>
        <w:gridCol w:w="8438"/>
      </w:tblGrid>
      <w:tr w:rsidR="00F84595" w:rsidRPr="009F4C84" w14:paraId="057503DA" w14:textId="77777777" w:rsidTr="00975635">
        <w:trPr>
          <w:trHeight w:val="288"/>
        </w:trPr>
        <w:tc>
          <w:tcPr>
            <w:tcW w:w="1170" w:type="pct"/>
            <w:vMerge w:val="restart"/>
            <w:tcBorders>
              <w:top w:val="single" w:sz="4" w:space="0" w:color="auto"/>
              <w:left w:val="single" w:sz="4" w:space="0" w:color="auto"/>
              <w:right w:val="single" w:sz="4" w:space="0" w:color="auto"/>
            </w:tcBorders>
            <w:shd w:val="clear" w:color="auto" w:fill="CCC0D9"/>
            <w:vAlign w:val="center"/>
          </w:tcPr>
          <w:p w14:paraId="7C345C30" w14:textId="77777777" w:rsidR="00F84595" w:rsidRPr="009C6ED7" w:rsidRDefault="00F84595" w:rsidP="00975635">
            <w:pPr>
              <w:rPr>
                <w:rFonts w:ascii="Calibri" w:hAnsi="Calibri"/>
                <w:b/>
                <w:bCs/>
                <w:color w:val="7030A0"/>
                <w:sz w:val="28"/>
                <w:szCs w:val="28"/>
              </w:rPr>
            </w:pPr>
            <w:r w:rsidRPr="009C6ED7">
              <w:rPr>
                <w:rFonts w:ascii="Calibri" w:hAnsi="Calibri"/>
                <w:b/>
                <w:bCs/>
                <w:sz w:val="28"/>
                <w:szCs w:val="28"/>
              </w:rPr>
              <w:t>Field</w:t>
            </w:r>
          </w:p>
        </w:tc>
        <w:tc>
          <w:tcPr>
            <w:tcW w:w="3830" w:type="pct"/>
            <w:tcBorders>
              <w:top w:val="single" w:sz="4" w:space="0" w:color="auto"/>
              <w:left w:val="single" w:sz="4" w:space="0" w:color="auto"/>
              <w:bottom w:val="single" w:sz="4" w:space="0" w:color="auto"/>
              <w:right w:val="single" w:sz="4" w:space="0" w:color="auto"/>
            </w:tcBorders>
            <w:shd w:val="clear" w:color="auto" w:fill="CCC0D9"/>
          </w:tcPr>
          <w:p w14:paraId="7FC19086" w14:textId="77777777" w:rsidR="00F84595" w:rsidRPr="009C6ED7" w:rsidRDefault="00F84595" w:rsidP="00975635">
            <w:pPr>
              <w:rPr>
                <w:rFonts w:ascii="Calibri" w:hAnsi="Calibri"/>
                <w:bCs/>
                <w:sz w:val="22"/>
                <w:szCs w:val="22"/>
              </w:rPr>
            </w:pPr>
            <w:r w:rsidRPr="009C6ED7">
              <w:rPr>
                <w:rFonts w:ascii="Calibri" w:hAnsi="Calibri"/>
                <w:bCs/>
                <w:sz w:val="22"/>
                <w:szCs w:val="22"/>
              </w:rPr>
              <w:t>Interviewing</w:t>
            </w:r>
          </w:p>
          <w:p w14:paraId="3FD264E2" w14:textId="77777777" w:rsidR="00F84595" w:rsidRPr="009C6ED7" w:rsidRDefault="00F84595" w:rsidP="00975635">
            <w:pPr>
              <w:rPr>
                <w:rFonts w:ascii="Calibri" w:hAnsi="Calibri"/>
                <w:bCs/>
                <w:sz w:val="22"/>
                <w:szCs w:val="22"/>
              </w:rPr>
            </w:pPr>
            <w:r w:rsidRPr="009C6ED7">
              <w:rPr>
                <w:rFonts w:ascii="Calibri" w:hAnsi="Calibri"/>
                <w:bCs/>
                <w:sz w:val="22"/>
                <w:szCs w:val="22"/>
              </w:rPr>
              <w:t>2 hours</w:t>
            </w:r>
          </w:p>
        </w:tc>
      </w:tr>
      <w:tr w:rsidR="00F84595" w:rsidRPr="009F4C84" w14:paraId="6F790978" w14:textId="77777777" w:rsidTr="00975635">
        <w:trPr>
          <w:trHeight w:val="288"/>
        </w:trPr>
        <w:tc>
          <w:tcPr>
            <w:tcW w:w="1170" w:type="pct"/>
            <w:vMerge/>
            <w:tcBorders>
              <w:left w:val="single" w:sz="4" w:space="0" w:color="auto"/>
              <w:bottom w:val="single" w:sz="4" w:space="0" w:color="auto"/>
              <w:right w:val="single" w:sz="4" w:space="0" w:color="auto"/>
            </w:tcBorders>
            <w:shd w:val="clear" w:color="auto" w:fill="CCC0D9"/>
            <w:vAlign w:val="center"/>
          </w:tcPr>
          <w:p w14:paraId="75217C30" w14:textId="77777777" w:rsidR="00F84595" w:rsidRPr="009C6ED7" w:rsidRDefault="00F84595" w:rsidP="00975635">
            <w:pPr>
              <w:rPr>
                <w:rFonts w:ascii="Calibri" w:hAnsi="Calibri"/>
                <w:b/>
                <w:bCs/>
                <w:sz w:val="28"/>
                <w:szCs w:val="28"/>
              </w:rPr>
            </w:pPr>
          </w:p>
        </w:tc>
        <w:tc>
          <w:tcPr>
            <w:tcW w:w="3830" w:type="pct"/>
            <w:tcBorders>
              <w:top w:val="single" w:sz="4" w:space="0" w:color="auto"/>
              <w:left w:val="single" w:sz="4" w:space="0" w:color="auto"/>
              <w:bottom w:val="single" w:sz="4" w:space="0" w:color="auto"/>
              <w:right w:val="single" w:sz="4" w:space="0" w:color="auto"/>
            </w:tcBorders>
            <w:shd w:val="clear" w:color="auto" w:fill="CCC0D9"/>
          </w:tcPr>
          <w:p w14:paraId="20A62DE8" w14:textId="77777777" w:rsidR="00F84595" w:rsidRPr="009C6ED7" w:rsidRDefault="00F84595" w:rsidP="00975635">
            <w:pPr>
              <w:rPr>
                <w:rFonts w:ascii="Calibri" w:hAnsi="Calibri"/>
                <w:bCs/>
                <w:sz w:val="22"/>
                <w:szCs w:val="22"/>
              </w:rPr>
            </w:pPr>
            <w:r w:rsidRPr="009C6ED7">
              <w:rPr>
                <w:rFonts w:ascii="Calibri" w:hAnsi="Calibri"/>
                <w:bCs/>
                <w:sz w:val="22"/>
                <w:szCs w:val="22"/>
              </w:rPr>
              <w:t>Engagement</w:t>
            </w:r>
            <w:r>
              <w:rPr>
                <w:rFonts w:ascii="Calibri" w:hAnsi="Calibri"/>
                <w:bCs/>
                <w:sz w:val="22"/>
                <w:szCs w:val="22"/>
              </w:rPr>
              <w:t xml:space="preserve"> and Difficult Conversations</w:t>
            </w:r>
          </w:p>
          <w:p w14:paraId="223BE97C" w14:textId="77777777" w:rsidR="00F84595" w:rsidRPr="009C6ED7" w:rsidRDefault="00F84595" w:rsidP="00975635">
            <w:pPr>
              <w:rPr>
                <w:rFonts w:ascii="Calibri" w:hAnsi="Calibri"/>
                <w:bCs/>
                <w:sz w:val="22"/>
                <w:szCs w:val="22"/>
              </w:rPr>
            </w:pPr>
            <w:r w:rsidRPr="009C6ED7">
              <w:rPr>
                <w:rFonts w:ascii="Calibri" w:hAnsi="Calibri"/>
                <w:bCs/>
                <w:sz w:val="22"/>
                <w:szCs w:val="22"/>
              </w:rPr>
              <w:t>2 hours</w:t>
            </w:r>
          </w:p>
        </w:tc>
      </w:tr>
    </w:tbl>
    <w:p w14:paraId="116D2F1E" w14:textId="77777777" w:rsidR="00F84595" w:rsidRDefault="00F84595" w:rsidP="00F84595">
      <w:pPr>
        <w:rPr>
          <w:rFonts w:asciiTheme="majorHAnsi" w:hAnsiTheme="majorHAnsi"/>
          <w:b/>
          <w:u w:val="single"/>
        </w:rPr>
      </w:pPr>
    </w:p>
    <w:p w14:paraId="24B54261" w14:textId="77777777" w:rsidR="00F84595" w:rsidRPr="00F84595" w:rsidRDefault="00F84595" w:rsidP="00F84595">
      <w:pPr>
        <w:rPr>
          <w:rFonts w:ascii="Calibri" w:hAnsi="Calibri"/>
          <w:b/>
          <w:sz w:val="28"/>
          <w:szCs w:val="28"/>
        </w:rPr>
      </w:pPr>
      <w:r w:rsidRPr="00F84595">
        <w:rPr>
          <w:rFonts w:ascii="Calibri" w:hAnsi="Calibri"/>
          <w:b/>
          <w:sz w:val="28"/>
          <w:szCs w:val="28"/>
        </w:rPr>
        <w:t xml:space="preserve">Field Training: Interviewing (2 hours) </w:t>
      </w:r>
    </w:p>
    <w:p w14:paraId="58C04AB8" w14:textId="77777777" w:rsidR="00F84595" w:rsidRPr="009C6ED7" w:rsidRDefault="00F84595" w:rsidP="00F84595">
      <w:pPr>
        <w:rPr>
          <w:rFonts w:ascii="Calibri" w:hAnsi="Calibri"/>
          <w:b/>
          <w:sz w:val="22"/>
          <w:szCs w:val="22"/>
        </w:rPr>
      </w:pPr>
    </w:p>
    <w:p w14:paraId="63FF599F" w14:textId="77777777" w:rsidR="00F84595" w:rsidRPr="009C6ED7" w:rsidRDefault="00F84595" w:rsidP="00F84595">
      <w:pPr>
        <w:rPr>
          <w:rFonts w:ascii="Calibri" w:hAnsi="Calibri"/>
          <w:b/>
          <w:sz w:val="22"/>
          <w:szCs w:val="22"/>
        </w:rPr>
      </w:pPr>
      <w:r w:rsidRPr="009C6ED7">
        <w:rPr>
          <w:rFonts w:ascii="Calibri" w:hAnsi="Calibri"/>
          <w:b/>
          <w:sz w:val="22"/>
          <w:szCs w:val="22"/>
        </w:rPr>
        <w:t xml:space="preserve">Knowledge </w:t>
      </w:r>
      <w:r>
        <w:rPr>
          <w:rFonts w:ascii="Calibri" w:hAnsi="Calibri"/>
          <w:b/>
          <w:sz w:val="22"/>
          <w:szCs w:val="22"/>
        </w:rPr>
        <w:t xml:space="preserve"> </w:t>
      </w:r>
    </w:p>
    <w:p w14:paraId="561E0E5D" w14:textId="77777777" w:rsidR="00F84595" w:rsidRPr="003A1627" w:rsidRDefault="00F84595" w:rsidP="00F84595">
      <w:pPr>
        <w:autoSpaceDE w:val="0"/>
        <w:autoSpaceDN w:val="0"/>
        <w:adjustRightInd w:val="0"/>
        <w:ind w:left="342" w:hanging="342"/>
        <w:rPr>
          <w:rFonts w:ascii="Calibri" w:hAnsi="Calibri" w:cs="Calibri"/>
          <w:sz w:val="22"/>
          <w:szCs w:val="22"/>
        </w:rPr>
      </w:pPr>
      <w:r w:rsidRPr="00D90DD8">
        <w:rPr>
          <w:rFonts w:ascii="Calibri" w:hAnsi="Calibri"/>
          <w:b/>
          <w:sz w:val="22"/>
          <w:szCs w:val="22"/>
        </w:rPr>
        <w:t>K</w:t>
      </w:r>
      <w:r>
        <w:rPr>
          <w:rFonts w:ascii="Calibri" w:hAnsi="Calibri"/>
          <w:b/>
          <w:sz w:val="22"/>
          <w:szCs w:val="22"/>
        </w:rPr>
        <w:t>1</w:t>
      </w:r>
      <w:r w:rsidRPr="00D90DD8">
        <w:rPr>
          <w:rFonts w:ascii="Calibri" w:hAnsi="Calibri"/>
          <w:b/>
          <w:sz w:val="22"/>
          <w:szCs w:val="22"/>
        </w:rPr>
        <w:t>.</w:t>
      </w:r>
      <w:r w:rsidRPr="00D90DD8">
        <w:rPr>
          <w:rFonts w:ascii="Calibri" w:hAnsi="Calibri"/>
          <w:sz w:val="22"/>
          <w:szCs w:val="22"/>
        </w:rPr>
        <w:t xml:space="preserve"> </w:t>
      </w:r>
      <w:r w:rsidRPr="00D90DD8">
        <w:rPr>
          <w:rFonts w:ascii="Calibri" w:hAnsi="Calibri" w:cs="Calibri"/>
          <w:sz w:val="22"/>
          <w:szCs w:val="22"/>
        </w:rPr>
        <w:t>The trainee will be able to recognize that a child’s or adult’s ability to comprehend and respond to questions is limited by his or her level of cognitive, emotional, and linguistic development.</w:t>
      </w:r>
    </w:p>
    <w:p w14:paraId="5A19EB50" w14:textId="77777777" w:rsidR="00F84595" w:rsidRDefault="00F84595" w:rsidP="00F84595">
      <w:pPr>
        <w:autoSpaceDE w:val="0"/>
        <w:autoSpaceDN w:val="0"/>
        <w:adjustRightInd w:val="0"/>
        <w:ind w:left="342" w:hanging="342"/>
        <w:rPr>
          <w:rFonts w:ascii="Calibri" w:hAnsi="Calibri" w:cs="Calibri"/>
          <w:sz w:val="22"/>
          <w:szCs w:val="22"/>
        </w:rPr>
      </w:pPr>
      <w:r w:rsidRPr="009C6ED7">
        <w:rPr>
          <w:rFonts w:ascii="Calibri" w:hAnsi="Calibri"/>
          <w:b/>
          <w:sz w:val="22"/>
          <w:szCs w:val="22"/>
        </w:rPr>
        <w:t>K</w:t>
      </w:r>
      <w:r>
        <w:rPr>
          <w:rFonts w:ascii="Calibri" w:hAnsi="Calibri"/>
          <w:b/>
          <w:sz w:val="22"/>
          <w:szCs w:val="22"/>
        </w:rPr>
        <w:t>2</w:t>
      </w:r>
      <w:r w:rsidRPr="009C6ED7">
        <w:rPr>
          <w:rFonts w:ascii="Calibri" w:hAnsi="Calibri"/>
          <w:b/>
          <w:sz w:val="22"/>
          <w:szCs w:val="22"/>
        </w:rPr>
        <w:t>.</w:t>
      </w:r>
      <w:r w:rsidRPr="009C6ED7">
        <w:rPr>
          <w:rFonts w:ascii="Calibri" w:hAnsi="Calibri"/>
          <w:sz w:val="22"/>
          <w:szCs w:val="22"/>
        </w:rPr>
        <w:t xml:space="preserve"> </w:t>
      </w:r>
      <w:r w:rsidRPr="009C6ED7">
        <w:rPr>
          <w:rFonts w:ascii="Calibri" w:hAnsi="Calibri" w:cs="Calibri"/>
          <w:sz w:val="22"/>
          <w:szCs w:val="22"/>
        </w:rPr>
        <w:t>The trainee will be able to identify the phases of an interview.</w:t>
      </w:r>
    </w:p>
    <w:p w14:paraId="2F653AA0" w14:textId="77777777" w:rsidR="00F84595" w:rsidRPr="009C6ED7" w:rsidRDefault="00F84595" w:rsidP="00F84595">
      <w:pPr>
        <w:autoSpaceDE w:val="0"/>
        <w:autoSpaceDN w:val="0"/>
        <w:adjustRightInd w:val="0"/>
        <w:ind w:left="342" w:hanging="342"/>
        <w:rPr>
          <w:rFonts w:ascii="Calibri" w:hAnsi="Calibri" w:cs="Calibri"/>
          <w:sz w:val="22"/>
          <w:szCs w:val="22"/>
        </w:rPr>
      </w:pPr>
      <w:r>
        <w:rPr>
          <w:rFonts w:ascii="Calibri" w:hAnsi="Calibri"/>
          <w:b/>
          <w:sz w:val="22"/>
          <w:szCs w:val="22"/>
        </w:rPr>
        <w:t xml:space="preserve">K3. </w:t>
      </w:r>
      <w:r>
        <w:rPr>
          <w:rFonts w:ascii="Calibri" w:hAnsi="Calibri"/>
          <w:sz w:val="22"/>
          <w:szCs w:val="22"/>
        </w:rPr>
        <w:t>The trainee will be able to describe appreciative inquiry, ethnographic interviewing, or ‘keys to engagement.’</w:t>
      </w:r>
    </w:p>
    <w:p w14:paraId="5986C871" w14:textId="77777777" w:rsidR="00F84595" w:rsidRPr="009C6ED7" w:rsidRDefault="00F84595" w:rsidP="00F84595">
      <w:pPr>
        <w:rPr>
          <w:rFonts w:ascii="Calibri" w:hAnsi="Calibri"/>
          <w:sz w:val="16"/>
          <w:szCs w:val="16"/>
        </w:rPr>
      </w:pPr>
    </w:p>
    <w:p w14:paraId="22C4795C" w14:textId="77777777" w:rsidR="00F84595" w:rsidRPr="009C6ED7" w:rsidRDefault="00F84595" w:rsidP="00F84595">
      <w:pPr>
        <w:rPr>
          <w:rFonts w:ascii="Calibri" w:hAnsi="Calibri"/>
          <w:b/>
          <w:sz w:val="22"/>
          <w:szCs w:val="22"/>
        </w:rPr>
      </w:pPr>
      <w:r w:rsidRPr="009C6ED7">
        <w:rPr>
          <w:rFonts w:ascii="Calibri" w:hAnsi="Calibri"/>
          <w:b/>
          <w:sz w:val="22"/>
          <w:szCs w:val="22"/>
        </w:rPr>
        <w:t xml:space="preserve">Skill </w:t>
      </w:r>
    </w:p>
    <w:p w14:paraId="66707DE2" w14:textId="77777777" w:rsidR="00F84595" w:rsidRDefault="00F84595" w:rsidP="00F84595">
      <w:pPr>
        <w:ind w:left="342" w:hanging="342"/>
        <w:rPr>
          <w:rFonts w:ascii="Calibri" w:hAnsi="Calibri" w:cs="Calibri"/>
          <w:sz w:val="22"/>
          <w:szCs w:val="22"/>
        </w:rPr>
      </w:pPr>
      <w:r w:rsidRPr="009C6ED7">
        <w:rPr>
          <w:rFonts w:ascii="Calibri" w:hAnsi="Calibri" w:cs="Calibri"/>
          <w:b/>
          <w:sz w:val="22"/>
          <w:szCs w:val="22"/>
        </w:rPr>
        <w:t>S</w:t>
      </w:r>
      <w:r>
        <w:rPr>
          <w:rFonts w:ascii="Calibri" w:hAnsi="Calibri" w:cs="Calibri"/>
          <w:b/>
          <w:sz w:val="22"/>
          <w:szCs w:val="22"/>
        </w:rPr>
        <w:t>1</w:t>
      </w:r>
      <w:r w:rsidRPr="009C6ED7">
        <w:rPr>
          <w:rFonts w:ascii="Calibri" w:hAnsi="Calibri" w:cs="Calibri"/>
          <w:b/>
          <w:sz w:val="22"/>
          <w:szCs w:val="22"/>
        </w:rPr>
        <w:t>.</w:t>
      </w:r>
      <w:r w:rsidRPr="009C6ED7">
        <w:rPr>
          <w:rFonts w:ascii="Calibri" w:hAnsi="Calibri" w:cs="Calibri"/>
          <w:sz w:val="22"/>
          <w:szCs w:val="22"/>
        </w:rPr>
        <w:t xml:space="preserve"> </w:t>
      </w:r>
      <w:r>
        <w:rPr>
          <w:rFonts w:ascii="Calibri" w:hAnsi="Calibri"/>
          <w:sz w:val="22"/>
          <w:szCs w:val="22"/>
        </w:rPr>
        <w:t>The trainee will be able to d</w:t>
      </w:r>
      <w:r w:rsidRPr="009C6ED7">
        <w:rPr>
          <w:rFonts w:ascii="Calibri" w:hAnsi="Calibri"/>
          <w:sz w:val="22"/>
          <w:szCs w:val="22"/>
        </w:rPr>
        <w:t>emonstrate use of</w:t>
      </w:r>
      <w:r>
        <w:rPr>
          <w:rFonts w:ascii="Calibri" w:hAnsi="Calibri"/>
          <w:sz w:val="22"/>
          <w:szCs w:val="22"/>
        </w:rPr>
        <w:t xml:space="preserve"> </w:t>
      </w:r>
      <w:r>
        <w:rPr>
          <w:rFonts w:ascii="Calibri" w:hAnsi="Calibri" w:cs="Calibri"/>
          <w:sz w:val="22"/>
          <w:szCs w:val="22"/>
        </w:rPr>
        <w:t xml:space="preserve">appreciative inquiry, </w:t>
      </w:r>
      <w:r w:rsidRPr="009C6ED7">
        <w:rPr>
          <w:rFonts w:ascii="Calibri" w:hAnsi="Calibri" w:cs="Calibri"/>
          <w:sz w:val="22"/>
          <w:szCs w:val="22"/>
        </w:rPr>
        <w:t>ethnographic interviewing</w:t>
      </w:r>
      <w:r>
        <w:rPr>
          <w:rFonts w:ascii="Calibri" w:hAnsi="Calibri" w:cs="Calibri"/>
          <w:sz w:val="22"/>
          <w:szCs w:val="22"/>
        </w:rPr>
        <w:t>, or</w:t>
      </w:r>
      <w:r w:rsidRPr="009C6ED7">
        <w:rPr>
          <w:rFonts w:ascii="Calibri" w:hAnsi="Calibri" w:cs="Calibri"/>
          <w:sz w:val="22"/>
          <w:szCs w:val="22"/>
        </w:rPr>
        <w:t xml:space="preserve"> ‘keys to engagement’</w:t>
      </w:r>
      <w:r w:rsidRPr="009C6ED7">
        <w:rPr>
          <w:rFonts w:ascii="Calibri" w:hAnsi="Calibri"/>
          <w:sz w:val="22"/>
          <w:szCs w:val="22"/>
        </w:rPr>
        <w:t xml:space="preserve"> while gathering information</w:t>
      </w:r>
      <w:r>
        <w:rPr>
          <w:rFonts w:ascii="Calibri" w:hAnsi="Calibri"/>
          <w:sz w:val="22"/>
          <w:szCs w:val="22"/>
        </w:rPr>
        <w:t xml:space="preserve"> </w:t>
      </w:r>
      <w:r w:rsidRPr="009C6ED7">
        <w:rPr>
          <w:rFonts w:ascii="Calibri" w:hAnsi="Calibri" w:cs="Calibri"/>
          <w:sz w:val="22"/>
          <w:szCs w:val="22"/>
        </w:rPr>
        <w:t xml:space="preserve">about </w:t>
      </w:r>
      <w:r>
        <w:rPr>
          <w:rFonts w:ascii="Calibri" w:hAnsi="Calibri" w:cs="Calibri"/>
          <w:sz w:val="22"/>
          <w:szCs w:val="22"/>
        </w:rPr>
        <w:t xml:space="preserve">one of the following: </w:t>
      </w:r>
    </w:p>
    <w:p w14:paraId="049A418A" w14:textId="77777777" w:rsidR="00F84595" w:rsidRDefault="00F84595" w:rsidP="00F84595">
      <w:pPr>
        <w:numPr>
          <w:ilvl w:val="0"/>
          <w:numId w:val="8"/>
        </w:numPr>
        <w:rPr>
          <w:rFonts w:ascii="Calibri" w:hAnsi="Calibri" w:cs="Calibri"/>
          <w:sz w:val="22"/>
          <w:szCs w:val="22"/>
        </w:rPr>
      </w:pPr>
      <w:r>
        <w:rPr>
          <w:rFonts w:ascii="Calibri" w:hAnsi="Calibri" w:cs="Calibri"/>
          <w:sz w:val="22"/>
          <w:szCs w:val="22"/>
        </w:rPr>
        <w:t>V</w:t>
      </w:r>
      <w:r w:rsidRPr="009C6ED7">
        <w:rPr>
          <w:rFonts w:ascii="Calibri" w:hAnsi="Calibri" w:cs="Calibri"/>
          <w:sz w:val="22"/>
          <w:szCs w:val="22"/>
        </w:rPr>
        <w:t>alues, beliefs and behaviors</w:t>
      </w:r>
    </w:p>
    <w:p w14:paraId="2CD0F6F8" w14:textId="77777777" w:rsidR="00F84595" w:rsidRPr="009C6ED7" w:rsidRDefault="00F84595" w:rsidP="00F84595">
      <w:pPr>
        <w:numPr>
          <w:ilvl w:val="0"/>
          <w:numId w:val="8"/>
        </w:numPr>
        <w:rPr>
          <w:rFonts w:ascii="Calibri" w:hAnsi="Calibri" w:cs="Calibri"/>
          <w:sz w:val="22"/>
          <w:szCs w:val="22"/>
        </w:rPr>
      </w:pPr>
      <w:r>
        <w:rPr>
          <w:rFonts w:ascii="Calibri" w:hAnsi="Calibri" w:cs="Calibri"/>
          <w:sz w:val="22"/>
          <w:szCs w:val="22"/>
        </w:rPr>
        <w:t xml:space="preserve">Family strengths, underlying needs, protective capacities, </w:t>
      </w:r>
      <w:r w:rsidRPr="009C6ED7">
        <w:rPr>
          <w:rFonts w:ascii="Calibri" w:hAnsi="Calibri" w:cs="Calibri"/>
          <w:sz w:val="22"/>
          <w:szCs w:val="22"/>
        </w:rPr>
        <w:t>and resources.</w:t>
      </w:r>
    </w:p>
    <w:p w14:paraId="679F4588" w14:textId="77777777" w:rsidR="00F84595" w:rsidRPr="009C6ED7" w:rsidRDefault="00F84595" w:rsidP="00F84595">
      <w:pPr>
        <w:rPr>
          <w:rFonts w:ascii="Calibri" w:hAnsi="Calibri"/>
          <w:sz w:val="22"/>
          <w:szCs w:val="22"/>
        </w:rPr>
      </w:pPr>
    </w:p>
    <w:p w14:paraId="643B7082" w14:textId="77777777" w:rsidR="00F84595" w:rsidRPr="009C6ED7" w:rsidRDefault="00F84595" w:rsidP="00F84595">
      <w:pPr>
        <w:rPr>
          <w:rFonts w:ascii="Calibri" w:hAnsi="Calibri"/>
          <w:b/>
          <w:sz w:val="22"/>
          <w:szCs w:val="22"/>
        </w:rPr>
      </w:pPr>
      <w:r w:rsidRPr="009C6ED7">
        <w:rPr>
          <w:rFonts w:ascii="Calibri" w:hAnsi="Calibri"/>
          <w:b/>
          <w:sz w:val="22"/>
          <w:szCs w:val="22"/>
        </w:rPr>
        <w:t xml:space="preserve">Values </w:t>
      </w:r>
    </w:p>
    <w:p w14:paraId="57581FF7" w14:textId="77777777" w:rsidR="00F84595" w:rsidRDefault="00F84595" w:rsidP="00F84595">
      <w:pPr>
        <w:rPr>
          <w:rFonts w:ascii="Calibri" w:hAnsi="Calibri" w:cs="Calibri"/>
          <w:sz w:val="22"/>
          <w:szCs w:val="22"/>
        </w:rPr>
      </w:pPr>
      <w:r w:rsidRPr="009C6ED7">
        <w:rPr>
          <w:rFonts w:ascii="Calibri" w:hAnsi="Calibri" w:cs="Calibri"/>
          <w:b/>
          <w:sz w:val="22"/>
          <w:szCs w:val="22"/>
        </w:rPr>
        <w:t>V</w:t>
      </w:r>
      <w:r>
        <w:rPr>
          <w:rFonts w:ascii="Calibri" w:hAnsi="Calibri" w:cs="Calibri"/>
          <w:b/>
          <w:sz w:val="22"/>
          <w:szCs w:val="22"/>
        </w:rPr>
        <w:t>1</w:t>
      </w:r>
      <w:r w:rsidRPr="009C6ED7">
        <w:rPr>
          <w:rFonts w:ascii="Calibri" w:hAnsi="Calibri" w:cs="Calibri"/>
          <w:b/>
          <w:sz w:val="22"/>
          <w:szCs w:val="22"/>
        </w:rPr>
        <w:t>.</w:t>
      </w:r>
      <w:r w:rsidRPr="009C6ED7">
        <w:rPr>
          <w:rFonts w:ascii="Calibri" w:hAnsi="Calibri" w:cs="Calibri"/>
          <w:sz w:val="22"/>
          <w:szCs w:val="22"/>
        </w:rPr>
        <w:t xml:space="preserve"> The trainee will value the skillful use of power and authority in the interview process.</w:t>
      </w:r>
    </w:p>
    <w:p w14:paraId="6ACF206B" w14:textId="77777777" w:rsidR="00F84595" w:rsidRDefault="00F84595" w:rsidP="00F84595">
      <w:pPr>
        <w:rPr>
          <w:rFonts w:ascii="Calibri" w:eastAsia="Times New Roman" w:hAnsi="Calibri"/>
          <w:b/>
          <w:sz w:val="28"/>
          <w:szCs w:val="28"/>
        </w:rPr>
      </w:pPr>
      <w:r>
        <w:rPr>
          <w:rFonts w:ascii="Calibri" w:eastAsia="Times New Roman" w:hAnsi="Calibri"/>
          <w:b/>
          <w:sz w:val="28"/>
          <w:szCs w:val="28"/>
        </w:rPr>
        <w:t>_____________________________________________________________________________</w:t>
      </w:r>
    </w:p>
    <w:p w14:paraId="271B92F9" w14:textId="77777777" w:rsidR="00F84595" w:rsidRDefault="00F84595" w:rsidP="00F84595">
      <w:pPr>
        <w:rPr>
          <w:rFonts w:ascii="Calibri" w:hAnsi="Calibri" w:cs="Calibri"/>
          <w:sz w:val="22"/>
          <w:szCs w:val="22"/>
        </w:rPr>
      </w:pPr>
    </w:p>
    <w:p w14:paraId="67E215B9" w14:textId="77777777" w:rsidR="00F84595" w:rsidRPr="00F84595" w:rsidRDefault="00F84595" w:rsidP="00F84595">
      <w:pPr>
        <w:rPr>
          <w:rFonts w:ascii="Calibri" w:hAnsi="Calibri"/>
          <w:b/>
          <w:sz w:val="28"/>
          <w:szCs w:val="28"/>
        </w:rPr>
      </w:pPr>
      <w:r w:rsidRPr="00F84595">
        <w:rPr>
          <w:rFonts w:ascii="Calibri" w:hAnsi="Calibri"/>
          <w:b/>
          <w:sz w:val="28"/>
          <w:szCs w:val="28"/>
        </w:rPr>
        <w:t>Field Training: Engagement and Difficult Conversations (2 hours)</w:t>
      </w:r>
    </w:p>
    <w:p w14:paraId="67684E0B" w14:textId="77777777" w:rsidR="00F84595" w:rsidRPr="009C6ED7" w:rsidRDefault="00F84595" w:rsidP="00F84595">
      <w:pPr>
        <w:rPr>
          <w:rFonts w:ascii="Calibri" w:hAnsi="Calibri"/>
          <w:sz w:val="16"/>
          <w:szCs w:val="16"/>
        </w:rPr>
      </w:pPr>
    </w:p>
    <w:p w14:paraId="2786F528" w14:textId="77777777" w:rsidR="00F84595" w:rsidRPr="009C6ED7" w:rsidRDefault="00F84595" w:rsidP="00F84595">
      <w:pPr>
        <w:rPr>
          <w:rFonts w:ascii="Calibri" w:hAnsi="Calibri"/>
          <w:b/>
          <w:sz w:val="22"/>
          <w:szCs w:val="22"/>
        </w:rPr>
      </w:pPr>
      <w:r w:rsidRPr="009C6ED7">
        <w:rPr>
          <w:rFonts w:ascii="Calibri" w:hAnsi="Calibri"/>
          <w:b/>
          <w:sz w:val="22"/>
          <w:szCs w:val="22"/>
        </w:rPr>
        <w:t xml:space="preserve">Knowledge </w:t>
      </w:r>
    </w:p>
    <w:p w14:paraId="7F77CE5A" w14:textId="77777777" w:rsidR="00F84595" w:rsidRPr="009C6ED7" w:rsidRDefault="00F84595" w:rsidP="00F84595">
      <w:pPr>
        <w:autoSpaceDE w:val="0"/>
        <w:autoSpaceDN w:val="0"/>
        <w:adjustRightInd w:val="0"/>
        <w:ind w:left="342" w:hanging="342"/>
        <w:rPr>
          <w:rFonts w:ascii="Calibri" w:hAnsi="Calibri" w:cs="Calibri"/>
          <w:sz w:val="22"/>
          <w:szCs w:val="22"/>
        </w:rPr>
      </w:pPr>
      <w:r w:rsidRPr="009C6ED7">
        <w:rPr>
          <w:rFonts w:ascii="Calibri" w:hAnsi="Calibri"/>
          <w:b/>
          <w:sz w:val="22"/>
          <w:szCs w:val="22"/>
        </w:rPr>
        <w:t>K</w:t>
      </w:r>
      <w:r>
        <w:rPr>
          <w:rFonts w:ascii="Calibri" w:hAnsi="Calibri"/>
          <w:b/>
          <w:sz w:val="22"/>
          <w:szCs w:val="22"/>
        </w:rPr>
        <w:t>1</w:t>
      </w:r>
      <w:r w:rsidRPr="009C6ED7">
        <w:rPr>
          <w:rFonts w:ascii="Calibri" w:hAnsi="Calibri"/>
          <w:b/>
          <w:sz w:val="22"/>
          <w:szCs w:val="22"/>
        </w:rPr>
        <w:t>.</w:t>
      </w:r>
      <w:r w:rsidRPr="009C6ED7">
        <w:rPr>
          <w:rFonts w:ascii="Calibri" w:hAnsi="Calibri"/>
          <w:sz w:val="22"/>
          <w:szCs w:val="22"/>
        </w:rPr>
        <w:t xml:space="preserve"> </w:t>
      </w:r>
      <w:r w:rsidRPr="009C6ED7">
        <w:rPr>
          <w:rFonts w:ascii="Calibri" w:hAnsi="Calibri" w:cs="Calibri"/>
          <w:sz w:val="22"/>
          <w:szCs w:val="22"/>
        </w:rPr>
        <w:t xml:space="preserve">The trainee will be able to </w:t>
      </w:r>
      <w:r>
        <w:rPr>
          <w:rFonts w:ascii="Calibri" w:hAnsi="Calibri" w:cs="Calibri"/>
          <w:sz w:val="22"/>
          <w:szCs w:val="22"/>
        </w:rPr>
        <w:t>describe</w:t>
      </w:r>
      <w:r w:rsidRPr="009C6ED7">
        <w:rPr>
          <w:rFonts w:ascii="Calibri" w:hAnsi="Calibri" w:cs="Calibri"/>
          <w:sz w:val="22"/>
          <w:szCs w:val="22"/>
        </w:rPr>
        <w:t xml:space="preserve"> effective strength-based interviewing strategies for defusing conflict</w:t>
      </w:r>
      <w:r>
        <w:rPr>
          <w:rFonts w:ascii="Calibri" w:hAnsi="Calibri" w:cs="Calibri"/>
          <w:sz w:val="22"/>
          <w:szCs w:val="22"/>
        </w:rPr>
        <w:t xml:space="preserve"> and</w:t>
      </w:r>
      <w:r w:rsidRPr="009C6ED7">
        <w:rPr>
          <w:rFonts w:ascii="Calibri" w:hAnsi="Calibri" w:cs="Calibri"/>
          <w:sz w:val="22"/>
          <w:szCs w:val="22"/>
        </w:rPr>
        <w:t xml:space="preserve"> assisting family members to openly discuss their opinions and feelings</w:t>
      </w:r>
      <w:r>
        <w:rPr>
          <w:rFonts w:ascii="Calibri" w:hAnsi="Calibri" w:cs="Calibri"/>
          <w:sz w:val="22"/>
          <w:szCs w:val="22"/>
        </w:rPr>
        <w:t xml:space="preserve"> while working through disagreement and keeping the family engaged</w:t>
      </w:r>
      <w:r w:rsidRPr="009C6ED7">
        <w:rPr>
          <w:rFonts w:ascii="Calibri" w:hAnsi="Calibri" w:cs="Calibri"/>
          <w:sz w:val="22"/>
          <w:szCs w:val="22"/>
        </w:rPr>
        <w:t>.</w:t>
      </w:r>
    </w:p>
    <w:p w14:paraId="32345632" w14:textId="77777777" w:rsidR="00F84595" w:rsidRPr="009C6ED7" w:rsidRDefault="00F84595" w:rsidP="00F84595">
      <w:pPr>
        <w:rPr>
          <w:rFonts w:ascii="Calibri" w:hAnsi="Calibri"/>
          <w:sz w:val="16"/>
          <w:szCs w:val="16"/>
        </w:rPr>
      </w:pPr>
    </w:p>
    <w:p w14:paraId="1CDB8D9D" w14:textId="77777777" w:rsidR="00F84595" w:rsidRPr="009C6ED7" w:rsidRDefault="00F84595" w:rsidP="00F84595">
      <w:pPr>
        <w:rPr>
          <w:rFonts w:ascii="Calibri" w:hAnsi="Calibri"/>
          <w:b/>
          <w:sz w:val="22"/>
          <w:szCs w:val="22"/>
        </w:rPr>
      </w:pPr>
      <w:r w:rsidRPr="009C6ED7">
        <w:rPr>
          <w:rFonts w:ascii="Calibri" w:hAnsi="Calibri"/>
          <w:b/>
          <w:sz w:val="22"/>
          <w:szCs w:val="22"/>
        </w:rPr>
        <w:t xml:space="preserve">Skill </w:t>
      </w:r>
    </w:p>
    <w:p w14:paraId="2DD48485" w14:textId="77777777" w:rsidR="00F84595" w:rsidRPr="00272645" w:rsidRDefault="00F84595" w:rsidP="00F84595">
      <w:pPr>
        <w:autoSpaceDE w:val="0"/>
        <w:autoSpaceDN w:val="0"/>
        <w:adjustRightInd w:val="0"/>
        <w:ind w:left="342" w:hanging="342"/>
        <w:rPr>
          <w:rFonts w:ascii="Calibri" w:hAnsi="Calibri" w:cs="Calibri"/>
          <w:strike/>
          <w:sz w:val="22"/>
          <w:szCs w:val="22"/>
        </w:rPr>
      </w:pPr>
      <w:r w:rsidRPr="009C6ED7">
        <w:rPr>
          <w:rFonts w:ascii="Calibri" w:hAnsi="Calibri" w:cs="Calibri"/>
          <w:b/>
          <w:sz w:val="22"/>
          <w:szCs w:val="22"/>
        </w:rPr>
        <w:t>S1.</w:t>
      </w:r>
      <w:r>
        <w:rPr>
          <w:rFonts w:ascii="Calibri" w:hAnsi="Calibri" w:cs="Calibri"/>
          <w:b/>
          <w:sz w:val="22"/>
          <w:szCs w:val="22"/>
        </w:rPr>
        <w:t xml:space="preserve"> </w:t>
      </w:r>
      <w:r>
        <w:rPr>
          <w:rFonts w:ascii="Calibri" w:hAnsi="Calibri" w:cs="Calibri"/>
          <w:sz w:val="22"/>
          <w:szCs w:val="22"/>
        </w:rPr>
        <w:t xml:space="preserve">The trainee will demonstrate using appreciative inquiry, ethnographic interviewing, or keys to engagement while engaging in difficult conversations. </w:t>
      </w:r>
      <w:r w:rsidRPr="009C6ED7">
        <w:rPr>
          <w:rFonts w:ascii="Calibri" w:hAnsi="Calibri" w:cs="Calibri"/>
          <w:sz w:val="22"/>
          <w:szCs w:val="22"/>
        </w:rPr>
        <w:t xml:space="preserve"> </w:t>
      </w:r>
    </w:p>
    <w:p w14:paraId="4CECBCE7" w14:textId="77777777" w:rsidR="00F84595" w:rsidRPr="009C6ED7" w:rsidRDefault="00F84595" w:rsidP="00F84595">
      <w:pPr>
        <w:rPr>
          <w:rFonts w:ascii="Calibri" w:hAnsi="Calibri"/>
          <w:sz w:val="16"/>
          <w:szCs w:val="16"/>
        </w:rPr>
      </w:pPr>
    </w:p>
    <w:p w14:paraId="3117DAE9" w14:textId="77777777" w:rsidR="00F84595" w:rsidRPr="009C6ED7" w:rsidRDefault="00F84595" w:rsidP="00F84595">
      <w:pPr>
        <w:rPr>
          <w:rFonts w:ascii="Calibri" w:hAnsi="Calibri"/>
          <w:b/>
          <w:sz w:val="22"/>
          <w:szCs w:val="22"/>
        </w:rPr>
      </w:pPr>
      <w:r w:rsidRPr="009C6ED7">
        <w:rPr>
          <w:rFonts w:ascii="Calibri" w:hAnsi="Calibri"/>
          <w:b/>
          <w:sz w:val="22"/>
          <w:szCs w:val="22"/>
        </w:rPr>
        <w:t xml:space="preserve">Values </w:t>
      </w:r>
    </w:p>
    <w:p w14:paraId="7B35F32F" w14:textId="77777777" w:rsidR="00F84595" w:rsidRPr="009C6ED7" w:rsidRDefault="00F84595" w:rsidP="00F84595">
      <w:pPr>
        <w:autoSpaceDE w:val="0"/>
        <w:autoSpaceDN w:val="0"/>
        <w:adjustRightInd w:val="0"/>
        <w:ind w:left="342" w:hanging="342"/>
        <w:rPr>
          <w:rFonts w:ascii="Calibri" w:hAnsi="Calibri"/>
          <w:b/>
          <w:sz w:val="22"/>
          <w:szCs w:val="22"/>
        </w:rPr>
      </w:pPr>
      <w:r w:rsidRPr="009C6ED7">
        <w:rPr>
          <w:rFonts w:ascii="Calibri" w:hAnsi="Calibri" w:cs="Calibri"/>
          <w:b/>
          <w:sz w:val="22"/>
          <w:szCs w:val="22"/>
        </w:rPr>
        <w:t>V</w:t>
      </w:r>
      <w:r>
        <w:rPr>
          <w:rFonts w:ascii="Calibri" w:hAnsi="Calibri" w:cs="Calibri"/>
          <w:b/>
          <w:sz w:val="22"/>
          <w:szCs w:val="22"/>
        </w:rPr>
        <w:t>1</w:t>
      </w:r>
      <w:r w:rsidRPr="009C6ED7">
        <w:rPr>
          <w:rFonts w:ascii="Calibri" w:hAnsi="Calibri" w:cs="Calibri"/>
          <w:b/>
          <w:sz w:val="22"/>
          <w:szCs w:val="22"/>
        </w:rPr>
        <w:t>.</w:t>
      </w:r>
      <w:r w:rsidRPr="009C6ED7">
        <w:rPr>
          <w:rFonts w:ascii="Calibri" w:hAnsi="Calibri" w:cs="Calibri"/>
          <w:sz w:val="22"/>
          <w:szCs w:val="22"/>
        </w:rPr>
        <w:t xml:space="preserve"> The trainee will value learning about the interviewees’ values, beliefs and behaviors and eliciting family strengths and resources</w:t>
      </w:r>
      <w:r>
        <w:rPr>
          <w:rFonts w:ascii="Calibri" w:hAnsi="Calibri" w:cs="Calibri"/>
          <w:sz w:val="22"/>
          <w:szCs w:val="22"/>
        </w:rPr>
        <w:t>, especially when engaging in a difficult conversation</w:t>
      </w:r>
      <w:r w:rsidRPr="009C6ED7">
        <w:rPr>
          <w:rFonts w:ascii="Calibri" w:hAnsi="Calibri" w:cs="Calibri"/>
          <w:sz w:val="22"/>
          <w:szCs w:val="22"/>
        </w:rPr>
        <w:t>.</w:t>
      </w:r>
    </w:p>
    <w:p w14:paraId="5FBF4A68" w14:textId="77777777" w:rsidR="00F84595" w:rsidRPr="009C6ED7" w:rsidRDefault="00F84595" w:rsidP="00F84595">
      <w:pPr>
        <w:ind w:left="342" w:hanging="342"/>
        <w:rPr>
          <w:rFonts w:ascii="Calibri" w:hAnsi="Calibri" w:cs="Calibri"/>
          <w:sz w:val="22"/>
          <w:szCs w:val="22"/>
        </w:rPr>
      </w:pPr>
      <w:r w:rsidRPr="009C6ED7">
        <w:rPr>
          <w:rFonts w:ascii="Calibri" w:hAnsi="Calibri" w:cs="Calibri"/>
          <w:b/>
          <w:sz w:val="22"/>
          <w:szCs w:val="22"/>
        </w:rPr>
        <w:t>V</w:t>
      </w:r>
      <w:r>
        <w:rPr>
          <w:rFonts w:ascii="Calibri" w:hAnsi="Calibri" w:cs="Calibri"/>
          <w:b/>
          <w:sz w:val="22"/>
          <w:szCs w:val="22"/>
        </w:rPr>
        <w:t>2</w:t>
      </w:r>
      <w:r w:rsidRPr="009C6ED7">
        <w:rPr>
          <w:rFonts w:ascii="Calibri" w:hAnsi="Calibri" w:cs="Calibri"/>
          <w:b/>
          <w:sz w:val="22"/>
          <w:szCs w:val="22"/>
        </w:rPr>
        <w:t>.</w:t>
      </w:r>
      <w:r w:rsidRPr="009C6ED7">
        <w:rPr>
          <w:rFonts w:ascii="Calibri" w:hAnsi="Calibri" w:cs="Calibri"/>
          <w:sz w:val="22"/>
          <w:szCs w:val="22"/>
        </w:rPr>
        <w:t xml:space="preserve"> The trainee will value</w:t>
      </w:r>
      <w:r>
        <w:rPr>
          <w:rFonts w:ascii="Calibri" w:hAnsi="Calibri" w:cs="Calibri"/>
          <w:sz w:val="22"/>
          <w:szCs w:val="22"/>
        </w:rPr>
        <w:t xml:space="preserve"> effectively working through disagreement as a way to engage and build trust.</w:t>
      </w:r>
    </w:p>
    <w:p w14:paraId="48966D32" w14:textId="77777777" w:rsidR="008E36CC" w:rsidRDefault="008E36CC">
      <w:pPr>
        <w:rPr>
          <w:rFonts w:asciiTheme="majorHAnsi" w:hAnsiTheme="majorHAnsi"/>
          <w:b/>
          <w:u w:val="single"/>
        </w:rPr>
      </w:pPr>
      <w:r>
        <w:rPr>
          <w:rFonts w:asciiTheme="majorHAnsi" w:hAnsiTheme="majorHAnsi"/>
          <w:b/>
          <w:u w:val="single"/>
        </w:rPr>
        <w:br w:type="page"/>
      </w:r>
    </w:p>
    <w:p w14:paraId="4DE7E2D7" w14:textId="77777777" w:rsidR="00F84595" w:rsidRDefault="008E36CC" w:rsidP="00F84595">
      <w:pPr>
        <w:rPr>
          <w:rFonts w:asciiTheme="majorHAnsi" w:hAnsiTheme="majorHAnsi"/>
          <w:b/>
          <w:sz w:val="28"/>
          <w:szCs w:val="28"/>
          <w:u w:val="single"/>
        </w:rPr>
      </w:pPr>
      <w:r>
        <w:rPr>
          <w:rFonts w:asciiTheme="majorHAnsi" w:hAnsiTheme="majorHAnsi"/>
          <w:b/>
          <w:sz w:val="28"/>
          <w:szCs w:val="28"/>
          <w:u w:val="single"/>
        </w:rPr>
        <w:t>ASSESSMENT BLOCK</w:t>
      </w:r>
    </w:p>
    <w:p w14:paraId="53F63D7A" w14:textId="77777777" w:rsidR="008E36CC" w:rsidRDefault="008E36CC" w:rsidP="00F84595">
      <w:pPr>
        <w:rPr>
          <w:rFonts w:asciiTheme="majorHAnsi" w:hAnsiTheme="majorHAnsi"/>
          <w:sz w:val="22"/>
          <w:szCs w:val="22"/>
        </w:rPr>
      </w:pPr>
    </w:p>
    <w:tbl>
      <w:tblPr>
        <w:tblW w:w="5000" w:type="pct"/>
        <w:tblLook w:val="04A0" w:firstRow="1" w:lastRow="0" w:firstColumn="1" w:lastColumn="0" w:noHBand="0" w:noVBand="1"/>
      </w:tblPr>
      <w:tblGrid>
        <w:gridCol w:w="2578"/>
        <w:gridCol w:w="8438"/>
      </w:tblGrid>
      <w:tr w:rsidR="008E36CC" w:rsidRPr="009F4C84" w14:paraId="6E41699C" w14:textId="77777777" w:rsidTr="00975635">
        <w:trPr>
          <w:trHeight w:val="521"/>
        </w:trPr>
        <w:tc>
          <w:tcPr>
            <w:tcW w:w="1170" w:type="pct"/>
            <w:vMerge w:val="restart"/>
            <w:tcBorders>
              <w:top w:val="single" w:sz="4" w:space="0" w:color="auto"/>
              <w:left w:val="single" w:sz="4" w:space="0" w:color="auto"/>
              <w:right w:val="single" w:sz="4" w:space="0" w:color="auto"/>
            </w:tcBorders>
            <w:shd w:val="clear" w:color="auto" w:fill="CCC0D9"/>
            <w:noWrap/>
            <w:vAlign w:val="center"/>
          </w:tcPr>
          <w:p w14:paraId="28A15653" w14:textId="77777777" w:rsidR="008E36CC" w:rsidRPr="000B69AB" w:rsidRDefault="008E36CC" w:rsidP="00975635">
            <w:pPr>
              <w:rPr>
                <w:rFonts w:ascii="Calibri" w:hAnsi="Calibri"/>
                <w:b/>
                <w:bCs/>
                <w:color w:val="000000"/>
                <w:sz w:val="28"/>
                <w:szCs w:val="28"/>
              </w:rPr>
            </w:pPr>
            <w:r w:rsidRPr="000B69AB">
              <w:rPr>
                <w:rFonts w:ascii="Calibri" w:hAnsi="Calibri"/>
                <w:b/>
                <w:bCs/>
                <w:color w:val="000000"/>
                <w:sz w:val="28"/>
                <w:szCs w:val="28"/>
              </w:rPr>
              <w:t>Field</w:t>
            </w:r>
          </w:p>
        </w:tc>
        <w:tc>
          <w:tcPr>
            <w:tcW w:w="3830" w:type="pct"/>
            <w:tcBorders>
              <w:top w:val="single" w:sz="4" w:space="0" w:color="auto"/>
              <w:left w:val="nil"/>
              <w:bottom w:val="single" w:sz="4" w:space="0" w:color="auto"/>
              <w:right w:val="single" w:sz="4" w:space="0" w:color="auto"/>
            </w:tcBorders>
            <w:shd w:val="clear" w:color="auto" w:fill="CCC0D9"/>
          </w:tcPr>
          <w:p w14:paraId="5079824C" w14:textId="77777777" w:rsidR="008E36CC" w:rsidRPr="000B69AB" w:rsidRDefault="008E36CC" w:rsidP="00975635">
            <w:pPr>
              <w:rPr>
                <w:rFonts w:ascii="Calibri" w:hAnsi="Calibri"/>
                <w:color w:val="000000"/>
                <w:szCs w:val="22"/>
              </w:rPr>
            </w:pPr>
            <w:r w:rsidRPr="000B69AB">
              <w:rPr>
                <w:rFonts w:ascii="Calibri" w:hAnsi="Calibri"/>
                <w:color w:val="000000"/>
                <w:sz w:val="22"/>
                <w:szCs w:val="22"/>
              </w:rPr>
              <w:t xml:space="preserve">Completing </w:t>
            </w:r>
            <w:r>
              <w:rPr>
                <w:rFonts w:ascii="Calibri" w:hAnsi="Calibri"/>
                <w:color w:val="000000"/>
                <w:sz w:val="22"/>
                <w:szCs w:val="22"/>
              </w:rPr>
              <w:t>A</w:t>
            </w:r>
            <w:r w:rsidRPr="000B69AB">
              <w:rPr>
                <w:rFonts w:ascii="Calibri" w:hAnsi="Calibri"/>
                <w:color w:val="000000"/>
                <w:sz w:val="22"/>
                <w:szCs w:val="22"/>
              </w:rPr>
              <w:t xml:space="preserve">ssessment </w:t>
            </w:r>
            <w:r>
              <w:rPr>
                <w:rFonts w:ascii="Calibri" w:hAnsi="Calibri"/>
                <w:color w:val="000000"/>
                <w:sz w:val="22"/>
                <w:szCs w:val="22"/>
              </w:rPr>
              <w:t>T</w:t>
            </w:r>
            <w:r w:rsidRPr="000B69AB">
              <w:rPr>
                <w:rFonts w:ascii="Calibri" w:hAnsi="Calibri"/>
                <w:color w:val="000000"/>
                <w:sz w:val="22"/>
                <w:szCs w:val="22"/>
              </w:rPr>
              <w:t>ools</w:t>
            </w:r>
          </w:p>
          <w:p w14:paraId="608876C6" w14:textId="77777777" w:rsidR="008E36CC" w:rsidRPr="000B69AB" w:rsidRDefault="008E36CC" w:rsidP="00975635">
            <w:pPr>
              <w:rPr>
                <w:rFonts w:ascii="Calibri" w:hAnsi="Calibri"/>
                <w:color w:val="000000"/>
                <w:szCs w:val="22"/>
              </w:rPr>
            </w:pPr>
            <w:r w:rsidRPr="000B69AB">
              <w:rPr>
                <w:rFonts w:ascii="Calibri" w:hAnsi="Calibri"/>
                <w:color w:val="000000"/>
                <w:sz w:val="22"/>
                <w:szCs w:val="22"/>
              </w:rPr>
              <w:t>2 hours</w:t>
            </w:r>
          </w:p>
        </w:tc>
      </w:tr>
      <w:tr w:rsidR="008E36CC" w:rsidRPr="009F4C84" w14:paraId="4AFCA450" w14:textId="77777777" w:rsidTr="00975635">
        <w:trPr>
          <w:trHeight w:val="521"/>
        </w:trPr>
        <w:tc>
          <w:tcPr>
            <w:tcW w:w="1170" w:type="pct"/>
            <w:vMerge/>
            <w:tcBorders>
              <w:left w:val="single" w:sz="4" w:space="0" w:color="auto"/>
              <w:bottom w:val="single" w:sz="4" w:space="0" w:color="auto"/>
              <w:right w:val="single" w:sz="4" w:space="0" w:color="auto"/>
            </w:tcBorders>
            <w:shd w:val="clear" w:color="auto" w:fill="CCC0D9"/>
            <w:noWrap/>
            <w:vAlign w:val="center"/>
          </w:tcPr>
          <w:p w14:paraId="5E7D8426" w14:textId="77777777" w:rsidR="008E36CC" w:rsidRPr="000B69AB" w:rsidRDefault="008E36CC" w:rsidP="00975635">
            <w:pPr>
              <w:rPr>
                <w:rFonts w:ascii="Calibri" w:hAnsi="Calibri"/>
                <w:b/>
                <w:bCs/>
                <w:color w:val="000000"/>
                <w:sz w:val="28"/>
                <w:szCs w:val="28"/>
              </w:rPr>
            </w:pPr>
          </w:p>
        </w:tc>
        <w:tc>
          <w:tcPr>
            <w:tcW w:w="3830" w:type="pct"/>
            <w:tcBorders>
              <w:top w:val="single" w:sz="4" w:space="0" w:color="auto"/>
              <w:left w:val="nil"/>
              <w:bottom w:val="single" w:sz="4" w:space="0" w:color="auto"/>
              <w:right w:val="single" w:sz="4" w:space="0" w:color="auto"/>
            </w:tcBorders>
            <w:shd w:val="clear" w:color="auto" w:fill="CCC0D9"/>
          </w:tcPr>
          <w:p w14:paraId="10439706" w14:textId="77777777" w:rsidR="008E36CC" w:rsidRDefault="008E36CC" w:rsidP="00975635">
            <w:pPr>
              <w:rPr>
                <w:rFonts w:ascii="Calibri" w:hAnsi="Calibri"/>
                <w:color w:val="000000"/>
                <w:sz w:val="22"/>
                <w:szCs w:val="22"/>
              </w:rPr>
            </w:pPr>
            <w:r>
              <w:rPr>
                <w:rFonts w:ascii="Calibri" w:hAnsi="Calibri"/>
                <w:color w:val="000000"/>
                <w:sz w:val="22"/>
                <w:szCs w:val="22"/>
              </w:rPr>
              <w:t>Safety and Risk in Teams</w:t>
            </w:r>
          </w:p>
          <w:p w14:paraId="0C058644" w14:textId="77777777" w:rsidR="008E36CC" w:rsidRPr="000B69AB" w:rsidRDefault="008E36CC" w:rsidP="00975635">
            <w:pPr>
              <w:rPr>
                <w:rFonts w:ascii="Calibri" w:hAnsi="Calibri"/>
                <w:color w:val="000000"/>
                <w:sz w:val="22"/>
                <w:szCs w:val="22"/>
              </w:rPr>
            </w:pPr>
            <w:r>
              <w:rPr>
                <w:rFonts w:ascii="Calibri" w:hAnsi="Calibri"/>
                <w:color w:val="000000"/>
                <w:sz w:val="22"/>
                <w:szCs w:val="22"/>
              </w:rPr>
              <w:t>2 hours</w:t>
            </w:r>
          </w:p>
        </w:tc>
      </w:tr>
    </w:tbl>
    <w:p w14:paraId="59386116" w14:textId="77777777" w:rsidR="008E36CC" w:rsidRDefault="008E36CC" w:rsidP="00F84595">
      <w:pPr>
        <w:rPr>
          <w:rFonts w:asciiTheme="majorHAnsi" w:hAnsiTheme="majorHAnsi"/>
          <w:sz w:val="22"/>
          <w:szCs w:val="22"/>
        </w:rPr>
      </w:pPr>
    </w:p>
    <w:p w14:paraId="62F16288" w14:textId="77777777" w:rsidR="008E36CC" w:rsidRPr="008E36CC" w:rsidRDefault="008E36CC" w:rsidP="008E36CC">
      <w:pPr>
        <w:ind w:left="342" w:hanging="342"/>
        <w:rPr>
          <w:rFonts w:ascii="Calibri" w:eastAsia="Times New Roman" w:hAnsi="Calibri"/>
          <w:sz w:val="28"/>
          <w:szCs w:val="28"/>
        </w:rPr>
      </w:pPr>
      <w:r w:rsidRPr="008E36CC">
        <w:rPr>
          <w:rFonts w:ascii="Calibri" w:eastAsia="Times New Roman" w:hAnsi="Calibri"/>
          <w:b/>
          <w:sz w:val="28"/>
          <w:szCs w:val="28"/>
        </w:rPr>
        <w:t>Completing Assessment Tools (2 hours)</w:t>
      </w:r>
    </w:p>
    <w:p w14:paraId="615DD791" w14:textId="77777777" w:rsidR="008E36CC" w:rsidRPr="009F0162" w:rsidRDefault="008E36CC" w:rsidP="008E36CC">
      <w:pPr>
        <w:ind w:left="342" w:hanging="342"/>
        <w:rPr>
          <w:rFonts w:ascii="Calibri" w:eastAsia="Times New Roman" w:hAnsi="Calibri"/>
          <w:sz w:val="16"/>
          <w:szCs w:val="16"/>
        </w:rPr>
      </w:pPr>
    </w:p>
    <w:p w14:paraId="6823BF8C" w14:textId="77777777" w:rsidR="008E36CC" w:rsidRPr="009F0162" w:rsidRDefault="008E36CC" w:rsidP="008E36CC">
      <w:pPr>
        <w:ind w:left="342" w:hanging="342"/>
        <w:rPr>
          <w:rFonts w:ascii="Calibri" w:eastAsia="Times New Roman" w:hAnsi="Calibri"/>
          <w:b/>
          <w:sz w:val="22"/>
          <w:szCs w:val="22"/>
        </w:rPr>
      </w:pPr>
      <w:r w:rsidRPr="009F0162">
        <w:rPr>
          <w:rFonts w:ascii="Calibri" w:eastAsia="Times New Roman" w:hAnsi="Calibri"/>
          <w:b/>
          <w:sz w:val="22"/>
          <w:szCs w:val="22"/>
        </w:rPr>
        <w:t xml:space="preserve">Knowledge </w:t>
      </w:r>
    </w:p>
    <w:p w14:paraId="3E7850F3" w14:textId="77777777" w:rsidR="008E36CC" w:rsidRPr="009F0162" w:rsidRDefault="008E36CC" w:rsidP="008E36CC">
      <w:pPr>
        <w:suppressAutoHyphens/>
        <w:ind w:left="342" w:hanging="342"/>
        <w:rPr>
          <w:rFonts w:ascii="Calibri" w:eastAsia="Times New Roman" w:hAnsi="Calibri"/>
          <w:sz w:val="22"/>
          <w:szCs w:val="22"/>
        </w:rPr>
      </w:pPr>
      <w:r w:rsidRPr="009F0162">
        <w:rPr>
          <w:rFonts w:ascii="Calibri" w:eastAsia="Times New Roman" w:hAnsi="Calibri"/>
          <w:b/>
          <w:color w:val="000000"/>
          <w:sz w:val="22"/>
          <w:szCs w:val="22"/>
        </w:rPr>
        <w:t>K1.</w:t>
      </w:r>
      <w:r w:rsidRPr="009F0162">
        <w:rPr>
          <w:rFonts w:ascii="Calibri" w:eastAsia="Times New Roman" w:hAnsi="Calibri"/>
          <w:color w:val="000000"/>
          <w:sz w:val="22"/>
          <w:szCs w:val="22"/>
        </w:rPr>
        <w:t xml:space="preserve"> </w:t>
      </w:r>
      <w:r w:rsidRPr="009F0162">
        <w:rPr>
          <w:rFonts w:ascii="Calibri" w:eastAsia="Times New Roman" w:hAnsi="Calibri"/>
          <w:sz w:val="22"/>
          <w:szCs w:val="22"/>
        </w:rPr>
        <w:t>The trainee will be able to identify county protocols related to the use of the SDM assessment system.</w:t>
      </w:r>
    </w:p>
    <w:p w14:paraId="28C6541E" w14:textId="77777777" w:rsidR="008E36CC" w:rsidRPr="009F0162" w:rsidRDefault="008E36CC" w:rsidP="008E36CC">
      <w:pPr>
        <w:rPr>
          <w:rFonts w:ascii="Calibri" w:eastAsia="Times New Roman" w:hAnsi="Calibri"/>
          <w:sz w:val="22"/>
          <w:szCs w:val="22"/>
        </w:rPr>
      </w:pPr>
    </w:p>
    <w:p w14:paraId="5B95D492" w14:textId="77777777" w:rsidR="008E36CC" w:rsidRPr="009F0162" w:rsidRDefault="008E36CC" w:rsidP="008E36CC">
      <w:pPr>
        <w:rPr>
          <w:rFonts w:ascii="Calibri" w:eastAsia="Times New Roman" w:hAnsi="Calibri"/>
          <w:b/>
          <w:sz w:val="22"/>
          <w:szCs w:val="22"/>
        </w:rPr>
      </w:pPr>
      <w:r w:rsidRPr="009F0162">
        <w:rPr>
          <w:rFonts w:ascii="Calibri" w:eastAsia="Times New Roman" w:hAnsi="Calibri"/>
          <w:b/>
          <w:sz w:val="22"/>
          <w:szCs w:val="22"/>
        </w:rPr>
        <w:t xml:space="preserve">Skill </w:t>
      </w:r>
    </w:p>
    <w:p w14:paraId="1E08BE6E" w14:textId="77777777" w:rsidR="008E36CC" w:rsidRPr="009F0162" w:rsidRDefault="008E36CC" w:rsidP="008E36CC">
      <w:pPr>
        <w:autoSpaceDE w:val="0"/>
        <w:autoSpaceDN w:val="0"/>
        <w:adjustRightInd w:val="0"/>
        <w:rPr>
          <w:rFonts w:ascii="Calibri" w:eastAsia="Times New Roman" w:hAnsi="Calibri"/>
          <w:bCs/>
          <w:sz w:val="22"/>
          <w:szCs w:val="22"/>
        </w:rPr>
      </w:pPr>
      <w:r w:rsidRPr="009F0162">
        <w:rPr>
          <w:rFonts w:ascii="Calibri" w:eastAsia="Times New Roman" w:hAnsi="Calibri"/>
          <w:b/>
          <w:sz w:val="22"/>
          <w:szCs w:val="22"/>
        </w:rPr>
        <w:t>S1.</w:t>
      </w:r>
      <w:r w:rsidRPr="009F0162">
        <w:rPr>
          <w:rFonts w:ascii="Calibri" w:eastAsia="Times New Roman" w:hAnsi="Calibri"/>
          <w:sz w:val="22"/>
          <w:szCs w:val="22"/>
        </w:rPr>
        <w:t xml:space="preserve"> </w:t>
      </w:r>
      <w:r w:rsidRPr="009F0162">
        <w:rPr>
          <w:rFonts w:ascii="Calibri" w:eastAsia="Times New Roman" w:hAnsi="Calibri"/>
          <w:bCs/>
          <w:sz w:val="22"/>
          <w:szCs w:val="22"/>
        </w:rPr>
        <w:t>The trainee will be able to apply SDM definitions and complete the following tools:</w:t>
      </w:r>
    </w:p>
    <w:p w14:paraId="507E502F" w14:textId="77777777" w:rsidR="008E36CC" w:rsidRPr="00331290" w:rsidRDefault="008E36CC" w:rsidP="008E36CC">
      <w:pPr>
        <w:pStyle w:val="ListParagraph"/>
        <w:numPr>
          <w:ilvl w:val="0"/>
          <w:numId w:val="9"/>
        </w:numPr>
        <w:tabs>
          <w:tab w:val="clear" w:pos="1080"/>
          <w:tab w:val="num" w:pos="720"/>
        </w:tabs>
        <w:autoSpaceDE w:val="0"/>
        <w:autoSpaceDN w:val="0"/>
        <w:adjustRightInd w:val="0"/>
        <w:ind w:left="720"/>
        <w:rPr>
          <w:rFonts w:eastAsia="Times New Roman"/>
          <w:bCs/>
          <w:sz w:val="22"/>
          <w:szCs w:val="22"/>
        </w:rPr>
      </w:pPr>
      <w:r w:rsidRPr="00331290">
        <w:rPr>
          <w:rFonts w:eastAsia="Times New Roman"/>
          <w:bCs/>
          <w:sz w:val="22"/>
          <w:szCs w:val="22"/>
        </w:rPr>
        <w:t>SDM Safety Assessment Tool</w:t>
      </w:r>
    </w:p>
    <w:p w14:paraId="18D70D31" w14:textId="77777777" w:rsidR="008E36CC" w:rsidRPr="00331290" w:rsidRDefault="008E36CC" w:rsidP="008E36CC">
      <w:pPr>
        <w:numPr>
          <w:ilvl w:val="0"/>
          <w:numId w:val="9"/>
        </w:numPr>
        <w:tabs>
          <w:tab w:val="num" w:pos="720"/>
        </w:tabs>
        <w:autoSpaceDE w:val="0"/>
        <w:autoSpaceDN w:val="0"/>
        <w:adjustRightInd w:val="0"/>
        <w:ind w:left="720"/>
        <w:rPr>
          <w:rFonts w:ascii="Calibri" w:eastAsia="Times New Roman" w:hAnsi="Calibri"/>
          <w:bCs/>
          <w:sz w:val="22"/>
          <w:szCs w:val="22"/>
        </w:rPr>
      </w:pPr>
      <w:r w:rsidRPr="00331290">
        <w:rPr>
          <w:rFonts w:ascii="Calibri" w:eastAsia="Times New Roman" w:hAnsi="Calibri"/>
          <w:bCs/>
          <w:sz w:val="22"/>
          <w:szCs w:val="22"/>
        </w:rPr>
        <w:t>SDM Risk Assessment Tool</w:t>
      </w:r>
    </w:p>
    <w:p w14:paraId="0D21DCC8" w14:textId="77777777" w:rsidR="008E36CC" w:rsidRPr="009F0162" w:rsidRDefault="008E36CC" w:rsidP="008E36CC">
      <w:pPr>
        <w:rPr>
          <w:rFonts w:ascii="Calibri" w:eastAsia="Times New Roman" w:hAnsi="Calibri"/>
          <w:sz w:val="16"/>
          <w:szCs w:val="16"/>
        </w:rPr>
      </w:pPr>
    </w:p>
    <w:p w14:paraId="671F9F2C" w14:textId="77777777" w:rsidR="008E36CC" w:rsidRPr="009F0162" w:rsidRDefault="008E36CC" w:rsidP="008E36CC">
      <w:pPr>
        <w:rPr>
          <w:rFonts w:ascii="Calibri" w:eastAsia="Times New Roman" w:hAnsi="Calibri"/>
          <w:b/>
          <w:sz w:val="22"/>
          <w:szCs w:val="22"/>
        </w:rPr>
      </w:pPr>
      <w:r w:rsidRPr="009F0162">
        <w:rPr>
          <w:rFonts w:ascii="Calibri" w:eastAsia="Times New Roman" w:hAnsi="Calibri"/>
          <w:b/>
          <w:sz w:val="22"/>
          <w:szCs w:val="22"/>
        </w:rPr>
        <w:t xml:space="preserve">Values </w:t>
      </w:r>
    </w:p>
    <w:p w14:paraId="432A55DE" w14:textId="77777777" w:rsidR="008E36CC" w:rsidRPr="009F0162" w:rsidRDefault="008E36CC" w:rsidP="008E36CC">
      <w:pPr>
        <w:rPr>
          <w:rFonts w:ascii="Calibri" w:eastAsia="Times New Roman" w:hAnsi="Calibri"/>
          <w:sz w:val="22"/>
          <w:szCs w:val="22"/>
        </w:rPr>
      </w:pPr>
      <w:r w:rsidRPr="009F0162">
        <w:rPr>
          <w:rFonts w:ascii="Calibri" w:eastAsia="Times New Roman" w:hAnsi="Calibri"/>
          <w:b/>
          <w:sz w:val="22"/>
          <w:szCs w:val="22"/>
        </w:rPr>
        <w:t>V1.</w:t>
      </w:r>
      <w:r w:rsidRPr="009F0162">
        <w:rPr>
          <w:rFonts w:ascii="Calibri" w:eastAsia="Times New Roman" w:hAnsi="Calibri"/>
          <w:sz w:val="22"/>
          <w:szCs w:val="22"/>
        </w:rPr>
        <w:t xml:space="preserve"> The trainee will value following SDM policies and county protocols for the SDM assessment system.</w:t>
      </w:r>
    </w:p>
    <w:p w14:paraId="4A2CFB4B" w14:textId="77777777" w:rsidR="008E36CC" w:rsidRDefault="008E36CC" w:rsidP="00F84595">
      <w:pPr>
        <w:rPr>
          <w:rFonts w:asciiTheme="majorHAnsi" w:hAnsiTheme="majorHAnsi"/>
          <w:sz w:val="22"/>
          <w:szCs w:val="22"/>
        </w:rPr>
      </w:pPr>
    </w:p>
    <w:p w14:paraId="3AB13753" w14:textId="08C6CA9E" w:rsidR="008E36CC" w:rsidRDefault="00975635" w:rsidP="00F84595">
      <w:pPr>
        <w:rPr>
          <w:rFonts w:asciiTheme="majorHAnsi" w:hAnsiTheme="majorHAnsi"/>
          <w:sz w:val="22"/>
          <w:szCs w:val="22"/>
        </w:rPr>
      </w:pPr>
      <w:r>
        <w:rPr>
          <w:rFonts w:ascii="Calibri" w:eastAsia="Times New Roman" w:hAnsi="Calibri"/>
          <w:b/>
          <w:sz w:val="28"/>
          <w:szCs w:val="28"/>
        </w:rPr>
        <w:t>_____________________________________________________________________________</w:t>
      </w:r>
    </w:p>
    <w:p w14:paraId="4D57C379" w14:textId="77777777" w:rsidR="00975635" w:rsidRDefault="00975635" w:rsidP="008E36CC">
      <w:pPr>
        <w:rPr>
          <w:rFonts w:ascii="Calibri" w:eastAsia="Times New Roman" w:hAnsi="Calibri"/>
          <w:b/>
          <w:sz w:val="28"/>
          <w:szCs w:val="28"/>
        </w:rPr>
      </w:pPr>
    </w:p>
    <w:p w14:paraId="3BA44524" w14:textId="77777777" w:rsidR="008E36CC" w:rsidRPr="008E36CC" w:rsidRDefault="008E36CC" w:rsidP="008E36CC">
      <w:pPr>
        <w:rPr>
          <w:rFonts w:ascii="Calibri" w:eastAsia="Times New Roman" w:hAnsi="Calibri"/>
          <w:b/>
          <w:sz w:val="28"/>
          <w:szCs w:val="28"/>
        </w:rPr>
      </w:pPr>
      <w:r w:rsidRPr="008E36CC">
        <w:rPr>
          <w:rFonts w:ascii="Calibri" w:eastAsia="Times New Roman" w:hAnsi="Calibri"/>
          <w:b/>
          <w:sz w:val="28"/>
          <w:szCs w:val="28"/>
        </w:rPr>
        <w:t>Safety and Risk in Teams (2 hours)</w:t>
      </w:r>
    </w:p>
    <w:p w14:paraId="27FD55B0" w14:textId="77777777" w:rsidR="008E36CC" w:rsidRPr="009F0162" w:rsidRDefault="008E36CC" w:rsidP="008E36CC">
      <w:pPr>
        <w:rPr>
          <w:rFonts w:ascii="Calibri" w:eastAsia="Times New Roman" w:hAnsi="Calibri"/>
          <w:sz w:val="16"/>
          <w:szCs w:val="16"/>
        </w:rPr>
      </w:pPr>
    </w:p>
    <w:p w14:paraId="3CCD1216" w14:textId="77777777" w:rsidR="008E36CC" w:rsidRPr="009F0162" w:rsidRDefault="008E36CC" w:rsidP="008E36CC">
      <w:pPr>
        <w:rPr>
          <w:rFonts w:ascii="Calibri" w:eastAsia="Times New Roman" w:hAnsi="Calibri"/>
          <w:b/>
          <w:sz w:val="22"/>
          <w:szCs w:val="22"/>
        </w:rPr>
      </w:pPr>
      <w:r w:rsidRPr="009F0162">
        <w:rPr>
          <w:rFonts w:ascii="Calibri" w:eastAsia="Times New Roman" w:hAnsi="Calibri"/>
          <w:b/>
          <w:sz w:val="22"/>
          <w:szCs w:val="22"/>
        </w:rPr>
        <w:t xml:space="preserve">Knowledge </w:t>
      </w:r>
    </w:p>
    <w:p w14:paraId="223BA4F8" w14:textId="77777777" w:rsidR="008E36CC" w:rsidRPr="009F0162" w:rsidRDefault="008E36CC" w:rsidP="008E36CC">
      <w:pPr>
        <w:suppressAutoHyphens/>
        <w:ind w:left="342" w:hanging="342"/>
        <w:rPr>
          <w:rFonts w:ascii="Calibri" w:eastAsia="Times New Roman" w:hAnsi="Calibri"/>
          <w:sz w:val="22"/>
          <w:szCs w:val="22"/>
        </w:rPr>
      </w:pPr>
      <w:r w:rsidRPr="009F0162">
        <w:rPr>
          <w:rFonts w:ascii="Calibri" w:eastAsia="Times New Roman" w:hAnsi="Calibri"/>
          <w:b/>
          <w:color w:val="000000"/>
          <w:sz w:val="22"/>
          <w:szCs w:val="22"/>
        </w:rPr>
        <w:t>K1.</w:t>
      </w:r>
      <w:r w:rsidRPr="009F0162">
        <w:rPr>
          <w:rFonts w:ascii="Calibri" w:eastAsia="Times New Roman" w:hAnsi="Calibri"/>
          <w:color w:val="000000"/>
          <w:sz w:val="22"/>
          <w:szCs w:val="22"/>
        </w:rPr>
        <w:t xml:space="preserve"> </w:t>
      </w:r>
      <w:r w:rsidRPr="009F0162">
        <w:rPr>
          <w:rFonts w:ascii="Calibri" w:eastAsia="Times New Roman" w:hAnsi="Calibri"/>
          <w:sz w:val="22"/>
          <w:szCs w:val="22"/>
        </w:rPr>
        <w:t>The trainee will be able to identify the safety and risk assessment information that teams need to develop safety plans.</w:t>
      </w:r>
    </w:p>
    <w:p w14:paraId="653482CD" w14:textId="77777777" w:rsidR="008E36CC" w:rsidRPr="009F0162" w:rsidRDefault="008E36CC" w:rsidP="008E36CC">
      <w:pPr>
        <w:suppressAutoHyphens/>
        <w:ind w:left="342" w:hanging="342"/>
        <w:rPr>
          <w:rFonts w:ascii="Calibri" w:eastAsia="Times New Roman" w:hAnsi="Calibri"/>
          <w:sz w:val="22"/>
          <w:szCs w:val="22"/>
        </w:rPr>
      </w:pPr>
      <w:r w:rsidRPr="009F0162">
        <w:rPr>
          <w:rFonts w:ascii="Calibri" w:eastAsia="Times New Roman" w:hAnsi="Calibri"/>
          <w:b/>
          <w:color w:val="000000"/>
          <w:sz w:val="22"/>
          <w:szCs w:val="22"/>
        </w:rPr>
        <w:t>K2.</w:t>
      </w:r>
      <w:r w:rsidRPr="009F0162">
        <w:rPr>
          <w:rFonts w:ascii="Calibri" w:eastAsia="Times New Roman" w:hAnsi="Calibri"/>
          <w:color w:val="000000"/>
          <w:sz w:val="22"/>
          <w:szCs w:val="22"/>
        </w:rPr>
        <w:t xml:space="preserve"> </w:t>
      </w:r>
      <w:r w:rsidRPr="009F0162">
        <w:rPr>
          <w:rFonts w:ascii="Calibri" w:eastAsia="Times New Roman" w:hAnsi="Calibri"/>
          <w:sz w:val="22"/>
          <w:szCs w:val="22"/>
        </w:rPr>
        <w:t xml:space="preserve">The trainee will be able to identify three strategies for engaging teams in the safety planning process. </w:t>
      </w:r>
    </w:p>
    <w:p w14:paraId="2A8AE1F8" w14:textId="77777777" w:rsidR="008E36CC" w:rsidRPr="009F0162" w:rsidRDefault="008E36CC" w:rsidP="008E36CC">
      <w:pPr>
        <w:ind w:left="342" w:hanging="342"/>
        <w:rPr>
          <w:rFonts w:ascii="Calibri" w:eastAsia="Times New Roman" w:hAnsi="Calibri"/>
          <w:sz w:val="16"/>
          <w:szCs w:val="16"/>
        </w:rPr>
      </w:pPr>
    </w:p>
    <w:p w14:paraId="2D0BA55C" w14:textId="77777777" w:rsidR="008E36CC" w:rsidRPr="009F0162" w:rsidRDefault="008E36CC" w:rsidP="008E36CC">
      <w:pPr>
        <w:ind w:left="342" w:hanging="342"/>
        <w:rPr>
          <w:rFonts w:ascii="Calibri" w:eastAsia="Times New Roman" w:hAnsi="Calibri"/>
          <w:b/>
          <w:sz w:val="22"/>
          <w:szCs w:val="22"/>
        </w:rPr>
      </w:pPr>
      <w:r w:rsidRPr="009F0162">
        <w:rPr>
          <w:rFonts w:ascii="Calibri" w:eastAsia="Times New Roman" w:hAnsi="Calibri"/>
          <w:b/>
          <w:sz w:val="22"/>
          <w:szCs w:val="22"/>
        </w:rPr>
        <w:t xml:space="preserve">Skill </w:t>
      </w:r>
    </w:p>
    <w:p w14:paraId="32D39217" w14:textId="77777777" w:rsidR="008E36CC" w:rsidRPr="009F0162" w:rsidRDefault="008E36CC" w:rsidP="008E36CC">
      <w:pPr>
        <w:autoSpaceDE w:val="0"/>
        <w:autoSpaceDN w:val="0"/>
        <w:adjustRightInd w:val="0"/>
        <w:ind w:left="342" w:hanging="342"/>
        <w:rPr>
          <w:rFonts w:ascii="Calibri" w:eastAsia="Times New Roman" w:hAnsi="Calibri"/>
          <w:bCs/>
          <w:sz w:val="22"/>
          <w:szCs w:val="22"/>
        </w:rPr>
      </w:pPr>
      <w:r w:rsidRPr="009F0162">
        <w:rPr>
          <w:rFonts w:ascii="Calibri" w:eastAsia="Times New Roman" w:hAnsi="Calibri"/>
          <w:b/>
          <w:sz w:val="22"/>
          <w:szCs w:val="22"/>
        </w:rPr>
        <w:t>S1.</w:t>
      </w:r>
      <w:r w:rsidRPr="009F0162">
        <w:rPr>
          <w:rFonts w:ascii="Calibri" w:eastAsia="Times New Roman" w:hAnsi="Calibri"/>
          <w:sz w:val="22"/>
          <w:szCs w:val="22"/>
        </w:rPr>
        <w:t xml:space="preserve"> </w:t>
      </w:r>
      <w:r w:rsidRPr="009F0162">
        <w:rPr>
          <w:rFonts w:ascii="Calibri" w:eastAsia="Times New Roman" w:hAnsi="Calibri"/>
          <w:bCs/>
          <w:sz w:val="22"/>
          <w:szCs w:val="22"/>
        </w:rPr>
        <w:t>The trainee will be able to develop a safety plan with a child and family team.</w:t>
      </w:r>
    </w:p>
    <w:p w14:paraId="799843C2" w14:textId="77777777" w:rsidR="008E36CC" w:rsidRPr="009F0162" w:rsidRDefault="008E36CC" w:rsidP="008E36CC">
      <w:pPr>
        <w:ind w:left="342" w:hanging="342"/>
        <w:rPr>
          <w:rFonts w:ascii="Calibri" w:eastAsia="Times New Roman" w:hAnsi="Calibri"/>
          <w:sz w:val="16"/>
          <w:szCs w:val="16"/>
        </w:rPr>
      </w:pPr>
    </w:p>
    <w:p w14:paraId="616C6DA6" w14:textId="77777777" w:rsidR="008E36CC" w:rsidRPr="009F0162" w:rsidRDefault="008E36CC" w:rsidP="008E36CC">
      <w:pPr>
        <w:ind w:left="342" w:hanging="342"/>
        <w:rPr>
          <w:rFonts w:ascii="Calibri" w:eastAsia="Times New Roman" w:hAnsi="Calibri"/>
          <w:b/>
          <w:sz w:val="22"/>
          <w:szCs w:val="22"/>
        </w:rPr>
      </w:pPr>
      <w:r w:rsidRPr="009F0162">
        <w:rPr>
          <w:rFonts w:ascii="Calibri" w:eastAsia="Times New Roman" w:hAnsi="Calibri"/>
          <w:b/>
          <w:sz w:val="22"/>
          <w:szCs w:val="22"/>
        </w:rPr>
        <w:t xml:space="preserve">Values </w:t>
      </w:r>
    </w:p>
    <w:p w14:paraId="17B76308" w14:textId="77777777" w:rsidR="008E36CC" w:rsidRPr="009F0162" w:rsidRDefault="008E36CC" w:rsidP="008E36CC">
      <w:pPr>
        <w:autoSpaceDE w:val="0"/>
        <w:autoSpaceDN w:val="0"/>
        <w:adjustRightInd w:val="0"/>
        <w:ind w:left="342" w:hanging="342"/>
        <w:rPr>
          <w:rFonts w:ascii="Calibri" w:eastAsia="Times New Roman" w:hAnsi="Calibri"/>
          <w:b/>
          <w:sz w:val="22"/>
          <w:szCs w:val="22"/>
        </w:rPr>
      </w:pPr>
      <w:r w:rsidRPr="009F0162">
        <w:rPr>
          <w:rFonts w:ascii="Calibri" w:eastAsia="Times New Roman" w:hAnsi="Calibri"/>
          <w:b/>
          <w:sz w:val="22"/>
          <w:szCs w:val="22"/>
        </w:rPr>
        <w:t>V1.</w:t>
      </w:r>
      <w:r w:rsidRPr="009F0162">
        <w:rPr>
          <w:rFonts w:ascii="Calibri" w:eastAsia="Times New Roman" w:hAnsi="Calibri"/>
          <w:sz w:val="22"/>
          <w:szCs w:val="22"/>
        </w:rPr>
        <w:t xml:space="preserve"> The trainee will value the role of the team in developing a safety plan.</w:t>
      </w:r>
    </w:p>
    <w:p w14:paraId="715EE8B2" w14:textId="77777777" w:rsidR="008E36CC" w:rsidRDefault="008E36CC">
      <w:pPr>
        <w:rPr>
          <w:rFonts w:asciiTheme="majorHAnsi" w:hAnsiTheme="majorHAnsi"/>
          <w:sz w:val="22"/>
          <w:szCs w:val="22"/>
        </w:rPr>
      </w:pPr>
      <w:r>
        <w:rPr>
          <w:rFonts w:asciiTheme="majorHAnsi" w:hAnsiTheme="majorHAnsi"/>
          <w:sz w:val="22"/>
          <w:szCs w:val="22"/>
        </w:rPr>
        <w:br w:type="page"/>
      </w:r>
    </w:p>
    <w:p w14:paraId="6111D6BE" w14:textId="010D2A2D" w:rsidR="008E36CC" w:rsidRDefault="00975635" w:rsidP="00F84595">
      <w:pPr>
        <w:rPr>
          <w:rFonts w:asciiTheme="majorHAnsi" w:hAnsiTheme="majorHAnsi"/>
          <w:sz w:val="28"/>
          <w:szCs w:val="28"/>
        </w:rPr>
      </w:pPr>
      <w:r>
        <w:rPr>
          <w:rFonts w:asciiTheme="majorHAnsi" w:hAnsiTheme="majorHAnsi"/>
          <w:b/>
          <w:sz w:val="28"/>
          <w:szCs w:val="28"/>
          <w:u w:val="single"/>
        </w:rPr>
        <w:t>CASE PLANNING AND SERVICE DELIVERY</w:t>
      </w:r>
    </w:p>
    <w:p w14:paraId="7117C115" w14:textId="77777777" w:rsidR="00975635" w:rsidRDefault="00975635" w:rsidP="00F84595">
      <w:pPr>
        <w:rPr>
          <w:rFonts w:asciiTheme="majorHAnsi" w:hAnsiTheme="majorHAnsi"/>
          <w:sz w:val="28"/>
          <w:szCs w:val="28"/>
        </w:rPr>
      </w:pPr>
    </w:p>
    <w:tbl>
      <w:tblPr>
        <w:tblW w:w="5000" w:type="pct"/>
        <w:tblLook w:val="04A0" w:firstRow="1" w:lastRow="0" w:firstColumn="1" w:lastColumn="0" w:noHBand="0" w:noVBand="1"/>
      </w:tblPr>
      <w:tblGrid>
        <w:gridCol w:w="2578"/>
        <w:gridCol w:w="8438"/>
      </w:tblGrid>
      <w:tr w:rsidR="00975635" w:rsidRPr="00831877" w14:paraId="6BD4403E" w14:textId="77777777" w:rsidTr="00975635">
        <w:trPr>
          <w:trHeight w:val="467"/>
        </w:trPr>
        <w:tc>
          <w:tcPr>
            <w:tcW w:w="1170" w:type="pct"/>
            <w:vMerge w:val="restart"/>
            <w:tcBorders>
              <w:top w:val="single" w:sz="4" w:space="0" w:color="auto"/>
              <w:left w:val="single" w:sz="4" w:space="0" w:color="auto"/>
              <w:right w:val="single" w:sz="4" w:space="0" w:color="auto"/>
            </w:tcBorders>
            <w:shd w:val="clear" w:color="auto" w:fill="CCC0D9"/>
            <w:noWrap/>
            <w:vAlign w:val="center"/>
          </w:tcPr>
          <w:p w14:paraId="4B6E69CD" w14:textId="77777777" w:rsidR="00975635" w:rsidRPr="00331290" w:rsidRDefault="00975635" w:rsidP="00975635">
            <w:pPr>
              <w:rPr>
                <w:rFonts w:ascii="Calibri" w:hAnsi="Calibri"/>
                <w:b/>
                <w:bCs/>
                <w:color w:val="000000"/>
                <w:sz w:val="28"/>
                <w:szCs w:val="28"/>
              </w:rPr>
            </w:pPr>
            <w:r w:rsidRPr="00331290">
              <w:rPr>
                <w:rFonts w:ascii="Calibri" w:hAnsi="Calibri"/>
                <w:b/>
                <w:bCs/>
                <w:color w:val="000000"/>
                <w:sz w:val="28"/>
                <w:szCs w:val="28"/>
              </w:rPr>
              <w:t>Field</w:t>
            </w:r>
          </w:p>
        </w:tc>
        <w:tc>
          <w:tcPr>
            <w:tcW w:w="3830" w:type="pct"/>
            <w:tcBorders>
              <w:top w:val="single" w:sz="4" w:space="0" w:color="auto"/>
              <w:left w:val="nil"/>
              <w:right w:val="single" w:sz="4" w:space="0" w:color="auto"/>
            </w:tcBorders>
            <w:shd w:val="clear" w:color="auto" w:fill="CCC0D9"/>
          </w:tcPr>
          <w:p w14:paraId="65DDAE05" w14:textId="77777777" w:rsidR="00975635" w:rsidRPr="00831877" w:rsidRDefault="00975635" w:rsidP="00975635">
            <w:pPr>
              <w:rPr>
                <w:rFonts w:ascii="Calibri" w:hAnsi="Calibri"/>
                <w:color w:val="000000"/>
                <w:sz w:val="22"/>
                <w:szCs w:val="22"/>
              </w:rPr>
            </w:pPr>
            <w:r>
              <w:rPr>
                <w:rFonts w:ascii="Calibri" w:hAnsi="Calibri"/>
                <w:color w:val="000000"/>
                <w:sz w:val="22"/>
                <w:szCs w:val="22"/>
              </w:rPr>
              <w:t>Behavioral Objectives</w:t>
            </w:r>
          </w:p>
          <w:p w14:paraId="0469D9C6" w14:textId="77777777" w:rsidR="00975635" w:rsidRPr="00831877" w:rsidRDefault="00975635" w:rsidP="00975635">
            <w:pPr>
              <w:rPr>
                <w:rFonts w:ascii="Calibri" w:hAnsi="Calibri"/>
                <w:color w:val="000000"/>
                <w:sz w:val="22"/>
                <w:szCs w:val="22"/>
              </w:rPr>
            </w:pPr>
            <w:r w:rsidRPr="00831877">
              <w:rPr>
                <w:rFonts w:ascii="Calibri" w:hAnsi="Calibri"/>
                <w:color w:val="000000"/>
                <w:sz w:val="22"/>
                <w:szCs w:val="22"/>
              </w:rPr>
              <w:t>1 hour</w:t>
            </w:r>
          </w:p>
        </w:tc>
      </w:tr>
      <w:tr w:rsidR="00975635" w:rsidRPr="00831877" w14:paraId="21EDDBE8" w14:textId="77777777" w:rsidTr="00975635">
        <w:trPr>
          <w:trHeight w:val="404"/>
        </w:trPr>
        <w:tc>
          <w:tcPr>
            <w:tcW w:w="1170" w:type="pct"/>
            <w:vMerge/>
            <w:tcBorders>
              <w:left w:val="single" w:sz="4" w:space="0" w:color="auto"/>
              <w:right w:val="single" w:sz="4" w:space="0" w:color="auto"/>
            </w:tcBorders>
            <w:shd w:val="clear" w:color="auto" w:fill="CCC0D9"/>
            <w:noWrap/>
            <w:vAlign w:val="center"/>
          </w:tcPr>
          <w:p w14:paraId="48B17705" w14:textId="77777777" w:rsidR="00975635" w:rsidRPr="00331290" w:rsidRDefault="00975635" w:rsidP="00975635">
            <w:pPr>
              <w:rPr>
                <w:rFonts w:ascii="Calibri" w:hAnsi="Calibri"/>
                <w:b/>
                <w:bCs/>
                <w:color w:val="000000"/>
                <w:sz w:val="28"/>
                <w:szCs w:val="28"/>
              </w:rPr>
            </w:pPr>
          </w:p>
        </w:tc>
        <w:tc>
          <w:tcPr>
            <w:tcW w:w="3830" w:type="pct"/>
            <w:tcBorders>
              <w:top w:val="single" w:sz="4" w:space="0" w:color="auto"/>
              <w:left w:val="nil"/>
              <w:right w:val="single" w:sz="4" w:space="0" w:color="auto"/>
            </w:tcBorders>
            <w:shd w:val="clear" w:color="auto" w:fill="CCC0D9"/>
          </w:tcPr>
          <w:p w14:paraId="5B2FD541" w14:textId="77777777" w:rsidR="00975635" w:rsidRPr="00831877" w:rsidRDefault="00975635" w:rsidP="00975635">
            <w:pPr>
              <w:tabs>
                <w:tab w:val="left" w:pos="5244"/>
              </w:tabs>
              <w:rPr>
                <w:rFonts w:ascii="Calibri" w:hAnsi="Calibri"/>
                <w:color w:val="000000"/>
                <w:sz w:val="22"/>
                <w:szCs w:val="22"/>
              </w:rPr>
            </w:pPr>
            <w:r w:rsidRPr="00831877">
              <w:rPr>
                <w:rFonts w:ascii="Calibri" w:hAnsi="Calibri"/>
                <w:color w:val="000000"/>
                <w:sz w:val="22"/>
                <w:szCs w:val="22"/>
              </w:rPr>
              <w:t xml:space="preserve">Engaging </w:t>
            </w:r>
            <w:r>
              <w:rPr>
                <w:rFonts w:ascii="Calibri" w:hAnsi="Calibri"/>
                <w:color w:val="000000"/>
                <w:sz w:val="22"/>
                <w:szCs w:val="22"/>
              </w:rPr>
              <w:t>F</w:t>
            </w:r>
            <w:r w:rsidRPr="00831877">
              <w:rPr>
                <w:rFonts w:ascii="Calibri" w:hAnsi="Calibri"/>
                <w:color w:val="000000"/>
                <w:sz w:val="22"/>
                <w:szCs w:val="22"/>
              </w:rPr>
              <w:t xml:space="preserve">amily </w:t>
            </w:r>
            <w:r>
              <w:rPr>
                <w:rFonts w:ascii="Calibri" w:hAnsi="Calibri"/>
                <w:color w:val="000000"/>
                <w:sz w:val="22"/>
                <w:szCs w:val="22"/>
              </w:rPr>
              <w:t>M</w:t>
            </w:r>
            <w:r w:rsidRPr="00831877">
              <w:rPr>
                <w:rFonts w:ascii="Calibri" w:hAnsi="Calibri"/>
                <w:color w:val="000000"/>
                <w:sz w:val="22"/>
                <w:szCs w:val="22"/>
              </w:rPr>
              <w:t xml:space="preserve">embers in </w:t>
            </w:r>
            <w:r>
              <w:rPr>
                <w:rFonts w:ascii="Calibri" w:hAnsi="Calibri"/>
                <w:color w:val="000000"/>
                <w:sz w:val="22"/>
                <w:szCs w:val="22"/>
              </w:rPr>
              <w:t>C</w:t>
            </w:r>
            <w:r w:rsidRPr="00831877">
              <w:rPr>
                <w:rFonts w:ascii="Calibri" w:hAnsi="Calibri"/>
                <w:color w:val="000000"/>
                <w:sz w:val="22"/>
                <w:szCs w:val="22"/>
              </w:rPr>
              <w:t xml:space="preserve">ase </w:t>
            </w:r>
            <w:r>
              <w:rPr>
                <w:rFonts w:ascii="Calibri" w:hAnsi="Calibri"/>
                <w:color w:val="000000"/>
                <w:sz w:val="22"/>
                <w:szCs w:val="22"/>
              </w:rPr>
              <w:t>P</w:t>
            </w:r>
            <w:r w:rsidRPr="00831877">
              <w:rPr>
                <w:rFonts w:ascii="Calibri" w:hAnsi="Calibri"/>
                <w:color w:val="000000"/>
                <w:sz w:val="22"/>
                <w:szCs w:val="22"/>
              </w:rPr>
              <w:t>lanning</w:t>
            </w:r>
          </w:p>
          <w:p w14:paraId="551501AB" w14:textId="77777777" w:rsidR="00975635" w:rsidRPr="00831877" w:rsidRDefault="00975635" w:rsidP="00975635">
            <w:pPr>
              <w:tabs>
                <w:tab w:val="left" w:pos="5244"/>
              </w:tabs>
              <w:rPr>
                <w:rFonts w:ascii="Calibri" w:hAnsi="Calibri"/>
                <w:sz w:val="22"/>
                <w:szCs w:val="22"/>
              </w:rPr>
            </w:pPr>
            <w:r w:rsidRPr="00831877">
              <w:rPr>
                <w:rFonts w:ascii="Calibri" w:hAnsi="Calibri"/>
                <w:color w:val="000000"/>
                <w:sz w:val="22"/>
                <w:szCs w:val="22"/>
              </w:rPr>
              <w:t>1 hour</w:t>
            </w:r>
            <w:r w:rsidRPr="00831877">
              <w:rPr>
                <w:rFonts w:ascii="Calibri" w:hAnsi="Calibri"/>
                <w:color w:val="000000"/>
                <w:sz w:val="22"/>
                <w:szCs w:val="22"/>
              </w:rPr>
              <w:tab/>
            </w:r>
          </w:p>
        </w:tc>
      </w:tr>
      <w:tr w:rsidR="00975635" w:rsidRPr="00831877" w14:paraId="24354DE4" w14:textId="77777777" w:rsidTr="00975635">
        <w:trPr>
          <w:trHeight w:val="278"/>
        </w:trPr>
        <w:tc>
          <w:tcPr>
            <w:tcW w:w="1170" w:type="pct"/>
            <w:vMerge/>
            <w:tcBorders>
              <w:left w:val="single" w:sz="4" w:space="0" w:color="auto"/>
              <w:bottom w:val="single" w:sz="4" w:space="0" w:color="auto"/>
              <w:right w:val="single" w:sz="4" w:space="0" w:color="auto"/>
            </w:tcBorders>
            <w:shd w:val="clear" w:color="auto" w:fill="CCC0D9"/>
            <w:noWrap/>
            <w:vAlign w:val="center"/>
          </w:tcPr>
          <w:p w14:paraId="3D1A2481" w14:textId="77777777" w:rsidR="00975635" w:rsidRPr="00331290" w:rsidRDefault="00975635" w:rsidP="00975635">
            <w:pPr>
              <w:rPr>
                <w:rFonts w:ascii="Calibri" w:hAnsi="Calibri"/>
                <w:b/>
                <w:bCs/>
                <w:color w:val="000000"/>
                <w:sz w:val="28"/>
                <w:szCs w:val="28"/>
              </w:rPr>
            </w:pPr>
          </w:p>
        </w:tc>
        <w:tc>
          <w:tcPr>
            <w:tcW w:w="3830" w:type="pct"/>
            <w:tcBorders>
              <w:top w:val="single" w:sz="4" w:space="0" w:color="auto"/>
              <w:left w:val="nil"/>
              <w:bottom w:val="single" w:sz="4" w:space="0" w:color="auto"/>
              <w:right w:val="single" w:sz="4" w:space="0" w:color="auto"/>
            </w:tcBorders>
            <w:shd w:val="clear" w:color="auto" w:fill="CCC0D9"/>
          </w:tcPr>
          <w:p w14:paraId="2EF73ECF" w14:textId="77777777" w:rsidR="00975635" w:rsidRPr="00831877" w:rsidRDefault="00975635" w:rsidP="00975635">
            <w:pPr>
              <w:tabs>
                <w:tab w:val="left" w:pos="5244"/>
              </w:tabs>
              <w:rPr>
                <w:rFonts w:ascii="Calibri" w:hAnsi="Calibri"/>
                <w:color w:val="000000"/>
                <w:sz w:val="22"/>
                <w:szCs w:val="22"/>
              </w:rPr>
            </w:pPr>
            <w:r>
              <w:rPr>
                <w:rFonts w:ascii="Calibri" w:hAnsi="Calibri"/>
                <w:color w:val="000000"/>
                <w:sz w:val="22"/>
                <w:szCs w:val="22"/>
              </w:rPr>
              <w:t>Visit and Family Time</w:t>
            </w:r>
            <w:r w:rsidRPr="00831877">
              <w:rPr>
                <w:rFonts w:ascii="Calibri" w:hAnsi="Calibri"/>
                <w:color w:val="000000"/>
                <w:sz w:val="22"/>
                <w:szCs w:val="22"/>
              </w:rPr>
              <w:t xml:space="preserve"> </w:t>
            </w:r>
            <w:r>
              <w:rPr>
                <w:rFonts w:ascii="Calibri" w:hAnsi="Calibri"/>
                <w:color w:val="000000"/>
                <w:sz w:val="22"/>
                <w:szCs w:val="22"/>
              </w:rPr>
              <w:t>O</w:t>
            </w:r>
            <w:r w:rsidRPr="00831877">
              <w:rPr>
                <w:rFonts w:ascii="Calibri" w:hAnsi="Calibri"/>
                <w:color w:val="000000"/>
                <w:sz w:val="22"/>
                <w:szCs w:val="22"/>
              </w:rPr>
              <w:t>bservation</w:t>
            </w:r>
          </w:p>
          <w:p w14:paraId="5E314BC9" w14:textId="77777777" w:rsidR="00975635" w:rsidRPr="00831877" w:rsidRDefault="00975635" w:rsidP="00975635">
            <w:pPr>
              <w:tabs>
                <w:tab w:val="left" w:pos="5244"/>
              </w:tabs>
              <w:rPr>
                <w:rFonts w:ascii="Calibri" w:hAnsi="Calibri"/>
                <w:color w:val="000000"/>
                <w:sz w:val="22"/>
                <w:szCs w:val="22"/>
              </w:rPr>
            </w:pPr>
            <w:r w:rsidRPr="00831877">
              <w:rPr>
                <w:rFonts w:ascii="Calibri" w:hAnsi="Calibri"/>
                <w:color w:val="000000"/>
                <w:sz w:val="22"/>
                <w:szCs w:val="22"/>
              </w:rPr>
              <w:t>1 hour</w:t>
            </w:r>
          </w:p>
        </w:tc>
      </w:tr>
    </w:tbl>
    <w:p w14:paraId="4067066D" w14:textId="77777777" w:rsidR="00975635" w:rsidRDefault="00975635" w:rsidP="00F84595">
      <w:pPr>
        <w:rPr>
          <w:rFonts w:asciiTheme="majorHAnsi" w:hAnsiTheme="majorHAnsi"/>
          <w:sz w:val="28"/>
          <w:szCs w:val="28"/>
        </w:rPr>
      </w:pPr>
    </w:p>
    <w:p w14:paraId="1C8B3DEC" w14:textId="08B32E4F" w:rsidR="00975635" w:rsidRPr="00975635" w:rsidRDefault="00975635" w:rsidP="00975635">
      <w:pPr>
        <w:rPr>
          <w:rFonts w:ascii="Calibri" w:hAnsi="Calibri"/>
          <w:sz w:val="28"/>
          <w:szCs w:val="28"/>
        </w:rPr>
      </w:pPr>
      <w:r w:rsidRPr="00975635">
        <w:rPr>
          <w:rFonts w:ascii="Calibri" w:hAnsi="Calibri"/>
          <w:b/>
          <w:sz w:val="28"/>
          <w:szCs w:val="28"/>
        </w:rPr>
        <w:t>Writing Behavioral Objectives (2 hours)</w:t>
      </w:r>
    </w:p>
    <w:p w14:paraId="24D34E38" w14:textId="77777777" w:rsidR="00975635" w:rsidRPr="00831877" w:rsidRDefault="00975635" w:rsidP="00975635">
      <w:pPr>
        <w:rPr>
          <w:rFonts w:ascii="Calibri" w:hAnsi="Calibri"/>
          <w:b/>
          <w:sz w:val="16"/>
          <w:szCs w:val="16"/>
        </w:rPr>
      </w:pPr>
    </w:p>
    <w:p w14:paraId="596C78C2" w14:textId="77777777" w:rsidR="00975635" w:rsidRPr="00831877" w:rsidRDefault="00975635" w:rsidP="00975635">
      <w:pPr>
        <w:rPr>
          <w:rFonts w:ascii="Calibri" w:hAnsi="Calibri"/>
          <w:b/>
          <w:sz w:val="22"/>
          <w:szCs w:val="22"/>
        </w:rPr>
      </w:pPr>
      <w:r w:rsidRPr="00831877">
        <w:rPr>
          <w:rFonts w:ascii="Calibri" w:hAnsi="Calibri"/>
          <w:b/>
          <w:sz w:val="22"/>
          <w:szCs w:val="22"/>
        </w:rPr>
        <w:t xml:space="preserve">Skill </w:t>
      </w:r>
    </w:p>
    <w:p w14:paraId="31619015" w14:textId="77777777" w:rsidR="00975635" w:rsidRPr="00831877" w:rsidRDefault="00975635" w:rsidP="00975635">
      <w:pPr>
        <w:suppressAutoHyphens/>
        <w:rPr>
          <w:rFonts w:ascii="Calibri" w:hAnsi="Calibri"/>
          <w:sz w:val="22"/>
          <w:szCs w:val="22"/>
        </w:rPr>
      </w:pPr>
      <w:r w:rsidRPr="00831877">
        <w:rPr>
          <w:rFonts w:ascii="Calibri" w:hAnsi="Calibri"/>
          <w:b/>
          <w:sz w:val="22"/>
          <w:szCs w:val="22"/>
        </w:rPr>
        <w:t>S1.</w:t>
      </w:r>
      <w:r w:rsidRPr="00831877">
        <w:rPr>
          <w:rFonts w:ascii="Calibri" w:hAnsi="Calibri"/>
          <w:sz w:val="22"/>
          <w:szCs w:val="22"/>
        </w:rPr>
        <w:t xml:space="preserve"> The trainee will develop</w:t>
      </w:r>
      <w:r>
        <w:rPr>
          <w:rFonts w:ascii="Calibri" w:hAnsi="Calibri"/>
          <w:sz w:val="22"/>
          <w:szCs w:val="22"/>
        </w:rPr>
        <w:t xml:space="preserve"> S.M.A.R.T. </w:t>
      </w:r>
      <w:r w:rsidRPr="00831877">
        <w:rPr>
          <w:rFonts w:ascii="Calibri" w:hAnsi="Calibri"/>
          <w:sz w:val="22"/>
          <w:szCs w:val="22"/>
        </w:rPr>
        <w:t xml:space="preserve"> case plan objectives with a parent (or child and family team).</w:t>
      </w:r>
    </w:p>
    <w:p w14:paraId="2188EA24" w14:textId="06E134CC" w:rsidR="00975635" w:rsidRDefault="00975635" w:rsidP="00975635">
      <w:pPr>
        <w:rPr>
          <w:rFonts w:ascii="Calibri" w:hAnsi="Calibri"/>
          <w:sz w:val="22"/>
          <w:szCs w:val="22"/>
        </w:rPr>
      </w:pPr>
      <w:r w:rsidRPr="00831877">
        <w:rPr>
          <w:rFonts w:ascii="Calibri" w:hAnsi="Calibri"/>
          <w:b/>
          <w:sz w:val="22"/>
          <w:szCs w:val="22"/>
        </w:rPr>
        <w:t>S2.</w:t>
      </w:r>
      <w:r w:rsidRPr="00831877">
        <w:rPr>
          <w:rFonts w:ascii="Calibri" w:hAnsi="Calibri"/>
          <w:sz w:val="22"/>
          <w:szCs w:val="22"/>
        </w:rPr>
        <w:t xml:space="preserve"> The trainee will enter </w:t>
      </w:r>
      <w:r>
        <w:rPr>
          <w:rFonts w:ascii="Calibri" w:hAnsi="Calibri"/>
          <w:sz w:val="22"/>
          <w:szCs w:val="22"/>
        </w:rPr>
        <w:t xml:space="preserve">S.M.A.R.T. </w:t>
      </w:r>
      <w:r w:rsidRPr="00831877">
        <w:rPr>
          <w:rFonts w:ascii="Calibri" w:hAnsi="Calibri"/>
          <w:sz w:val="22"/>
          <w:szCs w:val="22"/>
        </w:rPr>
        <w:t>case plan objectives in CWS/CMS.</w:t>
      </w:r>
    </w:p>
    <w:p w14:paraId="01CAA69F" w14:textId="77777777" w:rsidR="00975635" w:rsidRDefault="00975635" w:rsidP="00975635">
      <w:pPr>
        <w:rPr>
          <w:rFonts w:ascii="Calibri" w:hAnsi="Calibri"/>
          <w:sz w:val="22"/>
          <w:szCs w:val="22"/>
        </w:rPr>
      </w:pPr>
    </w:p>
    <w:p w14:paraId="3AF2DC03" w14:textId="11EF3DE1" w:rsidR="00975635" w:rsidRDefault="00975635" w:rsidP="00975635">
      <w:pPr>
        <w:rPr>
          <w:rFonts w:ascii="Calibri" w:eastAsia="Times New Roman" w:hAnsi="Calibri"/>
          <w:b/>
          <w:sz w:val="28"/>
          <w:szCs w:val="28"/>
        </w:rPr>
      </w:pPr>
      <w:r>
        <w:rPr>
          <w:rFonts w:ascii="Calibri" w:eastAsia="Times New Roman" w:hAnsi="Calibri"/>
          <w:b/>
          <w:sz w:val="28"/>
          <w:szCs w:val="28"/>
        </w:rPr>
        <w:t>_____________________________________________________________________________</w:t>
      </w:r>
    </w:p>
    <w:p w14:paraId="22258B99" w14:textId="77777777" w:rsidR="00975635" w:rsidRDefault="00975635" w:rsidP="00975635">
      <w:pPr>
        <w:rPr>
          <w:rFonts w:ascii="Calibri" w:hAnsi="Calibri"/>
          <w:sz w:val="22"/>
          <w:szCs w:val="22"/>
        </w:rPr>
      </w:pPr>
    </w:p>
    <w:p w14:paraId="43F520FA" w14:textId="5C6C7294" w:rsidR="00975635" w:rsidRPr="00975635" w:rsidRDefault="00975635" w:rsidP="00975635">
      <w:pPr>
        <w:ind w:left="342" w:hanging="342"/>
        <w:rPr>
          <w:rFonts w:ascii="Calibri" w:hAnsi="Calibri"/>
          <w:sz w:val="28"/>
          <w:szCs w:val="28"/>
        </w:rPr>
      </w:pPr>
      <w:r w:rsidRPr="00975635">
        <w:rPr>
          <w:rFonts w:ascii="Calibri" w:hAnsi="Calibri"/>
          <w:b/>
          <w:sz w:val="28"/>
          <w:szCs w:val="28"/>
        </w:rPr>
        <w:t>Engaging Family Members in Case Planning (1 hour)</w:t>
      </w:r>
    </w:p>
    <w:p w14:paraId="2DFF014B" w14:textId="77777777" w:rsidR="00975635" w:rsidRDefault="00975635" w:rsidP="00975635">
      <w:pPr>
        <w:ind w:left="342" w:hanging="342"/>
        <w:rPr>
          <w:rFonts w:ascii="Calibri" w:hAnsi="Calibri"/>
          <w:sz w:val="16"/>
          <w:szCs w:val="16"/>
        </w:rPr>
      </w:pPr>
      <w:r>
        <w:rPr>
          <w:rFonts w:ascii="Calibri" w:hAnsi="Calibri"/>
          <w:sz w:val="16"/>
          <w:szCs w:val="16"/>
        </w:rPr>
        <w:t xml:space="preserve"> </w:t>
      </w:r>
    </w:p>
    <w:p w14:paraId="2AE1785C" w14:textId="77777777" w:rsidR="00975635" w:rsidRPr="00831877" w:rsidRDefault="00975635" w:rsidP="00975635">
      <w:pPr>
        <w:ind w:left="342" w:hanging="342"/>
        <w:rPr>
          <w:rFonts w:ascii="Calibri" w:hAnsi="Calibri"/>
          <w:b/>
          <w:sz w:val="22"/>
          <w:szCs w:val="22"/>
        </w:rPr>
      </w:pPr>
      <w:r w:rsidRPr="00831877">
        <w:rPr>
          <w:rFonts w:ascii="Calibri" w:hAnsi="Calibri"/>
          <w:b/>
          <w:sz w:val="22"/>
          <w:szCs w:val="22"/>
        </w:rPr>
        <w:t xml:space="preserve">Skill </w:t>
      </w:r>
    </w:p>
    <w:p w14:paraId="26D31A4B" w14:textId="77777777" w:rsidR="00975635" w:rsidRPr="00831877" w:rsidRDefault="00975635" w:rsidP="00975635">
      <w:pPr>
        <w:ind w:left="342" w:hanging="342"/>
        <w:rPr>
          <w:rFonts w:ascii="Calibri" w:hAnsi="Calibri" w:cs="Arial"/>
          <w:sz w:val="22"/>
          <w:szCs w:val="22"/>
        </w:rPr>
      </w:pPr>
      <w:r w:rsidRPr="00831877">
        <w:rPr>
          <w:rFonts w:ascii="Calibri" w:hAnsi="Calibri"/>
          <w:b/>
          <w:sz w:val="22"/>
          <w:szCs w:val="22"/>
        </w:rPr>
        <w:t>S1.</w:t>
      </w:r>
      <w:r w:rsidRPr="00831877">
        <w:rPr>
          <w:rFonts w:ascii="Calibri" w:hAnsi="Calibri"/>
          <w:sz w:val="22"/>
          <w:szCs w:val="22"/>
        </w:rPr>
        <w:t xml:space="preserve"> </w:t>
      </w:r>
      <w:r w:rsidRPr="00831877">
        <w:rPr>
          <w:rFonts w:ascii="Calibri" w:hAnsi="Calibri" w:cs="Arial"/>
          <w:sz w:val="22"/>
          <w:szCs w:val="22"/>
        </w:rPr>
        <w:t>The trainee will explain the benefits of participating in a team based planning proces</w:t>
      </w:r>
      <w:r>
        <w:rPr>
          <w:rFonts w:ascii="Calibri" w:hAnsi="Calibri" w:cs="Arial"/>
          <w:sz w:val="22"/>
          <w:szCs w:val="22"/>
        </w:rPr>
        <w:t>s</w:t>
      </w:r>
      <w:r w:rsidRPr="00831877">
        <w:rPr>
          <w:rFonts w:ascii="Calibri" w:hAnsi="Calibri" w:cs="Arial"/>
          <w:sz w:val="22"/>
          <w:szCs w:val="22"/>
        </w:rPr>
        <w:t xml:space="preserve">. </w:t>
      </w:r>
    </w:p>
    <w:p w14:paraId="0BA483EB" w14:textId="77777777" w:rsidR="00975635" w:rsidRPr="00D6777A" w:rsidRDefault="00975635" w:rsidP="00975635">
      <w:pPr>
        <w:pStyle w:val="Style1"/>
        <w:numPr>
          <w:ilvl w:val="0"/>
          <w:numId w:val="0"/>
        </w:numPr>
        <w:ind w:left="342" w:hanging="342"/>
        <w:rPr>
          <w:rFonts w:ascii="Calibri" w:hAnsi="Calibri"/>
          <w:sz w:val="22"/>
          <w:szCs w:val="22"/>
        </w:rPr>
      </w:pPr>
      <w:r w:rsidRPr="00D6777A">
        <w:rPr>
          <w:rFonts w:ascii="Calibri" w:hAnsi="Calibri"/>
          <w:b/>
          <w:sz w:val="22"/>
          <w:szCs w:val="22"/>
        </w:rPr>
        <w:t>S2.</w:t>
      </w:r>
      <w:r w:rsidRPr="00D6777A">
        <w:rPr>
          <w:rFonts w:ascii="Calibri" w:hAnsi="Calibri"/>
          <w:sz w:val="22"/>
          <w:szCs w:val="22"/>
        </w:rPr>
        <w:t xml:space="preserve"> The trainee will integrate strength based and solution focused language in a presentation of safety, risk, strengths, and needs assessment information to the team in a way that provides clear information and engages the family in developing a case plan.</w:t>
      </w:r>
    </w:p>
    <w:p w14:paraId="41658B96" w14:textId="77777777" w:rsidR="00975635" w:rsidRPr="00B95A45" w:rsidRDefault="00975635" w:rsidP="00975635">
      <w:pPr>
        <w:ind w:left="342" w:hanging="342"/>
        <w:rPr>
          <w:rFonts w:ascii="Calibri" w:hAnsi="Calibri" w:cs="Arial"/>
          <w:strike/>
          <w:sz w:val="22"/>
          <w:szCs w:val="22"/>
        </w:rPr>
      </w:pPr>
      <w:r w:rsidRPr="00821263">
        <w:rPr>
          <w:rFonts w:ascii="Calibri" w:hAnsi="Calibri"/>
          <w:b/>
          <w:sz w:val="22"/>
          <w:szCs w:val="22"/>
        </w:rPr>
        <w:t>S3.</w:t>
      </w:r>
      <w:r w:rsidRPr="00821263">
        <w:rPr>
          <w:rFonts w:ascii="Calibri" w:hAnsi="Calibri"/>
          <w:sz w:val="22"/>
          <w:szCs w:val="22"/>
        </w:rPr>
        <w:t xml:space="preserve"> </w:t>
      </w:r>
      <w:r w:rsidRPr="00821263">
        <w:rPr>
          <w:rFonts w:ascii="Calibri" w:hAnsi="Calibri" w:cs="Arial"/>
          <w:sz w:val="22"/>
          <w:szCs w:val="22"/>
        </w:rPr>
        <w:t xml:space="preserve">The trainee will use at least </w:t>
      </w:r>
      <w:r w:rsidRPr="00FF1287">
        <w:rPr>
          <w:rFonts w:ascii="Calibri" w:hAnsi="Calibri" w:cs="Arial"/>
          <w:sz w:val="22"/>
          <w:szCs w:val="22"/>
        </w:rPr>
        <w:t>1 of the following</w:t>
      </w:r>
      <w:r>
        <w:rPr>
          <w:rFonts w:ascii="Calibri" w:hAnsi="Calibri" w:cs="Arial"/>
          <w:sz w:val="22"/>
          <w:szCs w:val="22"/>
        </w:rPr>
        <w:t xml:space="preserve"> strategies to facilitate an ongoing safety network </w:t>
      </w:r>
      <w:r w:rsidRPr="00821263">
        <w:rPr>
          <w:rFonts w:ascii="Calibri" w:hAnsi="Calibri" w:cs="Arial"/>
          <w:sz w:val="22"/>
          <w:szCs w:val="22"/>
        </w:rPr>
        <w:t>focused on providing the supports the family needs to safely care for their children:</w:t>
      </w:r>
    </w:p>
    <w:p w14:paraId="6FA8E2B0" w14:textId="77777777" w:rsidR="00975635" w:rsidRPr="00831877" w:rsidRDefault="00975635" w:rsidP="00975635">
      <w:pPr>
        <w:numPr>
          <w:ilvl w:val="0"/>
          <w:numId w:val="12"/>
        </w:numPr>
        <w:suppressAutoHyphens/>
        <w:ind w:left="1062"/>
        <w:rPr>
          <w:rFonts w:ascii="Calibri" w:hAnsi="Calibri"/>
          <w:sz w:val="22"/>
          <w:szCs w:val="22"/>
        </w:rPr>
      </w:pPr>
      <w:r w:rsidRPr="00831877">
        <w:rPr>
          <w:rFonts w:ascii="Calibri" w:hAnsi="Calibri"/>
          <w:sz w:val="22"/>
          <w:szCs w:val="22"/>
        </w:rPr>
        <w:t xml:space="preserve">The trainee will elicit </w:t>
      </w:r>
      <w:r>
        <w:rPr>
          <w:rFonts w:ascii="Calibri" w:hAnsi="Calibri"/>
          <w:sz w:val="22"/>
          <w:szCs w:val="22"/>
        </w:rPr>
        <w:t xml:space="preserve">updated </w:t>
      </w:r>
      <w:r w:rsidRPr="00831877">
        <w:rPr>
          <w:rFonts w:ascii="Calibri" w:hAnsi="Calibri"/>
          <w:sz w:val="22"/>
          <w:szCs w:val="22"/>
        </w:rPr>
        <w:t xml:space="preserve">information from the family team to identify people who </w:t>
      </w:r>
      <w:r>
        <w:rPr>
          <w:rFonts w:ascii="Calibri" w:hAnsi="Calibri"/>
          <w:sz w:val="22"/>
          <w:szCs w:val="22"/>
        </w:rPr>
        <w:t xml:space="preserve">are participating </w:t>
      </w:r>
      <w:r w:rsidRPr="00831877">
        <w:rPr>
          <w:rFonts w:ascii="Calibri" w:hAnsi="Calibri"/>
          <w:sz w:val="22"/>
          <w:szCs w:val="22"/>
        </w:rPr>
        <w:t xml:space="preserve">in a safety network and specific roles they </w:t>
      </w:r>
      <w:r>
        <w:rPr>
          <w:rFonts w:ascii="Calibri" w:hAnsi="Calibri"/>
          <w:sz w:val="22"/>
          <w:szCs w:val="22"/>
        </w:rPr>
        <w:t>filled if the plan has been activated</w:t>
      </w:r>
      <w:r w:rsidRPr="00831877">
        <w:rPr>
          <w:rFonts w:ascii="Calibri" w:hAnsi="Calibri"/>
          <w:sz w:val="22"/>
          <w:szCs w:val="22"/>
        </w:rPr>
        <w:t>.</w:t>
      </w:r>
    </w:p>
    <w:p w14:paraId="3D0D7B0A" w14:textId="77777777" w:rsidR="00975635" w:rsidRDefault="00975635" w:rsidP="00975635">
      <w:pPr>
        <w:numPr>
          <w:ilvl w:val="0"/>
          <w:numId w:val="12"/>
        </w:numPr>
        <w:suppressAutoHyphens/>
        <w:ind w:left="1062"/>
        <w:rPr>
          <w:rFonts w:ascii="Calibri" w:hAnsi="Calibri"/>
          <w:sz w:val="22"/>
          <w:szCs w:val="22"/>
        </w:rPr>
      </w:pPr>
      <w:r w:rsidRPr="00831877">
        <w:rPr>
          <w:rFonts w:ascii="Calibri" w:hAnsi="Calibri"/>
          <w:sz w:val="22"/>
          <w:szCs w:val="22"/>
        </w:rPr>
        <w:t>The trainee will work with the family team to facilitate development of a plan for how and when the safety network will be accessed.</w:t>
      </w:r>
    </w:p>
    <w:p w14:paraId="49360746" w14:textId="77777777" w:rsidR="00975635" w:rsidRPr="00831877" w:rsidRDefault="00975635" w:rsidP="00975635">
      <w:pPr>
        <w:ind w:left="342" w:hanging="342"/>
        <w:rPr>
          <w:rFonts w:ascii="Calibri" w:hAnsi="Calibri" w:cs="Arial"/>
          <w:sz w:val="22"/>
          <w:szCs w:val="22"/>
        </w:rPr>
      </w:pPr>
      <w:r w:rsidRPr="00831877">
        <w:rPr>
          <w:rFonts w:ascii="Calibri" w:hAnsi="Calibri"/>
          <w:b/>
          <w:sz w:val="22"/>
          <w:szCs w:val="22"/>
        </w:rPr>
        <w:t>S4.</w:t>
      </w:r>
      <w:r w:rsidRPr="00831877">
        <w:rPr>
          <w:rFonts w:ascii="Calibri" w:hAnsi="Calibri"/>
          <w:sz w:val="22"/>
          <w:szCs w:val="22"/>
        </w:rPr>
        <w:t xml:space="preserve"> </w:t>
      </w:r>
      <w:r w:rsidRPr="00831877">
        <w:rPr>
          <w:rFonts w:ascii="Calibri" w:hAnsi="Calibri" w:cs="Arial"/>
          <w:sz w:val="22"/>
          <w:szCs w:val="22"/>
        </w:rPr>
        <w:t xml:space="preserve">The trainee will use at least 1 of the following 3 strategies to maintain the </w:t>
      </w:r>
      <w:r>
        <w:rPr>
          <w:rFonts w:ascii="Calibri" w:hAnsi="Calibri" w:cs="Arial"/>
          <w:sz w:val="22"/>
          <w:szCs w:val="22"/>
        </w:rPr>
        <w:t xml:space="preserve">family </w:t>
      </w:r>
      <w:r w:rsidRPr="00831877">
        <w:rPr>
          <w:rFonts w:ascii="Calibri" w:hAnsi="Calibri" w:cs="Arial"/>
          <w:sz w:val="22"/>
          <w:szCs w:val="22"/>
        </w:rPr>
        <w:t xml:space="preserve">team’s focus on the case plan as a practical, concrete, prioritized plan for the family that addresses the concerns defined by the family and others. </w:t>
      </w:r>
    </w:p>
    <w:p w14:paraId="38C1DDB3" w14:textId="77777777" w:rsidR="00975635" w:rsidRPr="00C17460" w:rsidRDefault="00975635" w:rsidP="00975635">
      <w:pPr>
        <w:pStyle w:val="ListParagraph"/>
        <w:numPr>
          <w:ilvl w:val="0"/>
          <w:numId w:val="11"/>
        </w:numPr>
        <w:ind w:left="1062"/>
        <w:rPr>
          <w:rFonts w:eastAsia="Times New Roman" w:cs="Arial"/>
          <w:sz w:val="22"/>
          <w:szCs w:val="22"/>
        </w:rPr>
      </w:pPr>
      <w:r w:rsidRPr="00C17460">
        <w:rPr>
          <w:rFonts w:eastAsia="Times New Roman" w:cs="Arial"/>
          <w:sz w:val="22"/>
          <w:szCs w:val="22"/>
        </w:rPr>
        <w:t>Identifying and focusing on shared goals and decision criteria throughout the process</w:t>
      </w:r>
    </w:p>
    <w:p w14:paraId="2ABC12D2" w14:textId="77777777" w:rsidR="00975635" w:rsidRPr="00975635" w:rsidRDefault="00975635" w:rsidP="00975635">
      <w:pPr>
        <w:pStyle w:val="ListParagraph"/>
        <w:numPr>
          <w:ilvl w:val="0"/>
          <w:numId w:val="11"/>
        </w:numPr>
        <w:ind w:left="1062"/>
        <w:rPr>
          <w:rFonts w:asciiTheme="majorHAnsi" w:hAnsiTheme="majorHAnsi"/>
          <w:sz w:val="22"/>
          <w:szCs w:val="22"/>
        </w:rPr>
      </w:pPr>
      <w:r w:rsidRPr="00975635">
        <w:rPr>
          <w:rFonts w:asciiTheme="majorHAnsi" w:eastAsia="Times New Roman" w:hAnsiTheme="majorHAnsi" w:cs="Arial"/>
          <w:sz w:val="22"/>
          <w:szCs w:val="22"/>
        </w:rPr>
        <w:t>Emphasizing common factors that promote consensus in the group discussion</w:t>
      </w:r>
    </w:p>
    <w:p w14:paraId="5666E1E6" w14:textId="0C2AD098" w:rsidR="00975635" w:rsidRPr="00975635" w:rsidRDefault="00975635" w:rsidP="00975635">
      <w:pPr>
        <w:pStyle w:val="ListParagraph"/>
        <w:numPr>
          <w:ilvl w:val="0"/>
          <w:numId w:val="11"/>
        </w:numPr>
        <w:ind w:left="1062"/>
        <w:rPr>
          <w:rFonts w:asciiTheme="majorHAnsi" w:hAnsiTheme="majorHAnsi"/>
          <w:sz w:val="22"/>
          <w:szCs w:val="22"/>
        </w:rPr>
      </w:pPr>
      <w:r w:rsidRPr="00975635">
        <w:rPr>
          <w:rFonts w:asciiTheme="majorHAnsi" w:eastAsia="Times New Roman" w:hAnsiTheme="majorHAnsi" w:cs="Arial"/>
          <w:sz w:val="22"/>
          <w:szCs w:val="22"/>
        </w:rPr>
        <w:t>Using preplanned steps for considering alternatives and deciding on solutions</w:t>
      </w:r>
    </w:p>
    <w:p w14:paraId="61910393" w14:textId="77777777" w:rsidR="00975635" w:rsidRDefault="00975635" w:rsidP="00975635">
      <w:pPr>
        <w:rPr>
          <w:rFonts w:asciiTheme="majorHAnsi" w:hAnsiTheme="majorHAnsi"/>
          <w:sz w:val="22"/>
          <w:szCs w:val="22"/>
        </w:rPr>
      </w:pPr>
    </w:p>
    <w:p w14:paraId="6FC3B12A" w14:textId="77777777" w:rsidR="00975635" w:rsidRDefault="00975635">
      <w:pPr>
        <w:rPr>
          <w:rFonts w:ascii="Calibri" w:eastAsia="Times New Roman" w:hAnsi="Calibri"/>
          <w:b/>
          <w:sz w:val="28"/>
          <w:szCs w:val="28"/>
        </w:rPr>
      </w:pPr>
      <w:r>
        <w:rPr>
          <w:rFonts w:ascii="Calibri" w:eastAsia="Times New Roman" w:hAnsi="Calibri"/>
          <w:b/>
          <w:sz w:val="28"/>
          <w:szCs w:val="28"/>
        </w:rPr>
        <w:br w:type="page"/>
      </w:r>
    </w:p>
    <w:p w14:paraId="66B16793" w14:textId="1EC1115C" w:rsidR="00975635" w:rsidRPr="00975635" w:rsidRDefault="00975635" w:rsidP="00975635">
      <w:pPr>
        <w:ind w:left="342" w:hanging="342"/>
        <w:rPr>
          <w:rFonts w:ascii="Calibri" w:eastAsia="Times New Roman" w:hAnsi="Calibri"/>
          <w:sz w:val="28"/>
          <w:szCs w:val="28"/>
        </w:rPr>
      </w:pPr>
      <w:r w:rsidRPr="00975635">
        <w:rPr>
          <w:rFonts w:ascii="Calibri" w:eastAsia="Times New Roman" w:hAnsi="Calibri"/>
          <w:b/>
          <w:sz w:val="28"/>
          <w:szCs w:val="28"/>
        </w:rPr>
        <w:t>Visit and Family Time Observation (1 hour)</w:t>
      </w:r>
    </w:p>
    <w:p w14:paraId="3EDF5C6D" w14:textId="77777777" w:rsidR="00975635" w:rsidRPr="00D93A54" w:rsidRDefault="00975635" w:rsidP="00975635">
      <w:pPr>
        <w:ind w:left="342" w:hanging="342"/>
        <w:rPr>
          <w:rFonts w:ascii="Calibri" w:eastAsia="Times New Roman" w:hAnsi="Calibri"/>
          <w:sz w:val="16"/>
          <w:szCs w:val="16"/>
        </w:rPr>
      </w:pPr>
    </w:p>
    <w:p w14:paraId="19E99C43" w14:textId="77777777" w:rsidR="00975635" w:rsidRPr="00D93A54" w:rsidRDefault="00975635" w:rsidP="00975635">
      <w:pPr>
        <w:ind w:left="342" w:hanging="342"/>
        <w:rPr>
          <w:rFonts w:ascii="Calibri" w:eastAsia="Times New Roman" w:hAnsi="Calibri"/>
          <w:b/>
          <w:sz w:val="22"/>
          <w:szCs w:val="22"/>
        </w:rPr>
      </w:pPr>
      <w:r w:rsidRPr="00D93A54">
        <w:rPr>
          <w:rFonts w:ascii="Calibri" w:eastAsia="Times New Roman" w:hAnsi="Calibri"/>
          <w:b/>
          <w:sz w:val="22"/>
          <w:szCs w:val="22"/>
        </w:rPr>
        <w:t xml:space="preserve">Knowledge </w:t>
      </w:r>
    </w:p>
    <w:p w14:paraId="321C87F0" w14:textId="77777777" w:rsidR="00975635" w:rsidRPr="00D93A54" w:rsidRDefault="00975635" w:rsidP="00975635">
      <w:pPr>
        <w:ind w:left="342" w:hanging="342"/>
        <w:rPr>
          <w:rFonts w:ascii="Calibri" w:eastAsia="Times New Roman" w:hAnsi="Calibri"/>
          <w:sz w:val="22"/>
          <w:szCs w:val="22"/>
        </w:rPr>
      </w:pPr>
      <w:r w:rsidRPr="00D93A54">
        <w:rPr>
          <w:rFonts w:ascii="Calibri" w:eastAsia="Times New Roman" w:hAnsi="Calibri"/>
          <w:b/>
          <w:color w:val="000000"/>
          <w:sz w:val="22"/>
          <w:szCs w:val="22"/>
        </w:rPr>
        <w:t>K1.</w:t>
      </w:r>
      <w:r w:rsidRPr="00D93A54">
        <w:rPr>
          <w:rFonts w:ascii="Calibri" w:eastAsia="Times New Roman" w:hAnsi="Calibri"/>
          <w:color w:val="000000"/>
          <w:sz w:val="22"/>
          <w:szCs w:val="22"/>
        </w:rPr>
        <w:t xml:space="preserve"> </w:t>
      </w:r>
      <w:r w:rsidRPr="00D93A54">
        <w:rPr>
          <w:rFonts w:ascii="Calibri" w:eastAsia="Times New Roman" w:hAnsi="Calibri"/>
          <w:sz w:val="22"/>
          <w:szCs w:val="22"/>
        </w:rPr>
        <w:t>The trainee will be able to identify how purposeful and frequent parent-child visitation and family time promotes successful reunification.</w:t>
      </w:r>
    </w:p>
    <w:p w14:paraId="0B97D49D" w14:textId="77777777" w:rsidR="00975635" w:rsidRPr="00D93A54" w:rsidRDefault="00975635" w:rsidP="00975635">
      <w:pPr>
        <w:ind w:left="342" w:hanging="342"/>
        <w:rPr>
          <w:rFonts w:ascii="Calibri" w:eastAsia="Times New Roman" w:hAnsi="Calibri"/>
          <w:sz w:val="22"/>
          <w:szCs w:val="22"/>
        </w:rPr>
      </w:pPr>
      <w:r w:rsidRPr="00D93A54">
        <w:rPr>
          <w:rFonts w:ascii="Calibri" w:eastAsia="Times New Roman" w:hAnsi="Calibri"/>
          <w:b/>
          <w:color w:val="000000"/>
          <w:sz w:val="22"/>
          <w:szCs w:val="22"/>
        </w:rPr>
        <w:t>K2.</w:t>
      </w:r>
      <w:r w:rsidRPr="00D93A54">
        <w:rPr>
          <w:rFonts w:ascii="Calibri" w:eastAsia="Times New Roman" w:hAnsi="Calibri"/>
          <w:color w:val="000000"/>
          <w:sz w:val="22"/>
          <w:szCs w:val="22"/>
        </w:rPr>
        <w:t xml:space="preserve"> T</w:t>
      </w:r>
      <w:r w:rsidRPr="00D93A54">
        <w:rPr>
          <w:rFonts w:ascii="Calibri" w:eastAsia="Times New Roman" w:hAnsi="Calibri"/>
          <w:sz w:val="22"/>
          <w:szCs w:val="22"/>
        </w:rPr>
        <w:t>he trainee will be able to list strategies to assist parents to engage with infants, children, youth, and young adults during visits/family time.</w:t>
      </w:r>
    </w:p>
    <w:p w14:paraId="5AC43704" w14:textId="77777777" w:rsidR="00975635" w:rsidRPr="00D93A54" w:rsidRDefault="00975635" w:rsidP="00975635">
      <w:pPr>
        <w:ind w:left="342" w:hanging="342"/>
        <w:rPr>
          <w:rFonts w:ascii="Calibri" w:eastAsia="Times New Roman" w:hAnsi="Calibri"/>
          <w:b/>
          <w:color w:val="000000"/>
          <w:sz w:val="16"/>
          <w:szCs w:val="16"/>
        </w:rPr>
      </w:pPr>
    </w:p>
    <w:p w14:paraId="347F8632" w14:textId="77777777" w:rsidR="00975635" w:rsidRPr="00D93A54" w:rsidRDefault="00975635" w:rsidP="00975635">
      <w:pPr>
        <w:ind w:left="342" w:hanging="342"/>
        <w:rPr>
          <w:rFonts w:ascii="Calibri" w:eastAsia="Times New Roman" w:hAnsi="Calibri"/>
          <w:b/>
          <w:color w:val="000000"/>
          <w:sz w:val="22"/>
          <w:szCs w:val="22"/>
        </w:rPr>
      </w:pPr>
      <w:r w:rsidRPr="00D93A54">
        <w:rPr>
          <w:rFonts w:ascii="Calibri" w:eastAsia="Times New Roman" w:hAnsi="Calibri"/>
          <w:b/>
          <w:color w:val="000000"/>
          <w:sz w:val="22"/>
          <w:szCs w:val="22"/>
        </w:rPr>
        <w:t>Skills Options (trainees will complete one of these activities)</w:t>
      </w:r>
    </w:p>
    <w:p w14:paraId="1B4BFBAA" w14:textId="77777777" w:rsidR="00975635" w:rsidRPr="00D93A54" w:rsidRDefault="00975635" w:rsidP="00975635">
      <w:pPr>
        <w:ind w:left="342" w:hanging="342"/>
        <w:rPr>
          <w:rFonts w:ascii="Calibri" w:eastAsia="Times New Roman" w:hAnsi="Calibri"/>
          <w:color w:val="000000"/>
          <w:sz w:val="22"/>
          <w:szCs w:val="22"/>
        </w:rPr>
      </w:pPr>
      <w:r w:rsidRPr="00D93A54">
        <w:rPr>
          <w:rFonts w:ascii="Calibri" w:eastAsia="Times New Roman" w:hAnsi="Calibri"/>
          <w:b/>
          <w:color w:val="000000"/>
          <w:sz w:val="22"/>
          <w:szCs w:val="22"/>
        </w:rPr>
        <w:t xml:space="preserve">S1. </w:t>
      </w:r>
      <w:r w:rsidRPr="00D93A54">
        <w:rPr>
          <w:rFonts w:ascii="Calibri" w:eastAsia="Times New Roman" w:hAnsi="Calibri"/>
          <w:color w:val="000000"/>
          <w:sz w:val="22"/>
          <w:szCs w:val="22"/>
        </w:rPr>
        <w:t>The trainee will be able to document a visit or family time observation that includes a balanced assessment of skills and challenges observed during the visit.</w:t>
      </w:r>
    </w:p>
    <w:p w14:paraId="4D0277E2" w14:textId="77777777" w:rsidR="00975635" w:rsidRPr="00D93A54" w:rsidRDefault="00975635" w:rsidP="00975635">
      <w:pPr>
        <w:ind w:left="342" w:hanging="342"/>
        <w:rPr>
          <w:rFonts w:ascii="Calibri" w:eastAsia="Times New Roman" w:hAnsi="Calibri" w:cs="Arial"/>
          <w:sz w:val="22"/>
          <w:szCs w:val="22"/>
        </w:rPr>
      </w:pPr>
      <w:r w:rsidRPr="00D93A54">
        <w:rPr>
          <w:rFonts w:ascii="Calibri" w:eastAsia="Times New Roman" w:hAnsi="Calibri"/>
          <w:b/>
          <w:color w:val="000000"/>
          <w:sz w:val="22"/>
          <w:szCs w:val="22"/>
        </w:rPr>
        <w:t>S2.</w:t>
      </w:r>
      <w:r w:rsidRPr="00D93A54">
        <w:rPr>
          <w:rFonts w:ascii="Calibri" w:eastAsia="Times New Roman" w:hAnsi="Calibri"/>
          <w:color w:val="000000"/>
          <w:sz w:val="22"/>
          <w:szCs w:val="22"/>
        </w:rPr>
        <w:t xml:space="preserve"> </w:t>
      </w:r>
      <w:r w:rsidRPr="00D93A54">
        <w:rPr>
          <w:rFonts w:ascii="Calibri" w:eastAsia="Times New Roman" w:hAnsi="Calibri" w:cs="Arial"/>
          <w:sz w:val="22"/>
          <w:szCs w:val="22"/>
        </w:rPr>
        <w:t xml:space="preserve">The trainee will be able to describe strengths and challenges in the way an existing visitation/ family time plan addresses: </w:t>
      </w:r>
    </w:p>
    <w:p w14:paraId="72BDEBBF" w14:textId="77777777" w:rsidR="00975635" w:rsidRPr="00D93A54" w:rsidRDefault="00975635" w:rsidP="00975635">
      <w:pPr>
        <w:numPr>
          <w:ilvl w:val="0"/>
          <w:numId w:val="13"/>
        </w:numPr>
        <w:rPr>
          <w:rFonts w:ascii="Calibri" w:eastAsia="Times New Roman" w:hAnsi="Calibri" w:cs="Arial"/>
          <w:sz w:val="22"/>
          <w:szCs w:val="22"/>
        </w:rPr>
      </w:pPr>
      <w:r w:rsidRPr="00D93A54">
        <w:rPr>
          <w:rFonts w:ascii="Calibri" w:eastAsia="Times New Roman" w:hAnsi="Calibri" w:cs="Arial"/>
          <w:sz w:val="22"/>
          <w:szCs w:val="22"/>
        </w:rPr>
        <w:t xml:space="preserve">The case plan objectives </w:t>
      </w:r>
    </w:p>
    <w:p w14:paraId="7B09E5A2" w14:textId="77777777" w:rsidR="00975635" w:rsidRPr="00D93A54" w:rsidRDefault="00975635" w:rsidP="00975635">
      <w:pPr>
        <w:numPr>
          <w:ilvl w:val="0"/>
          <w:numId w:val="13"/>
        </w:numPr>
        <w:rPr>
          <w:rFonts w:ascii="Calibri" w:eastAsia="Times New Roman" w:hAnsi="Calibri" w:cs="Arial"/>
          <w:sz w:val="22"/>
          <w:szCs w:val="22"/>
        </w:rPr>
      </w:pPr>
      <w:r w:rsidRPr="00D93A54">
        <w:rPr>
          <w:rFonts w:ascii="Calibri" w:eastAsia="Times New Roman" w:hAnsi="Calibri" w:cs="Arial"/>
          <w:sz w:val="22"/>
          <w:szCs w:val="22"/>
        </w:rPr>
        <w:t>The developmental level of the infants, child(ren), and youth and the skill level of the parent</w:t>
      </w:r>
    </w:p>
    <w:p w14:paraId="45BB83BE" w14:textId="77777777" w:rsidR="00975635" w:rsidRPr="00D93A54" w:rsidRDefault="00975635" w:rsidP="00975635">
      <w:pPr>
        <w:numPr>
          <w:ilvl w:val="0"/>
          <w:numId w:val="13"/>
        </w:numPr>
        <w:rPr>
          <w:rFonts w:ascii="Calibri" w:eastAsia="Times New Roman" w:hAnsi="Calibri" w:cs="Arial"/>
          <w:sz w:val="22"/>
          <w:szCs w:val="22"/>
        </w:rPr>
      </w:pPr>
      <w:r w:rsidRPr="00D93A54">
        <w:rPr>
          <w:rFonts w:ascii="Calibri" w:eastAsia="Times New Roman" w:hAnsi="Calibri"/>
          <w:sz w:val="22"/>
          <w:szCs w:val="22"/>
        </w:rPr>
        <w:t>Progressive opportunities for parental independence and autonomy based on case plan progress, safety, and risk</w:t>
      </w:r>
    </w:p>
    <w:p w14:paraId="45B9EEA8" w14:textId="77777777" w:rsidR="00975635" w:rsidRPr="00D93A54" w:rsidRDefault="00975635" w:rsidP="00975635">
      <w:pPr>
        <w:ind w:left="342" w:hanging="342"/>
        <w:rPr>
          <w:rFonts w:ascii="Calibri" w:eastAsia="Times New Roman" w:hAnsi="Calibri"/>
          <w:sz w:val="22"/>
          <w:szCs w:val="22"/>
        </w:rPr>
      </w:pPr>
      <w:r w:rsidRPr="00D93A54">
        <w:rPr>
          <w:rFonts w:ascii="Calibri" w:eastAsia="Times New Roman" w:hAnsi="Calibri"/>
          <w:b/>
          <w:sz w:val="22"/>
          <w:szCs w:val="22"/>
        </w:rPr>
        <w:t>S3.</w:t>
      </w:r>
      <w:r w:rsidRPr="00D93A54">
        <w:rPr>
          <w:rFonts w:ascii="Calibri" w:eastAsia="Times New Roman" w:hAnsi="Calibri"/>
          <w:sz w:val="22"/>
          <w:szCs w:val="22"/>
        </w:rPr>
        <w:t xml:space="preserve"> The trainee will be able to offer strategies to a caregiver to address a child or youth who is challenged by visitation/family time. </w:t>
      </w:r>
    </w:p>
    <w:p w14:paraId="09058CAF" w14:textId="77777777" w:rsidR="00975635" w:rsidRPr="00D93A54" w:rsidRDefault="00975635" w:rsidP="00975635">
      <w:pPr>
        <w:ind w:left="342" w:hanging="342"/>
        <w:rPr>
          <w:rFonts w:ascii="Calibri" w:eastAsia="Times New Roman" w:hAnsi="Calibri"/>
          <w:sz w:val="16"/>
          <w:szCs w:val="16"/>
        </w:rPr>
      </w:pPr>
    </w:p>
    <w:p w14:paraId="34F2CD66" w14:textId="77777777" w:rsidR="00975635" w:rsidRPr="00D93A54" w:rsidRDefault="00975635" w:rsidP="00975635">
      <w:pPr>
        <w:ind w:left="342" w:hanging="342"/>
        <w:rPr>
          <w:rFonts w:ascii="Calibri" w:eastAsia="Times New Roman" w:hAnsi="Calibri"/>
          <w:b/>
          <w:sz w:val="22"/>
          <w:szCs w:val="22"/>
        </w:rPr>
      </w:pPr>
      <w:r w:rsidRPr="00D93A54">
        <w:rPr>
          <w:rFonts w:ascii="Calibri" w:eastAsia="Times New Roman" w:hAnsi="Calibri"/>
          <w:b/>
          <w:sz w:val="22"/>
          <w:szCs w:val="22"/>
        </w:rPr>
        <w:t xml:space="preserve">Value </w:t>
      </w:r>
    </w:p>
    <w:p w14:paraId="1D51D051" w14:textId="61BE81E4" w:rsidR="00975635" w:rsidRDefault="00975635" w:rsidP="00975635">
      <w:pPr>
        <w:rPr>
          <w:rFonts w:ascii="Calibri" w:eastAsia="Times New Roman" w:hAnsi="Calibri"/>
          <w:sz w:val="22"/>
          <w:szCs w:val="22"/>
        </w:rPr>
      </w:pPr>
      <w:r w:rsidRPr="00D93A54">
        <w:rPr>
          <w:rFonts w:ascii="Calibri" w:eastAsia="Times New Roman" w:hAnsi="Calibri"/>
          <w:b/>
          <w:sz w:val="22"/>
          <w:szCs w:val="22"/>
        </w:rPr>
        <w:t>V1.</w:t>
      </w:r>
      <w:r w:rsidRPr="00D93A54">
        <w:rPr>
          <w:rFonts w:ascii="Calibri" w:eastAsia="Times New Roman" w:hAnsi="Calibri"/>
          <w:sz w:val="22"/>
          <w:szCs w:val="22"/>
        </w:rPr>
        <w:t xml:space="preserve"> The trainee will value establishing progressive, purposeful visitation and family time plans.</w:t>
      </w:r>
    </w:p>
    <w:p w14:paraId="417098AF" w14:textId="77777777" w:rsidR="00975635" w:rsidRDefault="00975635" w:rsidP="00975635">
      <w:pPr>
        <w:rPr>
          <w:rFonts w:ascii="Calibri" w:eastAsia="Times New Roman" w:hAnsi="Calibri"/>
          <w:sz w:val="22"/>
          <w:szCs w:val="22"/>
        </w:rPr>
      </w:pPr>
    </w:p>
    <w:p w14:paraId="179E584E" w14:textId="30AE5CF0" w:rsidR="00975635" w:rsidRDefault="00975635">
      <w:pPr>
        <w:rPr>
          <w:rFonts w:ascii="Calibri" w:eastAsia="Times New Roman" w:hAnsi="Calibri"/>
          <w:sz w:val="22"/>
          <w:szCs w:val="22"/>
        </w:rPr>
      </w:pPr>
      <w:r>
        <w:rPr>
          <w:rFonts w:ascii="Calibri" w:eastAsia="Times New Roman" w:hAnsi="Calibri"/>
          <w:sz w:val="22"/>
          <w:szCs w:val="22"/>
        </w:rPr>
        <w:br w:type="page"/>
      </w:r>
    </w:p>
    <w:p w14:paraId="2C302A4C" w14:textId="4ED3678C" w:rsidR="00975635" w:rsidRDefault="00975635" w:rsidP="00975635">
      <w:pPr>
        <w:rPr>
          <w:rFonts w:asciiTheme="majorHAnsi" w:hAnsiTheme="majorHAnsi"/>
          <w:b/>
          <w:sz w:val="28"/>
          <w:szCs w:val="28"/>
          <w:u w:val="single"/>
        </w:rPr>
      </w:pPr>
      <w:r>
        <w:rPr>
          <w:rFonts w:asciiTheme="majorHAnsi" w:hAnsiTheme="majorHAnsi"/>
          <w:b/>
          <w:sz w:val="28"/>
          <w:szCs w:val="28"/>
          <w:u w:val="single"/>
        </w:rPr>
        <w:t>MONITORING AND ADAPTING</w:t>
      </w:r>
    </w:p>
    <w:p w14:paraId="2EDB3B22" w14:textId="77777777" w:rsidR="00975635" w:rsidRDefault="00975635" w:rsidP="00975635">
      <w:pPr>
        <w:rPr>
          <w:rFonts w:asciiTheme="majorHAnsi" w:hAnsiTheme="majorHAnsi"/>
          <w:b/>
          <w:sz w:val="28"/>
          <w:szCs w:val="28"/>
          <w:u w:val="single"/>
        </w:rPr>
      </w:pPr>
    </w:p>
    <w:tbl>
      <w:tblPr>
        <w:tblW w:w="5000" w:type="pct"/>
        <w:tblLook w:val="04A0" w:firstRow="1" w:lastRow="0" w:firstColumn="1" w:lastColumn="0" w:noHBand="0" w:noVBand="1"/>
      </w:tblPr>
      <w:tblGrid>
        <w:gridCol w:w="2578"/>
        <w:gridCol w:w="8438"/>
      </w:tblGrid>
      <w:tr w:rsidR="00975635" w:rsidRPr="009F4C84" w14:paraId="4D3FDF96" w14:textId="77777777" w:rsidTr="00975635">
        <w:trPr>
          <w:trHeight w:val="233"/>
        </w:trPr>
        <w:tc>
          <w:tcPr>
            <w:tcW w:w="1170" w:type="pct"/>
            <w:vMerge w:val="restart"/>
            <w:tcBorders>
              <w:top w:val="single" w:sz="4" w:space="0" w:color="auto"/>
              <w:left w:val="single" w:sz="4" w:space="0" w:color="auto"/>
              <w:bottom w:val="single" w:sz="4" w:space="0" w:color="auto"/>
              <w:right w:val="single" w:sz="4" w:space="0" w:color="auto"/>
            </w:tcBorders>
            <w:shd w:val="clear" w:color="auto" w:fill="CCC0D9"/>
            <w:noWrap/>
            <w:vAlign w:val="center"/>
          </w:tcPr>
          <w:p w14:paraId="40EB2C5E" w14:textId="77777777" w:rsidR="00975635" w:rsidRPr="00331290" w:rsidRDefault="00975635" w:rsidP="00975635">
            <w:pPr>
              <w:rPr>
                <w:rFonts w:ascii="Calibri" w:hAnsi="Calibri"/>
                <w:b/>
                <w:bCs/>
                <w:color w:val="000000"/>
                <w:sz w:val="28"/>
                <w:szCs w:val="28"/>
              </w:rPr>
            </w:pPr>
            <w:r w:rsidRPr="00331290">
              <w:rPr>
                <w:rFonts w:ascii="Calibri" w:hAnsi="Calibri"/>
                <w:b/>
                <w:bCs/>
                <w:color w:val="000000"/>
                <w:sz w:val="28"/>
                <w:szCs w:val="28"/>
              </w:rPr>
              <w:t>Field</w:t>
            </w:r>
          </w:p>
        </w:tc>
        <w:tc>
          <w:tcPr>
            <w:tcW w:w="3830" w:type="pct"/>
            <w:tcBorders>
              <w:top w:val="single" w:sz="4" w:space="0" w:color="auto"/>
              <w:left w:val="nil"/>
              <w:bottom w:val="single" w:sz="4" w:space="0" w:color="auto"/>
              <w:right w:val="single" w:sz="4" w:space="0" w:color="auto"/>
            </w:tcBorders>
            <w:shd w:val="clear" w:color="auto" w:fill="CCC0D9"/>
          </w:tcPr>
          <w:p w14:paraId="1911D763" w14:textId="77777777" w:rsidR="00975635" w:rsidRPr="00E4645F" w:rsidRDefault="00975635" w:rsidP="00975635">
            <w:pPr>
              <w:rPr>
                <w:rFonts w:ascii="Calibri" w:hAnsi="Calibri"/>
                <w:color w:val="000000"/>
                <w:sz w:val="22"/>
                <w:szCs w:val="22"/>
              </w:rPr>
            </w:pPr>
            <w:r w:rsidRPr="00E4645F">
              <w:rPr>
                <w:rFonts w:ascii="Calibri" w:hAnsi="Calibri"/>
                <w:color w:val="000000"/>
                <w:sz w:val="22"/>
                <w:szCs w:val="22"/>
              </w:rPr>
              <w:t xml:space="preserve">Writing </w:t>
            </w:r>
            <w:r>
              <w:rPr>
                <w:rFonts w:ascii="Calibri" w:hAnsi="Calibri"/>
                <w:color w:val="000000"/>
                <w:sz w:val="22"/>
                <w:szCs w:val="22"/>
              </w:rPr>
              <w:t>Case Plan P</w:t>
            </w:r>
            <w:r w:rsidRPr="00E4645F">
              <w:rPr>
                <w:rFonts w:ascii="Calibri" w:hAnsi="Calibri"/>
                <w:color w:val="000000"/>
                <w:sz w:val="22"/>
                <w:szCs w:val="22"/>
              </w:rPr>
              <w:t xml:space="preserve">rogress </w:t>
            </w:r>
            <w:r>
              <w:rPr>
                <w:rFonts w:ascii="Calibri" w:hAnsi="Calibri"/>
                <w:color w:val="000000"/>
                <w:sz w:val="22"/>
                <w:szCs w:val="22"/>
              </w:rPr>
              <w:t>N</w:t>
            </w:r>
            <w:r w:rsidRPr="00E4645F">
              <w:rPr>
                <w:rFonts w:ascii="Calibri" w:hAnsi="Calibri"/>
                <w:color w:val="000000"/>
                <w:sz w:val="22"/>
                <w:szCs w:val="22"/>
              </w:rPr>
              <w:t xml:space="preserve">otes </w:t>
            </w:r>
          </w:p>
          <w:p w14:paraId="5C809E25" w14:textId="77777777" w:rsidR="00975635" w:rsidRPr="00E4645F" w:rsidRDefault="00975635" w:rsidP="00975635">
            <w:pPr>
              <w:rPr>
                <w:rFonts w:ascii="Calibri" w:hAnsi="Calibri"/>
                <w:color w:val="000000"/>
                <w:sz w:val="22"/>
                <w:szCs w:val="22"/>
              </w:rPr>
            </w:pPr>
            <w:r w:rsidRPr="00E4645F">
              <w:rPr>
                <w:rFonts w:ascii="Calibri" w:hAnsi="Calibri"/>
                <w:color w:val="000000"/>
                <w:sz w:val="22"/>
                <w:szCs w:val="22"/>
              </w:rPr>
              <w:t>1 hour</w:t>
            </w:r>
          </w:p>
        </w:tc>
      </w:tr>
      <w:tr w:rsidR="00975635" w:rsidRPr="009F4C84" w14:paraId="2D77397A" w14:textId="77777777" w:rsidTr="00975635">
        <w:trPr>
          <w:trHeight w:val="530"/>
        </w:trPr>
        <w:tc>
          <w:tcPr>
            <w:tcW w:w="1170" w:type="pct"/>
            <w:vMerge/>
            <w:tcBorders>
              <w:left w:val="single" w:sz="4" w:space="0" w:color="auto"/>
              <w:bottom w:val="single" w:sz="4" w:space="0" w:color="auto"/>
              <w:right w:val="single" w:sz="4" w:space="0" w:color="auto"/>
            </w:tcBorders>
            <w:shd w:val="clear" w:color="auto" w:fill="CCC0D9"/>
            <w:noWrap/>
            <w:vAlign w:val="center"/>
          </w:tcPr>
          <w:p w14:paraId="267157C8" w14:textId="77777777" w:rsidR="00975635" w:rsidRPr="00331290" w:rsidRDefault="00975635" w:rsidP="00975635">
            <w:pPr>
              <w:rPr>
                <w:rFonts w:ascii="Calibri" w:hAnsi="Calibri"/>
                <w:b/>
                <w:bCs/>
                <w:color w:val="000000"/>
                <w:sz w:val="28"/>
                <w:szCs w:val="28"/>
              </w:rPr>
            </w:pPr>
          </w:p>
        </w:tc>
        <w:tc>
          <w:tcPr>
            <w:tcW w:w="3830" w:type="pct"/>
            <w:tcBorders>
              <w:top w:val="single" w:sz="4" w:space="0" w:color="auto"/>
              <w:left w:val="nil"/>
              <w:bottom w:val="single" w:sz="4" w:space="0" w:color="auto"/>
              <w:right w:val="single" w:sz="4" w:space="0" w:color="auto"/>
            </w:tcBorders>
            <w:shd w:val="clear" w:color="auto" w:fill="CCC0D9"/>
          </w:tcPr>
          <w:p w14:paraId="654168C6" w14:textId="77777777" w:rsidR="00975635" w:rsidRPr="00E4645F" w:rsidRDefault="00975635" w:rsidP="00975635">
            <w:pPr>
              <w:rPr>
                <w:rFonts w:ascii="Calibri" w:hAnsi="Calibri"/>
                <w:color w:val="000000"/>
                <w:sz w:val="22"/>
                <w:szCs w:val="22"/>
              </w:rPr>
            </w:pPr>
            <w:r w:rsidRPr="00E4645F">
              <w:rPr>
                <w:rFonts w:ascii="Calibri" w:hAnsi="Calibri"/>
                <w:color w:val="000000"/>
                <w:sz w:val="22"/>
                <w:szCs w:val="22"/>
              </w:rPr>
              <w:t xml:space="preserve">Team-based </w:t>
            </w:r>
            <w:r>
              <w:rPr>
                <w:rFonts w:ascii="Calibri" w:hAnsi="Calibri"/>
                <w:color w:val="000000"/>
                <w:sz w:val="22"/>
                <w:szCs w:val="22"/>
              </w:rPr>
              <w:t>C</w:t>
            </w:r>
            <w:r w:rsidRPr="00E4645F">
              <w:rPr>
                <w:rFonts w:ascii="Calibri" w:hAnsi="Calibri"/>
                <w:color w:val="000000"/>
                <w:sz w:val="22"/>
                <w:szCs w:val="22"/>
              </w:rPr>
              <w:t xml:space="preserve">ase </w:t>
            </w:r>
            <w:r>
              <w:rPr>
                <w:rFonts w:ascii="Calibri" w:hAnsi="Calibri"/>
                <w:color w:val="000000"/>
                <w:sz w:val="22"/>
                <w:szCs w:val="22"/>
              </w:rPr>
              <w:t>P</w:t>
            </w:r>
            <w:r w:rsidRPr="00E4645F">
              <w:rPr>
                <w:rFonts w:ascii="Calibri" w:hAnsi="Calibri"/>
                <w:color w:val="000000"/>
                <w:sz w:val="22"/>
                <w:szCs w:val="22"/>
              </w:rPr>
              <w:t>lanning</w:t>
            </w:r>
          </w:p>
          <w:p w14:paraId="195D5AF5" w14:textId="77777777" w:rsidR="00975635" w:rsidRPr="00E4645F" w:rsidRDefault="00975635" w:rsidP="00975635">
            <w:pPr>
              <w:rPr>
                <w:rFonts w:ascii="Calibri" w:hAnsi="Calibri"/>
                <w:color w:val="000000"/>
                <w:sz w:val="22"/>
                <w:szCs w:val="22"/>
              </w:rPr>
            </w:pPr>
            <w:r w:rsidRPr="00E4645F">
              <w:rPr>
                <w:rFonts w:ascii="Calibri" w:hAnsi="Calibri"/>
                <w:color w:val="000000"/>
                <w:sz w:val="22"/>
                <w:szCs w:val="22"/>
              </w:rPr>
              <w:t>1 hour</w:t>
            </w:r>
          </w:p>
        </w:tc>
      </w:tr>
      <w:tr w:rsidR="00975635" w:rsidRPr="009F4C84" w14:paraId="050D9FEC" w14:textId="77777777" w:rsidTr="00975635">
        <w:trPr>
          <w:trHeight w:val="206"/>
        </w:trPr>
        <w:tc>
          <w:tcPr>
            <w:tcW w:w="1170" w:type="pct"/>
            <w:vMerge/>
            <w:tcBorders>
              <w:left w:val="single" w:sz="4" w:space="0" w:color="auto"/>
              <w:bottom w:val="single" w:sz="4" w:space="0" w:color="auto"/>
              <w:right w:val="single" w:sz="4" w:space="0" w:color="auto"/>
            </w:tcBorders>
            <w:shd w:val="clear" w:color="auto" w:fill="CCC0D9"/>
            <w:noWrap/>
            <w:vAlign w:val="center"/>
          </w:tcPr>
          <w:p w14:paraId="51E4DA4E" w14:textId="77777777" w:rsidR="00975635" w:rsidRPr="00331290" w:rsidRDefault="00975635" w:rsidP="00975635">
            <w:pPr>
              <w:rPr>
                <w:rFonts w:ascii="Calibri" w:hAnsi="Calibri"/>
                <w:b/>
                <w:bCs/>
                <w:color w:val="000000"/>
                <w:sz w:val="28"/>
                <w:szCs w:val="28"/>
              </w:rPr>
            </w:pPr>
          </w:p>
        </w:tc>
        <w:tc>
          <w:tcPr>
            <w:tcW w:w="3830" w:type="pct"/>
            <w:tcBorders>
              <w:top w:val="single" w:sz="4" w:space="0" w:color="auto"/>
              <w:left w:val="nil"/>
              <w:bottom w:val="single" w:sz="4" w:space="0" w:color="auto"/>
              <w:right w:val="single" w:sz="4" w:space="0" w:color="auto"/>
            </w:tcBorders>
            <w:shd w:val="clear" w:color="auto" w:fill="CCC0D9"/>
          </w:tcPr>
          <w:p w14:paraId="5397CC22" w14:textId="77777777" w:rsidR="00975635" w:rsidRPr="00E4645F" w:rsidRDefault="00975635" w:rsidP="00975635">
            <w:pPr>
              <w:rPr>
                <w:rFonts w:ascii="Calibri" w:hAnsi="Calibri"/>
                <w:color w:val="000000"/>
                <w:sz w:val="22"/>
                <w:szCs w:val="22"/>
              </w:rPr>
            </w:pPr>
            <w:r w:rsidRPr="00E4645F">
              <w:rPr>
                <w:rFonts w:ascii="Calibri" w:hAnsi="Calibri"/>
                <w:color w:val="000000"/>
                <w:sz w:val="22"/>
                <w:szCs w:val="22"/>
              </w:rPr>
              <w:t xml:space="preserve">Placement </w:t>
            </w:r>
            <w:r>
              <w:rPr>
                <w:rFonts w:ascii="Calibri" w:hAnsi="Calibri"/>
                <w:color w:val="000000"/>
                <w:sz w:val="22"/>
                <w:szCs w:val="22"/>
              </w:rPr>
              <w:t>S</w:t>
            </w:r>
            <w:r w:rsidRPr="00E4645F">
              <w:rPr>
                <w:rFonts w:ascii="Calibri" w:hAnsi="Calibri"/>
                <w:color w:val="000000"/>
                <w:sz w:val="22"/>
                <w:szCs w:val="22"/>
              </w:rPr>
              <w:t>tability</w:t>
            </w:r>
          </w:p>
          <w:p w14:paraId="017F207A" w14:textId="77777777" w:rsidR="00975635" w:rsidRPr="00E4645F" w:rsidRDefault="00975635" w:rsidP="00975635">
            <w:pPr>
              <w:rPr>
                <w:rFonts w:ascii="Calibri" w:hAnsi="Calibri"/>
                <w:color w:val="000000"/>
                <w:sz w:val="22"/>
                <w:szCs w:val="22"/>
              </w:rPr>
            </w:pPr>
            <w:r w:rsidRPr="00E4645F">
              <w:rPr>
                <w:rFonts w:ascii="Calibri" w:hAnsi="Calibri"/>
                <w:color w:val="000000"/>
                <w:sz w:val="22"/>
                <w:szCs w:val="22"/>
              </w:rPr>
              <w:t>1 hour</w:t>
            </w:r>
          </w:p>
        </w:tc>
      </w:tr>
    </w:tbl>
    <w:p w14:paraId="2B784B3D" w14:textId="77777777" w:rsidR="00975635" w:rsidRDefault="00975635" w:rsidP="00975635">
      <w:pPr>
        <w:rPr>
          <w:rFonts w:asciiTheme="majorHAnsi" w:hAnsiTheme="majorHAnsi"/>
          <w:b/>
          <w:sz w:val="28"/>
          <w:szCs w:val="28"/>
          <w:u w:val="single"/>
        </w:rPr>
      </w:pPr>
    </w:p>
    <w:p w14:paraId="2322374D" w14:textId="1740682F" w:rsidR="00975635" w:rsidRPr="00975635" w:rsidRDefault="00975635" w:rsidP="00975635">
      <w:pPr>
        <w:rPr>
          <w:rFonts w:ascii="Calibri" w:eastAsia="Times New Roman" w:hAnsi="Calibri"/>
          <w:sz w:val="28"/>
          <w:szCs w:val="28"/>
        </w:rPr>
      </w:pPr>
      <w:r w:rsidRPr="00975635">
        <w:rPr>
          <w:rFonts w:ascii="Calibri" w:eastAsia="Times New Roman" w:hAnsi="Calibri"/>
          <w:b/>
          <w:sz w:val="28"/>
          <w:szCs w:val="28"/>
        </w:rPr>
        <w:t>Placement Stability (2 hours)</w:t>
      </w:r>
    </w:p>
    <w:p w14:paraId="72B0537F" w14:textId="77777777" w:rsidR="00975635" w:rsidRPr="009F0162" w:rsidRDefault="00975635" w:rsidP="00975635">
      <w:pPr>
        <w:rPr>
          <w:rFonts w:ascii="Calibri" w:eastAsia="Times New Roman" w:hAnsi="Calibri"/>
          <w:b/>
          <w:sz w:val="22"/>
          <w:szCs w:val="22"/>
        </w:rPr>
      </w:pPr>
    </w:p>
    <w:p w14:paraId="718016C3" w14:textId="77777777" w:rsidR="00975635" w:rsidRPr="009F0162" w:rsidRDefault="00975635" w:rsidP="00975635">
      <w:pPr>
        <w:rPr>
          <w:rFonts w:ascii="Calibri" w:eastAsia="Times New Roman" w:hAnsi="Calibri"/>
          <w:b/>
          <w:sz w:val="22"/>
          <w:szCs w:val="22"/>
        </w:rPr>
      </w:pPr>
      <w:r w:rsidRPr="009F0162">
        <w:rPr>
          <w:rFonts w:ascii="Calibri" w:eastAsia="Times New Roman" w:hAnsi="Calibri"/>
          <w:b/>
          <w:sz w:val="22"/>
          <w:szCs w:val="22"/>
        </w:rPr>
        <w:t xml:space="preserve">Skill </w:t>
      </w:r>
    </w:p>
    <w:p w14:paraId="59F618C5" w14:textId="77777777" w:rsidR="00975635" w:rsidRPr="009F0162" w:rsidRDefault="00975635" w:rsidP="00975635">
      <w:pPr>
        <w:ind w:left="342" w:hanging="342"/>
        <w:rPr>
          <w:rFonts w:ascii="Calibri" w:eastAsia="Times New Roman" w:hAnsi="Calibri"/>
          <w:sz w:val="22"/>
          <w:szCs w:val="22"/>
        </w:rPr>
      </w:pPr>
      <w:r w:rsidRPr="009F0162">
        <w:rPr>
          <w:rFonts w:ascii="Calibri" w:eastAsia="Times New Roman" w:hAnsi="Calibri"/>
          <w:b/>
          <w:sz w:val="22"/>
          <w:szCs w:val="22"/>
        </w:rPr>
        <w:t>S1.</w:t>
      </w:r>
      <w:r w:rsidRPr="009F0162">
        <w:rPr>
          <w:rFonts w:ascii="Calibri" w:eastAsia="Times New Roman" w:hAnsi="Calibri"/>
          <w:sz w:val="22"/>
          <w:szCs w:val="22"/>
        </w:rPr>
        <w:t xml:space="preserve"> In a meeting with the field advisor, the trainee will identify a possible strategy to support placement stability.</w:t>
      </w:r>
    </w:p>
    <w:p w14:paraId="512126FD" w14:textId="77777777" w:rsidR="00975635" w:rsidRPr="009F0162" w:rsidRDefault="00975635" w:rsidP="00975635">
      <w:pPr>
        <w:ind w:left="342" w:hanging="342"/>
        <w:rPr>
          <w:rFonts w:ascii="Calibri" w:eastAsia="Times New Roman" w:hAnsi="Calibri"/>
          <w:sz w:val="22"/>
          <w:szCs w:val="22"/>
        </w:rPr>
      </w:pPr>
    </w:p>
    <w:p w14:paraId="7FE1A78D" w14:textId="77777777" w:rsidR="00975635" w:rsidRPr="009F0162" w:rsidRDefault="00975635" w:rsidP="00975635">
      <w:pPr>
        <w:ind w:left="342" w:hanging="342"/>
        <w:rPr>
          <w:rFonts w:ascii="Calibri" w:eastAsia="Times New Roman" w:hAnsi="Calibri"/>
          <w:b/>
          <w:sz w:val="22"/>
          <w:szCs w:val="22"/>
        </w:rPr>
      </w:pPr>
      <w:r w:rsidRPr="009F0162">
        <w:rPr>
          <w:rFonts w:ascii="Calibri" w:eastAsia="Times New Roman" w:hAnsi="Calibri"/>
          <w:b/>
          <w:sz w:val="22"/>
          <w:szCs w:val="22"/>
        </w:rPr>
        <w:t>Then choose either S2 or S3:</w:t>
      </w:r>
    </w:p>
    <w:p w14:paraId="0EE5BECB" w14:textId="77777777" w:rsidR="00975635" w:rsidRPr="009F0162" w:rsidRDefault="00975635" w:rsidP="00975635">
      <w:pPr>
        <w:ind w:left="342" w:hanging="342"/>
        <w:rPr>
          <w:rFonts w:ascii="Calibri" w:eastAsia="Times New Roman" w:hAnsi="Calibri"/>
          <w:b/>
          <w:sz w:val="22"/>
          <w:szCs w:val="22"/>
        </w:rPr>
      </w:pPr>
    </w:p>
    <w:p w14:paraId="1ED51AE2" w14:textId="77777777" w:rsidR="00975635" w:rsidRPr="009F0162" w:rsidRDefault="00975635" w:rsidP="00975635">
      <w:pPr>
        <w:ind w:left="342" w:hanging="342"/>
        <w:rPr>
          <w:rFonts w:ascii="Calibri" w:eastAsia="Times New Roman" w:hAnsi="Calibri"/>
          <w:sz w:val="22"/>
          <w:szCs w:val="22"/>
        </w:rPr>
      </w:pPr>
      <w:r w:rsidRPr="009F0162">
        <w:rPr>
          <w:rFonts w:ascii="Calibri" w:eastAsia="Times New Roman" w:hAnsi="Calibri"/>
          <w:b/>
          <w:sz w:val="22"/>
          <w:szCs w:val="22"/>
        </w:rPr>
        <w:t>S2.</w:t>
      </w:r>
      <w:r w:rsidRPr="009F0162">
        <w:rPr>
          <w:rFonts w:ascii="Calibri" w:eastAsia="Times New Roman" w:hAnsi="Calibri"/>
          <w:sz w:val="22"/>
          <w:szCs w:val="22"/>
        </w:rPr>
        <w:t xml:space="preserve">  </w:t>
      </w:r>
      <w:r>
        <w:rPr>
          <w:rFonts w:ascii="Calibri" w:eastAsia="Times New Roman" w:hAnsi="Calibri"/>
          <w:sz w:val="22"/>
          <w:szCs w:val="22"/>
        </w:rPr>
        <w:t xml:space="preserve">During a home visit or other contact </w:t>
      </w:r>
      <w:r w:rsidRPr="009F0162">
        <w:rPr>
          <w:rFonts w:ascii="Calibri" w:eastAsia="Times New Roman" w:hAnsi="Calibri"/>
          <w:sz w:val="22"/>
          <w:szCs w:val="22"/>
        </w:rPr>
        <w:t>with a caregiver and child or youth, the trainee will begin a conversation about the impact of placement on child and youth well-being and help the caregiver and child or youth develop strategies to address it.</w:t>
      </w:r>
    </w:p>
    <w:p w14:paraId="70751F39" w14:textId="77777777" w:rsidR="00975635" w:rsidRPr="009F0162" w:rsidRDefault="00975635" w:rsidP="00975635">
      <w:pPr>
        <w:ind w:left="342" w:hanging="342"/>
        <w:rPr>
          <w:rFonts w:ascii="Calibri" w:eastAsia="Times New Roman" w:hAnsi="Calibri"/>
          <w:sz w:val="22"/>
          <w:szCs w:val="22"/>
        </w:rPr>
      </w:pPr>
    </w:p>
    <w:p w14:paraId="583BC6B7" w14:textId="77777777" w:rsidR="00975635" w:rsidRPr="009F0162" w:rsidRDefault="00975635" w:rsidP="00975635">
      <w:pPr>
        <w:ind w:left="342" w:hanging="342"/>
        <w:rPr>
          <w:rFonts w:ascii="Calibri" w:eastAsia="Times New Roman" w:hAnsi="Calibri"/>
          <w:sz w:val="22"/>
          <w:szCs w:val="22"/>
        </w:rPr>
      </w:pPr>
      <w:r w:rsidRPr="009F0162">
        <w:rPr>
          <w:rFonts w:ascii="Calibri" w:eastAsia="Times New Roman" w:hAnsi="Calibri"/>
          <w:b/>
          <w:sz w:val="22"/>
          <w:szCs w:val="22"/>
        </w:rPr>
        <w:t>S3.</w:t>
      </w:r>
      <w:r w:rsidRPr="009F0162">
        <w:rPr>
          <w:rFonts w:ascii="Calibri" w:eastAsia="Times New Roman" w:hAnsi="Calibri"/>
          <w:sz w:val="22"/>
          <w:szCs w:val="22"/>
        </w:rPr>
        <w:t xml:space="preserve"> In a family team meeting, the trainee will work with the team to develop strategies</w:t>
      </w:r>
      <w:r>
        <w:rPr>
          <w:rFonts w:ascii="Calibri" w:eastAsia="Times New Roman" w:hAnsi="Calibri"/>
          <w:sz w:val="22"/>
          <w:szCs w:val="22"/>
        </w:rPr>
        <w:t xml:space="preserve"> and advocacy/teaming</w:t>
      </w:r>
      <w:r w:rsidRPr="009F0162">
        <w:rPr>
          <w:rFonts w:ascii="Calibri" w:eastAsia="Times New Roman" w:hAnsi="Calibri"/>
          <w:sz w:val="22"/>
          <w:szCs w:val="22"/>
        </w:rPr>
        <w:t xml:space="preserve"> for the family and child or youth to support placement stability.</w:t>
      </w:r>
    </w:p>
    <w:p w14:paraId="4D132AA5" w14:textId="77777777" w:rsidR="00975635" w:rsidRDefault="00975635" w:rsidP="00975635">
      <w:pPr>
        <w:rPr>
          <w:rFonts w:ascii="Calibri" w:eastAsia="Times New Roman" w:hAnsi="Calibri"/>
          <w:b/>
          <w:sz w:val="28"/>
          <w:szCs w:val="28"/>
        </w:rPr>
      </w:pPr>
      <w:r>
        <w:rPr>
          <w:rFonts w:ascii="Calibri" w:eastAsia="Times New Roman" w:hAnsi="Calibri"/>
          <w:b/>
          <w:sz w:val="28"/>
          <w:szCs w:val="28"/>
        </w:rPr>
        <w:t>_____________________________________________________________________________</w:t>
      </w:r>
    </w:p>
    <w:p w14:paraId="0B6F8771" w14:textId="77777777" w:rsidR="00975635" w:rsidRDefault="00975635" w:rsidP="00975635">
      <w:pPr>
        <w:rPr>
          <w:rFonts w:asciiTheme="majorHAnsi" w:hAnsiTheme="majorHAnsi"/>
          <w:b/>
          <w:sz w:val="28"/>
          <w:szCs w:val="28"/>
          <w:u w:val="single"/>
        </w:rPr>
      </w:pPr>
    </w:p>
    <w:p w14:paraId="64690C1F" w14:textId="5C85DF02" w:rsidR="00975635" w:rsidRPr="00975635" w:rsidRDefault="00975635" w:rsidP="00975635">
      <w:pPr>
        <w:ind w:left="342" w:hanging="342"/>
        <w:rPr>
          <w:rFonts w:ascii="Calibri" w:eastAsia="Times New Roman" w:hAnsi="Calibri"/>
          <w:sz w:val="28"/>
          <w:szCs w:val="28"/>
        </w:rPr>
      </w:pPr>
      <w:r w:rsidRPr="00975635">
        <w:rPr>
          <w:rFonts w:ascii="Calibri" w:eastAsia="Times New Roman" w:hAnsi="Calibri"/>
          <w:b/>
          <w:sz w:val="28"/>
          <w:szCs w:val="28"/>
        </w:rPr>
        <w:t>Team-based Case Planning (2 hours)</w:t>
      </w:r>
    </w:p>
    <w:p w14:paraId="2D02F208" w14:textId="77777777" w:rsidR="00975635" w:rsidRPr="009F0162" w:rsidRDefault="00975635" w:rsidP="00975635">
      <w:pPr>
        <w:ind w:left="342" w:hanging="342"/>
        <w:rPr>
          <w:rFonts w:ascii="Calibri" w:eastAsia="Times New Roman" w:hAnsi="Calibri"/>
          <w:b/>
          <w:sz w:val="22"/>
          <w:szCs w:val="22"/>
        </w:rPr>
      </w:pPr>
    </w:p>
    <w:p w14:paraId="650BDE8B" w14:textId="77777777" w:rsidR="00975635" w:rsidRPr="009F0162" w:rsidRDefault="00975635" w:rsidP="00975635">
      <w:pPr>
        <w:ind w:left="342" w:hanging="342"/>
        <w:rPr>
          <w:rFonts w:ascii="Calibri" w:eastAsia="Times New Roman" w:hAnsi="Calibri"/>
          <w:sz w:val="22"/>
          <w:szCs w:val="22"/>
        </w:rPr>
      </w:pPr>
      <w:r w:rsidRPr="009F0162">
        <w:rPr>
          <w:rFonts w:ascii="Calibri" w:eastAsia="Times New Roman" w:hAnsi="Calibri"/>
          <w:b/>
          <w:sz w:val="22"/>
          <w:szCs w:val="22"/>
        </w:rPr>
        <w:t>Choose one of these three activities:</w:t>
      </w:r>
    </w:p>
    <w:p w14:paraId="136558D5" w14:textId="77777777" w:rsidR="00975635" w:rsidRPr="009F0162" w:rsidRDefault="00975635" w:rsidP="00975635">
      <w:pPr>
        <w:ind w:left="342" w:hanging="342"/>
        <w:rPr>
          <w:rFonts w:ascii="Calibri" w:eastAsia="Times New Roman" w:hAnsi="Calibri"/>
          <w:b/>
          <w:sz w:val="22"/>
          <w:szCs w:val="22"/>
        </w:rPr>
      </w:pPr>
    </w:p>
    <w:p w14:paraId="320DB128" w14:textId="77777777" w:rsidR="00975635" w:rsidRPr="009F0162" w:rsidRDefault="00975635" w:rsidP="00975635">
      <w:pPr>
        <w:ind w:left="342" w:hanging="342"/>
        <w:rPr>
          <w:rFonts w:ascii="Calibri" w:eastAsia="Times New Roman" w:hAnsi="Calibri"/>
          <w:b/>
          <w:sz w:val="22"/>
          <w:szCs w:val="22"/>
        </w:rPr>
      </w:pPr>
      <w:r w:rsidRPr="009F0162">
        <w:rPr>
          <w:rFonts w:ascii="Calibri" w:eastAsia="Times New Roman" w:hAnsi="Calibri"/>
          <w:b/>
          <w:sz w:val="22"/>
          <w:szCs w:val="22"/>
        </w:rPr>
        <w:t xml:space="preserve">Knowledge </w:t>
      </w:r>
    </w:p>
    <w:p w14:paraId="525213D6" w14:textId="77777777" w:rsidR="00975635" w:rsidRPr="009F0162" w:rsidRDefault="00975635" w:rsidP="00975635">
      <w:pPr>
        <w:suppressAutoHyphens/>
        <w:ind w:left="342" w:hanging="342"/>
        <w:rPr>
          <w:rFonts w:ascii="Calibri" w:eastAsia="Times New Roman" w:hAnsi="Calibri"/>
          <w:sz w:val="22"/>
          <w:szCs w:val="22"/>
        </w:rPr>
      </w:pPr>
      <w:r w:rsidRPr="009F0162">
        <w:rPr>
          <w:rFonts w:ascii="Calibri" w:eastAsia="Times New Roman" w:hAnsi="Calibri"/>
          <w:b/>
          <w:color w:val="000000"/>
          <w:sz w:val="22"/>
          <w:szCs w:val="22"/>
        </w:rPr>
        <w:t>K1.</w:t>
      </w:r>
      <w:r w:rsidRPr="009F0162">
        <w:rPr>
          <w:rFonts w:ascii="Calibri" w:eastAsia="Times New Roman" w:hAnsi="Calibri"/>
          <w:color w:val="000000"/>
          <w:sz w:val="22"/>
          <w:szCs w:val="22"/>
        </w:rPr>
        <w:t xml:space="preserve"> </w:t>
      </w:r>
      <w:r w:rsidRPr="009F0162">
        <w:rPr>
          <w:rFonts w:ascii="Calibri" w:eastAsia="Times New Roman" w:hAnsi="Calibri"/>
          <w:sz w:val="22"/>
          <w:szCs w:val="22"/>
        </w:rPr>
        <w:t>Following observation of a team meeting at which a social worker works with a family team to discuss progress on an ongoing case plan, the trainee will describe the family’s goals and progress to the field advisor.</w:t>
      </w:r>
    </w:p>
    <w:p w14:paraId="31CFDD72" w14:textId="77777777" w:rsidR="00975635" w:rsidRPr="009F0162" w:rsidRDefault="00975635" w:rsidP="00975635">
      <w:pPr>
        <w:suppressAutoHyphens/>
        <w:ind w:left="342" w:hanging="342"/>
        <w:rPr>
          <w:rFonts w:ascii="Calibri" w:eastAsia="Times New Roman" w:hAnsi="Calibri"/>
          <w:sz w:val="22"/>
          <w:szCs w:val="22"/>
        </w:rPr>
      </w:pPr>
      <w:r w:rsidRPr="009F0162">
        <w:rPr>
          <w:rFonts w:ascii="Calibri" w:eastAsia="Times New Roman" w:hAnsi="Calibri"/>
          <w:b/>
          <w:color w:val="000000"/>
          <w:sz w:val="22"/>
          <w:szCs w:val="22"/>
        </w:rPr>
        <w:t>K2.</w:t>
      </w:r>
      <w:r w:rsidRPr="009F0162">
        <w:rPr>
          <w:rFonts w:ascii="Calibri" w:eastAsia="Times New Roman" w:hAnsi="Calibri"/>
          <w:color w:val="000000"/>
          <w:sz w:val="22"/>
          <w:szCs w:val="22"/>
        </w:rPr>
        <w:t xml:space="preserve"> </w:t>
      </w:r>
      <w:r w:rsidRPr="009F0162">
        <w:rPr>
          <w:rFonts w:ascii="Calibri" w:eastAsia="Times New Roman" w:hAnsi="Calibri"/>
          <w:sz w:val="22"/>
          <w:szCs w:val="22"/>
        </w:rPr>
        <w:t>Following observation of a team meeting at which an ongoing case plan is reviewed, the trainee will be able to identify a technique the social worker used to help the family assess progress, identify barriers to meeting case plan objectives, and establish revised plans to meet goals.</w:t>
      </w:r>
    </w:p>
    <w:p w14:paraId="0E6F3D0D" w14:textId="77777777" w:rsidR="00975635" w:rsidRDefault="00975635" w:rsidP="00975635">
      <w:pPr>
        <w:suppressAutoHyphens/>
        <w:ind w:left="342" w:hanging="342"/>
        <w:rPr>
          <w:rFonts w:ascii="Calibri" w:eastAsia="Times New Roman" w:hAnsi="Calibri"/>
          <w:sz w:val="22"/>
          <w:szCs w:val="22"/>
        </w:rPr>
      </w:pPr>
      <w:r w:rsidRPr="009F0162">
        <w:rPr>
          <w:rFonts w:ascii="Calibri" w:eastAsia="Times New Roman" w:hAnsi="Calibri"/>
          <w:b/>
          <w:color w:val="000000"/>
          <w:sz w:val="22"/>
          <w:szCs w:val="22"/>
        </w:rPr>
        <w:t>K3.</w:t>
      </w:r>
      <w:r w:rsidRPr="009F0162">
        <w:rPr>
          <w:rFonts w:ascii="Calibri" w:eastAsia="Times New Roman" w:hAnsi="Calibri"/>
          <w:color w:val="000000"/>
          <w:sz w:val="22"/>
          <w:szCs w:val="22"/>
        </w:rPr>
        <w:t xml:space="preserve"> </w:t>
      </w:r>
      <w:r w:rsidRPr="009F0162">
        <w:rPr>
          <w:rFonts w:ascii="Calibri" w:eastAsia="Times New Roman" w:hAnsi="Calibri"/>
          <w:sz w:val="22"/>
          <w:szCs w:val="22"/>
        </w:rPr>
        <w:t>Following observation of a team meeting at which an ongoing case plan is reviewed, the trainee will be able to identify a technique the social worker used to help the family assess their case plan progress to ensure they are meeting the timelines associated with their case (e.g., reunification timelines, family maintenance timelines).</w:t>
      </w:r>
    </w:p>
    <w:p w14:paraId="7357DA80" w14:textId="77777777" w:rsidR="00975635" w:rsidRDefault="00975635" w:rsidP="00975635">
      <w:pPr>
        <w:rPr>
          <w:rFonts w:ascii="Calibri" w:eastAsia="Times New Roman" w:hAnsi="Calibri"/>
          <w:b/>
          <w:sz w:val="28"/>
          <w:szCs w:val="28"/>
        </w:rPr>
      </w:pPr>
      <w:r>
        <w:rPr>
          <w:rFonts w:ascii="Calibri" w:eastAsia="Times New Roman" w:hAnsi="Calibri"/>
          <w:b/>
          <w:sz w:val="28"/>
          <w:szCs w:val="28"/>
        </w:rPr>
        <w:t>_____________________________________________________________________________</w:t>
      </w:r>
    </w:p>
    <w:p w14:paraId="051550E5" w14:textId="77777777" w:rsidR="00975635" w:rsidRDefault="00975635" w:rsidP="00975635">
      <w:pPr>
        <w:suppressAutoHyphens/>
        <w:ind w:left="342" w:hanging="342"/>
        <w:rPr>
          <w:rFonts w:ascii="Calibri" w:eastAsia="Times New Roman" w:hAnsi="Calibri"/>
          <w:sz w:val="22"/>
          <w:szCs w:val="22"/>
        </w:rPr>
      </w:pPr>
    </w:p>
    <w:p w14:paraId="5E5424AA" w14:textId="5F6A15C9" w:rsidR="00975635" w:rsidRPr="00975635" w:rsidRDefault="00975635" w:rsidP="00975635">
      <w:pPr>
        <w:ind w:left="342" w:hanging="342"/>
        <w:rPr>
          <w:rFonts w:ascii="Calibri" w:eastAsia="Times New Roman" w:hAnsi="Calibri"/>
          <w:b/>
          <w:sz w:val="28"/>
          <w:szCs w:val="28"/>
        </w:rPr>
      </w:pPr>
      <w:r w:rsidRPr="00975635">
        <w:rPr>
          <w:rFonts w:ascii="Calibri" w:eastAsia="Times New Roman" w:hAnsi="Calibri"/>
          <w:b/>
          <w:sz w:val="28"/>
          <w:szCs w:val="28"/>
        </w:rPr>
        <w:t xml:space="preserve">Writing Case Plan Progress Notes (1 hour) </w:t>
      </w:r>
    </w:p>
    <w:p w14:paraId="5D0F74B5" w14:textId="77777777" w:rsidR="00975635" w:rsidRPr="00B65A47" w:rsidRDefault="00975635" w:rsidP="00975635">
      <w:pPr>
        <w:ind w:left="342" w:hanging="342"/>
        <w:rPr>
          <w:rFonts w:ascii="Calibri" w:eastAsia="Times New Roman" w:hAnsi="Calibri"/>
          <w:b/>
          <w:sz w:val="16"/>
          <w:szCs w:val="16"/>
        </w:rPr>
      </w:pPr>
    </w:p>
    <w:p w14:paraId="34FD339F" w14:textId="77777777" w:rsidR="00975635" w:rsidRPr="009F0162" w:rsidRDefault="00975635" w:rsidP="00975635">
      <w:pPr>
        <w:ind w:left="342" w:hanging="342"/>
        <w:rPr>
          <w:rFonts w:ascii="Calibri" w:eastAsia="Times New Roman" w:hAnsi="Calibri"/>
          <w:sz w:val="22"/>
          <w:szCs w:val="22"/>
        </w:rPr>
      </w:pPr>
      <w:r w:rsidRPr="009F0162">
        <w:rPr>
          <w:rFonts w:ascii="Calibri" w:eastAsia="Times New Roman" w:hAnsi="Calibri"/>
          <w:b/>
          <w:sz w:val="22"/>
          <w:szCs w:val="22"/>
        </w:rPr>
        <w:t>Choose one of these three activities:</w:t>
      </w:r>
    </w:p>
    <w:p w14:paraId="70B23BDE" w14:textId="77777777" w:rsidR="00975635" w:rsidRPr="00B65A47" w:rsidRDefault="00975635" w:rsidP="00975635">
      <w:pPr>
        <w:ind w:left="342" w:hanging="342"/>
        <w:rPr>
          <w:rFonts w:ascii="Calibri" w:eastAsia="Times New Roman" w:hAnsi="Calibri"/>
          <w:sz w:val="16"/>
          <w:szCs w:val="16"/>
        </w:rPr>
      </w:pPr>
    </w:p>
    <w:p w14:paraId="00AF9D14" w14:textId="77777777" w:rsidR="00975635" w:rsidRPr="009F0162" w:rsidRDefault="00975635" w:rsidP="00975635">
      <w:pPr>
        <w:ind w:left="342" w:hanging="342"/>
        <w:rPr>
          <w:rFonts w:ascii="Calibri" w:eastAsia="Times New Roman" w:hAnsi="Calibri"/>
          <w:b/>
          <w:sz w:val="22"/>
          <w:szCs w:val="22"/>
        </w:rPr>
      </w:pPr>
      <w:r w:rsidRPr="009F0162">
        <w:rPr>
          <w:rFonts w:ascii="Calibri" w:eastAsia="Times New Roman" w:hAnsi="Calibri"/>
          <w:b/>
          <w:sz w:val="22"/>
          <w:szCs w:val="22"/>
        </w:rPr>
        <w:t xml:space="preserve">Skill </w:t>
      </w:r>
    </w:p>
    <w:p w14:paraId="6C29AB41" w14:textId="77777777" w:rsidR="00975635" w:rsidRPr="009F0162" w:rsidRDefault="00975635" w:rsidP="00975635">
      <w:pPr>
        <w:suppressAutoHyphens/>
        <w:ind w:left="342" w:hanging="342"/>
        <w:rPr>
          <w:rFonts w:ascii="Calibri" w:eastAsia="Times New Roman" w:hAnsi="Calibri"/>
          <w:sz w:val="22"/>
          <w:szCs w:val="22"/>
        </w:rPr>
      </w:pPr>
      <w:r w:rsidRPr="009F0162">
        <w:rPr>
          <w:rFonts w:ascii="Calibri" w:eastAsia="Times New Roman" w:hAnsi="Calibri"/>
          <w:b/>
          <w:sz w:val="22"/>
          <w:szCs w:val="22"/>
        </w:rPr>
        <w:t>S1.</w:t>
      </w:r>
      <w:r w:rsidRPr="009F0162">
        <w:rPr>
          <w:rFonts w:ascii="Calibri" w:eastAsia="Times New Roman" w:hAnsi="Calibri"/>
          <w:sz w:val="22"/>
          <w:szCs w:val="22"/>
        </w:rPr>
        <w:t xml:space="preserve"> After reviewing case plan updates in ongoing cases managed by other social workers, the trainee will write progress notes for the case plan objectives in a case on his or her caseload.</w:t>
      </w:r>
    </w:p>
    <w:p w14:paraId="159BD627" w14:textId="77777777" w:rsidR="00975635" w:rsidRPr="009F0162" w:rsidRDefault="00975635" w:rsidP="00975635">
      <w:pPr>
        <w:suppressAutoHyphens/>
        <w:ind w:left="342" w:hanging="342"/>
        <w:rPr>
          <w:rFonts w:ascii="Calibri" w:eastAsia="Times New Roman" w:hAnsi="Calibri"/>
          <w:sz w:val="22"/>
          <w:szCs w:val="22"/>
        </w:rPr>
      </w:pPr>
      <w:r w:rsidRPr="009F0162">
        <w:rPr>
          <w:rFonts w:ascii="Calibri" w:eastAsia="Times New Roman" w:hAnsi="Calibri"/>
          <w:b/>
          <w:sz w:val="22"/>
          <w:szCs w:val="22"/>
        </w:rPr>
        <w:t>S2.</w:t>
      </w:r>
      <w:r w:rsidRPr="009F0162">
        <w:rPr>
          <w:rFonts w:ascii="Calibri" w:eastAsia="Times New Roman" w:hAnsi="Calibri"/>
          <w:sz w:val="22"/>
          <w:szCs w:val="22"/>
        </w:rPr>
        <w:t xml:space="preserve"> In consultation with the field advisor, the trainee will describe his or her ideas for how an actual or sample case plan could be adapted to build on or enhance the family’s progress.</w:t>
      </w:r>
    </w:p>
    <w:p w14:paraId="1DCD0C0E" w14:textId="198B4527" w:rsidR="00975635" w:rsidRDefault="00975635" w:rsidP="00975635">
      <w:pPr>
        <w:suppressAutoHyphens/>
        <w:ind w:left="342" w:hanging="342"/>
        <w:rPr>
          <w:rFonts w:ascii="Calibri" w:eastAsia="Times New Roman" w:hAnsi="Calibri"/>
          <w:sz w:val="22"/>
          <w:szCs w:val="22"/>
        </w:rPr>
      </w:pPr>
      <w:r w:rsidRPr="009F0162">
        <w:rPr>
          <w:rFonts w:ascii="Calibri" w:eastAsia="Times New Roman" w:hAnsi="Calibri"/>
          <w:b/>
          <w:sz w:val="22"/>
          <w:szCs w:val="22"/>
        </w:rPr>
        <w:t>S3.</w:t>
      </w:r>
      <w:r w:rsidRPr="009F0162">
        <w:rPr>
          <w:rFonts w:ascii="Calibri" w:eastAsia="Times New Roman" w:hAnsi="Calibri"/>
          <w:sz w:val="22"/>
          <w:szCs w:val="22"/>
        </w:rPr>
        <w:t xml:space="preserve"> The trainee will enter progress notes in the CWS/CMS case plan update.</w:t>
      </w:r>
    </w:p>
    <w:p w14:paraId="0EE8B91F" w14:textId="77777777" w:rsidR="00975635" w:rsidRDefault="00975635">
      <w:pPr>
        <w:rPr>
          <w:rFonts w:ascii="Calibri" w:eastAsia="Times New Roman" w:hAnsi="Calibri"/>
          <w:sz w:val="22"/>
          <w:szCs w:val="22"/>
        </w:rPr>
      </w:pPr>
      <w:r>
        <w:rPr>
          <w:rFonts w:ascii="Calibri" w:eastAsia="Times New Roman" w:hAnsi="Calibri"/>
          <w:sz w:val="22"/>
          <w:szCs w:val="22"/>
        </w:rPr>
        <w:br w:type="page"/>
      </w:r>
    </w:p>
    <w:p w14:paraId="4A2C1E17" w14:textId="0EBD89E1" w:rsidR="00975635" w:rsidRDefault="00975635" w:rsidP="00975635">
      <w:pPr>
        <w:suppressAutoHyphens/>
        <w:ind w:left="342" w:hanging="342"/>
        <w:rPr>
          <w:rFonts w:ascii="Calibri" w:eastAsia="Times New Roman" w:hAnsi="Calibri"/>
          <w:b/>
          <w:sz w:val="28"/>
          <w:szCs w:val="28"/>
          <w:u w:val="single"/>
        </w:rPr>
      </w:pPr>
      <w:r>
        <w:rPr>
          <w:rFonts w:ascii="Calibri" w:eastAsia="Times New Roman" w:hAnsi="Calibri"/>
          <w:b/>
          <w:sz w:val="28"/>
          <w:szCs w:val="28"/>
          <w:u w:val="single"/>
        </w:rPr>
        <w:t>TRANSITION</w:t>
      </w:r>
    </w:p>
    <w:p w14:paraId="11128679" w14:textId="77777777" w:rsidR="00975635" w:rsidRDefault="00975635" w:rsidP="00975635">
      <w:pPr>
        <w:suppressAutoHyphens/>
        <w:ind w:left="342" w:hanging="342"/>
        <w:rPr>
          <w:rFonts w:ascii="Calibri" w:eastAsia="Times New Roman" w:hAnsi="Calibri"/>
          <w:sz w:val="28"/>
          <w:szCs w:val="28"/>
        </w:rPr>
      </w:pPr>
    </w:p>
    <w:tbl>
      <w:tblPr>
        <w:tblW w:w="5000" w:type="pct"/>
        <w:tblLook w:val="04A0" w:firstRow="1" w:lastRow="0" w:firstColumn="1" w:lastColumn="0" w:noHBand="0" w:noVBand="1"/>
      </w:tblPr>
      <w:tblGrid>
        <w:gridCol w:w="2578"/>
        <w:gridCol w:w="8438"/>
      </w:tblGrid>
      <w:tr w:rsidR="00975635" w:rsidRPr="009F4C84" w14:paraId="43FC95D0" w14:textId="77777777" w:rsidTr="00975635">
        <w:trPr>
          <w:trHeight w:val="242"/>
        </w:trPr>
        <w:tc>
          <w:tcPr>
            <w:tcW w:w="1170" w:type="pct"/>
            <w:vMerge w:val="restart"/>
            <w:tcBorders>
              <w:top w:val="single" w:sz="4" w:space="0" w:color="auto"/>
              <w:left w:val="single" w:sz="4" w:space="0" w:color="auto"/>
              <w:right w:val="single" w:sz="4" w:space="0" w:color="auto"/>
            </w:tcBorders>
            <w:shd w:val="clear" w:color="auto" w:fill="CCC0D9"/>
            <w:noWrap/>
            <w:vAlign w:val="center"/>
          </w:tcPr>
          <w:p w14:paraId="64963791" w14:textId="77777777" w:rsidR="00975635" w:rsidRPr="00F17D20" w:rsidRDefault="00975635" w:rsidP="00975635">
            <w:pPr>
              <w:rPr>
                <w:rFonts w:ascii="Calibri" w:hAnsi="Calibri"/>
                <w:b/>
                <w:bCs/>
                <w:color w:val="000000"/>
                <w:sz w:val="28"/>
                <w:szCs w:val="28"/>
              </w:rPr>
            </w:pPr>
            <w:r w:rsidRPr="00F17D20">
              <w:rPr>
                <w:rFonts w:ascii="Calibri" w:hAnsi="Calibri"/>
                <w:b/>
                <w:bCs/>
                <w:color w:val="000000"/>
                <w:sz w:val="28"/>
                <w:szCs w:val="28"/>
              </w:rPr>
              <w:t>Field</w:t>
            </w:r>
          </w:p>
        </w:tc>
        <w:tc>
          <w:tcPr>
            <w:tcW w:w="3830" w:type="pct"/>
            <w:tcBorders>
              <w:top w:val="single" w:sz="4" w:space="0" w:color="auto"/>
              <w:left w:val="nil"/>
              <w:bottom w:val="single" w:sz="4" w:space="0" w:color="auto"/>
              <w:right w:val="single" w:sz="4" w:space="0" w:color="auto"/>
            </w:tcBorders>
            <w:shd w:val="clear" w:color="auto" w:fill="CCC0D9"/>
          </w:tcPr>
          <w:p w14:paraId="71DEAED5" w14:textId="77777777" w:rsidR="00975635" w:rsidRPr="00F17D20" w:rsidRDefault="00975635" w:rsidP="00975635">
            <w:pPr>
              <w:rPr>
                <w:rFonts w:ascii="Calibri" w:hAnsi="Calibri"/>
                <w:sz w:val="22"/>
                <w:szCs w:val="22"/>
              </w:rPr>
            </w:pPr>
            <w:r w:rsidRPr="00F17D20">
              <w:rPr>
                <w:rFonts w:ascii="Calibri" w:hAnsi="Calibri"/>
                <w:sz w:val="22"/>
                <w:szCs w:val="22"/>
              </w:rPr>
              <w:t xml:space="preserve">Transition in </w:t>
            </w:r>
            <w:r>
              <w:rPr>
                <w:rFonts w:ascii="Calibri" w:hAnsi="Calibri"/>
                <w:sz w:val="22"/>
                <w:szCs w:val="22"/>
              </w:rPr>
              <w:t>T</w:t>
            </w:r>
            <w:r w:rsidRPr="00F17D20">
              <w:rPr>
                <w:rFonts w:ascii="Calibri" w:hAnsi="Calibri"/>
                <w:sz w:val="22"/>
                <w:szCs w:val="22"/>
              </w:rPr>
              <w:t>eams</w:t>
            </w:r>
          </w:p>
          <w:p w14:paraId="06E61692" w14:textId="77777777" w:rsidR="00975635" w:rsidRPr="00F17D20" w:rsidRDefault="00975635" w:rsidP="00975635">
            <w:pPr>
              <w:rPr>
                <w:rFonts w:ascii="Calibri" w:hAnsi="Calibri"/>
                <w:sz w:val="22"/>
                <w:szCs w:val="22"/>
              </w:rPr>
            </w:pPr>
            <w:r w:rsidRPr="00F17D20">
              <w:rPr>
                <w:rFonts w:ascii="Calibri" w:hAnsi="Calibri"/>
                <w:sz w:val="22"/>
                <w:szCs w:val="22"/>
              </w:rPr>
              <w:t>1 hour</w:t>
            </w:r>
          </w:p>
        </w:tc>
      </w:tr>
      <w:tr w:rsidR="00975635" w:rsidRPr="009F4C84" w14:paraId="56A00CB3" w14:textId="77777777" w:rsidTr="00975635">
        <w:trPr>
          <w:trHeight w:val="242"/>
        </w:trPr>
        <w:tc>
          <w:tcPr>
            <w:tcW w:w="1170" w:type="pct"/>
            <w:vMerge/>
            <w:tcBorders>
              <w:left w:val="single" w:sz="4" w:space="0" w:color="auto"/>
              <w:right w:val="single" w:sz="4" w:space="0" w:color="auto"/>
            </w:tcBorders>
            <w:shd w:val="clear" w:color="auto" w:fill="CCC0D9"/>
            <w:noWrap/>
            <w:vAlign w:val="center"/>
          </w:tcPr>
          <w:p w14:paraId="4C0C1DEF" w14:textId="77777777" w:rsidR="00975635" w:rsidRPr="00F17D20" w:rsidRDefault="00975635" w:rsidP="00975635">
            <w:pPr>
              <w:rPr>
                <w:rFonts w:ascii="Calibri" w:hAnsi="Calibri"/>
                <w:b/>
                <w:bCs/>
                <w:color w:val="000000"/>
                <w:sz w:val="28"/>
                <w:szCs w:val="28"/>
              </w:rPr>
            </w:pPr>
          </w:p>
        </w:tc>
        <w:tc>
          <w:tcPr>
            <w:tcW w:w="3830" w:type="pct"/>
            <w:tcBorders>
              <w:top w:val="single" w:sz="4" w:space="0" w:color="auto"/>
              <w:left w:val="nil"/>
              <w:bottom w:val="single" w:sz="4" w:space="0" w:color="auto"/>
              <w:right w:val="single" w:sz="4" w:space="0" w:color="auto"/>
            </w:tcBorders>
            <w:shd w:val="clear" w:color="auto" w:fill="CCC0D9"/>
          </w:tcPr>
          <w:p w14:paraId="07E53DB5" w14:textId="77777777" w:rsidR="00975635" w:rsidRPr="00F17D20" w:rsidRDefault="00975635" w:rsidP="00975635">
            <w:pPr>
              <w:rPr>
                <w:rFonts w:ascii="Calibri" w:hAnsi="Calibri"/>
                <w:sz w:val="22"/>
                <w:szCs w:val="22"/>
              </w:rPr>
            </w:pPr>
            <w:r w:rsidRPr="00F17D20">
              <w:rPr>
                <w:rFonts w:ascii="Calibri" w:hAnsi="Calibri"/>
                <w:sz w:val="22"/>
                <w:szCs w:val="22"/>
              </w:rPr>
              <w:t xml:space="preserve">Developing a </w:t>
            </w:r>
            <w:r>
              <w:rPr>
                <w:rFonts w:ascii="Calibri" w:hAnsi="Calibri"/>
                <w:sz w:val="22"/>
                <w:szCs w:val="22"/>
              </w:rPr>
              <w:t>T</w:t>
            </w:r>
            <w:r w:rsidRPr="00F17D20">
              <w:rPr>
                <w:rFonts w:ascii="Calibri" w:hAnsi="Calibri"/>
                <w:sz w:val="22"/>
                <w:szCs w:val="22"/>
              </w:rPr>
              <w:t xml:space="preserve">ransition </w:t>
            </w:r>
            <w:r>
              <w:rPr>
                <w:rFonts w:ascii="Calibri" w:hAnsi="Calibri"/>
                <w:sz w:val="22"/>
                <w:szCs w:val="22"/>
              </w:rPr>
              <w:t>P</w:t>
            </w:r>
            <w:r w:rsidRPr="00F17D20">
              <w:rPr>
                <w:rFonts w:ascii="Calibri" w:hAnsi="Calibri"/>
                <w:sz w:val="22"/>
                <w:szCs w:val="22"/>
              </w:rPr>
              <w:t>lan</w:t>
            </w:r>
          </w:p>
          <w:p w14:paraId="007D011B" w14:textId="77777777" w:rsidR="00975635" w:rsidRPr="00F17D20" w:rsidRDefault="00975635" w:rsidP="00975635">
            <w:pPr>
              <w:rPr>
                <w:rFonts w:ascii="Calibri" w:hAnsi="Calibri"/>
                <w:sz w:val="22"/>
                <w:szCs w:val="22"/>
              </w:rPr>
            </w:pPr>
            <w:r w:rsidRPr="00F17D20">
              <w:rPr>
                <w:rFonts w:ascii="Calibri" w:hAnsi="Calibri"/>
                <w:sz w:val="22"/>
                <w:szCs w:val="22"/>
              </w:rPr>
              <w:t>1 hour</w:t>
            </w:r>
          </w:p>
        </w:tc>
      </w:tr>
      <w:tr w:rsidR="00975635" w:rsidRPr="009F4C84" w14:paraId="4F7311E4" w14:textId="77777777" w:rsidTr="00975635">
        <w:trPr>
          <w:trHeight w:val="242"/>
        </w:trPr>
        <w:tc>
          <w:tcPr>
            <w:tcW w:w="1170" w:type="pct"/>
            <w:vMerge/>
            <w:tcBorders>
              <w:left w:val="single" w:sz="4" w:space="0" w:color="auto"/>
              <w:bottom w:val="single" w:sz="4" w:space="0" w:color="auto"/>
              <w:right w:val="single" w:sz="4" w:space="0" w:color="auto"/>
            </w:tcBorders>
            <w:shd w:val="clear" w:color="auto" w:fill="CCC0D9"/>
            <w:noWrap/>
            <w:vAlign w:val="center"/>
          </w:tcPr>
          <w:p w14:paraId="55140917" w14:textId="77777777" w:rsidR="00975635" w:rsidRPr="00F17D20" w:rsidRDefault="00975635" w:rsidP="00975635">
            <w:pPr>
              <w:rPr>
                <w:rFonts w:ascii="Calibri" w:hAnsi="Calibri"/>
                <w:b/>
                <w:bCs/>
                <w:color w:val="000000"/>
                <w:sz w:val="28"/>
                <w:szCs w:val="28"/>
              </w:rPr>
            </w:pPr>
          </w:p>
        </w:tc>
        <w:tc>
          <w:tcPr>
            <w:tcW w:w="3830" w:type="pct"/>
            <w:tcBorders>
              <w:top w:val="single" w:sz="4" w:space="0" w:color="auto"/>
              <w:left w:val="nil"/>
              <w:bottom w:val="single" w:sz="4" w:space="0" w:color="auto"/>
              <w:right w:val="single" w:sz="4" w:space="0" w:color="auto"/>
            </w:tcBorders>
            <w:shd w:val="clear" w:color="auto" w:fill="CCC0D9"/>
          </w:tcPr>
          <w:p w14:paraId="7CADA965" w14:textId="77777777" w:rsidR="00975635" w:rsidRPr="00F17D20" w:rsidRDefault="00975635" w:rsidP="00975635">
            <w:pPr>
              <w:rPr>
                <w:rFonts w:ascii="Calibri" w:hAnsi="Calibri"/>
                <w:sz w:val="22"/>
                <w:szCs w:val="22"/>
              </w:rPr>
            </w:pPr>
            <w:r w:rsidRPr="00F17D20">
              <w:rPr>
                <w:rFonts w:ascii="Calibri" w:hAnsi="Calibri"/>
                <w:sz w:val="22"/>
                <w:szCs w:val="22"/>
              </w:rPr>
              <w:t xml:space="preserve">After 18 </w:t>
            </w:r>
          </w:p>
          <w:p w14:paraId="2D487311" w14:textId="77777777" w:rsidR="00975635" w:rsidRPr="00F17D20" w:rsidRDefault="00975635" w:rsidP="00975635">
            <w:pPr>
              <w:rPr>
                <w:rFonts w:ascii="Calibri" w:hAnsi="Calibri"/>
                <w:sz w:val="22"/>
                <w:szCs w:val="22"/>
              </w:rPr>
            </w:pPr>
            <w:r w:rsidRPr="00F17D20">
              <w:rPr>
                <w:rFonts w:ascii="Calibri" w:hAnsi="Calibri"/>
                <w:sz w:val="22"/>
                <w:szCs w:val="22"/>
              </w:rPr>
              <w:t>1 hour</w:t>
            </w:r>
          </w:p>
        </w:tc>
      </w:tr>
    </w:tbl>
    <w:p w14:paraId="185F3FE0" w14:textId="77777777" w:rsidR="00975635" w:rsidRDefault="00975635" w:rsidP="00975635">
      <w:pPr>
        <w:suppressAutoHyphens/>
        <w:ind w:left="342" w:hanging="342"/>
        <w:rPr>
          <w:rFonts w:ascii="Calibri" w:eastAsia="Times New Roman" w:hAnsi="Calibri"/>
          <w:sz w:val="28"/>
          <w:szCs w:val="28"/>
        </w:rPr>
      </w:pPr>
    </w:p>
    <w:p w14:paraId="362A5B0D" w14:textId="242AF494" w:rsidR="00975635" w:rsidRPr="00975635" w:rsidRDefault="00975635" w:rsidP="00975635">
      <w:pPr>
        <w:ind w:left="342" w:hanging="342"/>
        <w:rPr>
          <w:rFonts w:ascii="Calibri" w:eastAsia="Times New Roman" w:hAnsi="Calibri"/>
          <w:b/>
          <w:sz w:val="28"/>
          <w:szCs w:val="28"/>
        </w:rPr>
      </w:pPr>
      <w:r w:rsidRPr="00975635">
        <w:rPr>
          <w:rFonts w:ascii="Calibri" w:eastAsia="Times New Roman" w:hAnsi="Calibri"/>
          <w:b/>
          <w:sz w:val="28"/>
          <w:szCs w:val="28"/>
        </w:rPr>
        <w:t>Transition in Teams (1 hour)</w:t>
      </w:r>
    </w:p>
    <w:p w14:paraId="11F3C89C" w14:textId="77777777" w:rsidR="00975635" w:rsidRPr="009F0162" w:rsidRDefault="00975635" w:rsidP="00975635">
      <w:pPr>
        <w:ind w:left="342" w:hanging="342"/>
        <w:rPr>
          <w:rFonts w:ascii="Calibri" w:eastAsia="Times New Roman" w:hAnsi="Calibri"/>
          <w:b/>
          <w:sz w:val="22"/>
          <w:szCs w:val="22"/>
        </w:rPr>
      </w:pPr>
    </w:p>
    <w:p w14:paraId="5063B5B4" w14:textId="77777777" w:rsidR="00975635" w:rsidRPr="009F0162" w:rsidRDefault="00975635" w:rsidP="00975635">
      <w:pPr>
        <w:ind w:left="342" w:hanging="342"/>
        <w:rPr>
          <w:rFonts w:ascii="Calibri" w:eastAsia="Times New Roman" w:hAnsi="Calibri"/>
          <w:b/>
          <w:sz w:val="22"/>
          <w:szCs w:val="22"/>
        </w:rPr>
      </w:pPr>
      <w:r w:rsidRPr="009F0162">
        <w:rPr>
          <w:rFonts w:ascii="Calibri" w:eastAsia="Times New Roman" w:hAnsi="Calibri"/>
          <w:b/>
          <w:sz w:val="22"/>
          <w:szCs w:val="22"/>
        </w:rPr>
        <w:t xml:space="preserve">Knowledge </w:t>
      </w:r>
    </w:p>
    <w:p w14:paraId="1C3E9A9A" w14:textId="77777777" w:rsidR="00975635" w:rsidRPr="009F0162" w:rsidRDefault="00975635" w:rsidP="00975635">
      <w:pPr>
        <w:autoSpaceDE w:val="0"/>
        <w:autoSpaceDN w:val="0"/>
        <w:adjustRightInd w:val="0"/>
        <w:ind w:left="342" w:hanging="342"/>
        <w:rPr>
          <w:rFonts w:ascii="Calibri" w:eastAsia="Times New Roman" w:hAnsi="Calibri" w:cs="Calibri"/>
          <w:sz w:val="22"/>
          <w:szCs w:val="22"/>
        </w:rPr>
      </w:pPr>
      <w:r w:rsidRPr="009F0162">
        <w:rPr>
          <w:rFonts w:ascii="Calibri" w:eastAsia="Times New Roman" w:hAnsi="Calibri"/>
          <w:b/>
          <w:color w:val="000000"/>
          <w:sz w:val="22"/>
          <w:szCs w:val="22"/>
        </w:rPr>
        <w:t>K1.</w:t>
      </w:r>
      <w:r w:rsidRPr="009F0162">
        <w:rPr>
          <w:rFonts w:ascii="Calibri" w:eastAsia="Times New Roman" w:hAnsi="Calibri"/>
          <w:color w:val="000000"/>
          <w:sz w:val="22"/>
          <w:szCs w:val="22"/>
        </w:rPr>
        <w:t xml:space="preserve"> Following observation, t</w:t>
      </w:r>
      <w:r w:rsidRPr="009F0162">
        <w:rPr>
          <w:rFonts w:ascii="Calibri" w:eastAsia="Times New Roman" w:hAnsi="Calibri" w:cs="Calibri"/>
          <w:sz w:val="22"/>
          <w:szCs w:val="22"/>
        </w:rPr>
        <w:t>he trainee will be able to describe the trauma-informed social worker practices that facilitated transition planning in a team setting or a meeting with a family.   (Note: if no observation opportunity available, done in conversation with field advisor)</w:t>
      </w:r>
    </w:p>
    <w:p w14:paraId="28BDC21D" w14:textId="77777777" w:rsidR="00975635" w:rsidRPr="009F0162" w:rsidRDefault="00975635" w:rsidP="00975635">
      <w:pPr>
        <w:autoSpaceDE w:val="0"/>
        <w:autoSpaceDN w:val="0"/>
        <w:adjustRightInd w:val="0"/>
        <w:ind w:left="342" w:hanging="342"/>
        <w:rPr>
          <w:rFonts w:ascii="Calibri" w:eastAsia="Times New Roman" w:hAnsi="Calibri" w:cs="Calibri"/>
          <w:sz w:val="22"/>
          <w:szCs w:val="22"/>
        </w:rPr>
      </w:pPr>
      <w:r w:rsidRPr="009F0162">
        <w:rPr>
          <w:rFonts w:ascii="Calibri" w:eastAsia="Times New Roman" w:hAnsi="Calibri"/>
          <w:b/>
          <w:color w:val="000000"/>
          <w:sz w:val="22"/>
          <w:szCs w:val="22"/>
        </w:rPr>
        <w:t>K2.</w:t>
      </w:r>
      <w:r w:rsidRPr="009F0162">
        <w:rPr>
          <w:rFonts w:ascii="Calibri" w:eastAsia="Times New Roman" w:hAnsi="Calibri"/>
          <w:color w:val="000000"/>
          <w:sz w:val="22"/>
          <w:szCs w:val="22"/>
        </w:rPr>
        <w:t xml:space="preserve"> Following observation</w:t>
      </w:r>
      <w:r w:rsidRPr="009F0162">
        <w:rPr>
          <w:rFonts w:ascii="Calibri" w:eastAsia="Times New Roman" w:hAnsi="Calibri" w:cs="Calibri"/>
          <w:sz w:val="22"/>
          <w:szCs w:val="22"/>
        </w:rPr>
        <w:t>, the trainee will be able to describe the role of the team members or members of the family in developing their transition plan.  (Note: if no observation opportunity available, done in conversation with field advisor)</w:t>
      </w:r>
    </w:p>
    <w:p w14:paraId="12CCA6E8" w14:textId="77777777" w:rsidR="00975635" w:rsidRPr="009F0162" w:rsidRDefault="00975635" w:rsidP="00975635">
      <w:pPr>
        <w:autoSpaceDE w:val="0"/>
        <w:autoSpaceDN w:val="0"/>
        <w:adjustRightInd w:val="0"/>
        <w:ind w:left="342" w:hanging="342"/>
        <w:rPr>
          <w:rFonts w:ascii="Calibri" w:eastAsia="Times New Roman" w:hAnsi="Calibri" w:cs="Calibri"/>
          <w:sz w:val="22"/>
          <w:szCs w:val="22"/>
        </w:rPr>
      </w:pPr>
      <w:r w:rsidRPr="009F0162">
        <w:rPr>
          <w:rFonts w:ascii="Calibri" w:eastAsia="Times New Roman" w:hAnsi="Calibri"/>
          <w:b/>
          <w:color w:val="000000"/>
          <w:sz w:val="22"/>
          <w:szCs w:val="22"/>
        </w:rPr>
        <w:t>K3.</w:t>
      </w:r>
      <w:r w:rsidRPr="009F0162">
        <w:rPr>
          <w:rFonts w:ascii="Calibri" w:eastAsia="Times New Roman" w:hAnsi="Calibri"/>
          <w:color w:val="000000"/>
          <w:sz w:val="22"/>
          <w:szCs w:val="22"/>
        </w:rPr>
        <w:t xml:space="preserve"> Following observation</w:t>
      </w:r>
      <w:r w:rsidRPr="009F0162">
        <w:rPr>
          <w:rFonts w:ascii="Calibri" w:eastAsia="Times New Roman" w:hAnsi="Calibri" w:cs="Calibri"/>
          <w:sz w:val="22"/>
          <w:szCs w:val="22"/>
        </w:rPr>
        <w:t>, the trainee will be able to describe the key components of the family’s transition plan. (Note: if no observation opportunity available, done in conversation with field advisor)</w:t>
      </w:r>
    </w:p>
    <w:p w14:paraId="502BD9FD" w14:textId="77777777" w:rsidR="00975635" w:rsidRPr="009F0162" w:rsidRDefault="00975635" w:rsidP="00975635">
      <w:pPr>
        <w:ind w:left="342" w:hanging="342"/>
        <w:rPr>
          <w:rFonts w:ascii="Calibri" w:eastAsia="Times New Roman" w:hAnsi="Calibri"/>
          <w:sz w:val="22"/>
          <w:szCs w:val="22"/>
        </w:rPr>
      </w:pPr>
    </w:p>
    <w:p w14:paraId="3D56923B" w14:textId="77777777" w:rsidR="00975635" w:rsidRPr="009F0162" w:rsidRDefault="00975635" w:rsidP="00975635">
      <w:pPr>
        <w:ind w:left="342" w:hanging="342"/>
        <w:rPr>
          <w:rFonts w:ascii="Calibri" w:eastAsia="Times New Roman" w:hAnsi="Calibri"/>
          <w:b/>
          <w:sz w:val="22"/>
          <w:szCs w:val="22"/>
        </w:rPr>
      </w:pPr>
      <w:r w:rsidRPr="009F0162">
        <w:rPr>
          <w:rFonts w:ascii="Calibri" w:eastAsia="Times New Roman" w:hAnsi="Calibri"/>
          <w:b/>
          <w:sz w:val="22"/>
          <w:szCs w:val="22"/>
        </w:rPr>
        <w:t xml:space="preserve">Values </w:t>
      </w:r>
    </w:p>
    <w:p w14:paraId="36A6C041" w14:textId="3D34BAAC" w:rsidR="00975635" w:rsidRDefault="00975635" w:rsidP="00975635">
      <w:pPr>
        <w:suppressAutoHyphens/>
        <w:ind w:left="342" w:hanging="342"/>
        <w:rPr>
          <w:rFonts w:ascii="Calibri" w:eastAsia="Times New Roman" w:hAnsi="Calibri" w:cs="Calibri"/>
          <w:sz w:val="22"/>
          <w:szCs w:val="22"/>
        </w:rPr>
      </w:pPr>
      <w:r w:rsidRPr="009F0162">
        <w:rPr>
          <w:rFonts w:ascii="Calibri" w:eastAsia="Times New Roman" w:hAnsi="Calibri"/>
          <w:b/>
          <w:sz w:val="22"/>
          <w:szCs w:val="22"/>
        </w:rPr>
        <w:t>V1.</w:t>
      </w:r>
      <w:r w:rsidRPr="009F0162">
        <w:rPr>
          <w:rFonts w:ascii="Calibri" w:eastAsia="Times New Roman" w:hAnsi="Calibri"/>
          <w:sz w:val="22"/>
          <w:szCs w:val="22"/>
        </w:rPr>
        <w:t xml:space="preserve"> </w:t>
      </w:r>
      <w:r w:rsidRPr="009F0162">
        <w:rPr>
          <w:rFonts w:ascii="Calibri" w:eastAsia="Times New Roman" w:hAnsi="Calibri" w:cs="Calibri"/>
          <w:sz w:val="22"/>
          <w:szCs w:val="22"/>
        </w:rPr>
        <w:t>The trainee will value using a family driven transition plan development approach.</w:t>
      </w:r>
    </w:p>
    <w:p w14:paraId="1FB1A916" w14:textId="77777777" w:rsidR="00975635" w:rsidRDefault="00975635" w:rsidP="00975635">
      <w:pPr>
        <w:suppressAutoHyphens/>
        <w:ind w:left="342" w:hanging="342"/>
        <w:rPr>
          <w:rFonts w:ascii="Calibri" w:eastAsia="Times New Roman" w:hAnsi="Calibri" w:cs="Calibri"/>
          <w:sz w:val="22"/>
          <w:szCs w:val="22"/>
        </w:rPr>
      </w:pPr>
    </w:p>
    <w:p w14:paraId="226896EB" w14:textId="77777777" w:rsidR="00975635" w:rsidRDefault="00975635" w:rsidP="00975635">
      <w:pPr>
        <w:rPr>
          <w:rFonts w:ascii="Calibri" w:eastAsia="Times New Roman" w:hAnsi="Calibri"/>
          <w:b/>
          <w:sz w:val="28"/>
          <w:szCs w:val="28"/>
        </w:rPr>
      </w:pPr>
      <w:r>
        <w:rPr>
          <w:rFonts w:ascii="Calibri" w:eastAsia="Times New Roman" w:hAnsi="Calibri"/>
          <w:b/>
          <w:sz w:val="28"/>
          <w:szCs w:val="28"/>
        </w:rPr>
        <w:t>_____________________________________________________________________________</w:t>
      </w:r>
    </w:p>
    <w:p w14:paraId="2B8F54EB" w14:textId="77777777" w:rsidR="00975635" w:rsidRDefault="00975635" w:rsidP="00975635">
      <w:pPr>
        <w:suppressAutoHyphens/>
        <w:ind w:left="342" w:hanging="342"/>
        <w:rPr>
          <w:rFonts w:ascii="Calibri" w:eastAsia="Times New Roman" w:hAnsi="Calibri"/>
          <w:sz w:val="28"/>
          <w:szCs w:val="28"/>
        </w:rPr>
      </w:pPr>
    </w:p>
    <w:p w14:paraId="4A653AEA" w14:textId="1EF5A337" w:rsidR="00975635" w:rsidRPr="00975635" w:rsidRDefault="00975635" w:rsidP="00975635">
      <w:pPr>
        <w:ind w:left="342" w:hanging="342"/>
        <w:rPr>
          <w:rFonts w:ascii="Calibri" w:eastAsia="Times New Roman" w:hAnsi="Calibri"/>
          <w:b/>
          <w:sz w:val="28"/>
          <w:szCs w:val="28"/>
        </w:rPr>
      </w:pPr>
      <w:r w:rsidRPr="00975635">
        <w:rPr>
          <w:rFonts w:ascii="Calibri" w:eastAsia="Times New Roman" w:hAnsi="Calibri"/>
          <w:b/>
          <w:sz w:val="28"/>
          <w:szCs w:val="28"/>
        </w:rPr>
        <w:t>Developing a Transition Plan (2 hours)</w:t>
      </w:r>
    </w:p>
    <w:p w14:paraId="28920B62" w14:textId="77777777" w:rsidR="00975635" w:rsidRPr="009F0162" w:rsidRDefault="00975635" w:rsidP="00975635">
      <w:pPr>
        <w:ind w:left="342" w:hanging="342"/>
        <w:rPr>
          <w:rFonts w:ascii="Calibri" w:eastAsia="Times New Roman" w:hAnsi="Calibri"/>
          <w:b/>
          <w:sz w:val="22"/>
          <w:szCs w:val="22"/>
        </w:rPr>
      </w:pPr>
    </w:p>
    <w:p w14:paraId="05CB896B" w14:textId="77777777" w:rsidR="00975635" w:rsidRPr="009F0162" w:rsidRDefault="00975635" w:rsidP="00975635">
      <w:pPr>
        <w:ind w:left="342" w:hanging="342"/>
        <w:rPr>
          <w:rFonts w:ascii="Calibri" w:eastAsia="Times New Roman" w:hAnsi="Calibri"/>
          <w:b/>
          <w:sz w:val="22"/>
          <w:szCs w:val="22"/>
        </w:rPr>
      </w:pPr>
      <w:r w:rsidRPr="009F0162">
        <w:rPr>
          <w:rFonts w:ascii="Calibri" w:eastAsia="Times New Roman" w:hAnsi="Calibri"/>
          <w:b/>
          <w:sz w:val="22"/>
          <w:szCs w:val="22"/>
        </w:rPr>
        <w:t xml:space="preserve">Knowledge </w:t>
      </w:r>
    </w:p>
    <w:p w14:paraId="6C63870A" w14:textId="77777777" w:rsidR="00975635" w:rsidRPr="009F0162" w:rsidRDefault="00975635" w:rsidP="00975635">
      <w:pPr>
        <w:autoSpaceDE w:val="0"/>
        <w:autoSpaceDN w:val="0"/>
        <w:adjustRightInd w:val="0"/>
        <w:ind w:left="342" w:hanging="342"/>
        <w:rPr>
          <w:rFonts w:ascii="Calibri" w:eastAsia="Times New Roman" w:hAnsi="Calibri" w:cs="Calibri"/>
          <w:sz w:val="22"/>
          <w:szCs w:val="22"/>
        </w:rPr>
      </w:pPr>
      <w:r w:rsidRPr="009F0162">
        <w:rPr>
          <w:rFonts w:ascii="Calibri" w:eastAsia="Times New Roman" w:hAnsi="Calibri"/>
          <w:b/>
          <w:color w:val="000000"/>
          <w:sz w:val="22"/>
          <w:szCs w:val="22"/>
        </w:rPr>
        <w:t>K1.</w:t>
      </w:r>
      <w:r w:rsidRPr="009F0162">
        <w:rPr>
          <w:rFonts w:ascii="Calibri" w:eastAsia="Times New Roman" w:hAnsi="Calibri"/>
          <w:color w:val="000000"/>
          <w:sz w:val="22"/>
          <w:szCs w:val="22"/>
        </w:rPr>
        <w:t xml:space="preserve"> </w:t>
      </w:r>
      <w:r w:rsidRPr="009F0162">
        <w:rPr>
          <w:rFonts w:ascii="Calibri" w:eastAsia="Times New Roman" w:hAnsi="Calibri" w:cs="Calibri"/>
          <w:sz w:val="22"/>
          <w:szCs w:val="22"/>
        </w:rPr>
        <w:t>The trainee will be able to articulate knowledge of key components to include in a transition plan.</w:t>
      </w:r>
    </w:p>
    <w:p w14:paraId="41407B2D" w14:textId="77777777" w:rsidR="00975635" w:rsidRPr="009F0162" w:rsidRDefault="00975635" w:rsidP="00975635">
      <w:pPr>
        <w:ind w:left="342" w:hanging="342"/>
        <w:rPr>
          <w:rFonts w:ascii="Calibri" w:eastAsia="Times New Roman" w:hAnsi="Calibri"/>
          <w:sz w:val="22"/>
          <w:szCs w:val="22"/>
        </w:rPr>
      </w:pPr>
    </w:p>
    <w:p w14:paraId="61C24097" w14:textId="77777777" w:rsidR="00975635" w:rsidRPr="009F0162" w:rsidRDefault="00975635" w:rsidP="00975635">
      <w:pPr>
        <w:ind w:left="342" w:hanging="342"/>
        <w:rPr>
          <w:rFonts w:ascii="Calibri" w:eastAsia="Times New Roman" w:hAnsi="Calibri"/>
          <w:b/>
          <w:sz w:val="22"/>
          <w:szCs w:val="22"/>
        </w:rPr>
      </w:pPr>
      <w:r w:rsidRPr="009F0162">
        <w:rPr>
          <w:rFonts w:ascii="Calibri" w:eastAsia="Times New Roman" w:hAnsi="Calibri"/>
          <w:b/>
          <w:sz w:val="22"/>
          <w:szCs w:val="22"/>
        </w:rPr>
        <w:t xml:space="preserve">Skill </w:t>
      </w:r>
    </w:p>
    <w:p w14:paraId="7434D97D" w14:textId="77777777" w:rsidR="00975635" w:rsidRPr="009F0162" w:rsidRDefault="00975635" w:rsidP="00975635">
      <w:pPr>
        <w:autoSpaceDE w:val="0"/>
        <w:autoSpaceDN w:val="0"/>
        <w:adjustRightInd w:val="0"/>
        <w:ind w:left="342" w:hanging="342"/>
        <w:rPr>
          <w:rFonts w:ascii="Calibri" w:eastAsia="Times New Roman" w:hAnsi="Calibri" w:cs="Calibri"/>
          <w:sz w:val="22"/>
          <w:szCs w:val="22"/>
        </w:rPr>
      </w:pPr>
      <w:r w:rsidRPr="009F0162">
        <w:rPr>
          <w:rFonts w:ascii="Calibri" w:eastAsia="Times New Roman" w:hAnsi="Calibri" w:cs="Calibri"/>
          <w:b/>
          <w:sz w:val="22"/>
          <w:szCs w:val="22"/>
        </w:rPr>
        <w:t>S1.</w:t>
      </w:r>
      <w:r w:rsidRPr="009F0162">
        <w:rPr>
          <w:rFonts w:ascii="Calibri" w:eastAsia="Times New Roman" w:hAnsi="Calibri" w:cs="Calibri"/>
          <w:sz w:val="22"/>
          <w:szCs w:val="22"/>
        </w:rPr>
        <w:t xml:space="preserve"> The trainee will complete one of the following activities:</w:t>
      </w:r>
    </w:p>
    <w:p w14:paraId="2A887B2F" w14:textId="77777777" w:rsidR="00975635" w:rsidRPr="00C17460" w:rsidRDefault="00975635" w:rsidP="00975635">
      <w:pPr>
        <w:pStyle w:val="ListParagraph"/>
        <w:numPr>
          <w:ilvl w:val="0"/>
          <w:numId w:val="14"/>
        </w:numPr>
        <w:autoSpaceDE w:val="0"/>
        <w:autoSpaceDN w:val="0"/>
        <w:adjustRightInd w:val="0"/>
        <w:rPr>
          <w:rFonts w:eastAsia="Times New Roman" w:cs="Calibri"/>
          <w:sz w:val="22"/>
          <w:szCs w:val="22"/>
        </w:rPr>
      </w:pPr>
      <w:r w:rsidRPr="00C17460">
        <w:rPr>
          <w:rFonts w:eastAsia="Times New Roman" w:cs="Calibri"/>
          <w:sz w:val="22"/>
          <w:szCs w:val="22"/>
        </w:rPr>
        <w:t>Engage family members in developing a transition plan and document the plan</w:t>
      </w:r>
    </w:p>
    <w:p w14:paraId="50EA8DC5" w14:textId="77777777" w:rsidR="00975635" w:rsidRPr="00C17460" w:rsidRDefault="00975635" w:rsidP="00975635">
      <w:pPr>
        <w:pStyle w:val="ListParagraph"/>
        <w:numPr>
          <w:ilvl w:val="0"/>
          <w:numId w:val="14"/>
        </w:numPr>
        <w:autoSpaceDE w:val="0"/>
        <w:autoSpaceDN w:val="0"/>
        <w:adjustRightInd w:val="0"/>
        <w:rPr>
          <w:rFonts w:eastAsia="Times New Roman" w:cs="Calibri"/>
          <w:sz w:val="22"/>
          <w:szCs w:val="22"/>
        </w:rPr>
      </w:pPr>
      <w:r w:rsidRPr="00C17460">
        <w:rPr>
          <w:rFonts w:eastAsia="Times New Roman"/>
          <w:sz w:val="22"/>
          <w:szCs w:val="22"/>
        </w:rPr>
        <w:t>Observe an assigned primary social worker develop a transition plan</w:t>
      </w:r>
    </w:p>
    <w:p w14:paraId="514D9449" w14:textId="77777777" w:rsidR="00975635" w:rsidRPr="00C17460" w:rsidRDefault="00975635" w:rsidP="00975635">
      <w:pPr>
        <w:pStyle w:val="ListParagraph"/>
        <w:numPr>
          <w:ilvl w:val="0"/>
          <w:numId w:val="14"/>
        </w:numPr>
        <w:autoSpaceDE w:val="0"/>
        <w:autoSpaceDN w:val="0"/>
        <w:adjustRightInd w:val="0"/>
        <w:rPr>
          <w:rFonts w:eastAsia="Times New Roman" w:cs="Calibri"/>
          <w:sz w:val="22"/>
          <w:szCs w:val="22"/>
        </w:rPr>
      </w:pPr>
      <w:r w:rsidRPr="00C17460">
        <w:rPr>
          <w:rFonts w:eastAsia="Times New Roman"/>
          <w:sz w:val="22"/>
          <w:szCs w:val="22"/>
        </w:rPr>
        <w:t>Review a transition plan developed with a family or the concept of a transition plan and discuss with the field advisor</w:t>
      </w:r>
    </w:p>
    <w:p w14:paraId="283E8691" w14:textId="77777777" w:rsidR="00975635" w:rsidRPr="009F0162" w:rsidRDefault="00975635" w:rsidP="00975635">
      <w:pPr>
        <w:ind w:left="342" w:hanging="342"/>
        <w:rPr>
          <w:rFonts w:ascii="Calibri" w:eastAsia="Times New Roman" w:hAnsi="Calibri"/>
          <w:sz w:val="22"/>
          <w:szCs w:val="22"/>
        </w:rPr>
      </w:pPr>
    </w:p>
    <w:p w14:paraId="01BD3E8C" w14:textId="77777777" w:rsidR="00975635" w:rsidRPr="009F0162" w:rsidRDefault="00975635" w:rsidP="00975635">
      <w:pPr>
        <w:ind w:left="342" w:hanging="342"/>
        <w:rPr>
          <w:rFonts w:ascii="Calibri" w:eastAsia="Times New Roman" w:hAnsi="Calibri"/>
          <w:b/>
          <w:sz w:val="22"/>
          <w:szCs w:val="22"/>
        </w:rPr>
      </w:pPr>
      <w:r w:rsidRPr="009F0162">
        <w:rPr>
          <w:rFonts w:ascii="Calibri" w:eastAsia="Times New Roman" w:hAnsi="Calibri"/>
          <w:b/>
          <w:sz w:val="22"/>
          <w:szCs w:val="22"/>
        </w:rPr>
        <w:t xml:space="preserve">Values </w:t>
      </w:r>
    </w:p>
    <w:p w14:paraId="54153A7A" w14:textId="77777777" w:rsidR="00975635" w:rsidRDefault="00975635" w:rsidP="00975635">
      <w:pPr>
        <w:autoSpaceDE w:val="0"/>
        <w:autoSpaceDN w:val="0"/>
        <w:adjustRightInd w:val="0"/>
        <w:ind w:left="342" w:hanging="342"/>
        <w:rPr>
          <w:rFonts w:ascii="Calibri" w:eastAsia="Times New Roman" w:hAnsi="Calibri" w:cs="Calibri"/>
          <w:sz w:val="22"/>
          <w:szCs w:val="22"/>
        </w:rPr>
      </w:pPr>
      <w:r w:rsidRPr="009F0162">
        <w:rPr>
          <w:rFonts w:ascii="Calibri" w:eastAsia="Times New Roman" w:hAnsi="Calibri"/>
          <w:b/>
          <w:sz w:val="22"/>
          <w:szCs w:val="22"/>
        </w:rPr>
        <w:t>V1.</w:t>
      </w:r>
      <w:r w:rsidRPr="009F0162">
        <w:rPr>
          <w:rFonts w:ascii="Calibri" w:eastAsia="Times New Roman" w:hAnsi="Calibri"/>
          <w:sz w:val="22"/>
          <w:szCs w:val="22"/>
        </w:rPr>
        <w:t xml:space="preserve"> </w:t>
      </w:r>
      <w:r w:rsidRPr="009F0162">
        <w:rPr>
          <w:rFonts w:ascii="Calibri" w:eastAsia="Times New Roman" w:hAnsi="Calibri" w:cs="Calibri"/>
          <w:sz w:val="22"/>
          <w:szCs w:val="22"/>
        </w:rPr>
        <w:t>The trainee will value a respectful, empathic, and strength-based approach to working with a family to develop and implement a transition plan.</w:t>
      </w:r>
    </w:p>
    <w:p w14:paraId="63576DEF" w14:textId="21728BEA" w:rsidR="00975635" w:rsidRDefault="00975635">
      <w:pPr>
        <w:rPr>
          <w:rFonts w:ascii="Calibri" w:eastAsia="Times New Roman" w:hAnsi="Calibri" w:cs="Calibri"/>
          <w:sz w:val="22"/>
          <w:szCs w:val="22"/>
        </w:rPr>
      </w:pPr>
      <w:r>
        <w:rPr>
          <w:rFonts w:ascii="Calibri" w:eastAsia="Times New Roman" w:hAnsi="Calibri" w:cs="Calibri"/>
          <w:sz w:val="22"/>
          <w:szCs w:val="22"/>
        </w:rPr>
        <w:br w:type="page"/>
      </w:r>
    </w:p>
    <w:p w14:paraId="160D8153" w14:textId="50833977" w:rsidR="00975635" w:rsidRPr="00975635" w:rsidRDefault="00975635" w:rsidP="00975635">
      <w:pPr>
        <w:ind w:left="342" w:hanging="342"/>
        <w:rPr>
          <w:rFonts w:ascii="Calibri" w:eastAsia="Times New Roman" w:hAnsi="Calibri"/>
          <w:b/>
          <w:sz w:val="28"/>
          <w:szCs w:val="28"/>
        </w:rPr>
      </w:pPr>
      <w:r w:rsidRPr="00975635">
        <w:rPr>
          <w:rFonts w:ascii="Calibri" w:eastAsia="Times New Roman" w:hAnsi="Calibri"/>
          <w:b/>
          <w:sz w:val="28"/>
          <w:szCs w:val="28"/>
        </w:rPr>
        <w:t>After 18 (1 Hour)</w:t>
      </w:r>
    </w:p>
    <w:p w14:paraId="1F27135D" w14:textId="77777777" w:rsidR="00975635" w:rsidRPr="009F0162" w:rsidRDefault="00975635" w:rsidP="00975635">
      <w:pPr>
        <w:ind w:left="342" w:hanging="342"/>
        <w:rPr>
          <w:rFonts w:ascii="Calibri" w:eastAsia="Times New Roman" w:hAnsi="Calibri"/>
          <w:b/>
          <w:sz w:val="22"/>
          <w:szCs w:val="22"/>
        </w:rPr>
      </w:pPr>
    </w:p>
    <w:p w14:paraId="391E91D4" w14:textId="77777777" w:rsidR="00975635" w:rsidRPr="009F0162" w:rsidRDefault="00975635" w:rsidP="00975635">
      <w:pPr>
        <w:ind w:left="342" w:hanging="342"/>
        <w:rPr>
          <w:rFonts w:ascii="Calibri" w:eastAsia="Times New Roman" w:hAnsi="Calibri"/>
          <w:b/>
          <w:sz w:val="22"/>
          <w:szCs w:val="22"/>
        </w:rPr>
      </w:pPr>
      <w:r w:rsidRPr="009F0162">
        <w:rPr>
          <w:rFonts w:ascii="Calibri" w:eastAsia="Times New Roman" w:hAnsi="Calibri"/>
          <w:b/>
          <w:sz w:val="22"/>
          <w:szCs w:val="22"/>
        </w:rPr>
        <w:t xml:space="preserve">Knowledge </w:t>
      </w:r>
    </w:p>
    <w:p w14:paraId="64CD50F3" w14:textId="77777777" w:rsidR="00975635" w:rsidRPr="009F0162" w:rsidRDefault="00975635" w:rsidP="00975635">
      <w:pPr>
        <w:autoSpaceDE w:val="0"/>
        <w:autoSpaceDN w:val="0"/>
        <w:adjustRightInd w:val="0"/>
        <w:ind w:left="342" w:hanging="342"/>
        <w:rPr>
          <w:rFonts w:ascii="Calibri" w:eastAsia="Times New Roman" w:hAnsi="Calibri" w:cs="Calibri"/>
          <w:sz w:val="22"/>
          <w:szCs w:val="22"/>
        </w:rPr>
      </w:pPr>
      <w:r w:rsidRPr="009F0162">
        <w:rPr>
          <w:rFonts w:ascii="Calibri" w:eastAsia="Times New Roman" w:hAnsi="Calibri"/>
          <w:b/>
          <w:color w:val="000000"/>
          <w:sz w:val="22"/>
          <w:szCs w:val="22"/>
        </w:rPr>
        <w:t>K1.</w:t>
      </w:r>
      <w:r w:rsidRPr="009F0162">
        <w:rPr>
          <w:rFonts w:ascii="Calibri" w:eastAsia="Times New Roman" w:hAnsi="Calibri"/>
          <w:color w:val="000000"/>
          <w:sz w:val="22"/>
          <w:szCs w:val="22"/>
        </w:rPr>
        <w:t xml:space="preserve"> </w:t>
      </w:r>
      <w:r w:rsidRPr="009F0162">
        <w:rPr>
          <w:rFonts w:ascii="Calibri" w:eastAsia="Times New Roman" w:hAnsi="Calibri" w:cs="Calibri"/>
          <w:sz w:val="22"/>
          <w:szCs w:val="22"/>
        </w:rPr>
        <w:t>The trainee will be able to describe practices to enhance engagement with young adults in extended foster care.</w:t>
      </w:r>
    </w:p>
    <w:p w14:paraId="33A75970" w14:textId="77777777" w:rsidR="00975635" w:rsidRPr="009F0162" w:rsidRDefault="00975635" w:rsidP="00975635">
      <w:pPr>
        <w:ind w:left="342" w:hanging="342"/>
        <w:rPr>
          <w:rFonts w:ascii="Calibri" w:eastAsia="Times New Roman" w:hAnsi="Calibri"/>
          <w:sz w:val="22"/>
          <w:szCs w:val="22"/>
        </w:rPr>
      </w:pPr>
    </w:p>
    <w:p w14:paraId="361EEB64" w14:textId="77777777" w:rsidR="00975635" w:rsidRPr="009F0162" w:rsidRDefault="00975635" w:rsidP="00975635">
      <w:pPr>
        <w:ind w:left="342" w:hanging="342"/>
        <w:rPr>
          <w:rFonts w:ascii="Calibri" w:eastAsia="Times New Roman" w:hAnsi="Calibri"/>
          <w:b/>
          <w:sz w:val="22"/>
          <w:szCs w:val="22"/>
        </w:rPr>
      </w:pPr>
      <w:r w:rsidRPr="009F0162">
        <w:rPr>
          <w:rFonts w:ascii="Calibri" w:eastAsia="Times New Roman" w:hAnsi="Calibri"/>
          <w:b/>
          <w:sz w:val="22"/>
          <w:szCs w:val="22"/>
        </w:rPr>
        <w:t xml:space="preserve">Skill </w:t>
      </w:r>
    </w:p>
    <w:p w14:paraId="5B391CAA" w14:textId="77777777" w:rsidR="00975635" w:rsidRPr="009F0162" w:rsidRDefault="00975635" w:rsidP="00975635">
      <w:pPr>
        <w:autoSpaceDE w:val="0"/>
        <w:autoSpaceDN w:val="0"/>
        <w:adjustRightInd w:val="0"/>
        <w:ind w:left="342" w:hanging="342"/>
        <w:rPr>
          <w:rFonts w:ascii="Calibri" w:eastAsia="Times New Roman" w:hAnsi="Calibri" w:cs="Calibri"/>
          <w:sz w:val="22"/>
          <w:szCs w:val="22"/>
        </w:rPr>
      </w:pPr>
      <w:r w:rsidRPr="009F0162">
        <w:rPr>
          <w:rFonts w:ascii="Calibri" w:eastAsia="Times New Roman" w:hAnsi="Calibri" w:cs="Calibri"/>
          <w:b/>
          <w:sz w:val="22"/>
          <w:szCs w:val="22"/>
        </w:rPr>
        <w:t>S1.</w:t>
      </w:r>
      <w:r w:rsidRPr="009F0162">
        <w:rPr>
          <w:rFonts w:ascii="Calibri" w:eastAsia="Times New Roman" w:hAnsi="Calibri" w:cs="Calibri"/>
          <w:sz w:val="22"/>
          <w:szCs w:val="22"/>
        </w:rPr>
        <w:t xml:space="preserve"> The trainee will engage a young adult in extended foster care in developing or updating a TILP / TILCP.</w:t>
      </w:r>
    </w:p>
    <w:p w14:paraId="390D8E95" w14:textId="77777777" w:rsidR="00975635" w:rsidRPr="009F0162" w:rsidRDefault="00975635" w:rsidP="00975635">
      <w:pPr>
        <w:autoSpaceDE w:val="0"/>
        <w:autoSpaceDN w:val="0"/>
        <w:adjustRightInd w:val="0"/>
        <w:ind w:left="342" w:hanging="342"/>
        <w:rPr>
          <w:rFonts w:ascii="Calibri" w:eastAsia="Times New Roman" w:hAnsi="Calibri" w:cs="Calibri"/>
          <w:sz w:val="22"/>
          <w:szCs w:val="22"/>
        </w:rPr>
      </w:pPr>
      <w:r w:rsidRPr="009F0162">
        <w:rPr>
          <w:rFonts w:ascii="Calibri" w:eastAsia="Times New Roman" w:hAnsi="Calibri" w:cs="Calibri"/>
          <w:b/>
          <w:sz w:val="22"/>
          <w:szCs w:val="22"/>
        </w:rPr>
        <w:t>S2.</w:t>
      </w:r>
      <w:r w:rsidRPr="009F0162">
        <w:rPr>
          <w:rFonts w:ascii="Calibri" w:eastAsia="Times New Roman" w:hAnsi="Calibri" w:cs="Calibri"/>
          <w:sz w:val="22"/>
          <w:szCs w:val="22"/>
        </w:rPr>
        <w:t xml:space="preserve"> The trainee will document a youth’s progress toward meeting TILP / TILCP objectives or document a TILP / TILCP or TILP / TILCP update developed with a young adult in extended foster care.  This activity may be completed via one of the following:</w:t>
      </w:r>
    </w:p>
    <w:p w14:paraId="5823C863" w14:textId="77777777" w:rsidR="00975635" w:rsidRPr="00C17460" w:rsidRDefault="00975635" w:rsidP="00975635">
      <w:pPr>
        <w:pStyle w:val="ListParagraph"/>
        <w:numPr>
          <w:ilvl w:val="0"/>
          <w:numId w:val="15"/>
        </w:numPr>
        <w:autoSpaceDE w:val="0"/>
        <w:autoSpaceDN w:val="0"/>
        <w:adjustRightInd w:val="0"/>
        <w:rPr>
          <w:rFonts w:eastAsia="Times New Roman" w:cs="Calibri"/>
          <w:sz w:val="22"/>
          <w:szCs w:val="22"/>
        </w:rPr>
      </w:pPr>
      <w:r w:rsidRPr="00C17460">
        <w:rPr>
          <w:rFonts w:eastAsia="Times New Roman" w:cs="Calibri"/>
          <w:sz w:val="22"/>
          <w:szCs w:val="22"/>
        </w:rPr>
        <w:t>The trainee may complete the activity while working with a youth on his or caseload</w:t>
      </w:r>
    </w:p>
    <w:p w14:paraId="6FCB6B22" w14:textId="77777777" w:rsidR="00975635" w:rsidRPr="00C17460" w:rsidRDefault="00975635" w:rsidP="00975635">
      <w:pPr>
        <w:pStyle w:val="ListParagraph"/>
        <w:numPr>
          <w:ilvl w:val="0"/>
          <w:numId w:val="15"/>
        </w:numPr>
        <w:autoSpaceDE w:val="0"/>
        <w:autoSpaceDN w:val="0"/>
        <w:adjustRightInd w:val="0"/>
        <w:rPr>
          <w:rFonts w:eastAsia="Times New Roman" w:cs="Calibri"/>
          <w:sz w:val="22"/>
          <w:szCs w:val="22"/>
        </w:rPr>
      </w:pPr>
      <w:r w:rsidRPr="00C17460">
        <w:rPr>
          <w:rFonts w:eastAsia="Times New Roman" w:cs="Calibri"/>
          <w:sz w:val="22"/>
          <w:szCs w:val="22"/>
        </w:rPr>
        <w:t>The trainee may complete the activity following observation of an interaction between another social worker and a youth</w:t>
      </w:r>
    </w:p>
    <w:p w14:paraId="69D9EA24" w14:textId="77777777" w:rsidR="00975635" w:rsidRPr="009F0162" w:rsidRDefault="00975635" w:rsidP="00975635">
      <w:pPr>
        <w:ind w:left="342" w:hanging="342"/>
        <w:rPr>
          <w:rFonts w:ascii="Calibri" w:eastAsia="Times New Roman" w:hAnsi="Calibri"/>
          <w:sz w:val="22"/>
          <w:szCs w:val="22"/>
        </w:rPr>
      </w:pPr>
    </w:p>
    <w:p w14:paraId="67F84B68" w14:textId="77777777" w:rsidR="00975635" w:rsidRPr="009F0162" w:rsidRDefault="00975635" w:rsidP="00975635">
      <w:pPr>
        <w:ind w:left="342" w:hanging="342"/>
        <w:rPr>
          <w:rFonts w:ascii="Calibri" w:eastAsia="Times New Roman" w:hAnsi="Calibri"/>
          <w:b/>
          <w:sz w:val="22"/>
          <w:szCs w:val="22"/>
        </w:rPr>
      </w:pPr>
      <w:r w:rsidRPr="009F0162">
        <w:rPr>
          <w:rFonts w:ascii="Calibri" w:eastAsia="Times New Roman" w:hAnsi="Calibri"/>
          <w:b/>
          <w:sz w:val="22"/>
          <w:szCs w:val="22"/>
        </w:rPr>
        <w:t xml:space="preserve">Values </w:t>
      </w:r>
    </w:p>
    <w:p w14:paraId="3B71B6F0" w14:textId="77777777" w:rsidR="00975635" w:rsidRPr="009F0162" w:rsidRDefault="00975635" w:rsidP="00975635">
      <w:pPr>
        <w:autoSpaceDE w:val="0"/>
        <w:autoSpaceDN w:val="0"/>
        <w:adjustRightInd w:val="0"/>
        <w:ind w:left="342" w:hanging="342"/>
        <w:rPr>
          <w:rFonts w:ascii="Calibri" w:eastAsia="Times New Roman" w:hAnsi="Calibri" w:cs="Calibri"/>
          <w:sz w:val="22"/>
          <w:szCs w:val="22"/>
        </w:rPr>
      </w:pPr>
      <w:r w:rsidRPr="009F0162">
        <w:rPr>
          <w:rFonts w:ascii="Calibri" w:eastAsia="Times New Roman" w:hAnsi="Calibri"/>
          <w:b/>
          <w:sz w:val="22"/>
          <w:szCs w:val="22"/>
        </w:rPr>
        <w:t>V1.</w:t>
      </w:r>
      <w:r w:rsidRPr="009F0162">
        <w:rPr>
          <w:rFonts w:ascii="Calibri" w:eastAsia="Times New Roman" w:hAnsi="Calibri"/>
          <w:sz w:val="22"/>
          <w:szCs w:val="22"/>
        </w:rPr>
        <w:t xml:space="preserve"> </w:t>
      </w:r>
      <w:r w:rsidRPr="009F0162">
        <w:rPr>
          <w:rFonts w:ascii="Calibri" w:eastAsia="Times New Roman" w:hAnsi="Calibri" w:cs="Calibri"/>
          <w:sz w:val="22"/>
          <w:szCs w:val="22"/>
        </w:rPr>
        <w:t>The trainee will value the role of extended foster care in assisting young adults to gradually transition to independent adulthood.</w:t>
      </w:r>
    </w:p>
    <w:p w14:paraId="2C2156D9" w14:textId="77777777" w:rsidR="00975635" w:rsidRPr="009F0162" w:rsidRDefault="00975635" w:rsidP="00975635">
      <w:pPr>
        <w:autoSpaceDE w:val="0"/>
        <w:autoSpaceDN w:val="0"/>
        <w:adjustRightInd w:val="0"/>
        <w:ind w:left="342" w:hanging="342"/>
        <w:rPr>
          <w:rFonts w:ascii="Calibri" w:eastAsia="Times New Roman" w:hAnsi="Calibri" w:cs="Calibri"/>
          <w:sz w:val="22"/>
          <w:szCs w:val="22"/>
        </w:rPr>
      </w:pPr>
    </w:p>
    <w:p w14:paraId="34B9790A" w14:textId="77777777" w:rsidR="00975635" w:rsidRPr="00975635" w:rsidRDefault="00975635" w:rsidP="00975635">
      <w:pPr>
        <w:suppressAutoHyphens/>
        <w:ind w:left="342" w:hanging="342"/>
        <w:rPr>
          <w:rFonts w:ascii="Calibri" w:eastAsia="Times New Roman" w:hAnsi="Calibri"/>
          <w:sz w:val="28"/>
          <w:szCs w:val="28"/>
        </w:rPr>
      </w:pPr>
    </w:p>
    <w:p w14:paraId="1CE99F94" w14:textId="77777777" w:rsidR="00975635" w:rsidRPr="00975635" w:rsidRDefault="00975635" w:rsidP="00975635">
      <w:pPr>
        <w:rPr>
          <w:rFonts w:asciiTheme="majorHAnsi" w:hAnsiTheme="majorHAnsi"/>
          <w:b/>
          <w:sz w:val="28"/>
          <w:szCs w:val="28"/>
          <w:u w:val="single"/>
        </w:rPr>
      </w:pPr>
    </w:p>
    <w:sectPr w:rsidR="00975635" w:rsidRPr="00975635" w:rsidSect="00F84595">
      <w:footerReference w:type="even" r:id="rId9"/>
      <w:footerReference w:type="default" r:id="rId10"/>
      <w:pgSz w:w="12240" w:h="15840"/>
      <w:pgMar w:top="720" w:right="720" w:bottom="79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61F8D2" w14:textId="77777777" w:rsidR="0096390C" w:rsidRDefault="0096390C" w:rsidP="00F84595">
      <w:r>
        <w:separator/>
      </w:r>
    </w:p>
  </w:endnote>
  <w:endnote w:type="continuationSeparator" w:id="0">
    <w:p w14:paraId="1DF72CB8" w14:textId="77777777" w:rsidR="0096390C" w:rsidRDefault="0096390C" w:rsidP="00F84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D4590" w14:textId="77777777" w:rsidR="00AF7494" w:rsidRDefault="00AF7494" w:rsidP="003518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89BABA" w14:textId="77777777" w:rsidR="00AF7494" w:rsidRDefault="00AF7494" w:rsidP="00AF749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296E7" w14:textId="77777777" w:rsidR="00AF7494" w:rsidRPr="00AF7494" w:rsidRDefault="00AF7494" w:rsidP="003518F7">
    <w:pPr>
      <w:pStyle w:val="Footer"/>
      <w:framePr w:wrap="around" w:vAnchor="text" w:hAnchor="margin" w:xAlign="right" w:y="1"/>
      <w:rPr>
        <w:rStyle w:val="PageNumber"/>
        <w:rFonts w:asciiTheme="majorHAnsi" w:hAnsiTheme="majorHAnsi"/>
      </w:rPr>
    </w:pPr>
    <w:r w:rsidRPr="00AF7494">
      <w:rPr>
        <w:rStyle w:val="PageNumber"/>
        <w:rFonts w:asciiTheme="majorHAnsi" w:hAnsiTheme="majorHAnsi"/>
      </w:rPr>
      <w:fldChar w:fldCharType="begin"/>
    </w:r>
    <w:r w:rsidRPr="00AF7494">
      <w:rPr>
        <w:rStyle w:val="PageNumber"/>
        <w:rFonts w:asciiTheme="majorHAnsi" w:hAnsiTheme="majorHAnsi"/>
      </w:rPr>
      <w:instrText xml:space="preserve">PAGE  </w:instrText>
    </w:r>
    <w:r w:rsidRPr="00AF7494">
      <w:rPr>
        <w:rStyle w:val="PageNumber"/>
        <w:rFonts w:asciiTheme="majorHAnsi" w:hAnsiTheme="majorHAnsi"/>
      </w:rPr>
      <w:fldChar w:fldCharType="separate"/>
    </w:r>
    <w:r w:rsidR="009D2B35">
      <w:rPr>
        <w:rStyle w:val="PageNumber"/>
        <w:rFonts w:asciiTheme="majorHAnsi" w:hAnsiTheme="majorHAnsi"/>
        <w:noProof/>
      </w:rPr>
      <w:t>1</w:t>
    </w:r>
    <w:r w:rsidRPr="00AF7494">
      <w:rPr>
        <w:rStyle w:val="PageNumber"/>
        <w:rFonts w:asciiTheme="majorHAnsi" w:hAnsiTheme="majorHAnsi"/>
      </w:rPr>
      <w:fldChar w:fldCharType="end"/>
    </w:r>
  </w:p>
  <w:p w14:paraId="5C0124FA" w14:textId="64DA9829" w:rsidR="00AF7494" w:rsidRPr="00AF7494" w:rsidRDefault="00AF7494" w:rsidP="00AF7494">
    <w:pPr>
      <w:pStyle w:val="Footer"/>
      <w:ind w:right="360"/>
      <w:rPr>
        <w:rFonts w:asciiTheme="majorHAnsi" w:hAnsiTheme="majorHAnsi"/>
      </w:rPr>
    </w:pPr>
    <w:r>
      <w:rPr>
        <w:rFonts w:asciiTheme="majorHAnsi" w:hAnsiTheme="majorHAnsi"/>
      </w:rPr>
      <w:t>Field Activity Learning Objectives – September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131CE1" w14:textId="77777777" w:rsidR="0096390C" w:rsidRDefault="0096390C" w:rsidP="00F84595">
      <w:r>
        <w:separator/>
      </w:r>
    </w:p>
  </w:footnote>
  <w:footnote w:type="continuationSeparator" w:id="0">
    <w:p w14:paraId="59C4E27D" w14:textId="77777777" w:rsidR="0096390C" w:rsidRDefault="0096390C" w:rsidP="00F845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236F"/>
    <w:multiLevelType w:val="hybridMultilevel"/>
    <w:tmpl w:val="0908F6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B946F9"/>
    <w:multiLevelType w:val="hybridMultilevel"/>
    <w:tmpl w:val="0A84AB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D57254"/>
    <w:multiLevelType w:val="hybridMultilevel"/>
    <w:tmpl w:val="C54C9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8779A6"/>
    <w:multiLevelType w:val="hybridMultilevel"/>
    <w:tmpl w:val="D86682EA"/>
    <w:lvl w:ilvl="0" w:tplc="29C6189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D9168D"/>
    <w:multiLevelType w:val="hybridMultilevel"/>
    <w:tmpl w:val="84DEAC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42B51"/>
    <w:multiLevelType w:val="hybridMultilevel"/>
    <w:tmpl w:val="1D12A3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E2C4CCF"/>
    <w:multiLevelType w:val="hybridMultilevel"/>
    <w:tmpl w:val="B0A66542"/>
    <w:lvl w:ilvl="0" w:tplc="00727B26">
      <w:start w:val="1"/>
      <w:numFmt w:val="decimal"/>
      <w:lvlText w:val="%1."/>
      <w:lvlJc w:val="left"/>
      <w:pPr>
        <w:ind w:left="720" w:hanging="360"/>
      </w:pPr>
      <w:rPr>
        <w:rFonts w:hint="default"/>
      </w:rPr>
    </w:lvl>
    <w:lvl w:ilvl="1" w:tplc="00727B2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61768B"/>
    <w:multiLevelType w:val="hybridMultilevel"/>
    <w:tmpl w:val="5B16F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5B6A32"/>
    <w:multiLevelType w:val="hybridMultilevel"/>
    <w:tmpl w:val="ADA29594"/>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E13DF6"/>
    <w:multiLevelType w:val="hybridMultilevel"/>
    <w:tmpl w:val="A62C5E16"/>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C87CC5"/>
    <w:multiLevelType w:val="hybridMultilevel"/>
    <w:tmpl w:val="E15E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8461D4"/>
    <w:multiLevelType w:val="hybridMultilevel"/>
    <w:tmpl w:val="85A23B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EB02CA"/>
    <w:multiLevelType w:val="hybridMultilevel"/>
    <w:tmpl w:val="BDAE3A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137410"/>
    <w:multiLevelType w:val="hybridMultilevel"/>
    <w:tmpl w:val="DB40C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8656A3"/>
    <w:multiLevelType w:val="hybridMultilevel"/>
    <w:tmpl w:val="7C60F332"/>
    <w:lvl w:ilvl="0" w:tplc="FFFFFFFF">
      <w:start w:val="1"/>
      <w:numFmt w:val="bullet"/>
      <w:pStyle w:val="Style1"/>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6"/>
  </w:num>
  <w:num w:numId="3">
    <w:abstractNumId w:val="2"/>
  </w:num>
  <w:num w:numId="4">
    <w:abstractNumId w:val="7"/>
  </w:num>
  <w:num w:numId="5">
    <w:abstractNumId w:val="5"/>
  </w:num>
  <w:num w:numId="6">
    <w:abstractNumId w:val="11"/>
  </w:num>
  <w:num w:numId="7">
    <w:abstractNumId w:val="4"/>
  </w:num>
  <w:num w:numId="8">
    <w:abstractNumId w:val="13"/>
  </w:num>
  <w:num w:numId="9">
    <w:abstractNumId w:val="3"/>
  </w:num>
  <w:num w:numId="10">
    <w:abstractNumId w:val="14"/>
  </w:num>
  <w:num w:numId="11">
    <w:abstractNumId w:val="12"/>
  </w:num>
  <w:num w:numId="12">
    <w:abstractNumId w:val="10"/>
  </w:num>
  <w:num w:numId="13">
    <w:abstractNumId w:val="1"/>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595"/>
    <w:rsid w:val="008E36CC"/>
    <w:rsid w:val="0096390C"/>
    <w:rsid w:val="00975635"/>
    <w:rsid w:val="009D2B35"/>
    <w:rsid w:val="00AF7494"/>
    <w:rsid w:val="00EB2140"/>
    <w:rsid w:val="00F84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9757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595"/>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5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4595"/>
    <w:rPr>
      <w:rFonts w:ascii="Lucida Grande" w:eastAsia="MS Mincho" w:hAnsi="Lucida Grande" w:cs="Lucida Grande"/>
      <w:sz w:val="18"/>
      <w:szCs w:val="18"/>
    </w:rPr>
  </w:style>
  <w:style w:type="paragraph" w:styleId="EndnoteText">
    <w:name w:val="endnote text"/>
    <w:basedOn w:val="Normal"/>
    <w:link w:val="EndnoteTextChar"/>
    <w:rsid w:val="00F84595"/>
    <w:rPr>
      <w:sz w:val="20"/>
      <w:szCs w:val="20"/>
    </w:rPr>
  </w:style>
  <w:style w:type="character" w:customStyle="1" w:styleId="EndnoteTextChar">
    <w:name w:val="Endnote Text Char"/>
    <w:basedOn w:val="DefaultParagraphFont"/>
    <w:link w:val="EndnoteText"/>
    <w:rsid w:val="00F84595"/>
    <w:rPr>
      <w:rFonts w:ascii="Cambria" w:eastAsia="MS Mincho" w:hAnsi="Cambria" w:cs="Times New Roman"/>
      <w:sz w:val="20"/>
      <w:szCs w:val="20"/>
    </w:rPr>
  </w:style>
  <w:style w:type="character" w:styleId="EndnoteReference">
    <w:name w:val="endnote reference"/>
    <w:rsid w:val="00F84595"/>
    <w:rPr>
      <w:vertAlign w:val="superscript"/>
    </w:rPr>
  </w:style>
  <w:style w:type="paragraph" w:styleId="ListParagraph">
    <w:name w:val="List Paragraph"/>
    <w:basedOn w:val="Normal"/>
    <w:uiPriority w:val="34"/>
    <w:qFormat/>
    <w:rsid w:val="00F84595"/>
    <w:pPr>
      <w:ind w:left="720"/>
      <w:contextualSpacing/>
    </w:pPr>
    <w:rPr>
      <w:rFonts w:ascii="Calibri" w:hAnsi="Calibri"/>
    </w:rPr>
  </w:style>
  <w:style w:type="paragraph" w:customStyle="1" w:styleId="Style1">
    <w:name w:val="Style1"/>
    <w:basedOn w:val="Normal"/>
    <w:link w:val="Style1Char"/>
    <w:rsid w:val="00975635"/>
    <w:pPr>
      <w:numPr>
        <w:numId w:val="10"/>
      </w:numPr>
    </w:pPr>
    <w:rPr>
      <w:rFonts w:ascii="Arial" w:eastAsia="Times New Roman" w:hAnsi="Arial"/>
      <w:szCs w:val="20"/>
    </w:rPr>
  </w:style>
  <w:style w:type="character" w:customStyle="1" w:styleId="Style1Char">
    <w:name w:val="Style1 Char"/>
    <w:link w:val="Style1"/>
    <w:rsid w:val="00975635"/>
    <w:rPr>
      <w:rFonts w:ascii="Arial" w:eastAsia="Times New Roman" w:hAnsi="Arial" w:cs="Times New Roman"/>
      <w:szCs w:val="20"/>
    </w:rPr>
  </w:style>
  <w:style w:type="paragraph" w:styleId="Header">
    <w:name w:val="header"/>
    <w:basedOn w:val="Normal"/>
    <w:link w:val="HeaderChar"/>
    <w:uiPriority w:val="99"/>
    <w:unhideWhenUsed/>
    <w:rsid w:val="00AF7494"/>
    <w:pPr>
      <w:tabs>
        <w:tab w:val="center" w:pos="4320"/>
        <w:tab w:val="right" w:pos="8640"/>
      </w:tabs>
    </w:pPr>
  </w:style>
  <w:style w:type="character" w:customStyle="1" w:styleId="HeaderChar">
    <w:name w:val="Header Char"/>
    <w:basedOn w:val="DefaultParagraphFont"/>
    <w:link w:val="Header"/>
    <w:uiPriority w:val="99"/>
    <w:rsid w:val="00AF7494"/>
    <w:rPr>
      <w:rFonts w:ascii="Cambria" w:eastAsia="MS Mincho" w:hAnsi="Cambria" w:cs="Times New Roman"/>
    </w:rPr>
  </w:style>
  <w:style w:type="paragraph" w:styleId="Footer">
    <w:name w:val="footer"/>
    <w:basedOn w:val="Normal"/>
    <w:link w:val="FooterChar"/>
    <w:uiPriority w:val="99"/>
    <w:unhideWhenUsed/>
    <w:rsid w:val="00AF7494"/>
    <w:pPr>
      <w:tabs>
        <w:tab w:val="center" w:pos="4320"/>
        <w:tab w:val="right" w:pos="8640"/>
      </w:tabs>
    </w:pPr>
  </w:style>
  <w:style w:type="character" w:customStyle="1" w:styleId="FooterChar">
    <w:name w:val="Footer Char"/>
    <w:basedOn w:val="DefaultParagraphFont"/>
    <w:link w:val="Footer"/>
    <w:uiPriority w:val="99"/>
    <w:rsid w:val="00AF7494"/>
    <w:rPr>
      <w:rFonts w:ascii="Cambria" w:eastAsia="MS Mincho" w:hAnsi="Cambria" w:cs="Times New Roman"/>
    </w:rPr>
  </w:style>
  <w:style w:type="character" w:styleId="PageNumber">
    <w:name w:val="page number"/>
    <w:basedOn w:val="DefaultParagraphFont"/>
    <w:uiPriority w:val="99"/>
    <w:semiHidden/>
    <w:unhideWhenUsed/>
    <w:rsid w:val="00AF74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595"/>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5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4595"/>
    <w:rPr>
      <w:rFonts w:ascii="Lucida Grande" w:eastAsia="MS Mincho" w:hAnsi="Lucida Grande" w:cs="Lucida Grande"/>
      <w:sz w:val="18"/>
      <w:szCs w:val="18"/>
    </w:rPr>
  </w:style>
  <w:style w:type="paragraph" w:styleId="EndnoteText">
    <w:name w:val="endnote text"/>
    <w:basedOn w:val="Normal"/>
    <w:link w:val="EndnoteTextChar"/>
    <w:rsid w:val="00F84595"/>
    <w:rPr>
      <w:sz w:val="20"/>
      <w:szCs w:val="20"/>
    </w:rPr>
  </w:style>
  <w:style w:type="character" w:customStyle="1" w:styleId="EndnoteTextChar">
    <w:name w:val="Endnote Text Char"/>
    <w:basedOn w:val="DefaultParagraphFont"/>
    <w:link w:val="EndnoteText"/>
    <w:rsid w:val="00F84595"/>
    <w:rPr>
      <w:rFonts w:ascii="Cambria" w:eastAsia="MS Mincho" w:hAnsi="Cambria" w:cs="Times New Roman"/>
      <w:sz w:val="20"/>
      <w:szCs w:val="20"/>
    </w:rPr>
  </w:style>
  <w:style w:type="character" w:styleId="EndnoteReference">
    <w:name w:val="endnote reference"/>
    <w:rsid w:val="00F84595"/>
    <w:rPr>
      <w:vertAlign w:val="superscript"/>
    </w:rPr>
  </w:style>
  <w:style w:type="paragraph" w:styleId="ListParagraph">
    <w:name w:val="List Paragraph"/>
    <w:basedOn w:val="Normal"/>
    <w:uiPriority w:val="34"/>
    <w:qFormat/>
    <w:rsid w:val="00F84595"/>
    <w:pPr>
      <w:ind w:left="720"/>
      <w:contextualSpacing/>
    </w:pPr>
    <w:rPr>
      <w:rFonts w:ascii="Calibri" w:hAnsi="Calibri"/>
    </w:rPr>
  </w:style>
  <w:style w:type="paragraph" w:customStyle="1" w:styleId="Style1">
    <w:name w:val="Style1"/>
    <w:basedOn w:val="Normal"/>
    <w:link w:val="Style1Char"/>
    <w:rsid w:val="00975635"/>
    <w:pPr>
      <w:numPr>
        <w:numId w:val="10"/>
      </w:numPr>
    </w:pPr>
    <w:rPr>
      <w:rFonts w:ascii="Arial" w:eastAsia="Times New Roman" w:hAnsi="Arial"/>
      <w:szCs w:val="20"/>
    </w:rPr>
  </w:style>
  <w:style w:type="character" w:customStyle="1" w:styleId="Style1Char">
    <w:name w:val="Style1 Char"/>
    <w:link w:val="Style1"/>
    <w:rsid w:val="00975635"/>
    <w:rPr>
      <w:rFonts w:ascii="Arial" w:eastAsia="Times New Roman" w:hAnsi="Arial" w:cs="Times New Roman"/>
      <w:szCs w:val="20"/>
    </w:rPr>
  </w:style>
  <w:style w:type="paragraph" w:styleId="Header">
    <w:name w:val="header"/>
    <w:basedOn w:val="Normal"/>
    <w:link w:val="HeaderChar"/>
    <w:uiPriority w:val="99"/>
    <w:unhideWhenUsed/>
    <w:rsid w:val="00AF7494"/>
    <w:pPr>
      <w:tabs>
        <w:tab w:val="center" w:pos="4320"/>
        <w:tab w:val="right" w:pos="8640"/>
      </w:tabs>
    </w:pPr>
  </w:style>
  <w:style w:type="character" w:customStyle="1" w:styleId="HeaderChar">
    <w:name w:val="Header Char"/>
    <w:basedOn w:val="DefaultParagraphFont"/>
    <w:link w:val="Header"/>
    <w:uiPriority w:val="99"/>
    <w:rsid w:val="00AF7494"/>
    <w:rPr>
      <w:rFonts w:ascii="Cambria" w:eastAsia="MS Mincho" w:hAnsi="Cambria" w:cs="Times New Roman"/>
    </w:rPr>
  </w:style>
  <w:style w:type="paragraph" w:styleId="Footer">
    <w:name w:val="footer"/>
    <w:basedOn w:val="Normal"/>
    <w:link w:val="FooterChar"/>
    <w:uiPriority w:val="99"/>
    <w:unhideWhenUsed/>
    <w:rsid w:val="00AF7494"/>
    <w:pPr>
      <w:tabs>
        <w:tab w:val="center" w:pos="4320"/>
        <w:tab w:val="right" w:pos="8640"/>
      </w:tabs>
    </w:pPr>
  </w:style>
  <w:style w:type="character" w:customStyle="1" w:styleId="FooterChar">
    <w:name w:val="Footer Char"/>
    <w:basedOn w:val="DefaultParagraphFont"/>
    <w:link w:val="Footer"/>
    <w:uiPriority w:val="99"/>
    <w:rsid w:val="00AF7494"/>
    <w:rPr>
      <w:rFonts w:ascii="Cambria" w:eastAsia="MS Mincho" w:hAnsi="Cambria" w:cs="Times New Roman"/>
    </w:rPr>
  </w:style>
  <w:style w:type="character" w:styleId="PageNumber">
    <w:name w:val="page number"/>
    <w:basedOn w:val="DefaultParagraphFont"/>
    <w:uiPriority w:val="99"/>
    <w:semiHidden/>
    <w:unhideWhenUsed/>
    <w:rsid w:val="00AF7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2879</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UCB</Company>
  <LinksUpToDate>false</LinksUpToDate>
  <CharactersWithSpaces>19252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Joanne Pritchard</dc:creator>
  <cp:lastModifiedBy>Owner</cp:lastModifiedBy>
  <cp:revision>2</cp:revision>
  <cp:lastPrinted>2015-09-22T22:52:00Z</cp:lastPrinted>
  <dcterms:created xsi:type="dcterms:W3CDTF">2015-09-24T19:21:00Z</dcterms:created>
  <dcterms:modified xsi:type="dcterms:W3CDTF">2015-09-24T19:21:00Z</dcterms:modified>
</cp:coreProperties>
</file>