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0B" w:rsidRDefault="00A456F1" w:rsidP="00A456F1">
      <w:pPr>
        <w:pBdr>
          <w:bottom w:val="single" w:sz="12" w:space="1" w:color="D14F2A"/>
        </w:pBdr>
        <w:jc w:val="center"/>
        <w:rPr>
          <w:rFonts w:asciiTheme="minorHAnsi" w:hAnsiTheme="minorHAnsi"/>
          <w:sz w:val="22"/>
          <w:szCs w:val="22"/>
        </w:rPr>
      </w:pPr>
      <w:r w:rsidRPr="00A456F1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AB6D5" wp14:editId="20A4EA43">
                <wp:simplePos x="0" y="0"/>
                <wp:positionH relativeFrom="margin">
                  <wp:align>right</wp:align>
                </wp:positionH>
                <wp:positionV relativeFrom="paragraph">
                  <wp:posOffset>-1329</wp:posOffset>
                </wp:positionV>
                <wp:extent cx="6441743" cy="1052623"/>
                <wp:effectExtent l="0" t="0" r="0" b="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441743" cy="10526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1716"/>
                              <w:gridCol w:w="6604"/>
                            </w:tblGrid>
                            <w:tr w:rsidR="00FE4D37" w:rsidTr="006D7D6D">
                              <w:trPr>
                                <w:trHeight w:val="1518"/>
                                <w:jc w:val="center"/>
                              </w:trPr>
                              <w:tc>
                                <w:tcPr>
                                  <w:tcW w:w="1536" w:type="dxa"/>
                                  <w:vAlign w:val="center"/>
                                </w:tcPr>
                                <w:p w:rsidR="00FE4D37" w:rsidRDefault="00FE4D37" w:rsidP="00FE4D37">
                                  <w:pPr>
                                    <w:pStyle w:val="Subheadhere01"/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34677B4" wp14:editId="716B1B0A">
                                        <wp:extent cx="829339" cy="804582"/>
                                        <wp:effectExtent l="0" t="0" r="889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6862" cy="811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innerShdw blurRad="63500" dist="50800" dir="5400000">
                                                    <a:prstClr val="black">
                                                      <a:alpha val="50000"/>
                                                    </a:prstClr>
                                                  </a:inn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vAlign w:val="center"/>
                                </w:tcPr>
                                <w:p w:rsidR="00FE4D37" w:rsidRDefault="00FE4D37" w:rsidP="00FE4D37">
                                  <w:pPr>
                                    <w:pStyle w:val="Subheadhere01"/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A4D250" wp14:editId="0525191D">
                                        <wp:extent cx="830067" cy="733646"/>
                                        <wp:effectExtent l="95250" t="57150" r="27305" b="66675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CADDlogo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8118" cy="7407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10800000" algn="r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24" w:type="dxa"/>
                                  <w:vAlign w:val="center"/>
                                </w:tcPr>
                                <w:p w:rsidR="00C87DD3" w:rsidRDefault="00FE4D37" w:rsidP="006D7D6D">
                                  <w:pPr>
                                    <w:pStyle w:val="Subheadhere01"/>
                                    <w:spacing w:before="120" w:line="276" w:lineRule="auto"/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</w:pPr>
                                  <w:r w:rsidRPr="00FE4D37"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t xml:space="preserve">Application Form for 2018 Research Capstone Award </w:t>
                                  </w:r>
                                </w:p>
                                <w:p w:rsidR="00FE4D37" w:rsidRPr="00FE4D37" w:rsidRDefault="00FE4D37" w:rsidP="00033754">
                                  <w:pPr>
                                    <w:pStyle w:val="Subheadhere01"/>
                                    <w:spacing w:line="276" w:lineRule="auto"/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</w:pPr>
                                  <w:r w:rsidRPr="00FE4D37"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t xml:space="preserve">for MSW students </w:t>
                                  </w:r>
                                </w:p>
                              </w:tc>
                            </w:tr>
                          </w:tbl>
                          <w:p w:rsidR="00A456F1" w:rsidRPr="00FE4D37" w:rsidRDefault="00A456F1" w:rsidP="00FE4D37">
                            <w:pPr>
                              <w:pStyle w:val="Subheadhere01"/>
                              <w:spacing w:before="360" w:line="276" w:lineRule="auto"/>
                              <w:ind w:left="180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AB6D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56pt;margin-top:-.1pt;width:507.2pt;height:82.9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" fillcolor="#95b3d7 [1940]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1716"/>
                        <w:gridCol w:w="6604"/>
                      </w:tblGrid>
                      <w:tr w:rsidR="00FE4D37" w:rsidTr="006D7D6D">
                        <w:trPr>
                          <w:trHeight w:val="1518"/>
                          <w:jc w:val="center"/>
                        </w:trPr>
                        <w:tc>
                          <w:tcPr>
                            <w:tcW w:w="1536" w:type="dxa"/>
                            <w:vAlign w:val="center"/>
                          </w:tcPr>
                          <w:p w:rsidR="00FE4D37" w:rsidRDefault="00FE4D37" w:rsidP="00FE4D37">
                            <w:pPr>
                              <w:pStyle w:val="Subheadhere01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4677B4" wp14:editId="716B1B0A">
                                  <wp:extent cx="829339" cy="804582"/>
                                  <wp:effectExtent l="0" t="0" r="889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862" cy="811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innerShdw blurRad="63500" dist="50800" dir="5400000">
                                              <a:prstClr val="black">
                                                <a:alpha val="50000"/>
                                              </a:prstClr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4" w:type="dxa"/>
                            <w:vAlign w:val="center"/>
                          </w:tcPr>
                          <w:p w:rsidR="00FE4D37" w:rsidRDefault="00FE4D37" w:rsidP="00FE4D37">
                            <w:pPr>
                              <w:pStyle w:val="Subheadhere01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4D250" wp14:editId="0525191D">
                                  <wp:extent cx="830067" cy="733646"/>
                                  <wp:effectExtent l="95250" t="57150" r="27305" b="666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DDlogo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118" cy="740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10800000" algn="r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24" w:type="dxa"/>
                            <w:vAlign w:val="center"/>
                          </w:tcPr>
                          <w:p w:rsidR="00C87DD3" w:rsidRDefault="00FE4D37" w:rsidP="006D7D6D">
                            <w:pPr>
                              <w:pStyle w:val="Subheadhere01"/>
                              <w:spacing w:before="120" w:line="276" w:lineRule="auto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FE4D37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Application Form for 2018 Research Capstone Award </w:t>
                            </w:r>
                          </w:p>
                          <w:p w:rsidR="00FE4D37" w:rsidRPr="00FE4D37" w:rsidRDefault="00FE4D37" w:rsidP="00033754">
                            <w:pPr>
                              <w:pStyle w:val="Subheadhere01"/>
                              <w:spacing w:line="276" w:lineRule="auto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FE4D37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for MSW students </w:t>
                            </w:r>
                          </w:p>
                        </w:tc>
                      </w:tr>
                    </w:tbl>
                    <w:p w:rsidR="00A456F1" w:rsidRPr="00FE4D37" w:rsidRDefault="00A456F1" w:rsidP="00FE4D37">
                      <w:pPr>
                        <w:pStyle w:val="Subheadhere01"/>
                        <w:spacing w:before="360" w:line="276" w:lineRule="auto"/>
                        <w:ind w:left="180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23C" w:rsidRDefault="0052223C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</w:p>
    <w:p w:rsidR="0052223C" w:rsidRPr="00553D89" w:rsidRDefault="0052223C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</w:p>
    <w:p w:rsidR="002C5244" w:rsidRDefault="002C5244" w:rsidP="002C5244">
      <w:pPr>
        <w:pStyle w:val="1title"/>
        <w:ind w:right="-660"/>
        <w:rPr>
          <w:rFonts w:ascii="Garamond" w:hAnsi="Garamond"/>
          <w:color w:val="D14F2A"/>
          <w:sz w:val="28"/>
          <w:szCs w:val="28"/>
        </w:rPr>
      </w:pPr>
    </w:p>
    <w:p w:rsidR="0052223C" w:rsidRDefault="0052223C" w:rsidP="002C5244">
      <w:pPr>
        <w:pStyle w:val="1title"/>
        <w:rPr>
          <w:rFonts w:ascii="Garamond" w:hAnsi="Garamond"/>
          <w:b w:val="0"/>
          <w:i/>
          <w:color w:val="D14F2A"/>
          <w:sz w:val="28"/>
          <w:szCs w:val="28"/>
        </w:rPr>
      </w:pPr>
    </w:p>
    <w:p w:rsidR="0052223C" w:rsidRDefault="006D7D6D" w:rsidP="002C5244">
      <w:pPr>
        <w:pStyle w:val="1title"/>
        <w:rPr>
          <w:rFonts w:ascii="Garamond" w:hAnsi="Garamond"/>
          <w:b w:val="0"/>
          <w:i/>
          <w:color w:val="D14F2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5D743" wp14:editId="264FFBCF">
                <wp:simplePos x="0" y="0"/>
                <wp:positionH relativeFrom="margin">
                  <wp:posOffset>-57150</wp:posOffset>
                </wp:positionH>
                <wp:positionV relativeFrom="paragraph">
                  <wp:posOffset>151765</wp:posOffset>
                </wp:positionV>
                <wp:extent cx="6460490" cy="0"/>
                <wp:effectExtent l="0" t="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E4C6D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1.95pt" to="504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" strokecolor="#4579b8 [3044]" strokeweight="1pt">
                <w10:wrap anchorx="margin"/>
              </v:line>
            </w:pict>
          </mc:Fallback>
        </mc:AlternateContent>
      </w:r>
    </w:p>
    <w:p w:rsidR="008203BA" w:rsidRPr="006D7D6D" w:rsidRDefault="0092206D" w:rsidP="009E28EF">
      <w:pPr>
        <w:pStyle w:val="1text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color w:val="D14F2A"/>
          <w:sz w:val="28"/>
          <w:szCs w:val="28"/>
        </w:rPr>
        <w:t xml:space="preserve">NOTE: </w:t>
      </w:r>
      <w:r w:rsidR="008203BA" w:rsidRPr="006D7D6D">
        <w:rPr>
          <w:rFonts w:asciiTheme="minorHAnsi" w:hAnsiTheme="minorHAnsi"/>
          <w:b/>
          <w:color w:val="D14F2A"/>
          <w:sz w:val="28"/>
          <w:szCs w:val="28"/>
        </w:rPr>
        <w:t xml:space="preserve">Deadline for </w:t>
      </w:r>
      <w:r w:rsidR="008D6DCC">
        <w:rPr>
          <w:rFonts w:asciiTheme="minorHAnsi" w:hAnsiTheme="minorHAnsi"/>
          <w:b/>
          <w:color w:val="D14F2A"/>
          <w:sz w:val="28"/>
          <w:szCs w:val="28"/>
        </w:rPr>
        <w:t>s</w:t>
      </w:r>
      <w:r w:rsidR="008203BA" w:rsidRPr="006D7D6D">
        <w:rPr>
          <w:rFonts w:asciiTheme="minorHAnsi" w:hAnsiTheme="minorHAnsi"/>
          <w:b/>
          <w:color w:val="D14F2A"/>
          <w:sz w:val="28"/>
          <w:szCs w:val="28"/>
        </w:rPr>
        <w:t>ubmission</w:t>
      </w:r>
      <w:r>
        <w:rPr>
          <w:rFonts w:asciiTheme="minorHAnsi" w:hAnsiTheme="minorHAnsi"/>
          <w:b/>
          <w:color w:val="D14F2A"/>
          <w:sz w:val="28"/>
          <w:szCs w:val="28"/>
        </w:rPr>
        <w:t xml:space="preserve"> extended until Friday, April 6</w:t>
      </w:r>
      <w:r w:rsidR="008203BA" w:rsidRPr="006D7D6D">
        <w:rPr>
          <w:rFonts w:asciiTheme="minorHAnsi" w:hAnsiTheme="minorHAnsi"/>
          <w:b/>
          <w:color w:val="D14F2A"/>
          <w:sz w:val="28"/>
          <w:szCs w:val="28"/>
        </w:rPr>
        <w:t>, 201</w:t>
      </w:r>
      <w:r w:rsidR="00E84F0B" w:rsidRPr="006D7D6D">
        <w:rPr>
          <w:rFonts w:asciiTheme="minorHAnsi" w:hAnsiTheme="minorHAnsi"/>
          <w:b/>
          <w:color w:val="D14F2A"/>
          <w:sz w:val="28"/>
          <w:szCs w:val="28"/>
        </w:rPr>
        <w:t>8</w:t>
      </w:r>
    </w:p>
    <w:p w:rsidR="008203BA" w:rsidRPr="009E28EF" w:rsidRDefault="008203BA" w:rsidP="008203BA">
      <w:pPr>
        <w:pStyle w:val="1text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3357"/>
        <w:gridCol w:w="3355"/>
        <w:gridCol w:w="3358"/>
      </w:tblGrid>
      <w:tr w:rsidR="00922382" w:rsidRPr="008203BA" w:rsidTr="00033754">
        <w:trPr>
          <w:trHeight w:val="258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6DA5"/>
          </w:tcPr>
          <w:p w:rsidR="00922382" w:rsidRPr="00553D89" w:rsidRDefault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Contact information (For team submissions, provide info for all students on the team)</w:t>
            </w:r>
          </w:p>
        </w:tc>
      </w:tr>
      <w:tr w:rsidR="005C5ED5" w:rsidRPr="008203BA" w:rsidTr="00033754">
        <w:trPr>
          <w:trHeight w:val="368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Name(s)</w:t>
            </w:r>
          </w:p>
          <w:p w:rsidR="005C5ED5" w:rsidRPr="008203BA" w:rsidDel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Email(s)</w:t>
            </w:r>
          </w:p>
          <w:p w:rsidR="005C5ED5" w:rsidRPr="008203BA" w:rsidDel="005C5ED5" w:rsidRDefault="005C5ED5" w:rsidP="007B2ED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Phone(s)</w:t>
            </w:r>
          </w:p>
          <w:p w:rsidR="005C5ED5" w:rsidRPr="008203BA" w:rsidDel="005C5ED5" w:rsidRDefault="00280CB6" w:rsidP="007B2ED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 w:rsidR="00D511DD">
              <w:rPr>
                <w:rFonts w:asciiTheme="minorHAnsi" w:hAnsiTheme="minorHAnsi"/>
                <w:sz w:val="22"/>
                <w:szCs w:val="22"/>
              </w:rPr>
            </w:r>
            <w:r w:rsidR="00D511DD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A66045" w:rsidRPr="008203BA" w:rsidTr="00033754">
        <w:tblPrEx>
          <w:tblBorders>
            <w:insideV w:val="single" w:sz="8" w:space="0" w:color="D14F2A"/>
          </w:tblBorders>
        </w:tblPrEx>
        <w:trPr>
          <w:trHeight w:val="308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School</w:t>
            </w:r>
          </w:p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033754">
        <w:tblPrEx>
          <w:tblBorders>
            <w:insideV w:val="single" w:sz="8" w:space="0" w:color="D14F2A"/>
          </w:tblBorders>
        </w:tblPrEx>
        <w:trPr>
          <w:trHeight w:val="843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A867BE">
            <w:pPr>
              <w:spacing w:after="12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Are you 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CalSWEC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stipend recipient? </w:t>
            </w:r>
            <w:r w:rsidRPr="007B2EDE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Please mark your selection with an X.)</w:t>
            </w:r>
          </w:p>
          <w:p w:rsidR="00A66045" w:rsidRPr="00553D89" w:rsidRDefault="00A66045" w:rsidP="00A6604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Pr="006D7D6D">
              <w:rPr>
                <w:rFonts w:asciiTheme="minorHAnsi" w:hAnsiTheme="minorHAnsi" w:cstheme="minorHAnsi"/>
                <w:sz w:val="22"/>
                <w:szCs w:val="22"/>
              </w:rPr>
              <w:t>Yes, Title IV-</w:t>
            </w:r>
            <w:r w:rsidRPr="006D7D6D">
              <w:rPr>
                <w:rFonts w:asciiTheme="minorHAnsi" w:hAnsiTheme="minorHAnsi" w:cstheme="minorHAnsi"/>
              </w:rPr>
              <w:t>E</w:t>
            </w:r>
            <w:r w:rsidRPr="006D7D6D">
              <w:rPr>
                <w:rFonts w:asciiTheme="minorHAnsi" w:hAnsiTheme="minorHAnsi" w:cstheme="minorHAnsi"/>
              </w:rPr>
              <w:tab/>
            </w:r>
            <w:r w:rsidRPr="006D7D6D">
              <w:rPr>
                <w:rFonts w:asciiTheme="minorHAnsi" w:hAnsiTheme="minorHAnsi" w:cstheme="minorHAnsi"/>
              </w:rPr>
              <w:tab/>
            </w:r>
            <w:r w:rsidRPr="006D7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D7D6D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___  </w:t>
            </w:r>
            <w:r w:rsidRPr="006D7D6D">
              <w:rPr>
                <w:rFonts w:asciiTheme="minorHAnsi" w:hAnsiTheme="minorHAnsi" w:cstheme="minorHAnsi"/>
                <w:sz w:val="22"/>
                <w:szCs w:val="22"/>
              </w:rPr>
              <w:t>Yes, Mental Health</w:t>
            </w:r>
            <w:r w:rsidRPr="006D7D6D">
              <w:rPr>
                <w:rFonts w:asciiTheme="minorHAnsi" w:hAnsiTheme="minorHAnsi" w:cstheme="minorHAnsi"/>
              </w:rPr>
              <w:tab/>
            </w:r>
            <w:r w:rsidRPr="006D7D6D">
              <w:rPr>
                <w:rFonts w:asciiTheme="minorHAnsi" w:hAnsiTheme="minorHAnsi" w:cstheme="minorHAnsi"/>
              </w:rPr>
              <w:tab/>
            </w:r>
            <w:r w:rsidRPr="006D7D6D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___  </w:t>
            </w:r>
            <w:r w:rsidRPr="006D7D6D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:rsidR="0062564C" w:rsidRDefault="0062564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8" w:space="0" w:color="D14F2A"/>
        </w:tblBorders>
        <w:tblLook w:val="04A0" w:firstRow="1" w:lastRow="0" w:firstColumn="1" w:lastColumn="0" w:noHBand="0" w:noVBand="1"/>
      </w:tblPr>
      <w:tblGrid>
        <w:gridCol w:w="3354"/>
        <w:gridCol w:w="3353"/>
        <w:gridCol w:w="3363"/>
      </w:tblGrid>
      <w:tr w:rsidR="007C564D" w:rsidRPr="007C564D" w:rsidTr="00033754">
        <w:trPr>
          <w:trHeight w:val="300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6DA5"/>
          </w:tcPr>
          <w:p w:rsidR="005C5ED5" w:rsidRPr="00553D89" w:rsidRDefault="005C5ED5" w:rsidP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Review and Approval (Must have signatures to qualify)</w:t>
            </w:r>
          </w:p>
        </w:tc>
      </w:tr>
      <w:tr w:rsidR="00A66045" w:rsidRPr="008203BA" w:rsidTr="00033754">
        <w:trPr>
          <w:trHeight w:val="285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Supervising research</w:t>
            </w:r>
            <w:r w:rsidR="0016669D">
              <w:rPr>
                <w:rFonts w:asciiTheme="minorHAnsi" w:hAnsiTheme="minorHAnsi"/>
                <w:sz w:val="22"/>
                <w:szCs w:val="22"/>
              </w:rPr>
              <w:t>/capstone project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faculty or instructor</w:t>
            </w:r>
          </w:p>
        </w:tc>
      </w:tr>
      <w:tr w:rsidR="00A66045" w:rsidRPr="008203BA" w:rsidTr="00033754">
        <w:trPr>
          <w:trHeight w:val="225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A66045" w:rsidRPr="00AA3AB6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033754">
        <w:trPr>
          <w:trHeight w:val="300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Internship/</w:t>
            </w: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mployment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gency 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upervisor</w:t>
            </w:r>
          </w:p>
        </w:tc>
      </w:tr>
      <w:tr w:rsidR="005C5ED5" w:rsidRPr="008203BA" w:rsidTr="00033754">
        <w:trPr>
          <w:trHeight w:val="225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6045" w:rsidRPr="008203BA" w:rsidTr="00033754">
        <w:trPr>
          <w:trHeight w:val="270"/>
        </w:trPr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Placement/Internship agency</w:t>
            </w:r>
          </w:p>
          <w:p w:rsidR="00A66045" w:rsidRDefault="00A66045" w:rsidP="0052223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C5ED5" w:rsidRDefault="005C5ED5">
      <w:pPr>
        <w:rPr>
          <w:rFonts w:asciiTheme="minorHAnsi" w:hAnsiTheme="minorHAnsi"/>
          <w:sz w:val="22"/>
          <w:szCs w:val="22"/>
        </w:rPr>
      </w:pPr>
    </w:p>
    <w:p w:rsidR="007C564D" w:rsidRPr="00553D89" w:rsidRDefault="007C564D">
      <w:pPr>
        <w:rPr>
          <w:rFonts w:asciiTheme="minorHAnsi" w:hAnsiTheme="minorHAnsi"/>
          <w:sz w:val="22"/>
          <w:szCs w:val="22"/>
        </w:rPr>
      </w:pPr>
    </w:p>
    <w:p w:rsidR="00F2218A" w:rsidRPr="00553D89" w:rsidRDefault="007E284C">
      <w:pPr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/>
          <w:sz w:val="22"/>
          <w:szCs w:val="22"/>
        </w:rPr>
        <w:t xml:space="preserve">This page </w:t>
      </w:r>
      <w:proofErr w:type="gramStart"/>
      <w:r w:rsidRPr="00553D89">
        <w:rPr>
          <w:rFonts w:asciiTheme="minorHAnsi" w:hAnsiTheme="minorHAnsi"/>
          <w:sz w:val="22"/>
          <w:szCs w:val="22"/>
        </w:rPr>
        <w:t>will be separated</w:t>
      </w:r>
      <w:proofErr w:type="gramEnd"/>
      <w:r w:rsidRPr="00553D89">
        <w:rPr>
          <w:rFonts w:asciiTheme="minorHAnsi" w:hAnsiTheme="minorHAnsi"/>
          <w:sz w:val="22"/>
          <w:szCs w:val="22"/>
        </w:rPr>
        <w:t xml:space="preserve"> from the rest of the proposal in order to preserve anonymity in the blind review of the proposals</w:t>
      </w:r>
      <w:r w:rsidR="001E605F" w:rsidRPr="00553D89">
        <w:rPr>
          <w:rFonts w:asciiTheme="minorHAnsi" w:hAnsiTheme="minorHAnsi"/>
          <w:sz w:val="22"/>
          <w:szCs w:val="22"/>
        </w:rPr>
        <w:t xml:space="preserve">. </w:t>
      </w:r>
      <w:r w:rsidR="0022361B" w:rsidRPr="00553D89">
        <w:rPr>
          <w:rFonts w:asciiTheme="minorHAnsi" w:hAnsiTheme="minorHAnsi"/>
          <w:sz w:val="22"/>
          <w:szCs w:val="22"/>
        </w:rPr>
        <w:t>To reconnect your personal information with the content of the proposal we ask that you create a self-generated ID</w:t>
      </w:r>
      <w:r w:rsidR="00286181">
        <w:rPr>
          <w:rFonts w:asciiTheme="minorHAnsi" w:hAnsiTheme="minorHAnsi"/>
          <w:sz w:val="22"/>
          <w:szCs w:val="22"/>
        </w:rPr>
        <w:t xml:space="preserve"> in the footer below</w:t>
      </w:r>
      <w:r w:rsidR="00F2218A" w:rsidRPr="00553D89">
        <w:rPr>
          <w:rFonts w:asciiTheme="minorHAnsi" w:hAnsiTheme="minorHAnsi"/>
          <w:sz w:val="22"/>
          <w:szCs w:val="22"/>
        </w:rPr>
        <w:t>:</w:t>
      </w:r>
    </w:p>
    <w:p w:rsidR="00445432" w:rsidRPr="00553D89" w:rsidRDefault="00445432">
      <w:pPr>
        <w:rPr>
          <w:rFonts w:asciiTheme="minorHAnsi" w:hAnsiTheme="minorHAnsi"/>
          <w:sz w:val="22"/>
          <w:szCs w:val="22"/>
        </w:rPr>
      </w:pPr>
    </w:p>
    <w:p w:rsidR="001E605F" w:rsidRPr="00553D8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 xml:space="preserve">In the first </w:t>
      </w:r>
      <w:proofErr w:type="gramStart"/>
      <w:r w:rsidRPr="00553D89">
        <w:rPr>
          <w:rFonts w:asciiTheme="minorHAnsi" w:hAnsiTheme="minorHAnsi" w:cs="Arial"/>
          <w:bCs/>
          <w:sz w:val="22"/>
          <w:szCs w:val="22"/>
        </w:rPr>
        <w:t>3</w:t>
      </w:r>
      <w:proofErr w:type="gramEnd"/>
      <w:r w:rsidRPr="00553D89">
        <w:rPr>
          <w:rFonts w:asciiTheme="minorHAnsi" w:hAnsiTheme="minorHAnsi" w:cs="Arial"/>
          <w:bCs/>
          <w:sz w:val="22"/>
          <w:szCs w:val="22"/>
        </w:rPr>
        <w:t xml:space="preserve"> slots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86181">
        <w:rPr>
          <w:rFonts w:asciiTheme="minorHAnsi" w:hAnsiTheme="minorHAnsi" w:cs="Arial"/>
          <w:bCs/>
          <w:sz w:val="22"/>
          <w:szCs w:val="22"/>
        </w:rPr>
        <w:t>of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the footer below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type the first three letters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of your mother’s maiden name</w:t>
      </w:r>
      <w:r w:rsidR="00033754">
        <w:rPr>
          <w:rFonts w:asciiTheme="minorHAnsi" w:hAnsiTheme="minorHAnsi" w:cs="Arial"/>
          <w:bCs/>
          <w:sz w:val="22"/>
          <w:szCs w:val="22"/>
        </w:rPr>
        <w:t>.</w:t>
      </w:r>
      <w:r w:rsidR="00033754">
        <w:rPr>
          <w:rFonts w:asciiTheme="minorHAnsi" w:hAnsiTheme="minorHAnsi" w:cs="Arial"/>
          <w:bCs/>
          <w:sz w:val="22"/>
          <w:szCs w:val="22"/>
        </w:rPr>
        <w:br/>
      </w:r>
      <w:r w:rsidRPr="00553D89">
        <w:rPr>
          <w:rFonts w:asciiTheme="minorHAnsi" w:hAnsiTheme="minorHAnsi" w:cs="Arial"/>
          <w:bCs/>
          <w:sz w:val="22"/>
          <w:szCs w:val="22"/>
        </w:rPr>
        <w:t>(Example: If her name is/was Alice Smith, the letters are SMI).</w:t>
      </w:r>
    </w:p>
    <w:p w:rsidR="00F2218A" w:rsidRPr="00553D89" w:rsidRDefault="00F2218A">
      <w:pPr>
        <w:rPr>
          <w:rFonts w:asciiTheme="minorHAnsi" w:hAnsiTheme="minorHAnsi" w:cs="Arial"/>
          <w:bCs/>
          <w:sz w:val="22"/>
          <w:szCs w:val="22"/>
        </w:rPr>
      </w:pPr>
    </w:p>
    <w:p w:rsidR="008400F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 xml:space="preserve">In the next </w:t>
      </w:r>
      <w:proofErr w:type="gramStart"/>
      <w:r w:rsidRPr="00553D89">
        <w:rPr>
          <w:rFonts w:asciiTheme="minorHAnsi" w:hAnsiTheme="minorHAnsi" w:cs="Arial"/>
          <w:bCs/>
          <w:sz w:val="22"/>
          <w:szCs w:val="22"/>
        </w:rPr>
        <w:t>3</w:t>
      </w:r>
      <w:proofErr w:type="gramEnd"/>
      <w:r w:rsidRPr="00553D89">
        <w:rPr>
          <w:rFonts w:asciiTheme="minorHAnsi" w:hAnsiTheme="minorHAnsi" w:cs="Arial"/>
          <w:bCs/>
          <w:sz w:val="22"/>
          <w:szCs w:val="22"/>
        </w:rPr>
        <w:t xml:space="preserve"> slots 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of the footer </w:t>
      </w:r>
      <w:r w:rsidRPr="00553D89">
        <w:rPr>
          <w:rFonts w:asciiTheme="minorHAnsi" w:hAnsiTheme="minorHAnsi" w:cs="Arial"/>
          <w:bCs/>
          <w:sz w:val="22"/>
          <w:szCs w:val="22"/>
        </w:rPr>
        <w:t>type the first three letters of your mother’s first name</w:t>
      </w:r>
      <w:r w:rsidR="00033754">
        <w:rPr>
          <w:rFonts w:asciiTheme="minorHAnsi" w:hAnsiTheme="minorHAnsi" w:cs="Arial"/>
          <w:bCs/>
          <w:sz w:val="22"/>
          <w:szCs w:val="22"/>
        </w:rPr>
        <w:t>.</w:t>
      </w:r>
      <w:r w:rsidR="00033754">
        <w:rPr>
          <w:rFonts w:asciiTheme="minorHAnsi" w:hAnsiTheme="minorHAnsi" w:cs="Arial"/>
          <w:bCs/>
          <w:sz w:val="22"/>
          <w:szCs w:val="22"/>
        </w:rPr>
        <w:br/>
      </w:r>
      <w:r w:rsidRPr="00553D89">
        <w:rPr>
          <w:rFonts w:asciiTheme="minorHAnsi" w:hAnsiTheme="minorHAnsi" w:cs="Arial"/>
          <w:bCs/>
          <w:sz w:val="22"/>
          <w:szCs w:val="22"/>
        </w:rPr>
        <w:t>(Example: If her first name was Alice Smith, the letters are ALI.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400F9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Special Note: If the name has fewer than three letters, fill in the letters from the left and add 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the letter “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>O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”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in the remaining space on the right.</w:t>
      </w:r>
      <w:r w:rsidR="008400F9">
        <w:rPr>
          <w:rFonts w:asciiTheme="minorHAnsi" w:hAnsiTheme="minorHAnsi" w:cs="Arial"/>
          <w:bCs/>
          <w:sz w:val="22"/>
          <w:szCs w:val="22"/>
        </w:rPr>
        <w:t>)</w:t>
      </w:r>
    </w:p>
    <w:p w:rsidR="001E605F" w:rsidRPr="00553D89" w:rsidRDefault="001E605F" w:rsidP="00553D89">
      <w:pPr>
        <w:pStyle w:val="ListParagraph"/>
        <w:ind w:left="360"/>
        <w:rPr>
          <w:rFonts w:asciiTheme="minorHAnsi" w:hAnsiTheme="minorHAnsi" w:cs="Arial"/>
          <w:bCs/>
          <w:sz w:val="22"/>
          <w:szCs w:val="22"/>
        </w:rPr>
      </w:pPr>
    </w:p>
    <w:p w:rsidR="001E605F" w:rsidRPr="00553D89" w:rsidRDefault="0052671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 xml:space="preserve">In the last </w:t>
      </w:r>
      <w:proofErr w:type="gramStart"/>
      <w:r w:rsidRPr="00553D89">
        <w:rPr>
          <w:rFonts w:asciiTheme="minorHAnsi" w:hAnsiTheme="minorHAnsi" w:cs="Arial"/>
          <w:bCs/>
          <w:sz w:val="22"/>
          <w:szCs w:val="22"/>
        </w:rPr>
        <w:t>2</w:t>
      </w:r>
      <w:proofErr w:type="gramEnd"/>
      <w:r w:rsidRPr="00553D89">
        <w:rPr>
          <w:rFonts w:asciiTheme="minorHAnsi" w:hAnsiTheme="minorHAnsi" w:cs="Arial"/>
          <w:bCs/>
          <w:sz w:val="22"/>
          <w:szCs w:val="22"/>
        </w:rPr>
        <w:t xml:space="preserve"> slots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 of the footer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type the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 xml:space="preserve">numerals for the DAY you were </w:t>
      </w:r>
      <w:r w:rsidR="00547B0F">
        <w:rPr>
          <w:rFonts w:asciiTheme="minorHAnsi" w:hAnsiTheme="minorHAnsi" w:cs="Arial"/>
          <w:bCs/>
          <w:sz w:val="22"/>
          <w:szCs w:val="22"/>
        </w:rPr>
        <w:t>born</w:t>
      </w:r>
      <w:r w:rsidR="00033754">
        <w:rPr>
          <w:rFonts w:asciiTheme="minorHAnsi" w:hAnsiTheme="minorHAnsi" w:cs="Arial"/>
          <w:bCs/>
          <w:sz w:val="22"/>
          <w:szCs w:val="22"/>
        </w:rPr>
        <w:t>.</w:t>
      </w:r>
      <w:r w:rsidR="00033754">
        <w:rPr>
          <w:rFonts w:asciiTheme="minorHAnsi" w:hAnsiTheme="minorHAnsi" w:cs="Arial"/>
          <w:bCs/>
          <w:sz w:val="22"/>
          <w:szCs w:val="22"/>
        </w:rPr>
        <w:br/>
      </w:r>
      <w:r w:rsidR="001E605F" w:rsidRPr="00553D89">
        <w:rPr>
          <w:rFonts w:asciiTheme="minorHAnsi" w:hAnsiTheme="minorHAnsi" w:cs="Arial"/>
          <w:bCs/>
          <w:sz w:val="22"/>
          <w:szCs w:val="22"/>
        </w:rPr>
        <w:t>(Example: If you were born on November 29</w:t>
      </w:r>
      <w:r w:rsidR="00B92345">
        <w:rPr>
          <w:rFonts w:asciiTheme="minorHAnsi" w:hAnsiTheme="minorHAnsi" w:cs="Arial"/>
          <w:bCs/>
          <w:sz w:val="22"/>
          <w:szCs w:val="22"/>
        </w:rPr>
        <w:t>,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 xml:space="preserve"> 1970, the numerals would be 29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.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>Please use “0” before the number for numbers less than 10; for example for “5” use “05”)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1E605F" w:rsidRPr="00553D89">
        <w:rPr>
          <w:rFonts w:asciiTheme="minorHAnsi" w:hAnsiTheme="minorHAnsi"/>
          <w:sz w:val="22"/>
          <w:szCs w:val="22"/>
        </w:rPr>
        <w:br w:type="page"/>
      </w:r>
    </w:p>
    <w:p w:rsidR="001E605F" w:rsidRPr="00553D89" w:rsidRDefault="001E605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2361B" w:rsidRPr="008203BA" w:rsidTr="006D7D6D">
        <w:trPr>
          <w:trHeight w:val="330"/>
        </w:trPr>
        <w:tc>
          <w:tcPr>
            <w:tcW w:w="10188" w:type="dxa"/>
            <w:shd w:val="clear" w:color="auto" w:fill="3B6DA5"/>
          </w:tcPr>
          <w:p w:rsidR="0022361B" w:rsidRPr="00553D89" w:rsidRDefault="0022361B" w:rsidP="00A6604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Title or Topic of Research</w:t>
            </w:r>
            <w:r w:rsidR="0016669D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or Capstone Project</w:t>
            </w:r>
          </w:p>
        </w:tc>
      </w:tr>
      <w:tr w:rsidR="00BB3654" w:rsidRPr="008203BA" w:rsidTr="006D7D6D">
        <w:trPr>
          <w:trHeight w:val="630"/>
        </w:trPr>
        <w:tc>
          <w:tcPr>
            <w:tcW w:w="10188" w:type="dxa"/>
          </w:tcPr>
          <w:p w:rsidR="00BB3654" w:rsidRPr="008203BA" w:rsidRDefault="00BB3654" w:rsidP="0022361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22382" w:rsidRPr="008203BA" w:rsidTr="006D7D6D">
        <w:trPr>
          <w:trHeight w:val="890"/>
        </w:trPr>
        <w:tc>
          <w:tcPr>
            <w:tcW w:w="10188" w:type="dxa"/>
            <w:shd w:val="clear" w:color="auto" w:fill="C6D9F1" w:themeFill="text2" w:themeFillTint="33"/>
          </w:tcPr>
          <w:p w:rsidR="001356C7" w:rsidRPr="001356C7" w:rsidRDefault="00922382" w:rsidP="00A867BE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53D89">
              <w:rPr>
                <w:rFonts w:asciiTheme="minorHAnsi" w:hAnsiTheme="minorHAnsi"/>
                <w:sz w:val="22"/>
                <w:szCs w:val="22"/>
              </w:rPr>
              <w:t xml:space="preserve">Description of how the </w:t>
            </w:r>
            <w:r w:rsidR="00547B0F">
              <w:rPr>
                <w:rFonts w:asciiTheme="minorHAnsi" w:hAnsiTheme="minorHAnsi"/>
                <w:sz w:val="22"/>
                <w:szCs w:val="22"/>
              </w:rPr>
              <w:t>study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 xml:space="preserve"> topic is relevant to the placement agency</w:t>
            </w:r>
            <w:r w:rsidR="00A6604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356C7" w:rsidRDefault="00A867BE" w:rsidP="001356C7">
            <w:pPr>
              <w:pStyle w:val="ListParagraph"/>
              <w:ind w:left="36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</w:t>
            </w:r>
            <w:r w:rsidR="001356C7">
              <w:rPr>
                <w:rFonts w:asciiTheme="minorHAnsi" w:hAnsiTheme="minorHAnsi"/>
                <w:b/>
                <w:sz w:val="22"/>
                <w:szCs w:val="22"/>
              </w:rPr>
              <w:t>R</w:t>
            </w:r>
          </w:p>
          <w:p w:rsidR="001356C7" w:rsidRDefault="001356C7" w:rsidP="001356C7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otential </w:t>
            </w:r>
            <w:r w:rsidR="00922382" w:rsidRPr="00553D89">
              <w:rPr>
                <w:rFonts w:asciiTheme="minorHAnsi" w:hAnsiTheme="minorHAnsi"/>
                <w:sz w:val="22"/>
                <w:szCs w:val="22"/>
              </w:rPr>
              <w:t>significance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22382" w:rsidRPr="00553D89">
              <w:rPr>
                <w:rFonts w:asciiTheme="minorHAnsi" w:hAnsiTheme="minorHAnsi"/>
                <w:sz w:val="22"/>
                <w:szCs w:val="22"/>
              </w:rPr>
              <w:t xml:space="preserve">and application of the topic to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ublic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h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uman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s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ervices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policy and p</w:t>
            </w:r>
            <w:r w:rsidR="00922382" w:rsidRPr="00553D89">
              <w:rPr>
                <w:rFonts w:asciiTheme="minorHAnsi" w:hAnsiTheme="minorHAnsi"/>
                <w:sz w:val="22"/>
                <w:szCs w:val="22"/>
              </w:rPr>
              <w:t>ractice</w:t>
            </w:r>
            <w:r w:rsidR="002437A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922382" w:rsidRPr="00553D89" w:rsidRDefault="00F2218A" w:rsidP="00FE4D37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53D89">
              <w:rPr>
                <w:rFonts w:asciiTheme="minorHAnsi" w:hAnsiTheme="minorHAnsi"/>
                <w:sz w:val="22"/>
                <w:szCs w:val="22"/>
              </w:rPr>
              <w:t>(500 words or less, excluding references)</w:t>
            </w:r>
          </w:p>
        </w:tc>
      </w:tr>
      <w:tr w:rsidR="00296346" w:rsidRPr="008203BA" w:rsidTr="006D7D6D">
        <w:trPr>
          <w:trHeight w:val="4490"/>
        </w:trPr>
        <w:tc>
          <w:tcPr>
            <w:tcW w:w="10188" w:type="dxa"/>
          </w:tcPr>
          <w:p w:rsidR="00296346" w:rsidRPr="00553D89" w:rsidRDefault="00296346" w:rsidP="00553D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C5D9A" w:rsidRDefault="00DC5D9A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00F9" w:rsidRPr="008203BA" w:rsidTr="006D7D6D">
        <w:trPr>
          <w:trHeight w:val="422"/>
        </w:trPr>
        <w:tc>
          <w:tcPr>
            <w:tcW w:w="10188" w:type="dxa"/>
            <w:shd w:val="clear" w:color="auto" w:fill="C6D9F1" w:themeFill="text2" w:themeFillTint="33"/>
          </w:tcPr>
          <w:p w:rsidR="001356C7" w:rsidRPr="001356C7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 xml:space="preserve">Description of the </w:t>
            </w:r>
            <w:r w:rsidR="00547B0F">
              <w:rPr>
                <w:rFonts w:asciiTheme="minorHAnsi" w:hAnsiTheme="minorHAnsi"/>
                <w:sz w:val="22"/>
                <w:szCs w:val="22"/>
              </w:rPr>
              <w:t>Study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 Methodology and Design (include </w:t>
            </w:r>
            <w:r w:rsidR="0016669D">
              <w:rPr>
                <w:rFonts w:asciiTheme="minorHAnsi" w:hAnsiTheme="minorHAnsi"/>
                <w:sz w:val="22"/>
                <w:szCs w:val="22"/>
              </w:rPr>
              <w:t xml:space="preserve">rational, 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research questions or hypotheses </w:t>
            </w:r>
            <w:r w:rsidR="00946CF1">
              <w:rPr>
                <w:rFonts w:asciiTheme="minorHAnsi" w:hAnsiTheme="minorHAnsi"/>
                <w:sz w:val="22"/>
                <w:szCs w:val="22"/>
              </w:rPr>
              <w:t xml:space="preserve">or project goals, 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if applicable, sampling</w:t>
            </w:r>
            <w:r w:rsidR="00946CF1">
              <w:rPr>
                <w:rFonts w:asciiTheme="minorHAnsi" w:hAnsiTheme="minorHAnsi"/>
                <w:sz w:val="22"/>
                <w:szCs w:val="22"/>
              </w:rPr>
              <w:t>, if applicable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, measures, and data analysis plan)  </w:t>
            </w:r>
          </w:p>
          <w:p w:rsidR="008400F9" w:rsidRPr="00AA3AB6" w:rsidRDefault="008400F9" w:rsidP="00FE4D37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6D7D6D">
        <w:trPr>
          <w:trHeight w:val="4830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00F9" w:rsidRPr="008203BA" w:rsidTr="006D7D6D">
        <w:trPr>
          <w:trHeight w:val="420"/>
        </w:trPr>
        <w:tc>
          <w:tcPr>
            <w:tcW w:w="10188" w:type="dxa"/>
            <w:shd w:val="clear" w:color="auto" w:fill="C6D9F1" w:themeFill="text2" w:themeFillTint="33"/>
          </w:tcPr>
          <w:p w:rsidR="001356C7" w:rsidRPr="001356C7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lastRenderedPageBreak/>
              <w:t>Description of specific procedures on how the project will be carried 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8400F9" w:rsidRPr="00AA3AB6" w:rsidRDefault="008400F9" w:rsidP="00FE4D37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6D7D6D">
        <w:trPr>
          <w:trHeight w:val="5372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p w:rsidR="008D7E3C" w:rsidRPr="006D7D6D" w:rsidRDefault="008D7E3C" w:rsidP="008D7E3C">
      <w:pPr>
        <w:spacing w:line="360" w:lineRule="auto"/>
        <w:rPr>
          <w:rFonts w:asciiTheme="minorHAnsi" w:hAnsiTheme="minorHAnsi"/>
          <w:b/>
          <w:sz w:val="22"/>
          <w:szCs w:val="22"/>
        </w:rPr>
      </w:pPr>
      <w:r w:rsidRPr="006D7D6D">
        <w:rPr>
          <w:rFonts w:asciiTheme="minorHAnsi" w:hAnsiTheme="minorHAnsi"/>
          <w:b/>
          <w:sz w:val="22"/>
          <w:szCs w:val="22"/>
        </w:rPr>
        <w:t>Criteria for selection:</w:t>
      </w:r>
    </w:p>
    <w:p w:rsidR="001356C7" w:rsidRPr="006D7D6D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 xml:space="preserve">Relevance of the </w:t>
      </w:r>
      <w:r w:rsidR="00547B0F" w:rsidRPr="006D7D6D">
        <w:rPr>
          <w:rFonts w:asciiTheme="minorHAnsi" w:hAnsiTheme="minorHAnsi"/>
          <w:color w:val="000000"/>
          <w:sz w:val="22"/>
          <w:szCs w:val="22"/>
        </w:rPr>
        <w:t>study</w:t>
      </w:r>
      <w:r w:rsidRPr="006D7D6D">
        <w:rPr>
          <w:rFonts w:asciiTheme="minorHAnsi" w:hAnsiTheme="minorHAnsi"/>
          <w:color w:val="000000"/>
          <w:sz w:val="22"/>
          <w:szCs w:val="22"/>
        </w:rPr>
        <w:t xml:space="preserve"> to</w:t>
      </w:r>
      <w:r w:rsidR="00A66045" w:rsidRPr="006D7D6D">
        <w:rPr>
          <w:rFonts w:asciiTheme="minorHAnsi" w:hAnsiTheme="minorHAnsi"/>
          <w:color w:val="000000"/>
          <w:sz w:val="22"/>
          <w:szCs w:val="22"/>
        </w:rPr>
        <w:t xml:space="preserve"> the student’s placement agency</w:t>
      </w:r>
      <w:r w:rsidRPr="006D7D6D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1356C7" w:rsidRPr="006D7D6D" w:rsidRDefault="00A867BE" w:rsidP="001356C7">
      <w:pPr>
        <w:pStyle w:val="ListParagraph"/>
        <w:ind w:left="562"/>
        <w:jc w:val="center"/>
        <w:rPr>
          <w:rFonts w:asciiTheme="minorHAnsi" w:hAnsiTheme="minorHAnsi"/>
          <w:b/>
          <w:i/>
          <w:color w:val="000000"/>
          <w:sz w:val="22"/>
          <w:szCs w:val="22"/>
        </w:rPr>
      </w:pPr>
      <w:r w:rsidRPr="006D7D6D">
        <w:rPr>
          <w:rFonts w:asciiTheme="minorHAnsi" w:hAnsiTheme="minorHAnsi"/>
          <w:b/>
          <w:i/>
          <w:color w:val="000000"/>
          <w:sz w:val="22"/>
          <w:szCs w:val="22"/>
        </w:rPr>
        <w:t>OR</w:t>
      </w:r>
    </w:p>
    <w:p w:rsidR="008D7E3C" w:rsidRPr="006D7D6D" w:rsidRDefault="001356C7" w:rsidP="001356C7">
      <w:pPr>
        <w:pStyle w:val="ListParagraph"/>
        <w:ind w:left="562"/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T</w:t>
      </w:r>
      <w:r w:rsidR="008D7E3C" w:rsidRPr="006D7D6D">
        <w:rPr>
          <w:rFonts w:asciiTheme="minorHAnsi" w:hAnsiTheme="minorHAnsi"/>
          <w:color w:val="000000"/>
          <w:sz w:val="22"/>
          <w:szCs w:val="22"/>
        </w:rPr>
        <w:t>he potential significance of the findings to public human services policy and practice</w:t>
      </w:r>
    </w:p>
    <w:p w:rsidR="008D7E3C" w:rsidRPr="006D7D6D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Demonstration of knowledge of research methods including:</w:t>
      </w:r>
    </w:p>
    <w:p w:rsidR="008D7E3C" w:rsidRPr="006D7D6D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Research questions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>(For Capstone: Project g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>oals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>/objectives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>)</w:t>
      </w:r>
    </w:p>
    <w:p w:rsidR="008D7E3C" w:rsidRPr="006D7D6D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Design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8D7E3C" w:rsidRPr="006D7D6D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Sampling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 xml:space="preserve"> (For Capstone: As relevant to project goals)</w:t>
      </w:r>
    </w:p>
    <w:p w:rsidR="008D7E3C" w:rsidRPr="006D7D6D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Data analyses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>For Capstone: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>P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 xml:space="preserve">roject 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 xml:space="preserve">assessment/outcome 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>evaluation</w:t>
      </w:r>
      <w:r w:rsidR="00946CF1" w:rsidRPr="006D7D6D">
        <w:rPr>
          <w:rFonts w:asciiTheme="minorHAnsi" w:hAnsiTheme="minorHAnsi"/>
          <w:color w:val="000000"/>
          <w:sz w:val="22"/>
          <w:szCs w:val="22"/>
        </w:rPr>
        <w:t xml:space="preserve"> plan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>)</w:t>
      </w:r>
    </w:p>
    <w:p w:rsidR="008D7E3C" w:rsidRPr="006D7D6D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Clarity and organization of written materials</w:t>
      </w:r>
    </w:p>
    <w:p w:rsidR="008D7E3C" w:rsidRPr="006D7D6D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  <w:sz w:val="22"/>
          <w:szCs w:val="22"/>
        </w:rPr>
      </w:pPr>
      <w:r w:rsidRPr="006D7D6D">
        <w:rPr>
          <w:rFonts w:asciiTheme="minorHAnsi" w:hAnsiTheme="minorHAnsi"/>
          <w:color w:val="000000"/>
          <w:sz w:val="22"/>
          <w:szCs w:val="22"/>
        </w:rPr>
        <w:t>Feasibility of research</w:t>
      </w:r>
      <w:r w:rsidR="0016669D" w:rsidRPr="006D7D6D">
        <w:rPr>
          <w:rFonts w:asciiTheme="minorHAnsi" w:hAnsiTheme="minorHAnsi"/>
          <w:color w:val="000000"/>
          <w:sz w:val="22"/>
          <w:szCs w:val="22"/>
        </w:rPr>
        <w:t>/capstone</w:t>
      </w:r>
      <w:r w:rsidRPr="006D7D6D">
        <w:rPr>
          <w:rFonts w:asciiTheme="minorHAnsi" w:hAnsiTheme="minorHAnsi"/>
          <w:color w:val="000000"/>
          <w:sz w:val="22"/>
          <w:szCs w:val="22"/>
        </w:rPr>
        <w:t xml:space="preserve"> project procedures.</w:t>
      </w:r>
    </w:p>
    <w:p w:rsidR="008D7E3C" w:rsidRPr="006D7D6D" w:rsidRDefault="008D7E3C" w:rsidP="008D7E3C">
      <w:pPr>
        <w:pStyle w:val="ListParagraph"/>
        <w:ind w:left="562"/>
        <w:rPr>
          <w:rFonts w:asciiTheme="minorHAnsi" w:hAnsiTheme="minorHAnsi"/>
          <w:color w:val="000000"/>
          <w:sz w:val="22"/>
          <w:szCs w:val="22"/>
        </w:rPr>
      </w:pPr>
    </w:p>
    <w:p w:rsidR="004E62E0" w:rsidRPr="006D7D6D" w:rsidRDefault="004E62E0" w:rsidP="008D7E3C">
      <w:pPr>
        <w:rPr>
          <w:rFonts w:asciiTheme="minorHAnsi" w:hAnsiTheme="minorHAnsi" w:cstheme="minorHAnsi"/>
          <w:sz w:val="22"/>
          <w:szCs w:val="22"/>
        </w:rPr>
      </w:pPr>
      <w:r w:rsidRPr="006D7D6D">
        <w:rPr>
          <w:rFonts w:asciiTheme="minorHAnsi" w:hAnsiTheme="minorHAnsi" w:cstheme="minorHAnsi"/>
          <w:sz w:val="22"/>
          <w:szCs w:val="22"/>
        </w:rPr>
        <w:t xml:space="preserve">Submit this completed application form via email on or before 5 pm on </w:t>
      </w:r>
      <w:r w:rsidR="00A867BE" w:rsidRPr="006D7D6D">
        <w:rPr>
          <w:rFonts w:asciiTheme="minorHAnsi" w:hAnsiTheme="minorHAnsi" w:cstheme="minorHAnsi"/>
          <w:sz w:val="22"/>
          <w:szCs w:val="22"/>
        </w:rPr>
        <w:t xml:space="preserve">April </w:t>
      </w:r>
      <w:r w:rsidR="00D511DD">
        <w:rPr>
          <w:rFonts w:asciiTheme="minorHAnsi" w:hAnsiTheme="minorHAnsi" w:cstheme="minorHAnsi"/>
          <w:sz w:val="22"/>
          <w:szCs w:val="22"/>
        </w:rPr>
        <w:t>6</w:t>
      </w:r>
      <w:r w:rsidRPr="006D7D6D">
        <w:rPr>
          <w:rFonts w:asciiTheme="minorHAnsi" w:hAnsiTheme="minorHAnsi" w:cstheme="minorHAnsi"/>
          <w:sz w:val="22"/>
          <w:szCs w:val="22"/>
        </w:rPr>
        <w:t>, 201</w:t>
      </w:r>
      <w:r w:rsidR="00E84F0B" w:rsidRPr="006D7D6D">
        <w:rPr>
          <w:rFonts w:asciiTheme="minorHAnsi" w:hAnsiTheme="minorHAnsi" w:cstheme="minorHAnsi"/>
          <w:sz w:val="22"/>
          <w:szCs w:val="22"/>
        </w:rPr>
        <w:t>8</w:t>
      </w:r>
      <w:r w:rsidRPr="006D7D6D">
        <w:rPr>
          <w:rFonts w:asciiTheme="minorHAnsi" w:hAnsiTheme="minorHAnsi" w:cstheme="minorHAnsi"/>
          <w:sz w:val="22"/>
          <w:szCs w:val="22"/>
        </w:rPr>
        <w:t>.</w:t>
      </w:r>
      <w:r w:rsidR="00D511DD">
        <w:rPr>
          <w:rFonts w:asciiTheme="minorHAnsi" w:hAnsiTheme="minorHAnsi" w:cstheme="minorHAnsi"/>
          <w:sz w:val="22"/>
          <w:szCs w:val="22"/>
        </w:rPr>
        <w:t xml:space="preserve"> </w:t>
      </w:r>
      <w:r w:rsidRPr="006D7D6D">
        <w:rPr>
          <w:rFonts w:asciiTheme="minorHAnsi" w:hAnsiTheme="minorHAnsi" w:cstheme="minorHAnsi"/>
          <w:sz w:val="22"/>
          <w:szCs w:val="22"/>
        </w:rPr>
        <w:t xml:space="preserve">Send the form to </w:t>
      </w:r>
      <w:r w:rsidR="00D511DD">
        <w:rPr>
          <w:rFonts w:asciiTheme="minorHAnsi" w:hAnsiTheme="minorHAnsi" w:cstheme="minorHAnsi"/>
          <w:sz w:val="22"/>
          <w:szCs w:val="22"/>
        </w:rPr>
        <w:t xml:space="preserve">Michael Sumner, </w:t>
      </w:r>
      <w:hyperlink r:id="rId10" w:history="1">
        <w:r w:rsidR="00D511DD" w:rsidRPr="00F25BC2">
          <w:rPr>
            <w:rStyle w:val="Hyperlink"/>
            <w:rFonts w:asciiTheme="minorHAnsi" w:hAnsiTheme="minorHAnsi" w:cstheme="minorHAnsi"/>
            <w:sz w:val="22"/>
            <w:szCs w:val="22"/>
          </w:rPr>
          <w:t>mdsumner@berkeley.edu</w:t>
        </w:r>
      </w:hyperlink>
      <w:r w:rsidR="00D511DD">
        <w:rPr>
          <w:rFonts w:asciiTheme="minorHAnsi" w:hAnsiTheme="minorHAnsi" w:cstheme="minorHAnsi"/>
          <w:sz w:val="22"/>
          <w:szCs w:val="22"/>
        </w:rPr>
        <w:t>, with “Stud</w:t>
      </w:r>
      <w:r w:rsidRPr="006D7D6D">
        <w:rPr>
          <w:rFonts w:asciiTheme="minorHAnsi" w:hAnsiTheme="minorHAnsi" w:cstheme="minorHAnsi"/>
          <w:sz w:val="22"/>
          <w:szCs w:val="22"/>
        </w:rPr>
        <w:t>ent Research</w:t>
      </w:r>
      <w:r w:rsidR="00547B0F" w:rsidRPr="006D7D6D">
        <w:rPr>
          <w:rFonts w:asciiTheme="minorHAnsi" w:hAnsiTheme="minorHAnsi" w:cstheme="minorHAnsi"/>
          <w:sz w:val="22"/>
          <w:szCs w:val="22"/>
        </w:rPr>
        <w:t xml:space="preserve"> </w:t>
      </w:r>
      <w:r w:rsidR="00946CF1" w:rsidRPr="006D7D6D">
        <w:rPr>
          <w:rFonts w:asciiTheme="minorHAnsi" w:hAnsiTheme="minorHAnsi" w:cstheme="minorHAnsi"/>
          <w:sz w:val="22"/>
          <w:szCs w:val="22"/>
        </w:rPr>
        <w:t>Capstone</w:t>
      </w:r>
      <w:r w:rsidRPr="006D7D6D">
        <w:rPr>
          <w:rFonts w:asciiTheme="minorHAnsi" w:hAnsiTheme="minorHAnsi" w:cstheme="minorHAnsi"/>
          <w:sz w:val="22"/>
          <w:szCs w:val="22"/>
        </w:rPr>
        <w:t xml:space="preserve"> Award” in the subject line. </w:t>
      </w:r>
    </w:p>
    <w:p w:rsidR="004E62E0" w:rsidRPr="006D7D6D" w:rsidRDefault="004E62E0" w:rsidP="008D7E3C">
      <w:pPr>
        <w:pStyle w:val="1text"/>
        <w:rPr>
          <w:rFonts w:asciiTheme="minorHAnsi" w:hAnsiTheme="minorHAnsi"/>
        </w:rPr>
      </w:pPr>
    </w:p>
    <w:p w:rsidR="004E62E0" w:rsidRPr="006D7D6D" w:rsidRDefault="004E62E0" w:rsidP="004E62E0">
      <w:pPr>
        <w:pStyle w:val="1text"/>
        <w:rPr>
          <w:rFonts w:asciiTheme="minorHAnsi" w:hAnsiTheme="minorHAnsi"/>
        </w:rPr>
      </w:pPr>
      <w:r w:rsidRPr="006D7D6D">
        <w:rPr>
          <w:rFonts w:asciiTheme="minorHAnsi" w:hAnsiTheme="minorHAnsi"/>
        </w:rPr>
        <w:t xml:space="preserve">Prior to </w:t>
      </w:r>
      <w:r w:rsidR="00A867BE" w:rsidRPr="006D7D6D">
        <w:rPr>
          <w:rFonts w:asciiTheme="minorHAnsi" w:hAnsiTheme="minorHAnsi"/>
        </w:rPr>
        <w:t xml:space="preserve">April </w:t>
      </w:r>
      <w:r w:rsidR="00D511DD">
        <w:rPr>
          <w:rFonts w:asciiTheme="minorHAnsi" w:hAnsiTheme="minorHAnsi"/>
        </w:rPr>
        <w:t>6</w:t>
      </w:r>
      <w:r w:rsidR="0013000E" w:rsidRPr="006D7D6D">
        <w:rPr>
          <w:rFonts w:asciiTheme="minorHAnsi" w:hAnsiTheme="minorHAnsi"/>
        </w:rPr>
        <w:t>, 201</w:t>
      </w:r>
      <w:r w:rsidR="00E84F0B" w:rsidRPr="006D7D6D">
        <w:rPr>
          <w:rFonts w:asciiTheme="minorHAnsi" w:hAnsiTheme="minorHAnsi"/>
        </w:rPr>
        <w:t>8</w:t>
      </w:r>
      <w:r w:rsidRPr="006D7D6D">
        <w:rPr>
          <w:rFonts w:asciiTheme="minorHAnsi" w:hAnsiTheme="minorHAnsi"/>
        </w:rPr>
        <w:t xml:space="preserve">, students with questions about the application or the award may submit them via email to </w:t>
      </w:r>
      <w:r w:rsidR="00D511DD">
        <w:rPr>
          <w:rFonts w:asciiTheme="minorHAnsi" w:hAnsiTheme="minorHAnsi" w:cstheme="minorHAnsi"/>
        </w:rPr>
        <w:t xml:space="preserve">Michael Sumner, </w:t>
      </w:r>
      <w:hyperlink r:id="rId11" w:history="1">
        <w:r w:rsidR="00D511DD" w:rsidRPr="00F25BC2">
          <w:rPr>
            <w:rStyle w:val="Hyperlink"/>
            <w:rFonts w:asciiTheme="minorHAnsi" w:hAnsiTheme="minorHAnsi" w:cstheme="minorHAnsi"/>
          </w:rPr>
          <w:t>mdsumner@berkeley.edu</w:t>
        </w:r>
      </w:hyperlink>
      <w:bookmarkStart w:id="0" w:name="_GoBack"/>
      <w:bookmarkEnd w:id="0"/>
      <w:r w:rsidRPr="006D7D6D">
        <w:rPr>
          <w:rFonts w:asciiTheme="minorHAnsi" w:hAnsiTheme="minorHAnsi"/>
        </w:rPr>
        <w:t xml:space="preserve">.  </w:t>
      </w:r>
    </w:p>
    <w:p w:rsidR="004E62E0" w:rsidRPr="00033754" w:rsidRDefault="004E62E0">
      <w:pPr>
        <w:spacing w:line="360" w:lineRule="auto"/>
        <w:rPr>
          <w:rFonts w:asciiTheme="minorHAnsi" w:hAnsiTheme="minorHAnsi"/>
          <w:u w:val="single"/>
        </w:rPr>
      </w:pPr>
    </w:p>
    <w:sectPr w:rsidR="004E62E0" w:rsidRPr="00033754" w:rsidSect="00553D89">
      <w:footerReference w:type="default" r:id="rId12"/>
      <w:pgSz w:w="12240" w:h="15840"/>
      <w:pgMar w:top="990" w:right="1080" w:bottom="1440" w:left="1080" w:header="720" w:footer="4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F8D" w:rsidRDefault="00896F8D">
      <w:r>
        <w:separator/>
      </w:r>
    </w:p>
  </w:endnote>
  <w:endnote w:type="continuationSeparator" w:id="0">
    <w:p w:rsidR="00896F8D" w:rsidRDefault="0089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9D0" w:rsidRPr="00553D89" w:rsidRDefault="006D19D0" w:rsidP="00553D89">
    <w:pPr>
      <w:pStyle w:val="Footer"/>
      <w:tabs>
        <w:tab w:val="left" w:pos="2100"/>
        <w:tab w:val="center" w:pos="5040"/>
      </w:tabs>
      <w:jc w:val="center"/>
      <w:rPr>
        <w:rFonts w:asciiTheme="minorHAnsi" w:hAnsiTheme="minorHAnsi"/>
        <w:sz w:val="22"/>
        <w:szCs w:val="22"/>
      </w:rPr>
    </w:pPr>
    <w:r w:rsidRPr="00553D89">
      <w:rPr>
        <w:rFonts w:asciiTheme="minorHAnsi" w:hAnsiTheme="minorHAnsi"/>
        <w:sz w:val="22"/>
        <w:szCs w:val="22"/>
      </w:rPr>
      <w:t>Self-Generated ID:  (8 characters)</w:t>
    </w: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76"/>
      <w:gridCol w:w="576"/>
      <w:gridCol w:w="576"/>
      <w:gridCol w:w="576"/>
      <w:gridCol w:w="576"/>
      <w:gridCol w:w="576"/>
      <w:gridCol w:w="576"/>
      <w:gridCol w:w="576"/>
    </w:tblGrid>
    <w:tr w:rsidR="006D19D0" w:rsidRPr="008400F9" w:rsidTr="001E605F">
      <w:trPr>
        <w:trHeight w:val="432"/>
        <w:jc w:val="center"/>
      </w:trPr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6D19D0" w:rsidRPr="00553D89" w:rsidRDefault="006D19D0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</w:tr>
  </w:tbl>
  <w:p w:rsidR="006D19D0" w:rsidRPr="00553D89" w:rsidRDefault="00033754" w:rsidP="00553D89">
    <w:pPr>
      <w:pStyle w:val="Footer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Research Capstone Award for MSW Students</w:t>
    </w:r>
    <w:r w:rsidR="006D19D0">
      <w:rPr>
        <w:rFonts w:asciiTheme="minorHAnsi" w:hAnsiTheme="minorHAnsi"/>
        <w:sz w:val="22"/>
        <w:szCs w:val="22"/>
      </w:rPr>
      <w:t xml:space="preserve"> Application, p. </w:t>
    </w:r>
    <w:r w:rsidR="006D19D0" w:rsidRPr="008400F9">
      <w:rPr>
        <w:rFonts w:asciiTheme="minorHAnsi" w:hAnsiTheme="minorHAnsi"/>
        <w:sz w:val="22"/>
        <w:szCs w:val="22"/>
      </w:rPr>
      <w:fldChar w:fldCharType="begin"/>
    </w:r>
    <w:r w:rsidR="006D19D0" w:rsidRPr="008400F9">
      <w:rPr>
        <w:rFonts w:asciiTheme="minorHAnsi" w:hAnsiTheme="minorHAnsi"/>
        <w:sz w:val="22"/>
        <w:szCs w:val="22"/>
      </w:rPr>
      <w:instrText xml:space="preserve"> PAGE   \* MERGEFORMAT </w:instrText>
    </w:r>
    <w:r w:rsidR="006D19D0" w:rsidRPr="008400F9">
      <w:rPr>
        <w:rFonts w:asciiTheme="minorHAnsi" w:hAnsiTheme="minorHAnsi"/>
        <w:sz w:val="22"/>
        <w:szCs w:val="22"/>
      </w:rPr>
      <w:fldChar w:fldCharType="separate"/>
    </w:r>
    <w:r w:rsidR="00D511DD">
      <w:rPr>
        <w:rFonts w:asciiTheme="minorHAnsi" w:hAnsiTheme="minorHAnsi"/>
        <w:noProof/>
        <w:sz w:val="22"/>
        <w:szCs w:val="22"/>
      </w:rPr>
      <w:t>1</w:t>
    </w:r>
    <w:r w:rsidR="006D19D0" w:rsidRPr="008400F9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F8D" w:rsidRDefault="00896F8D">
      <w:r>
        <w:separator/>
      </w:r>
    </w:p>
  </w:footnote>
  <w:footnote w:type="continuationSeparator" w:id="0">
    <w:p w:rsidR="00896F8D" w:rsidRDefault="0089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372"/>
    <w:multiLevelType w:val="hybridMultilevel"/>
    <w:tmpl w:val="9E18A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4B69"/>
    <w:multiLevelType w:val="hybridMultilevel"/>
    <w:tmpl w:val="40C2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0E65"/>
    <w:multiLevelType w:val="hybridMultilevel"/>
    <w:tmpl w:val="E97CED10"/>
    <w:lvl w:ilvl="0" w:tplc="402C42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4C0E"/>
    <w:multiLevelType w:val="hybridMultilevel"/>
    <w:tmpl w:val="D20E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2873"/>
    <w:multiLevelType w:val="hybridMultilevel"/>
    <w:tmpl w:val="16FC1AC4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5" w15:restartNumberingAfterBreak="0">
    <w:nsid w:val="0D2B6C12"/>
    <w:multiLevelType w:val="hybridMultilevel"/>
    <w:tmpl w:val="5A7A8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C55C5"/>
    <w:multiLevelType w:val="hybridMultilevel"/>
    <w:tmpl w:val="4B12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3D08"/>
    <w:multiLevelType w:val="hybridMultilevel"/>
    <w:tmpl w:val="4B6E4DC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A0A41"/>
    <w:multiLevelType w:val="hybridMultilevel"/>
    <w:tmpl w:val="36F47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B0832"/>
    <w:multiLevelType w:val="hybridMultilevel"/>
    <w:tmpl w:val="40A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07C71"/>
    <w:multiLevelType w:val="hybridMultilevel"/>
    <w:tmpl w:val="98EC0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EA6163"/>
    <w:multiLevelType w:val="hybridMultilevel"/>
    <w:tmpl w:val="C05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B11AB"/>
    <w:multiLevelType w:val="hybridMultilevel"/>
    <w:tmpl w:val="955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459E4"/>
    <w:multiLevelType w:val="hybridMultilevel"/>
    <w:tmpl w:val="6E8E96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7DB6976"/>
    <w:multiLevelType w:val="hybridMultilevel"/>
    <w:tmpl w:val="F1D87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F1A76"/>
    <w:multiLevelType w:val="hybridMultilevel"/>
    <w:tmpl w:val="97F64B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EC820F6"/>
    <w:multiLevelType w:val="multilevel"/>
    <w:tmpl w:val="4B1E3180"/>
    <w:lvl w:ilvl="0">
      <w:start w:val="1"/>
      <w:numFmt w:val="upperLetter"/>
      <w:pStyle w:val="1lett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EF83344"/>
    <w:multiLevelType w:val="multilevel"/>
    <w:tmpl w:val="DC7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B73F0"/>
    <w:multiLevelType w:val="hybridMultilevel"/>
    <w:tmpl w:val="C55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F00A7"/>
    <w:multiLevelType w:val="hybridMultilevel"/>
    <w:tmpl w:val="72B40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8B6E74"/>
    <w:multiLevelType w:val="hybridMultilevel"/>
    <w:tmpl w:val="30708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063276"/>
    <w:multiLevelType w:val="hybridMultilevel"/>
    <w:tmpl w:val="165C28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510AC5"/>
    <w:multiLevelType w:val="hybridMultilevel"/>
    <w:tmpl w:val="D196F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B7CEB"/>
    <w:multiLevelType w:val="hybridMultilevel"/>
    <w:tmpl w:val="3F5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54BC6"/>
    <w:multiLevelType w:val="hybridMultilevel"/>
    <w:tmpl w:val="6BE4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31E93"/>
    <w:multiLevelType w:val="hybridMultilevel"/>
    <w:tmpl w:val="52001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5"/>
  </w:num>
  <w:num w:numId="5">
    <w:abstractNumId w:val="0"/>
  </w:num>
  <w:num w:numId="6">
    <w:abstractNumId w:val="22"/>
  </w:num>
  <w:num w:numId="7">
    <w:abstractNumId w:val="20"/>
  </w:num>
  <w:num w:numId="8">
    <w:abstractNumId w:val="16"/>
  </w:num>
  <w:num w:numId="9">
    <w:abstractNumId w:val="6"/>
  </w:num>
  <w:num w:numId="10">
    <w:abstractNumId w:val="12"/>
  </w:num>
  <w:num w:numId="11">
    <w:abstractNumId w:val="7"/>
  </w:num>
  <w:num w:numId="12">
    <w:abstractNumId w:val="21"/>
  </w:num>
  <w:num w:numId="13">
    <w:abstractNumId w:val="25"/>
  </w:num>
  <w:num w:numId="14">
    <w:abstractNumId w:val="9"/>
  </w:num>
  <w:num w:numId="15">
    <w:abstractNumId w:val="24"/>
  </w:num>
  <w:num w:numId="16">
    <w:abstractNumId w:val="17"/>
  </w:num>
  <w:num w:numId="17">
    <w:abstractNumId w:val="11"/>
  </w:num>
  <w:num w:numId="18">
    <w:abstractNumId w:val="18"/>
  </w:num>
  <w:num w:numId="19">
    <w:abstractNumId w:val="3"/>
  </w:num>
  <w:num w:numId="20">
    <w:abstractNumId w:val="10"/>
  </w:num>
  <w:num w:numId="21">
    <w:abstractNumId w:val="19"/>
  </w:num>
  <w:num w:numId="22">
    <w:abstractNumId w:val="15"/>
  </w:num>
  <w:num w:numId="23">
    <w:abstractNumId w:val="1"/>
  </w:num>
  <w:num w:numId="24">
    <w:abstractNumId w:val="23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9A"/>
    <w:rsid w:val="00002B05"/>
    <w:rsid w:val="0000514F"/>
    <w:rsid w:val="00015B05"/>
    <w:rsid w:val="00027A45"/>
    <w:rsid w:val="00033754"/>
    <w:rsid w:val="00047D2A"/>
    <w:rsid w:val="00057A6F"/>
    <w:rsid w:val="000A2D37"/>
    <w:rsid w:val="000D272B"/>
    <w:rsid w:val="000E7D66"/>
    <w:rsid w:val="00100E48"/>
    <w:rsid w:val="0013000E"/>
    <w:rsid w:val="001356C7"/>
    <w:rsid w:val="0014094C"/>
    <w:rsid w:val="0016669D"/>
    <w:rsid w:val="0017472A"/>
    <w:rsid w:val="001B4C18"/>
    <w:rsid w:val="001C2934"/>
    <w:rsid w:val="001D645D"/>
    <w:rsid w:val="001E605F"/>
    <w:rsid w:val="002025F8"/>
    <w:rsid w:val="0022361B"/>
    <w:rsid w:val="002437AA"/>
    <w:rsid w:val="00252FCF"/>
    <w:rsid w:val="00280CB6"/>
    <w:rsid w:val="00286181"/>
    <w:rsid w:val="00296346"/>
    <w:rsid w:val="002B392F"/>
    <w:rsid w:val="002C50D0"/>
    <w:rsid w:val="002C5244"/>
    <w:rsid w:val="002D2D2F"/>
    <w:rsid w:val="002E0C91"/>
    <w:rsid w:val="002E111C"/>
    <w:rsid w:val="002E1B2D"/>
    <w:rsid w:val="003423A9"/>
    <w:rsid w:val="00382CC4"/>
    <w:rsid w:val="003A7047"/>
    <w:rsid w:val="003E6B60"/>
    <w:rsid w:val="003E6F44"/>
    <w:rsid w:val="0040566E"/>
    <w:rsid w:val="00422DA5"/>
    <w:rsid w:val="00440DA5"/>
    <w:rsid w:val="00445432"/>
    <w:rsid w:val="00446FEF"/>
    <w:rsid w:val="00462D98"/>
    <w:rsid w:val="00490D30"/>
    <w:rsid w:val="004A24A3"/>
    <w:rsid w:val="004C3076"/>
    <w:rsid w:val="004C7865"/>
    <w:rsid w:val="004E50EE"/>
    <w:rsid w:val="004E62E0"/>
    <w:rsid w:val="004F1CC0"/>
    <w:rsid w:val="00504087"/>
    <w:rsid w:val="0052223C"/>
    <w:rsid w:val="0052671F"/>
    <w:rsid w:val="00547B0F"/>
    <w:rsid w:val="005539D3"/>
    <w:rsid w:val="00553D89"/>
    <w:rsid w:val="005766A3"/>
    <w:rsid w:val="005836E5"/>
    <w:rsid w:val="005C5ED5"/>
    <w:rsid w:val="005D0E19"/>
    <w:rsid w:val="005D71D0"/>
    <w:rsid w:val="005F1C8C"/>
    <w:rsid w:val="006002D2"/>
    <w:rsid w:val="00624719"/>
    <w:rsid w:val="0062564C"/>
    <w:rsid w:val="00676C3B"/>
    <w:rsid w:val="006872F6"/>
    <w:rsid w:val="00696EA6"/>
    <w:rsid w:val="006D19D0"/>
    <w:rsid w:val="006D7D6D"/>
    <w:rsid w:val="00724192"/>
    <w:rsid w:val="007322F4"/>
    <w:rsid w:val="00743426"/>
    <w:rsid w:val="00757EFA"/>
    <w:rsid w:val="00770D9C"/>
    <w:rsid w:val="00773452"/>
    <w:rsid w:val="00774541"/>
    <w:rsid w:val="007906F6"/>
    <w:rsid w:val="007A0B38"/>
    <w:rsid w:val="007B2EDE"/>
    <w:rsid w:val="007B32E0"/>
    <w:rsid w:val="007C4BAD"/>
    <w:rsid w:val="007C564D"/>
    <w:rsid w:val="007E284C"/>
    <w:rsid w:val="007F2EA2"/>
    <w:rsid w:val="007F507D"/>
    <w:rsid w:val="00815EDB"/>
    <w:rsid w:val="00816B87"/>
    <w:rsid w:val="008203BA"/>
    <w:rsid w:val="008400F9"/>
    <w:rsid w:val="00862E04"/>
    <w:rsid w:val="00883C8A"/>
    <w:rsid w:val="00896F8D"/>
    <w:rsid w:val="008A590C"/>
    <w:rsid w:val="008C74CD"/>
    <w:rsid w:val="008D6DCC"/>
    <w:rsid w:val="008D7E3C"/>
    <w:rsid w:val="0092206D"/>
    <w:rsid w:val="00922382"/>
    <w:rsid w:val="00943164"/>
    <w:rsid w:val="00946CF1"/>
    <w:rsid w:val="009C7012"/>
    <w:rsid w:val="009E28EF"/>
    <w:rsid w:val="00A456F1"/>
    <w:rsid w:val="00A56084"/>
    <w:rsid w:val="00A66045"/>
    <w:rsid w:val="00A867BE"/>
    <w:rsid w:val="00AA3F1C"/>
    <w:rsid w:val="00AB0D4C"/>
    <w:rsid w:val="00AC2C47"/>
    <w:rsid w:val="00AF712B"/>
    <w:rsid w:val="00B241C8"/>
    <w:rsid w:val="00B64F0B"/>
    <w:rsid w:val="00B73D9D"/>
    <w:rsid w:val="00B92345"/>
    <w:rsid w:val="00B938AC"/>
    <w:rsid w:val="00BB3654"/>
    <w:rsid w:val="00BC1198"/>
    <w:rsid w:val="00BC5916"/>
    <w:rsid w:val="00BE18E1"/>
    <w:rsid w:val="00C60462"/>
    <w:rsid w:val="00C60F47"/>
    <w:rsid w:val="00C80844"/>
    <w:rsid w:val="00C87DD3"/>
    <w:rsid w:val="00C90D81"/>
    <w:rsid w:val="00C90FF0"/>
    <w:rsid w:val="00CA6753"/>
    <w:rsid w:val="00CC0388"/>
    <w:rsid w:val="00D018C7"/>
    <w:rsid w:val="00D3794D"/>
    <w:rsid w:val="00D50C3B"/>
    <w:rsid w:val="00D511DD"/>
    <w:rsid w:val="00D52641"/>
    <w:rsid w:val="00D73493"/>
    <w:rsid w:val="00D92CE8"/>
    <w:rsid w:val="00DA4931"/>
    <w:rsid w:val="00DC5D9A"/>
    <w:rsid w:val="00E069FC"/>
    <w:rsid w:val="00E126AB"/>
    <w:rsid w:val="00E41F26"/>
    <w:rsid w:val="00E44F16"/>
    <w:rsid w:val="00E47E4A"/>
    <w:rsid w:val="00E517A4"/>
    <w:rsid w:val="00E77E1B"/>
    <w:rsid w:val="00E84F0B"/>
    <w:rsid w:val="00E90E6C"/>
    <w:rsid w:val="00E921D7"/>
    <w:rsid w:val="00E953ED"/>
    <w:rsid w:val="00EA4FA7"/>
    <w:rsid w:val="00EC531A"/>
    <w:rsid w:val="00EE37F1"/>
    <w:rsid w:val="00EE5A23"/>
    <w:rsid w:val="00F2218A"/>
    <w:rsid w:val="00FA1A69"/>
    <w:rsid w:val="00FA7C2D"/>
    <w:rsid w:val="00FC669A"/>
    <w:rsid w:val="00FD0EFE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18E0235"/>
  <w15:docId w15:val="{7F0D7AF5-CAB2-41FE-AFFA-2475221F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1B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54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4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0EFE"/>
  </w:style>
  <w:style w:type="paragraph" w:customStyle="1" w:styleId="InsideAddress">
    <w:name w:val="Inside Address"/>
    <w:basedOn w:val="Normal"/>
    <w:rsid w:val="001C2934"/>
    <w:pPr>
      <w:spacing w:line="240" w:lineRule="atLeast"/>
      <w:jc w:val="both"/>
    </w:pPr>
    <w:rPr>
      <w:rFonts w:ascii="Garamond" w:hAnsi="Garamond"/>
      <w:kern w:val="18"/>
      <w:sz w:val="20"/>
      <w:szCs w:val="20"/>
    </w:rPr>
  </w:style>
  <w:style w:type="paragraph" w:customStyle="1" w:styleId="1lettered">
    <w:name w:val="1lettered"/>
    <w:basedOn w:val="Normal"/>
    <w:rsid w:val="003E6F44"/>
    <w:pPr>
      <w:numPr>
        <w:numId w:val="8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E1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link w:val="BodyTextChar"/>
    <w:rsid w:val="002E1B2D"/>
    <w:pPr>
      <w:spacing w:after="120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2E1B2D"/>
    <w:rPr>
      <w:rFonts w:ascii="Tahoma" w:hAnsi="Tahoma"/>
      <w:szCs w:val="24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5D"/>
    <w:rPr>
      <w:color w:val="0000FF"/>
      <w:u w:val="single"/>
    </w:rPr>
  </w:style>
  <w:style w:type="character" w:styleId="FollowedHyperlink">
    <w:name w:val="FollowedHyperlink"/>
    <w:basedOn w:val="DefaultParagraphFont"/>
    <w:rsid w:val="001D645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2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AB0D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0D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0D4C"/>
  </w:style>
  <w:style w:type="paragraph" w:styleId="CommentSubject">
    <w:name w:val="annotation subject"/>
    <w:basedOn w:val="CommentText"/>
    <w:next w:val="CommentText"/>
    <w:link w:val="CommentSubjectChar"/>
    <w:rsid w:val="00AB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0D4C"/>
    <w:rPr>
      <w:b/>
      <w:bCs/>
    </w:rPr>
  </w:style>
  <w:style w:type="paragraph" w:styleId="BalloonText">
    <w:name w:val="Balloon Text"/>
    <w:basedOn w:val="Normal"/>
    <w:link w:val="BalloonTextChar"/>
    <w:rsid w:val="00AB0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D4C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8203BA"/>
    <w:pPr>
      <w:jc w:val="center"/>
    </w:pPr>
    <w:rPr>
      <w:rFonts w:ascii="Calibri" w:hAnsi="Calibri" w:cs="Lucida Sans Unicode"/>
      <w:b/>
      <w:szCs w:val="20"/>
    </w:rPr>
  </w:style>
  <w:style w:type="paragraph" w:customStyle="1" w:styleId="1text">
    <w:name w:val="1text"/>
    <w:basedOn w:val="Normal"/>
    <w:rsid w:val="008203BA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00F9"/>
    <w:rPr>
      <w:sz w:val="24"/>
      <w:szCs w:val="24"/>
    </w:rPr>
  </w:style>
  <w:style w:type="paragraph" w:customStyle="1" w:styleId="Subheadhere01">
    <w:name w:val="Subhead here 01"/>
    <w:basedOn w:val="Normal"/>
    <w:link w:val="Subheadhere01Char"/>
    <w:qFormat/>
    <w:rsid w:val="00FE4D37"/>
    <w:rPr>
      <w:rFonts w:ascii="Arial" w:hAnsi="Arial"/>
      <w:caps/>
      <w:color w:val="FFFFFF"/>
      <w:sz w:val="28"/>
    </w:rPr>
  </w:style>
  <w:style w:type="character" w:customStyle="1" w:styleId="Subheadhere01Char">
    <w:name w:val="Subhead here 01 Char"/>
    <w:basedOn w:val="DefaultParagraphFont"/>
    <w:link w:val="Subheadhere01"/>
    <w:rsid w:val="00FE4D37"/>
    <w:rPr>
      <w:rFonts w:ascii="Arial" w:hAnsi="Arial"/>
      <w:caps/>
      <w:color w:val="FFFFF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sumner@berkeley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dsumner@berkeley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7D57-0706-4ABF-BD8C-AFCBDBC8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Work Department</vt:lpstr>
    </vt:vector>
  </TitlesOfParts>
  <Company>Home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Work Department</dc:title>
  <dc:creator>Summer</dc:creator>
  <cp:lastModifiedBy>EEI</cp:lastModifiedBy>
  <cp:revision>3</cp:revision>
  <cp:lastPrinted>2015-02-10T22:11:00Z</cp:lastPrinted>
  <dcterms:created xsi:type="dcterms:W3CDTF">2018-04-05T20:23:00Z</dcterms:created>
  <dcterms:modified xsi:type="dcterms:W3CDTF">2018-04-05T20:49:00Z</dcterms:modified>
</cp:coreProperties>
</file>