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Pr="00EA0428" w:rsidRDefault="00DA7EFC" w:rsidP="00EA0428">
      <w:pPr>
        <w:jc w:val="both"/>
        <w:rPr>
          <w:noProof/>
          <w:lang w:val="en-GB"/>
        </w:rPr>
      </w:pPr>
      <w:r>
        <w:rPr>
          <w:noProof/>
          <w:lang w:val="en-GB" w:eastAsia="en-GB"/>
        </w:rPr>
        <w:drawing>
          <wp:anchor distT="0" distB="0" distL="114300" distR="114300" simplePos="0" relativeHeight="251678720" behindDoc="0" locked="0" layoutInCell="1" allowOverlap="1" wp14:anchorId="52EE662D" wp14:editId="1ED2AB5C">
            <wp:simplePos x="0" y="0"/>
            <wp:positionH relativeFrom="column">
              <wp:posOffset>1191087</wp:posOffset>
            </wp:positionH>
            <wp:positionV relativeFrom="paragraph">
              <wp:posOffset>381000</wp:posOffset>
            </wp:positionV>
            <wp:extent cx="3355525" cy="171796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logo.png"/>
                    <pic:cNvPicPr/>
                  </pic:nvPicPr>
                  <pic:blipFill>
                    <a:blip r:embed="rId11">
                      <a:extLst>
                        <a:ext uri="{28A0092B-C50C-407E-A947-70E740481C1C}">
                          <a14:useLocalDpi xmlns:a14="http://schemas.microsoft.com/office/drawing/2010/main" val="0"/>
                        </a:ext>
                      </a:extLst>
                    </a:blip>
                    <a:stretch>
                      <a:fillRect/>
                    </a:stretch>
                  </pic:blipFill>
                  <pic:spPr>
                    <a:xfrm>
                      <a:off x="0" y="0"/>
                      <a:ext cx="3355525" cy="1717964"/>
                    </a:xfrm>
                    <a:prstGeom prst="rect">
                      <a:avLst/>
                    </a:prstGeom>
                  </pic:spPr>
                </pic:pic>
              </a:graphicData>
            </a:graphic>
            <wp14:sizeRelH relativeFrom="margin">
              <wp14:pctWidth>0</wp14:pctWidth>
            </wp14:sizeRelH>
            <wp14:sizeRelV relativeFrom="margin">
              <wp14:pctHeight>0</wp14:pctHeight>
            </wp14:sizeRelV>
          </wp:anchor>
        </w:drawing>
      </w:r>
      <w:r w:rsidR="00E83523" w:rsidRPr="00EA0428">
        <w:rPr>
          <w:noProof/>
          <w:lang w:val="en-GB" w:eastAsia="en-GB"/>
        </w:rPr>
        <w:drawing>
          <wp:anchor distT="0" distB="0" distL="114300" distR="114300" simplePos="0" relativeHeight="251661312" behindDoc="1" locked="0" layoutInCell="1" allowOverlap="1" wp14:anchorId="0CCDB172" wp14:editId="4A1D15D1">
            <wp:simplePos x="0" y="0"/>
            <wp:positionH relativeFrom="column">
              <wp:posOffset>4892040</wp:posOffset>
            </wp:positionH>
            <wp:positionV relativeFrom="paragraph">
              <wp:posOffset>-627380</wp:posOffset>
            </wp:positionV>
            <wp:extent cx="1042670" cy="10121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_logo.png"/>
                    <pic:cNvPicPr/>
                  </pic:nvPicPr>
                  <pic:blipFill>
                    <a:blip r:embed="rId12">
                      <a:extLst>
                        <a:ext uri="{28A0092B-C50C-407E-A947-70E740481C1C}">
                          <a14:useLocalDpi xmlns:a14="http://schemas.microsoft.com/office/drawing/2010/main" val="0"/>
                        </a:ext>
                      </a:extLst>
                    </a:blip>
                    <a:stretch>
                      <a:fillRect/>
                    </a:stretch>
                  </pic:blipFill>
                  <pic:spPr>
                    <a:xfrm>
                      <a:off x="0" y="0"/>
                      <a:ext cx="1042670" cy="1012190"/>
                    </a:xfrm>
                    <a:prstGeom prst="rect">
                      <a:avLst/>
                    </a:prstGeom>
                  </pic:spPr>
                </pic:pic>
              </a:graphicData>
            </a:graphic>
            <wp14:sizeRelH relativeFrom="page">
              <wp14:pctWidth>0</wp14:pctWidth>
            </wp14:sizeRelH>
            <wp14:sizeRelV relativeFrom="page">
              <wp14:pctHeight>0</wp14:pctHeight>
            </wp14:sizeRelV>
          </wp:anchor>
        </w:drawing>
      </w:r>
      <w:sdt>
        <w:sdtPr>
          <w:rPr>
            <w:noProof/>
          </w:rPr>
          <w:id w:val="-1724750495"/>
          <w:docPartObj>
            <w:docPartGallery w:val="Cover Pages"/>
            <w:docPartUnique/>
          </w:docPartObj>
        </w:sdtPr>
        <w:sdtEndPr/>
        <w:sdtContent>
          <w:r w:rsidR="004C5988" w:rsidRPr="00EA0428">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60288" behindDoc="0" locked="0" layoutInCell="0" allowOverlap="0" wp14:anchorId="1D440B67" wp14:editId="567631ED">
                    <wp:simplePos x="0" y="0"/>
                    <wp:positionH relativeFrom="page">
                      <wp:posOffset>913130</wp:posOffset>
                    </wp:positionH>
                    <wp:positionV relativeFrom="page">
                      <wp:posOffset>285750</wp:posOffset>
                    </wp:positionV>
                    <wp:extent cx="3743325" cy="1085850"/>
                    <wp:effectExtent l="0" t="0" r="9525"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37433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A4" w:rsidRPr="00601FC0" w:rsidRDefault="00C76750" w:rsidP="0075221C">
                                <w:pPr>
                                  <w:pStyle w:val="Heading2"/>
                                  <w:rPr>
                                    <w:rStyle w:val="Heading3Char"/>
                                    <w:lang w:val="de-DE"/>
                                  </w:rPr>
                                </w:pPr>
                                <w:sdt>
                                  <w:sdtPr>
                                    <w:rPr>
                                      <w:b/>
                                      <w:bCs/>
                                      <w:color w:val="7E97AD" w:themeColor="accent1"/>
                                      <w:sz w:val="28"/>
                                      <w:lang w:val="de-DE"/>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601FC0">
                                      <w:rPr>
                                        <w:b/>
                                        <w:sz w:val="28"/>
                                        <w:lang w:val="de-DE"/>
                                      </w:rPr>
                                      <w:t>BLEKINGE TEKNISKA HÖGSKOLA</w:t>
                                    </w:r>
                                  </w:sdtContent>
                                </w:sdt>
                                <w:r w:rsidR="00A135A4" w:rsidRPr="00601FC0">
                                  <w:rPr>
                                    <w:sz w:val="28"/>
                                    <w:lang w:val="de-DE"/>
                                  </w:rPr>
                                  <w:t xml:space="preserve"> </w:t>
                                </w:r>
                                <w:r w:rsidR="00A135A4" w:rsidRPr="00601FC0">
                                  <w:rPr>
                                    <w:sz w:val="28"/>
                                    <w:lang w:val="de-DE"/>
                                  </w:rPr>
                                  <w:br/>
                                </w:r>
                                <w:r w:rsidR="00BD1AD7" w:rsidRPr="00601FC0">
                                  <w:rPr>
                                    <w:rStyle w:val="Heading3Char"/>
                                    <w:lang w:val="de-DE"/>
                                  </w:rPr>
                                  <w:t>karlskrona, sweden</w:t>
                                </w:r>
                              </w:p>
                              <w:p w:rsidR="00BD1AD7" w:rsidRPr="00601FC0" w:rsidRDefault="00094FF3" w:rsidP="00BD1AD7">
                                <w:pPr>
                                  <w:rPr>
                                    <w:rStyle w:val="Strong"/>
                                    <w:sz w:val="22"/>
                                    <w:lang w:val="de-DE"/>
                                  </w:rPr>
                                </w:pPr>
                                <w:r>
                                  <w:rPr>
                                    <w:rStyle w:val="Strong"/>
                                    <w:sz w:val="22"/>
                                    <w:lang w:val="de-DE"/>
                                  </w:rPr>
                                  <w:t>June</w:t>
                                </w:r>
                                <w:r w:rsidR="0011485C" w:rsidRPr="00601FC0">
                                  <w:rPr>
                                    <w:rStyle w:val="Strong"/>
                                    <w:sz w:val="22"/>
                                    <w:lang w:val="de-DE"/>
                                  </w:rPr>
                                  <w:t xml:space="preserve"> </w:t>
                                </w:r>
                                <w:r>
                                  <w:rPr>
                                    <w:rStyle w:val="Strong"/>
                                    <w:sz w:val="22"/>
                                    <w:lang w:val="de-DE"/>
                                  </w:rPr>
                                  <w:t>01</w:t>
                                </w:r>
                                <w:r w:rsidR="000C6723" w:rsidRPr="00601FC0">
                                  <w:rPr>
                                    <w:rStyle w:val="Strong"/>
                                    <w:sz w:val="22"/>
                                    <w:lang w:val="de-DE"/>
                                  </w:rPr>
                                  <w:t>,</w:t>
                                </w:r>
                                <w:r w:rsidR="00BD1AD7" w:rsidRPr="00601FC0">
                                  <w:rPr>
                                    <w:rStyle w:val="Strong"/>
                                    <w:sz w:val="22"/>
                                    <w:lang w:val="de-DE"/>
                                  </w:rPr>
                                  <w:t xml:space="preserve">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440B67" id="_x0000_t202" coordsize="21600,21600" o:spt="202" path="m,l,21600r21600,l21600,xe">
                    <v:stroke joinstyle="miter"/>
                    <v:path gradientshapeok="t" o:connecttype="rect"/>
                  </v:shapetype>
                  <v:shape id="Text Box 3" o:spid="_x0000_s1026" type="#_x0000_t202" alt="Company contact information" style="position:absolute;left:0;text-align:left;margin-left:71.9pt;margin-top:22.5pt;width:294.75pt;height: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" o:allowincell="f" o:allowoverlap="f" filled="f" stroked="f" strokeweight=".5pt">
                    <v:textbox inset="0,0,0,0">
                      <w:txbxContent>
                        <w:p w:rsidR="00A135A4" w:rsidRPr="00601FC0" w:rsidRDefault="00C76750" w:rsidP="0075221C">
                          <w:pPr>
                            <w:pStyle w:val="Heading2"/>
                            <w:rPr>
                              <w:rStyle w:val="Heading3Char"/>
                              <w:lang w:val="de-DE"/>
                            </w:rPr>
                          </w:pPr>
                          <w:sdt>
                            <w:sdtPr>
                              <w:rPr>
                                <w:b/>
                                <w:bCs/>
                                <w:color w:val="7E97AD" w:themeColor="accent1"/>
                                <w:sz w:val="28"/>
                                <w:lang w:val="de-DE"/>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601FC0">
                                <w:rPr>
                                  <w:b/>
                                  <w:sz w:val="28"/>
                                  <w:lang w:val="de-DE"/>
                                </w:rPr>
                                <w:t>BLEKINGE TEKNISKA HÖGSKOLA</w:t>
                              </w:r>
                            </w:sdtContent>
                          </w:sdt>
                          <w:r w:rsidR="00A135A4" w:rsidRPr="00601FC0">
                            <w:rPr>
                              <w:sz w:val="28"/>
                              <w:lang w:val="de-DE"/>
                            </w:rPr>
                            <w:t xml:space="preserve"> </w:t>
                          </w:r>
                          <w:r w:rsidR="00A135A4" w:rsidRPr="00601FC0">
                            <w:rPr>
                              <w:sz w:val="28"/>
                              <w:lang w:val="de-DE"/>
                            </w:rPr>
                            <w:br/>
                          </w:r>
                          <w:r w:rsidR="00BD1AD7" w:rsidRPr="00601FC0">
                            <w:rPr>
                              <w:rStyle w:val="Heading3Char"/>
                              <w:lang w:val="de-DE"/>
                            </w:rPr>
                            <w:t>karlskrona, sweden</w:t>
                          </w:r>
                        </w:p>
                        <w:p w:rsidR="00BD1AD7" w:rsidRPr="00601FC0" w:rsidRDefault="00094FF3" w:rsidP="00BD1AD7">
                          <w:pPr>
                            <w:rPr>
                              <w:rStyle w:val="Strong"/>
                              <w:sz w:val="22"/>
                              <w:lang w:val="de-DE"/>
                            </w:rPr>
                          </w:pPr>
                          <w:r>
                            <w:rPr>
                              <w:rStyle w:val="Strong"/>
                              <w:sz w:val="22"/>
                              <w:lang w:val="de-DE"/>
                            </w:rPr>
                            <w:t>June</w:t>
                          </w:r>
                          <w:r w:rsidR="0011485C" w:rsidRPr="00601FC0">
                            <w:rPr>
                              <w:rStyle w:val="Strong"/>
                              <w:sz w:val="22"/>
                              <w:lang w:val="de-DE"/>
                            </w:rPr>
                            <w:t xml:space="preserve"> </w:t>
                          </w:r>
                          <w:r>
                            <w:rPr>
                              <w:rStyle w:val="Strong"/>
                              <w:sz w:val="22"/>
                              <w:lang w:val="de-DE"/>
                            </w:rPr>
                            <w:t>01</w:t>
                          </w:r>
                          <w:r w:rsidR="000C6723" w:rsidRPr="00601FC0">
                            <w:rPr>
                              <w:rStyle w:val="Strong"/>
                              <w:sz w:val="22"/>
                              <w:lang w:val="de-DE"/>
                            </w:rPr>
                            <w:t>,</w:t>
                          </w:r>
                          <w:r w:rsidR="00BD1AD7" w:rsidRPr="00601FC0">
                            <w:rPr>
                              <w:rStyle w:val="Strong"/>
                              <w:sz w:val="22"/>
                              <w:lang w:val="de-DE"/>
                            </w:rPr>
                            <w:t xml:space="preserve"> 2015</w:t>
                          </w:r>
                        </w:p>
                      </w:txbxContent>
                    </v:textbox>
                    <w10:wrap type="topAndBottom" anchorx="page" anchory="page"/>
                  </v:shape>
                </w:pict>
              </mc:Fallback>
            </mc:AlternateContent>
          </w:r>
        </w:sdtContent>
      </w:sdt>
    </w:p>
    <w:p w:rsidR="004519F6" w:rsidRDefault="004519F6" w:rsidP="00EA0428">
      <w:pPr>
        <w:jc w:val="both"/>
        <w:rPr>
          <w:lang w:val="el-GR"/>
        </w:rPr>
      </w:pPr>
    </w:p>
    <w:p w:rsidR="00B316FC" w:rsidRPr="00EA0428" w:rsidRDefault="00850FD3" w:rsidP="00EA0428">
      <w:pPr>
        <w:jc w:val="both"/>
        <w:rPr>
          <w:lang w:val="el-GR"/>
        </w:rPr>
      </w:pPr>
      <w:r w:rsidRPr="00EA0428">
        <w:rPr>
          <w:noProof/>
          <w:lang w:val="en-GB" w:eastAsia="en-GB"/>
        </w:rPr>
        <mc:AlternateContent>
          <mc:Choice Requires="wps">
            <w:drawing>
              <wp:anchor distT="0" distB="0" distL="114300" distR="114300" simplePos="0" relativeHeight="251659264" behindDoc="1" locked="0" layoutInCell="1" allowOverlap="1" wp14:anchorId="1A6197ED" wp14:editId="2D0E192B">
                <wp:simplePos x="0" y="0"/>
                <wp:positionH relativeFrom="margin">
                  <wp:posOffset>0</wp:posOffset>
                </wp:positionH>
                <wp:positionV relativeFrom="margin">
                  <wp:posOffset>833479</wp:posOffset>
                </wp:positionV>
                <wp:extent cx="5791200" cy="7703617"/>
                <wp:effectExtent l="0" t="0" r="0" b="12065"/>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7703617"/>
                        </a:xfrm>
                        <a:prstGeom prst="rect">
                          <a:avLst/>
                        </a:prstGeom>
                        <a:noFill/>
                        <a:ln w="6350">
                          <a:noFill/>
                        </a:ln>
                        <a:effectLst/>
                      </wps:spPr>
                      <wps:txbx>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AA513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r w:rsidR="00F3021F">
                              <w:rPr>
                                <w:szCs w:val="30"/>
                                <w:lang w:val="en-GB"/>
                              </w:rPr>
                              <w:t xml:space="preserve">This document </w:t>
                            </w:r>
                            <w:r w:rsidR="001C53F7">
                              <w:rPr>
                                <w:szCs w:val="30"/>
                                <w:lang w:val="en-GB"/>
                              </w:rPr>
                              <w:t>is presenting all test specifications as also defined in design document</w:t>
                            </w:r>
                            <w:r w:rsidR="005E1D6E">
                              <w:rPr>
                                <w:szCs w:val="30"/>
                                <w:lang w:val="en-GB"/>
                              </w:rPr>
                              <w:t>.</w:t>
                            </w:r>
                          </w:p>
                          <w:p w:rsidR="00A135A4" w:rsidRPr="00EF77D2" w:rsidRDefault="00F7047C" w:rsidP="00A03822">
                            <w:pPr>
                              <w:pStyle w:val="TableHeading"/>
                              <w:pBdr>
                                <w:top w:val="single" w:sz="4" w:space="0" w:color="7E97AD" w:themeColor="accent1"/>
                              </w:pBdr>
                              <w:jc w:val="center"/>
                              <w:rPr>
                                <w:sz w:val="44"/>
                                <w:szCs w:val="44"/>
                                <w:lang w:val="en-GB"/>
                              </w:rPr>
                            </w:pPr>
                            <w:r>
                              <w:rPr>
                                <w:sz w:val="44"/>
                                <w:szCs w:val="44"/>
                                <w:lang w:val="en-GB"/>
                              </w:rPr>
                              <w:t>ACCEPTANCE TEST PLAN</w:t>
                            </w:r>
                            <w:r w:rsidR="00481CC4">
                              <w:rPr>
                                <w:sz w:val="44"/>
                                <w:szCs w:val="44"/>
                                <w:lang w:val="en-GB"/>
                              </w:rPr>
                              <w:t xml:space="preserve">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427860" w:rsidP="002D1FA8">
                            <w:pPr>
                              <w:rPr>
                                <w:b/>
                                <w:sz w:val="22"/>
                                <w:lang w:val="en-GB"/>
                              </w:rPr>
                            </w:pPr>
                            <w:r>
                              <w:rPr>
                                <w:b/>
                                <w:sz w:val="22"/>
                                <w:lang w:val="en-GB"/>
                              </w:rPr>
                              <w:t xml:space="preserve">Publication Date: </w:t>
                            </w:r>
                            <w:r w:rsidR="00C36D23">
                              <w:rPr>
                                <w:b/>
                                <w:sz w:val="22"/>
                                <w:lang w:val="en-GB"/>
                              </w:rPr>
                              <w:t>June</w:t>
                            </w:r>
                            <w:r>
                              <w:rPr>
                                <w:b/>
                                <w:sz w:val="22"/>
                                <w:lang w:val="en-GB"/>
                              </w:rPr>
                              <w:t xml:space="preserve"> </w:t>
                            </w:r>
                            <w:r w:rsidR="00C36D23">
                              <w:rPr>
                                <w:b/>
                                <w:sz w:val="22"/>
                                <w:lang w:val="en-GB"/>
                              </w:rPr>
                              <w:t>01</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C36D23">
                              <w:rPr>
                                <w:b/>
                                <w:sz w:val="22"/>
                                <w:lang w:val="en-GB"/>
                              </w:rPr>
                              <w:t>2</w:t>
                            </w:r>
                          </w:p>
                          <w:p w:rsidR="00A135A4" w:rsidRPr="00B761E7" w:rsidRDefault="00A135A4" w:rsidP="002D1FA8">
                            <w:pPr>
                              <w:rPr>
                                <w:b/>
                                <w:sz w:val="22"/>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A6197ED" id="Text Box 6" o:spid="_x0000_s1027" type="#_x0000_t202" alt="Title, Subtitle, and Abstract" style="position:absolute;left:0;text-align:left;margin-left:0;margin-top:65.65pt;width:456pt;height:606.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" filled="f" stroked="f" strokeweight=".5pt">
                <v:textbox inset="0,0,0,0">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AA513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r w:rsidR="00F3021F">
                        <w:rPr>
                          <w:szCs w:val="30"/>
                          <w:lang w:val="en-GB"/>
                        </w:rPr>
                        <w:t xml:space="preserve">This document </w:t>
                      </w:r>
                      <w:r w:rsidR="001C53F7">
                        <w:rPr>
                          <w:szCs w:val="30"/>
                          <w:lang w:val="en-GB"/>
                        </w:rPr>
                        <w:t>is presenting all test specifications as also defined in design document</w:t>
                      </w:r>
                      <w:r w:rsidR="005E1D6E">
                        <w:rPr>
                          <w:szCs w:val="30"/>
                          <w:lang w:val="en-GB"/>
                        </w:rPr>
                        <w:t>.</w:t>
                      </w:r>
                    </w:p>
                    <w:p w:rsidR="00A135A4" w:rsidRPr="00EF77D2" w:rsidRDefault="00F7047C" w:rsidP="00A03822">
                      <w:pPr>
                        <w:pStyle w:val="TableHeading"/>
                        <w:pBdr>
                          <w:top w:val="single" w:sz="4" w:space="0" w:color="7E97AD" w:themeColor="accent1"/>
                        </w:pBdr>
                        <w:jc w:val="center"/>
                        <w:rPr>
                          <w:sz w:val="44"/>
                          <w:szCs w:val="44"/>
                          <w:lang w:val="en-GB"/>
                        </w:rPr>
                      </w:pPr>
                      <w:r>
                        <w:rPr>
                          <w:sz w:val="44"/>
                          <w:szCs w:val="44"/>
                          <w:lang w:val="en-GB"/>
                        </w:rPr>
                        <w:t>ACCEPTANCE TEST PLAN</w:t>
                      </w:r>
                      <w:r w:rsidR="00481CC4">
                        <w:rPr>
                          <w:sz w:val="44"/>
                          <w:szCs w:val="44"/>
                          <w:lang w:val="en-GB"/>
                        </w:rPr>
                        <w:t xml:space="preserve">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427860" w:rsidP="002D1FA8">
                      <w:pPr>
                        <w:rPr>
                          <w:b/>
                          <w:sz w:val="22"/>
                          <w:lang w:val="en-GB"/>
                        </w:rPr>
                      </w:pPr>
                      <w:r>
                        <w:rPr>
                          <w:b/>
                          <w:sz w:val="22"/>
                          <w:lang w:val="en-GB"/>
                        </w:rPr>
                        <w:t xml:space="preserve">Publication Date: </w:t>
                      </w:r>
                      <w:r w:rsidR="00C36D23">
                        <w:rPr>
                          <w:b/>
                          <w:sz w:val="22"/>
                          <w:lang w:val="en-GB"/>
                        </w:rPr>
                        <w:t>June</w:t>
                      </w:r>
                      <w:r>
                        <w:rPr>
                          <w:b/>
                          <w:sz w:val="22"/>
                          <w:lang w:val="en-GB"/>
                        </w:rPr>
                        <w:t xml:space="preserve"> </w:t>
                      </w:r>
                      <w:r w:rsidR="00C36D23">
                        <w:rPr>
                          <w:b/>
                          <w:sz w:val="22"/>
                          <w:lang w:val="en-GB"/>
                        </w:rPr>
                        <w:t>01</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C36D23">
                        <w:rPr>
                          <w:b/>
                          <w:sz w:val="22"/>
                          <w:lang w:val="en-GB"/>
                        </w:rPr>
                        <w:t>2</w:t>
                      </w:r>
                    </w:p>
                    <w:p w:rsidR="00A135A4" w:rsidRPr="00B761E7" w:rsidRDefault="00A135A4" w:rsidP="002D1FA8">
                      <w:pPr>
                        <w:rPr>
                          <w:b/>
                          <w:sz w:val="22"/>
                          <w:lang w:val="en-GB"/>
                        </w:rPr>
                      </w:pPr>
                    </w:p>
                  </w:txbxContent>
                </v:textbox>
                <w10:wrap anchorx="margin" anchory="margin"/>
              </v:shape>
            </w:pict>
          </mc:Fallback>
        </mc:AlternateContent>
      </w:r>
    </w:p>
    <w:p w:rsidR="00AB36E0" w:rsidRPr="00EA0428" w:rsidRDefault="0055534F" w:rsidP="00F3448A">
      <w:pPr>
        <w:pStyle w:val="Heading1"/>
        <w:jc w:val="center"/>
        <w:rPr>
          <w:lang w:val="en-GB"/>
        </w:rPr>
      </w:pPr>
      <w:r>
        <w:rPr>
          <w:lang w:val="en-GB"/>
        </w:rPr>
        <w:lastRenderedPageBreak/>
        <w:t>ACCEPTANCE TEST PLAN</w:t>
      </w:r>
    </w:p>
    <w:p w:rsidR="00AB36E0" w:rsidRPr="00EA0428" w:rsidRDefault="00FB22B3" w:rsidP="00EA0428">
      <w:pPr>
        <w:pStyle w:val="Heading2"/>
        <w:jc w:val="both"/>
        <w:rPr>
          <w:b/>
          <w:sz w:val="30"/>
          <w:szCs w:val="30"/>
          <w:lang w:val="en-GB"/>
        </w:rPr>
      </w:pPr>
      <w:r>
        <w:rPr>
          <w:b/>
          <w:sz w:val="30"/>
          <w:szCs w:val="30"/>
          <w:lang w:val="en-GB"/>
        </w:rPr>
        <w:t xml:space="preserve">1. </w:t>
      </w:r>
      <w:r w:rsidR="00AB36E0" w:rsidRPr="00EA0428">
        <w:rPr>
          <w:b/>
          <w:sz w:val="30"/>
          <w:szCs w:val="30"/>
          <w:lang w:val="en-GB"/>
        </w:rPr>
        <w:t>Preface</w:t>
      </w:r>
    </w:p>
    <w:p w:rsidR="000C01A0" w:rsidRPr="000C01A0" w:rsidRDefault="000F7F65" w:rsidP="00EA0428">
      <w:pPr>
        <w:jc w:val="both"/>
        <w:rPr>
          <w:sz w:val="22"/>
          <w:szCs w:val="23"/>
          <w:lang w:val="en-GB"/>
        </w:rPr>
      </w:pPr>
      <w:r w:rsidRPr="000F7F65">
        <w:rPr>
          <w:sz w:val="22"/>
          <w:szCs w:val="23"/>
          <w:lang w:val="en-GB"/>
        </w:rPr>
        <w:t xml:space="preserve">This document is about the </w:t>
      </w:r>
      <w:r w:rsidR="00CC26D0">
        <w:rPr>
          <w:sz w:val="22"/>
          <w:szCs w:val="23"/>
          <w:lang w:val="en-GB"/>
        </w:rPr>
        <w:t>test units that will check the functionalities of our program “</w:t>
      </w:r>
      <w:r w:rsidR="00CC26D0" w:rsidRPr="00CC26D0">
        <w:rPr>
          <w:b/>
          <w:color w:val="7E97AD" w:themeColor="accent1"/>
          <w:sz w:val="22"/>
          <w:szCs w:val="23"/>
          <w:lang w:val="en-GB"/>
        </w:rPr>
        <w:t>LetsTalk</w:t>
      </w:r>
      <w:r w:rsidR="00CC26D0">
        <w:rPr>
          <w:sz w:val="22"/>
          <w:szCs w:val="23"/>
          <w:lang w:val="en-GB"/>
        </w:rPr>
        <w:t>”</w:t>
      </w:r>
      <w:r w:rsidR="00FA2BEE">
        <w:rPr>
          <w:sz w:val="22"/>
          <w:szCs w:val="23"/>
          <w:lang w:val="en-GB"/>
        </w:rPr>
        <w:t>.</w:t>
      </w:r>
      <w:r w:rsidR="0070451F">
        <w:rPr>
          <w:sz w:val="22"/>
          <w:szCs w:val="23"/>
          <w:lang w:val="en-GB"/>
        </w:rPr>
        <w:t xml:space="preserve"> </w:t>
      </w:r>
      <w:r w:rsidR="005B56DB" w:rsidRPr="00EA0428">
        <w:rPr>
          <w:sz w:val="22"/>
          <w:szCs w:val="23"/>
          <w:lang w:val="en-GB"/>
        </w:rPr>
        <w:t>In the following we will first provide a glossary with a list of abbreviation in chapter 2</w:t>
      </w:r>
      <w:r w:rsidR="005A221A">
        <w:rPr>
          <w:sz w:val="22"/>
          <w:szCs w:val="23"/>
          <w:lang w:val="en-GB"/>
        </w:rPr>
        <w:t xml:space="preserve"> and then we present all tests defined by the design document.</w:t>
      </w:r>
    </w:p>
    <w:p w:rsidR="00B33B26" w:rsidRPr="0091631D" w:rsidRDefault="005B56DB" w:rsidP="0091631D">
      <w:pPr>
        <w:pStyle w:val="Heading2"/>
        <w:rPr>
          <w:lang w:val="en-GB"/>
        </w:rPr>
      </w:pPr>
      <w:r w:rsidRPr="000C01A0">
        <w:rPr>
          <w:lang w:val="en-GB"/>
        </w:rPr>
        <w:t>Ve</w:t>
      </w:r>
      <w:r w:rsidR="000C01A0" w:rsidRPr="000C01A0">
        <w:rPr>
          <w:lang w:val="en-GB"/>
        </w:rPr>
        <w:t>rsion history of this document:</w:t>
      </w:r>
    </w:p>
    <w:p w:rsidR="00B33B26" w:rsidRPr="000C01A0" w:rsidRDefault="00B33B26" w:rsidP="00B33B26">
      <w:pPr>
        <w:jc w:val="both"/>
        <w:rPr>
          <w:b/>
          <w:i/>
          <w:sz w:val="22"/>
          <w:szCs w:val="23"/>
          <w:lang w:val="en-GB"/>
        </w:rPr>
      </w:pPr>
      <w:r>
        <w:rPr>
          <w:b/>
          <w:i/>
          <w:sz w:val="22"/>
          <w:szCs w:val="23"/>
          <w:lang w:val="en-GB"/>
        </w:rPr>
        <w:t>Release v1.2</w:t>
      </w:r>
      <w:r w:rsidRPr="000C01A0">
        <w:rPr>
          <w:b/>
          <w:i/>
          <w:sz w:val="22"/>
          <w:szCs w:val="23"/>
          <w:lang w:val="en-GB"/>
        </w:rPr>
        <w:t xml:space="preserve"> on 201</w:t>
      </w:r>
      <w:r>
        <w:rPr>
          <w:b/>
          <w:i/>
          <w:sz w:val="22"/>
          <w:szCs w:val="23"/>
          <w:lang w:val="en-GB"/>
        </w:rPr>
        <w:t>5-06-01</w:t>
      </w:r>
    </w:p>
    <w:p w:rsidR="00B33B26" w:rsidRDefault="00B33B26" w:rsidP="00B33B26">
      <w:pPr>
        <w:jc w:val="both"/>
        <w:rPr>
          <w:sz w:val="22"/>
          <w:szCs w:val="23"/>
          <w:lang w:val="en-GB"/>
        </w:rPr>
      </w:pPr>
      <w:r>
        <w:rPr>
          <w:sz w:val="22"/>
          <w:szCs w:val="23"/>
          <w:lang w:val="en-GB"/>
        </w:rPr>
        <w:t>- Updated Requirements for Test_File and Test_Message</w:t>
      </w:r>
    </w:p>
    <w:p w:rsidR="00406CED" w:rsidRDefault="00406CED" w:rsidP="00B33B26">
      <w:pPr>
        <w:jc w:val="both"/>
        <w:rPr>
          <w:sz w:val="22"/>
          <w:szCs w:val="23"/>
          <w:lang w:val="en-GB"/>
        </w:rPr>
      </w:pPr>
      <w:r>
        <w:rPr>
          <w:sz w:val="22"/>
          <w:szCs w:val="23"/>
          <w:lang w:val="en-GB"/>
        </w:rPr>
        <w:t>- Corrected some mistakes on matching the enumeration of corre</w:t>
      </w:r>
      <w:r w:rsidR="0091482B">
        <w:rPr>
          <w:sz w:val="22"/>
          <w:szCs w:val="23"/>
          <w:lang w:val="en-GB"/>
        </w:rPr>
        <w:t>ct user requirements with tests</w:t>
      </w:r>
    </w:p>
    <w:p w:rsidR="0091631D" w:rsidRDefault="00A851E9" w:rsidP="007F3CB3">
      <w:pPr>
        <w:jc w:val="both"/>
        <w:rPr>
          <w:sz w:val="22"/>
          <w:szCs w:val="23"/>
          <w:lang w:val="en-GB"/>
        </w:rPr>
      </w:pPr>
      <w:r>
        <w:rPr>
          <w:sz w:val="22"/>
          <w:szCs w:val="23"/>
          <w:lang w:val="en-GB"/>
        </w:rPr>
        <w:t>- Provided instructions o</w:t>
      </w:r>
      <w:r w:rsidR="0091482B">
        <w:rPr>
          <w:sz w:val="22"/>
          <w:szCs w:val="23"/>
          <w:lang w:val="en-GB"/>
        </w:rPr>
        <w:t>n executing the specified tests</w:t>
      </w:r>
      <w:r w:rsidR="00832D50">
        <w:rPr>
          <w:sz w:val="22"/>
          <w:szCs w:val="23"/>
          <w:lang w:val="en-GB"/>
        </w:rPr>
        <w:t xml:space="preserve"> (</w:t>
      </w:r>
      <w:bookmarkStart w:id="0" w:name="_GoBack"/>
      <w:bookmarkEnd w:id="0"/>
      <w:r w:rsidR="00832D50">
        <w:rPr>
          <w:sz w:val="22"/>
          <w:szCs w:val="23"/>
          <w:lang w:val="en-GB"/>
        </w:rPr>
        <w:t>section 4)</w:t>
      </w:r>
    </w:p>
    <w:p w:rsidR="007F3CB3" w:rsidRPr="0091631D" w:rsidRDefault="007F3CB3" w:rsidP="007F3CB3">
      <w:pPr>
        <w:jc w:val="both"/>
        <w:rPr>
          <w:sz w:val="22"/>
          <w:szCs w:val="23"/>
          <w:lang w:val="en-GB"/>
        </w:rPr>
      </w:pPr>
      <w:r w:rsidRPr="001B23F6">
        <w:rPr>
          <w:b/>
          <w:i/>
          <w:sz w:val="4"/>
          <w:szCs w:val="23"/>
          <w:lang w:val="en-GB"/>
        </w:rPr>
        <w:br/>
      </w:r>
      <w:r>
        <w:rPr>
          <w:b/>
          <w:i/>
          <w:sz w:val="22"/>
          <w:szCs w:val="23"/>
          <w:lang w:val="en-GB"/>
        </w:rPr>
        <w:t>Release v1.1</w:t>
      </w:r>
      <w:r w:rsidRPr="000C01A0">
        <w:rPr>
          <w:b/>
          <w:i/>
          <w:sz w:val="22"/>
          <w:szCs w:val="23"/>
          <w:lang w:val="en-GB"/>
        </w:rPr>
        <w:t xml:space="preserve"> on 201</w:t>
      </w:r>
      <w:r>
        <w:rPr>
          <w:b/>
          <w:i/>
          <w:sz w:val="22"/>
          <w:szCs w:val="23"/>
          <w:lang w:val="en-GB"/>
        </w:rPr>
        <w:t>5-05-14</w:t>
      </w:r>
    </w:p>
    <w:p w:rsidR="007F3CB3" w:rsidRPr="007F3CB3" w:rsidRDefault="007F3CB3" w:rsidP="007F3CB3">
      <w:pPr>
        <w:jc w:val="both"/>
        <w:rPr>
          <w:sz w:val="22"/>
          <w:szCs w:val="23"/>
          <w:lang w:val="en-GB"/>
        </w:rPr>
      </w:pPr>
      <w:r>
        <w:rPr>
          <w:sz w:val="22"/>
          <w:szCs w:val="23"/>
          <w:lang w:val="en-GB"/>
        </w:rPr>
        <w:t>- Added test cases for remove, b</w:t>
      </w:r>
      <w:r w:rsidR="009B74B0">
        <w:rPr>
          <w:sz w:val="22"/>
          <w:szCs w:val="23"/>
          <w:lang w:val="en-GB"/>
        </w:rPr>
        <w:t>lock and unblock in section 3.3</w:t>
      </w:r>
    </w:p>
    <w:p w:rsidR="005B56DB" w:rsidRPr="000C01A0" w:rsidRDefault="000C01A0" w:rsidP="00EA0428">
      <w:pPr>
        <w:jc w:val="both"/>
        <w:rPr>
          <w:b/>
          <w:i/>
          <w:sz w:val="22"/>
          <w:szCs w:val="23"/>
          <w:lang w:val="en-GB"/>
        </w:rPr>
      </w:pPr>
      <w:r w:rsidRPr="000C01A0">
        <w:rPr>
          <w:b/>
          <w:i/>
          <w:sz w:val="10"/>
          <w:szCs w:val="23"/>
          <w:lang w:val="en-GB"/>
        </w:rPr>
        <w:br/>
      </w:r>
      <w:r w:rsidR="005B56DB" w:rsidRPr="000C01A0">
        <w:rPr>
          <w:b/>
          <w:i/>
          <w:sz w:val="22"/>
          <w:szCs w:val="23"/>
          <w:lang w:val="en-GB"/>
        </w:rPr>
        <w:t>Release v1.0 on 201</w:t>
      </w:r>
      <w:r w:rsidR="00587C25">
        <w:rPr>
          <w:b/>
          <w:i/>
          <w:sz w:val="22"/>
          <w:szCs w:val="23"/>
          <w:lang w:val="en-GB"/>
        </w:rPr>
        <w:t>5-0</w:t>
      </w:r>
      <w:r w:rsidR="0014031D">
        <w:rPr>
          <w:b/>
          <w:i/>
          <w:sz w:val="22"/>
          <w:szCs w:val="23"/>
          <w:lang w:val="en-GB"/>
        </w:rPr>
        <w:t>5</w:t>
      </w:r>
      <w:r w:rsidR="00587C25">
        <w:rPr>
          <w:b/>
          <w:i/>
          <w:sz w:val="22"/>
          <w:szCs w:val="23"/>
          <w:lang w:val="en-GB"/>
        </w:rPr>
        <w:t>-</w:t>
      </w:r>
      <w:r w:rsidR="0014031D">
        <w:rPr>
          <w:b/>
          <w:i/>
          <w:sz w:val="22"/>
          <w:szCs w:val="23"/>
          <w:lang w:val="en-GB"/>
        </w:rPr>
        <w:t>12</w:t>
      </w:r>
    </w:p>
    <w:p w:rsidR="00AB36E0" w:rsidRPr="003E6920" w:rsidRDefault="005B56DB" w:rsidP="00EA0428">
      <w:pPr>
        <w:jc w:val="both"/>
        <w:rPr>
          <w:sz w:val="22"/>
          <w:szCs w:val="23"/>
          <w:lang w:val="en-GB"/>
        </w:rPr>
      </w:pPr>
      <w:r w:rsidRPr="00EA0428">
        <w:rPr>
          <w:sz w:val="22"/>
          <w:szCs w:val="23"/>
          <w:lang w:val="en-GB"/>
        </w:rPr>
        <w:t>- Initial release</w:t>
      </w:r>
      <w:r w:rsidR="00AB36E0" w:rsidRPr="00EA0428">
        <w:rPr>
          <w:sz w:val="22"/>
          <w:szCs w:val="23"/>
          <w:lang w:val="en-GB"/>
        </w:rPr>
        <w:t> </w:t>
      </w:r>
    </w:p>
    <w:p w:rsidR="00AB36E0" w:rsidRPr="00EA0428" w:rsidRDefault="00FB22B3" w:rsidP="00EA0428">
      <w:pPr>
        <w:pStyle w:val="Heading2"/>
        <w:jc w:val="both"/>
        <w:rPr>
          <w:b/>
          <w:sz w:val="30"/>
          <w:szCs w:val="30"/>
          <w:lang w:val="en-GB"/>
        </w:rPr>
      </w:pPr>
      <w:r>
        <w:rPr>
          <w:b/>
          <w:sz w:val="30"/>
          <w:szCs w:val="30"/>
          <w:lang w:val="en-GB"/>
        </w:rPr>
        <w:t xml:space="preserve">2. </w:t>
      </w:r>
      <w:r w:rsidR="00AB36E0" w:rsidRPr="00EA0428">
        <w:rPr>
          <w:b/>
          <w:sz w:val="30"/>
          <w:szCs w:val="30"/>
          <w:lang w:val="en-GB"/>
        </w:rPr>
        <w:t>Glossary and abbreviations</w:t>
      </w:r>
    </w:p>
    <w:p w:rsidR="00443233" w:rsidRPr="00443233" w:rsidRDefault="00443233" w:rsidP="00443233">
      <w:pPr>
        <w:jc w:val="both"/>
        <w:rPr>
          <w:sz w:val="22"/>
          <w:szCs w:val="23"/>
          <w:lang w:val="en-GB"/>
        </w:rPr>
      </w:pPr>
      <w:r w:rsidRPr="00443233">
        <w:rPr>
          <w:sz w:val="22"/>
          <w:szCs w:val="23"/>
          <w:lang w:val="en-GB"/>
        </w:rPr>
        <w:t>In this section are defined technical terms that are in this d</w:t>
      </w:r>
      <w:r>
        <w:rPr>
          <w:sz w:val="22"/>
          <w:szCs w:val="23"/>
          <w:lang w:val="en-GB"/>
        </w:rPr>
        <w:t xml:space="preserve">ocument in alphabetical order. </w:t>
      </w:r>
    </w:p>
    <w:p w:rsidR="002418CD" w:rsidRPr="00D05AA7" w:rsidRDefault="002418CD" w:rsidP="002418CD">
      <w:pPr>
        <w:pStyle w:val="ListBullet"/>
        <w:rPr>
          <w:b/>
          <w:sz w:val="28"/>
          <w:szCs w:val="30"/>
          <w:lang w:val="en-GB"/>
        </w:rPr>
      </w:pPr>
      <w:r>
        <w:rPr>
          <w:b/>
        </w:rPr>
        <w:t>ADDBOOK</w:t>
      </w:r>
      <w:r w:rsidRPr="00640E34">
        <w:t xml:space="preserve">: </w:t>
      </w:r>
      <w:r>
        <w:t>address book</w:t>
      </w:r>
      <w:r w:rsidRPr="00640E34">
        <w:t xml:space="preserve"> </w:t>
      </w:r>
    </w:p>
    <w:p w:rsidR="00ED1F1E" w:rsidRPr="00ED1F1E" w:rsidRDefault="00ED1F1E" w:rsidP="00ED1F1E">
      <w:pPr>
        <w:pStyle w:val="ListBullet"/>
        <w:rPr>
          <w:b/>
          <w:sz w:val="28"/>
          <w:szCs w:val="30"/>
          <w:lang w:val="en-GB"/>
        </w:rPr>
      </w:pPr>
      <w:r>
        <w:rPr>
          <w:b/>
        </w:rPr>
        <w:t>PWD</w:t>
      </w:r>
      <w:r>
        <w:t>: p</w:t>
      </w:r>
      <w:r w:rsidR="00FE0EB0">
        <w:t>asswor</w:t>
      </w:r>
      <w:r>
        <w:t>d</w:t>
      </w:r>
    </w:p>
    <w:p w:rsidR="00D136DE" w:rsidRPr="0083353E" w:rsidRDefault="00D136DE" w:rsidP="00D136DE">
      <w:pPr>
        <w:pStyle w:val="ListBullet"/>
        <w:rPr>
          <w:b/>
          <w:sz w:val="28"/>
          <w:szCs w:val="30"/>
          <w:lang w:val="en-GB"/>
        </w:rPr>
      </w:pPr>
      <w:r w:rsidRPr="00640E34">
        <w:rPr>
          <w:b/>
        </w:rPr>
        <w:t>REQ</w:t>
      </w:r>
      <w:r w:rsidRPr="00640E34">
        <w:t xml:space="preserve">: requirement </w:t>
      </w:r>
    </w:p>
    <w:p w:rsidR="00D7448C" w:rsidRDefault="00FB22B3" w:rsidP="00931EF4">
      <w:pPr>
        <w:pStyle w:val="Heading2"/>
        <w:rPr>
          <w:lang w:val="en-GB"/>
        </w:rPr>
      </w:pPr>
      <w:r>
        <w:rPr>
          <w:b/>
          <w:sz w:val="30"/>
          <w:szCs w:val="30"/>
          <w:lang w:val="en-GB"/>
        </w:rPr>
        <w:t xml:space="preserve">3. </w:t>
      </w:r>
      <w:r w:rsidR="002A6787">
        <w:rPr>
          <w:b/>
          <w:sz w:val="30"/>
          <w:szCs w:val="30"/>
          <w:lang w:val="en-GB"/>
        </w:rPr>
        <w:t>ACCEPTANCE TEST PLAN</w:t>
      </w:r>
      <w:r w:rsidR="00D552A6">
        <w:rPr>
          <w:b/>
          <w:sz w:val="30"/>
          <w:szCs w:val="30"/>
          <w:lang w:val="en-GB"/>
        </w:rPr>
        <w:br/>
      </w:r>
      <w:r w:rsidR="00931EF4">
        <w:rPr>
          <w:lang w:val="en-GB"/>
        </w:rPr>
        <w:br/>
      </w:r>
      <w:r w:rsidR="00D552A6">
        <w:rPr>
          <w:lang w:val="en-GB"/>
        </w:rPr>
        <w:t xml:space="preserve">3.1 </w:t>
      </w:r>
      <w:r w:rsidR="00931EF4">
        <w:rPr>
          <w:lang w:val="en-GB"/>
        </w:rPr>
        <w:t xml:space="preserve">LOGIN </w:t>
      </w:r>
    </w:p>
    <w:p w:rsidR="00931EF4" w:rsidRDefault="00931EF4" w:rsidP="00931EF4">
      <w:pPr>
        <w:pStyle w:val="ListParagraph"/>
        <w:ind w:left="360"/>
        <w:rPr>
          <w:b/>
        </w:rPr>
      </w:pPr>
    </w:p>
    <w:p w:rsidR="0008151F" w:rsidRDefault="0008151F" w:rsidP="00931EF4">
      <w:pPr>
        <w:pStyle w:val="ListParagraph"/>
        <w:ind w:left="360"/>
      </w:pPr>
      <w:r w:rsidRPr="0008151F">
        <w:rPr>
          <w:b/>
        </w:rPr>
        <w:t>Test</w:t>
      </w:r>
      <w:r w:rsidRPr="0008151F">
        <w:t>: TEST_LOGIN</w:t>
      </w:r>
    </w:p>
    <w:p w:rsidR="0008151F" w:rsidRDefault="0008151F" w:rsidP="0008151F">
      <w:pPr>
        <w:pStyle w:val="ListParagraph"/>
        <w:ind w:left="360"/>
      </w:pPr>
      <w:r w:rsidRPr="0008151F">
        <w:rPr>
          <w:b/>
        </w:rPr>
        <w:t>Purpose</w:t>
      </w:r>
      <w:r w:rsidRPr="0008151F">
        <w:t>: It will test that the login authentication works properly</w:t>
      </w:r>
    </w:p>
    <w:p w:rsidR="0008151F" w:rsidRDefault="0008151F" w:rsidP="0008151F">
      <w:pPr>
        <w:pStyle w:val="ListParagraph"/>
        <w:ind w:left="360"/>
      </w:pPr>
      <w:r w:rsidRPr="0008151F">
        <w:rPr>
          <w:b/>
        </w:rPr>
        <w:t>Requirements</w:t>
      </w:r>
      <w:r w:rsidRPr="0008151F">
        <w:t>: REQ_USR_1</w:t>
      </w:r>
    </w:p>
    <w:p w:rsidR="0008151F" w:rsidRDefault="0008151F" w:rsidP="0008151F">
      <w:pPr>
        <w:pStyle w:val="ListParagraph"/>
        <w:ind w:left="360"/>
      </w:pPr>
      <w:r w:rsidRPr="0008151F">
        <w:rPr>
          <w:b/>
        </w:rPr>
        <w:t>Environment</w:t>
      </w:r>
      <w:r w:rsidRPr="0008151F">
        <w:t>: executed the application (login windows appeared)</w:t>
      </w:r>
    </w:p>
    <w:p w:rsidR="0008151F" w:rsidRDefault="0008151F" w:rsidP="0008151F">
      <w:pPr>
        <w:pStyle w:val="ListParagraph"/>
        <w:ind w:left="360"/>
      </w:pPr>
      <w:r w:rsidRPr="0008151F">
        <w:rPr>
          <w:b/>
        </w:rPr>
        <w:t>Operation</w:t>
      </w:r>
      <w:r w:rsidRPr="0008151F">
        <w:t xml:space="preserve">: run the executable providing as parameters a valid username-password. Also run it providing a false username &amp; password. </w:t>
      </w:r>
    </w:p>
    <w:p w:rsidR="0008151F" w:rsidRDefault="0008151F" w:rsidP="0008151F">
      <w:pPr>
        <w:pStyle w:val="ListParagraph"/>
        <w:ind w:left="360"/>
      </w:pPr>
      <w:r w:rsidRPr="0008151F">
        <w:rPr>
          <w:b/>
        </w:rPr>
        <w:t>Expected</w:t>
      </w:r>
      <w:r w:rsidRPr="0008151F">
        <w:t xml:space="preserve"> </w:t>
      </w:r>
      <w:r w:rsidRPr="0008151F">
        <w:rPr>
          <w:b/>
        </w:rPr>
        <w:t>result</w:t>
      </w:r>
      <w:r w:rsidRPr="0008151F">
        <w:t>: login for authorized users / failure message for non-authorized</w:t>
      </w:r>
    </w:p>
    <w:p w:rsidR="007B4AFD" w:rsidRPr="00172AD5" w:rsidRDefault="0008151F" w:rsidP="00172AD5">
      <w:pPr>
        <w:pStyle w:val="ListParagraph"/>
        <w:ind w:left="360"/>
      </w:pPr>
      <w:r w:rsidRPr="0008151F">
        <w:rPr>
          <w:b/>
        </w:rPr>
        <w:t>Result</w:t>
      </w:r>
      <w:r w:rsidRPr="0008151F">
        <w:t>: success/failure</w:t>
      </w:r>
    </w:p>
    <w:p w:rsidR="00EF6A59" w:rsidRDefault="00DE159C" w:rsidP="00EF6A59">
      <w:pPr>
        <w:pStyle w:val="Heading2"/>
        <w:rPr>
          <w:lang w:val="en-GB"/>
        </w:rPr>
      </w:pPr>
      <w:r>
        <w:rPr>
          <w:lang w:val="en-GB"/>
        </w:rPr>
        <w:lastRenderedPageBreak/>
        <w:t>3</w:t>
      </w:r>
      <w:r w:rsidR="00EF6A59">
        <w:rPr>
          <w:lang w:val="en-GB"/>
        </w:rPr>
        <w:t xml:space="preserve">.2 </w:t>
      </w:r>
      <w:r w:rsidR="00C861E2">
        <w:rPr>
          <w:lang w:val="en-GB"/>
        </w:rPr>
        <w:t>SETTINGS</w:t>
      </w:r>
      <w:r w:rsidR="00402C5D">
        <w:rPr>
          <w:lang w:val="en-GB"/>
        </w:rPr>
        <w:br/>
      </w:r>
    </w:p>
    <w:p w:rsidR="005A506E" w:rsidRPr="005A506E" w:rsidRDefault="005A506E" w:rsidP="00402C5D">
      <w:pPr>
        <w:pStyle w:val="ListParagraph"/>
        <w:ind w:left="360"/>
      </w:pPr>
      <w:r w:rsidRPr="005A506E">
        <w:rPr>
          <w:b/>
        </w:rPr>
        <w:t>Test</w:t>
      </w:r>
      <w:r w:rsidRPr="005A506E">
        <w:t>: TEST_SETTINGS_STATUS</w:t>
      </w:r>
    </w:p>
    <w:p w:rsidR="005A506E" w:rsidRPr="005A506E" w:rsidRDefault="005A506E" w:rsidP="005A506E">
      <w:pPr>
        <w:pStyle w:val="ListParagraph"/>
        <w:ind w:left="360"/>
      </w:pPr>
      <w:r w:rsidRPr="005A506E">
        <w:rPr>
          <w:b/>
        </w:rPr>
        <w:t>Purpose</w:t>
      </w:r>
      <w:r w:rsidRPr="005A506E">
        <w:t>: It will test that the changing of user’s status functions properly</w:t>
      </w:r>
    </w:p>
    <w:p w:rsidR="005A506E" w:rsidRPr="005A506E" w:rsidRDefault="005A506E" w:rsidP="005A506E">
      <w:pPr>
        <w:pStyle w:val="ListParagraph"/>
        <w:ind w:left="360"/>
      </w:pPr>
      <w:r w:rsidRPr="005A506E">
        <w:rPr>
          <w:b/>
        </w:rPr>
        <w:t>Requirements</w:t>
      </w:r>
      <w:r w:rsidR="004426ED">
        <w:t>: REQ_USR_6</w:t>
      </w:r>
    </w:p>
    <w:p w:rsidR="005A506E" w:rsidRPr="005A506E" w:rsidRDefault="005A506E" w:rsidP="005A506E">
      <w:pPr>
        <w:pStyle w:val="ListParagraph"/>
        <w:ind w:left="360"/>
      </w:pPr>
      <w:r w:rsidRPr="005A506E">
        <w:rPr>
          <w:b/>
        </w:rPr>
        <w:t>Environment</w:t>
      </w:r>
      <w:r w:rsidRPr="005A506E">
        <w:t>: user must be logged in our application</w:t>
      </w:r>
    </w:p>
    <w:p w:rsidR="005A506E" w:rsidRPr="005A506E" w:rsidRDefault="005A506E" w:rsidP="005A506E">
      <w:pPr>
        <w:pStyle w:val="ListParagraph"/>
        <w:ind w:left="360"/>
      </w:pPr>
      <w:r w:rsidRPr="005A506E">
        <w:rPr>
          <w:b/>
        </w:rPr>
        <w:t>Operation</w:t>
      </w:r>
      <w:r w:rsidRPr="005A506E">
        <w:t>: run the executable providing as parameters a valid username-password pair and the desired status (Available/Busy).</w:t>
      </w:r>
    </w:p>
    <w:p w:rsidR="005A506E" w:rsidRPr="005A506E" w:rsidRDefault="005A506E" w:rsidP="005A506E">
      <w:pPr>
        <w:pStyle w:val="ListParagraph"/>
        <w:ind w:left="360"/>
      </w:pPr>
      <w:r w:rsidRPr="005A506E">
        <w:rPr>
          <w:b/>
        </w:rPr>
        <w:t>Expected</w:t>
      </w:r>
      <w:r w:rsidRPr="005A506E">
        <w:t xml:space="preserve"> </w:t>
      </w:r>
      <w:r w:rsidRPr="005A506E">
        <w:rPr>
          <w:b/>
        </w:rPr>
        <w:t>result</w:t>
      </w:r>
      <w:r w:rsidRPr="005A506E">
        <w:t>: status is changed/set according to user’s desire</w:t>
      </w:r>
    </w:p>
    <w:p w:rsidR="005A506E" w:rsidRPr="005A506E" w:rsidRDefault="005A506E" w:rsidP="005907B8">
      <w:pPr>
        <w:pStyle w:val="ListParagraph"/>
        <w:ind w:left="360"/>
      </w:pPr>
      <w:r w:rsidRPr="005A506E">
        <w:rPr>
          <w:b/>
        </w:rPr>
        <w:t>Result</w:t>
      </w:r>
      <w:r w:rsidRPr="005A506E">
        <w:t>: success/failure</w:t>
      </w:r>
      <w:r w:rsidR="005907B8">
        <w:br/>
      </w:r>
    </w:p>
    <w:p w:rsidR="005A506E" w:rsidRPr="005A506E" w:rsidRDefault="005A506E" w:rsidP="0049423C">
      <w:pPr>
        <w:pStyle w:val="ListParagraph"/>
        <w:ind w:left="360"/>
      </w:pPr>
      <w:r w:rsidRPr="007B637E">
        <w:rPr>
          <w:b/>
        </w:rPr>
        <w:t>Test</w:t>
      </w:r>
      <w:r w:rsidRPr="005A506E">
        <w:t>: TEST_SETTINGS_CHANGE_PWD</w:t>
      </w:r>
    </w:p>
    <w:p w:rsidR="005A506E" w:rsidRPr="005A506E" w:rsidRDefault="005A506E" w:rsidP="007B637E">
      <w:pPr>
        <w:pStyle w:val="ListParagraph"/>
        <w:ind w:left="360"/>
      </w:pPr>
      <w:r w:rsidRPr="007B637E">
        <w:rPr>
          <w:b/>
        </w:rPr>
        <w:t>Purpose</w:t>
      </w:r>
      <w:r w:rsidRPr="005A506E">
        <w:t>: It will test that the changing of user’s password functions properly</w:t>
      </w:r>
    </w:p>
    <w:p w:rsidR="005A506E" w:rsidRPr="005A506E" w:rsidRDefault="005A506E" w:rsidP="007B637E">
      <w:pPr>
        <w:pStyle w:val="ListParagraph"/>
        <w:ind w:left="360"/>
      </w:pPr>
      <w:r w:rsidRPr="007B637E">
        <w:rPr>
          <w:b/>
        </w:rPr>
        <w:t>Requirements</w:t>
      </w:r>
      <w:r w:rsidRPr="005A506E">
        <w:t>: REQ_U</w:t>
      </w:r>
      <w:r w:rsidR="006B2B31">
        <w:t>SR_7</w:t>
      </w:r>
    </w:p>
    <w:p w:rsidR="005A506E" w:rsidRPr="005A506E" w:rsidRDefault="005A506E" w:rsidP="007B637E">
      <w:pPr>
        <w:pStyle w:val="ListParagraph"/>
        <w:ind w:left="360"/>
      </w:pPr>
      <w:r w:rsidRPr="007B637E">
        <w:rPr>
          <w:b/>
        </w:rPr>
        <w:t>Environment</w:t>
      </w:r>
      <w:r w:rsidRPr="005A506E">
        <w:t>: user must be logged in our application</w:t>
      </w:r>
    </w:p>
    <w:p w:rsidR="005A506E" w:rsidRPr="005A506E" w:rsidRDefault="005A506E" w:rsidP="007B637E">
      <w:pPr>
        <w:pStyle w:val="ListParagraph"/>
        <w:ind w:left="360"/>
      </w:pPr>
      <w:r w:rsidRPr="007B637E">
        <w:rPr>
          <w:b/>
        </w:rPr>
        <w:t>Operation</w:t>
      </w:r>
      <w:r w:rsidRPr="005A506E">
        <w:t>: run the executable providing as parameters a valid username-password pair and the desired new password.</w:t>
      </w:r>
    </w:p>
    <w:p w:rsidR="005A506E" w:rsidRPr="005A506E" w:rsidRDefault="005A506E" w:rsidP="007B637E">
      <w:pPr>
        <w:pStyle w:val="ListParagraph"/>
        <w:ind w:left="360"/>
      </w:pPr>
      <w:r w:rsidRPr="007B637E">
        <w:rPr>
          <w:b/>
        </w:rPr>
        <w:t>Expected</w:t>
      </w:r>
      <w:r w:rsidRPr="005A506E">
        <w:t xml:space="preserve"> </w:t>
      </w:r>
      <w:r w:rsidRPr="007B637E">
        <w:rPr>
          <w:b/>
        </w:rPr>
        <w:t>result</w:t>
      </w:r>
      <w:r w:rsidRPr="005A506E">
        <w:t>: password is changed according to user’s desire</w:t>
      </w:r>
    </w:p>
    <w:p w:rsidR="005A506E" w:rsidRPr="005A506E" w:rsidRDefault="005A506E" w:rsidP="007B637E">
      <w:pPr>
        <w:pStyle w:val="ListParagraph"/>
        <w:ind w:left="360"/>
      </w:pPr>
      <w:r w:rsidRPr="007B637E">
        <w:rPr>
          <w:b/>
        </w:rPr>
        <w:t>Result</w:t>
      </w:r>
      <w:r w:rsidRPr="005A506E">
        <w:t>: success/failure</w:t>
      </w:r>
    </w:p>
    <w:p w:rsidR="00821CE0" w:rsidRPr="00821CE0" w:rsidRDefault="00DE159C" w:rsidP="00821CE0">
      <w:pPr>
        <w:pStyle w:val="Heading2"/>
        <w:rPr>
          <w:lang w:val="en-GB"/>
        </w:rPr>
      </w:pPr>
      <w:r>
        <w:rPr>
          <w:lang w:val="en-GB"/>
        </w:rPr>
        <w:t>3</w:t>
      </w:r>
      <w:r w:rsidR="00821CE0" w:rsidRPr="00821CE0">
        <w:rPr>
          <w:lang w:val="en-GB"/>
        </w:rPr>
        <w:t>.</w:t>
      </w:r>
      <w:r>
        <w:rPr>
          <w:lang w:val="en-GB"/>
        </w:rPr>
        <w:t>3</w:t>
      </w:r>
      <w:r w:rsidR="00821CE0" w:rsidRPr="00821CE0">
        <w:rPr>
          <w:lang w:val="en-GB"/>
        </w:rPr>
        <w:t xml:space="preserve"> </w:t>
      </w:r>
      <w:r>
        <w:rPr>
          <w:lang w:val="en-GB"/>
        </w:rPr>
        <w:t>ADDRESS BOOK</w:t>
      </w:r>
    </w:p>
    <w:p w:rsidR="00E4106A" w:rsidRDefault="00E4106A" w:rsidP="00E4106A">
      <w:pPr>
        <w:pStyle w:val="ListParagraph"/>
        <w:ind w:left="360"/>
        <w:rPr>
          <w:b/>
        </w:rPr>
      </w:pPr>
    </w:p>
    <w:p w:rsidR="0042459E" w:rsidRPr="005A506E" w:rsidRDefault="0042459E" w:rsidP="0042459E">
      <w:pPr>
        <w:pStyle w:val="ListParagraph"/>
        <w:ind w:left="360"/>
      </w:pPr>
      <w:r w:rsidRPr="005A506E">
        <w:rPr>
          <w:b/>
        </w:rPr>
        <w:t>Test</w:t>
      </w:r>
      <w:r w:rsidRPr="005A506E">
        <w:t xml:space="preserve">: </w:t>
      </w:r>
      <w:r>
        <w:t>TEST_ADDUSR</w:t>
      </w:r>
    </w:p>
    <w:p w:rsidR="0042459E" w:rsidRPr="005A506E" w:rsidRDefault="0042459E" w:rsidP="0042459E">
      <w:pPr>
        <w:pStyle w:val="ListParagraph"/>
        <w:ind w:left="360"/>
      </w:pPr>
      <w:r w:rsidRPr="005A506E">
        <w:rPr>
          <w:b/>
        </w:rPr>
        <w:t>Purpose</w:t>
      </w:r>
      <w:r w:rsidRPr="005A506E">
        <w:t xml:space="preserve">: </w:t>
      </w:r>
      <w:r w:rsidRPr="0042459E">
        <w:rPr>
          <w:lang w:val="en-GB"/>
        </w:rPr>
        <w:t>Registered user must be able to add other registered users in his address book by selecting users from global address book</w:t>
      </w:r>
      <w:r>
        <w:rPr>
          <w:lang w:val="en-GB"/>
        </w:rPr>
        <w:t xml:space="preserve">. </w:t>
      </w:r>
    </w:p>
    <w:p w:rsidR="0042459E" w:rsidRPr="005A506E" w:rsidRDefault="0042459E" w:rsidP="0042459E">
      <w:pPr>
        <w:pStyle w:val="ListParagraph"/>
        <w:ind w:left="360"/>
      </w:pPr>
      <w:r w:rsidRPr="005A506E">
        <w:rPr>
          <w:b/>
        </w:rPr>
        <w:t>Requirements</w:t>
      </w:r>
      <w:r>
        <w:t>: REQ_USR_2</w:t>
      </w:r>
    </w:p>
    <w:p w:rsidR="0042459E" w:rsidRPr="005A506E" w:rsidRDefault="0042459E" w:rsidP="0042459E">
      <w:pPr>
        <w:pStyle w:val="ListParagraph"/>
        <w:ind w:left="360"/>
      </w:pPr>
      <w:r w:rsidRPr="005A506E">
        <w:rPr>
          <w:b/>
        </w:rPr>
        <w:t>Environment</w:t>
      </w:r>
      <w:r w:rsidRPr="005A506E">
        <w:t>: user must be logged in our application</w:t>
      </w:r>
    </w:p>
    <w:p w:rsidR="0042459E" w:rsidRPr="0042459E" w:rsidRDefault="0042459E" w:rsidP="0042459E">
      <w:pPr>
        <w:pStyle w:val="ListParagraph"/>
        <w:ind w:left="360"/>
      </w:pPr>
      <w:r w:rsidRPr="005A506E">
        <w:rPr>
          <w:b/>
        </w:rPr>
        <w:t>Operation</w:t>
      </w:r>
      <w:r w:rsidR="00FC62A5">
        <w:t>:</w:t>
      </w:r>
      <w:r w:rsidRPr="00821CE0">
        <w:t xml:space="preserve"> run the executable providing parameter as a valid username </w:t>
      </w:r>
      <w:r>
        <w:t xml:space="preserve">from global address book </w:t>
      </w:r>
      <w:r w:rsidRPr="00821CE0">
        <w:t>and choosing a</w:t>
      </w:r>
      <w:r>
        <w:t>n option of add.</w:t>
      </w:r>
      <w:r w:rsidRPr="00821CE0">
        <w:t xml:space="preserve"> </w:t>
      </w:r>
      <w:r>
        <w:br/>
      </w:r>
      <w:r w:rsidRPr="005E7664">
        <w:rPr>
          <w:b/>
        </w:rPr>
        <w:t>Result</w:t>
      </w:r>
      <w:r w:rsidRPr="00821CE0">
        <w:t>: success/failure</w:t>
      </w:r>
      <w:r>
        <w:br/>
      </w:r>
    </w:p>
    <w:p w:rsidR="0042459E" w:rsidRDefault="0042459E" w:rsidP="00DA2089">
      <w:pPr>
        <w:ind w:left="284"/>
      </w:pPr>
      <w:r w:rsidRPr="0042459E">
        <w:rPr>
          <w:b/>
        </w:rPr>
        <w:t>Test</w:t>
      </w:r>
      <w:r>
        <w:t>: TEST_REMVUSR</w:t>
      </w:r>
      <w:r>
        <w:br/>
      </w:r>
      <w:r w:rsidRPr="0042459E">
        <w:rPr>
          <w:b/>
        </w:rPr>
        <w:t>Purpose</w:t>
      </w:r>
      <w:r w:rsidRPr="00821CE0">
        <w:t xml:space="preserve">: </w:t>
      </w:r>
      <w:r w:rsidRPr="0042459E">
        <w:rPr>
          <w:lang w:val="en-GB"/>
        </w:rPr>
        <w:t>Registered user must be able to remove other registered users from his local address book.</w:t>
      </w:r>
      <w:r>
        <w:br/>
        <w:t xml:space="preserve"> </w:t>
      </w:r>
      <w:r w:rsidRPr="0042459E">
        <w:rPr>
          <w:b/>
        </w:rPr>
        <w:t>Requirements</w:t>
      </w:r>
      <w:r>
        <w:t>: REQ_USR_4</w:t>
      </w:r>
      <w:r>
        <w:br/>
        <w:t xml:space="preserve"> </w:t>
      </w:r>
      <w:r w:rsidRPr="0042459E">
        <w:rPr>
          <w:b/>
        </w:rPr>
        <w:t>Environment</w:t>
      </w:r>
      <w:r w:rsidRPr="00821CE0">
        <w:t>: user must be logged in our application</w:t>
      </w:r>
      <w:r>
        <w:t xml:space="preserve"> and user exists in local address book.</w:t>
      </w:r>
      <w:r>
        <w:br/>
      </w:r>
      <w:r w:rsidR="00DA2089">
        <w:rPr>
          <w:b/>
        </w:rPr>
        <w:t xml:space="preserve"> </w:t>
      </w:r>
      <w:r w:rsidRPr="0042459E">
        <w:rPr>
          <w:b/>
        </w:rPr>
        <w:t>Operation</w:t>
      </w:r>
      <w:r w:rsidRPr="00821CE0">
        <w:t>: run the executable providing parameter a</w:t>
      </w:r>
      <w:r>
        <w:t xml:space="preserve">s a valid username from local address book and </w:t>
      </w:r>
      <w:r w:rsidR="00DA2089">
        <w:t xml:space="preserve">  </w:t>
      </w:r>
      <w:r>
        <w:t>choosing an option of remove.</w:t>
      </w:r>
      <w:r>
        <w:br/>
      </w:r>
      <w:r w:rsidR="00DA2089">
        <w:rPr>
          <w:b/>
        </w:rPr>
        <w:t xml:space="preserve"> </w:t>
      </w:r>
      <w:r w:rsidRPr="0042459E">
        <w:rPr>
          <w:b/>
        </w:rPr>
        <w:t>Expected</w:t>
      </w:r>
      <w:r w:rsidRPr="00821CE0">
        <w:t xml:space="preserve"> </w:t>
      </w:r>
      <w:r w:rsidRPr="0042459E">
        <w:rPr>
          <w:b/>
        </w:rPr>
        <w:t>result</w:t>
      </w:r>
      <w:r w:rsidRPr="00821CE0">
        <w:t xml:space="preserve">: If a contact is </w:t>
      </w:r>
      <w:r>
        <w:t>removed</w:t>
      </w:r>
      <w:r w:rsidRPr="00821CE0">
        <w:t xml:space="preserve">, then it should </w:t>
      </w:r>
      <w:r>
        <w:t xml:space="preserve">not </w:t>
      </w:r>
      <w:r w:rsidRPr="00821CE0">
        <w:t>appear in user’s address book</w:t>
      </w:r>
      <w:r>
        <w:t>.</w:t>
      </w:r>
      <w:r w:rsidRPr="00821CE0">
        <w:t xml:space="preserve"> </w:t>
      </w:r>
      <w:r>
        <w:br/>
      </w:r>
      <w:r w:rsidR="00DA2089">
        <w:rPr>
          <w:b/>
        </w:rPr>
        <w:t xml:space="preserve"> </w:t>
      </w:r>
      <w:r w:rsidRPr="0042459E">
        <w:rPr>
          <w:b/>
        </w:rPr>
        <w:t>Result</w:t>
      </w:r>
      <w:r w:rsidRPr="00821CE0">
        <w:t>: success/failure</w:t>
      </w:r>
      <w:r>
        <w:br/>
      </w:r>
    </w:p>
    <w:p w:rsidR="00DA2089" w:rsidRDefault="00DA2089" w:rsidP="00DA2089">
      <w:pPr>
        <w:pStyle w:val="ListParagraph"/>
        <w:ind w:left="360"/>
      </w:pPr>
      <w:r w:rsidRPr="005E7664">
        <w:rPr>
          <w:b/>
        </w:rPr>
        <w:t>Test</w:t>
      </w:r>
      <w:r>
        <w:t>: TEST_BLCKUSR</w:t>
      </w:r>
    </w:p>
    <w:p w:rsidR="00DA2089" w:rsidRDefault="00DA2089" w:rsidP="00DA2089">
      <w:pPr>
        <w:pStyle w:val="ListParagraph"/>
        <w:ind w:left="360"/>
      </w:pPr>
      <w:r w:rsidRPr="005E7664">
        <w:rPr>
          <w:b/>
        </w:rPr>
        <w:t>Purpose</w:t>
      </w:r>
      <w:r w:rsidRPr="00821CE0">
        <w:t xml:space="preserve">: </w:t>
      </w:r>
      <w:r w:rsidRPr="001F04EA">
        <w:rPr>
          <w:lang w:val="en-GB"/>
        </w:rPr>
        <w:t>Registered user must be able to block users in his address book</w:t>
      </w:r>
    </w:p>
    <w:p w:rsidR="00DA2089" w:rsidRDefault="00DA2089" w:rsidP="00DA2089">
      <w:pPr>
        <w:pStyle w:val="ListParagraph"/>
        <w:ind w:left="360"/>
      </w:pPr>
      <w:r w:rsidRPr="005E7664">
        <w:rPr>
          <w:b/>
        </w:rPr>
        <w:t>Requirements</w:t>
      </w:r>
      <w:r>
        <w:t>: REQ_USR_3</w:t>
      </w:r>
    </w:p>
    <w:p w:rsidR="00DA2089" w:rsidRDefault="00DA2089" w:rsidP="00DA2089">
      <w:pPr>
        <w:pStyle w:val="ListParagraph"/>
        <w:ind w:left="360"/>
      </w:pPr>
      <w:r w:rsidRPr="005E7664">
        <w:rPr>
          <w:b/>
        </w:rPr>
        <w:t>Environment</w:t>
      </w:r>
      <w:r w:rsidRPr="00821CE0">
        <w:t>: user must be logged in our application</w:t>
      </w:r>
    </w:p>
    <w:p w:rsidR="00DA2089" w:rsidRDefault="00DA2089" w:rsidP="00DA2089">
      <w:pPr>
        <w:pStyle w:val="ListParagraph"/>
        <w:ind w:left="360"/>
      </w:pPr>
      <w:r w:rsidRPr="005E7664">
        <w:rPr>
          <w:b/>
        </w:rPr>
        <w:lastRenderedPageBreak/>
        <w:t>Operation</w:t>
      </w:r>
      <w:r w:rsidRPr="00821CE0">
        <w:t>: run the executable providing parameter as a vali</w:t>
      </w:r>
      <w:r>
        <w:t xml:space="preserve">d username and choosing an </w:t>
      </w:r>
      <w:r w:rsidRPr="00821CE0">
        <w:t xml:space="preserve">option </w:t>
      </w:r>
      <w:r>
        <w:t>of block.</w:t>
      </w:r>
      <w:r>
        <w:br/>
      </w:r>
      <w:r w:rsidRPr="005E7664">
        <w:rPr>
          <w:b/>
        </w:rPr>
        <w:t>Expected</w:t>
      </w:r>
      <w:r w:rsidRPr="00821CE0">
        <w:t xml:space="preserve"> </w:t>
      </w:r>
      <w:r w:rsidRPr="005E7664">
        <w:rPr>
          <w:b/>
        </w:rPr>
        <w:t>result</w:t>
      </w:r>
      <w:r w:rsidRPr="00821CE0">
        <w:t xml:space="preserve">: If a contact is blocked then it should not appear in </w:t>
      </w:r>
      <w:r>
        <w:t xml:space="preserve">local </w:t>
      </w:r>
      <w:r w:rsidRPr="00821CE0">
        <w:t>address book</w:t>
      </w:r>
      <w:r>
        <w:t xml:space="preserve"> (if he was added first)</w:t>
      </w:r>
      <w:r w:rsidRPr="00821CE0">
        <w:t xml:space="preserve"> and they should not be able to chat with each other.</w:t>
      </w:r>
      <w:r>
        <w:t xml:space="preserve"> </w:t>
      </w:r>
      <w:r>
        <w:br/>
      </w:r>
      <w:r w:rsidRPr="005E7664">
        <w:rPr>
          <w:b/>
        </w:rPr>
        <w:t>Result</w:t>
      </w:r>
      <w:r w:rsidRPr="00821CE0">
        <w:t>: success/failure</w:t>
      </w:r>
    </w:p>
    <w:p w:rsidR="00DA2089" w:rsidRDefault="00DA2089" w:rsidP="0042459E">
      <w:pPr>
        <w:ind w:left="426"/>
      </w:pPr>
    </w:p>
    <w:p w:rsidR="008B7D24" w:rsidRDefault="0042459E" w:rsidP="004A6668">
      <w:pPr>
        <w:ind w:left="426"/>
      </w:pPr>
      <w:r w:rsidRPr="0042459E">
        <w:rPr>
          <w:b/>
        </w:rPr>
        <w:t>Test</w:t>
      </w:r>
      <w:r w:rsidR="00DA2089">
        <w:t>: TEST_UNBLCKUSR</w:t>
      </w:r>
      <w:r w:rsidR="00DA2089">
        <w:br/>
      </w:r>
      <w:r w:rsidRPr="0042459E">
        <w:rPr>
          <w:b/>
        </w:rPr>
        <w:t>Purpose</w:t>
      </w:r>
      <w:r w:rsidRPr="00821CE0">
        <w:t xml:space="preserve">: </w:t>
      </w:r>
      <w:r w:rsidRPr="0042459E">
        <w:rPr>
          <w:lang w:val="en-GB"/>
        </w:rPr>
        <w:t>Registered user must be able to unblock users from his block list.</w:t>
      </w:r>
      <w:r>
        <w:br/>
      </w:r>
      <w:r w:rsidRPr="0042459E">
        <w:rPr>
          <w:b/>
        </w:rPr>
        <w:t>Requirements</w:t>
      </w:r>
      <w:r>
        <w:t>: REQ_USR_5</w:t>
      </w:r>
      <w:r>
        <w:br/>
      </w:r>
      <w:r w:rsidRPr="0042459E">
        <w:rPr>
          <w:b/>
        </w:rPr>
        <w:t>Environment</w:t>
      </w:r>
      <w:r w:rsidRPr="00821CE0">
        <w:t>: user must be logged in our application</w:t>
      </w:r>
      <w:r w:rsidR="00B13748">
        <w:t xml:space="preserve"> and user exist</w:t>
      </w:r>
      <w:r>
        <w:t>s in blocked list.</w:t>
      </w:r>
      <w:r>
        <w:br/>
      </w:r>
      <w:r w:rsidRPr="0042459E">
        <w:rPr>
          <w:b/>
        </w:rPr>
        <w:t>Operation</w:t>
      </w:r>
      <w:r w:rsidRPr="00821CE0">
        <w:t>: run the executable providing parameter as a valid username</w:t>
      </w:r>
      <w:r>
        <w:t xml:space="preserve"> from blocking list and </w:t>
      </w:r>
      <w:r w:rsidR="008D2F0F">
        <w:t>choosing an</w:t>
      </w:r>
      <w:r>
        <w:t xml:space="preserve"> option of </w:t>
      </w:r>
      <w:r w:rsidRPr="00821CE0">
        <w:t>unblock.</w:t>
      </w:r>
      <w:r>
        <w:br/>
      </w:r>
      <w:r w:rsidRPr="0042459E">
        <w:rPr>
          <w:b/>
        </w:rPr>
        <w:t>Expected</w:t>
      </w:r>
      <w:r w:rsidRPr="00821CE0">
        <w:t xml:space="preserve"> </w:t>
      </w:r>
      <w:r w:rsidRPr="0042459E">
        <w:rPr>
          <w:b/>
        </w:rPr>
        <w:t>result</w:t>
      </w:r>
      <w:r w:rsidRPr="00821CE0">
        <w:t xml:space="preserve">: If a contact is </w:t>
      </w:r>
      <w:r>
        <w:t>un</w:t>
      </w:r>
      <w:r w:rsidRPr="00821CE0">
        <w:t>blocked then it should not appear in a</w:t>
      </w:r>
      <w:r>
        <w:t>ddress book and they should be able to chat with each other (If any of them adds another one).</w:t>
      </w:r>
      <w:r>
        <w:br/>
      </w:r>
      <w:r w:rsidRPr="0042459E">
        <w:rPr>
          <w:b/>
        </w:rPr>
        <w:t>Result</w:t>
      </w:r>
      <w:r w:rsidRPr="00821CE0">
        <w:t>: success/failure</w:t>
      </w:r>
      <w:r w:rsidR="004A6668">
        <w:br/>
      </w:r>
    </w:p>
    <w:p w:rsidR="00033535" w:rsidRPr="00033535" w:rsidRDefault="00947DA4" w:rsidP="00033535">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Pr>
          <w:rFonts w:asciiTheme="majorHAnsi" w:eastAsiaTheme="majorEastAsia" w:hAnsiTheme="majorHAnsi" w:cstheme="majorBidi"/>
          <w:caps/>
          <w:color w:val="577188" w:themeColor="accent1" w:themeShade="BF"/>
          <w:sz w:val="24"/>
          <w:lang w:val="en-GB"/>
          <w14:ligatures w14:val="standardContextual"/>
        </w:rPr>
        <w:t>3.4</w:t>
      </w:r>
      <w:r w:rsidR="00033535" w:rsidRPr="00033535">
        <w:rPr>
          <w:rFonts w:asciiTheme="majorHAnsi" w:eastAsiaTheme="majorEastAsia" w:hAnsiTheme="majorHAnsi" w:cstheme="majorBidi"/>
          <w:caps/>
          <w:color w:val="577188" w:themeColor="accent1" w:themeShade="BF"/>
          <w:sz w:val="24"/>
          <w:lang w:val="en-GB"/>
          <w14:ligatures w14:val="standardContextual"/>
        </w:rPr>
        <w:t xml:space="preserve"> </w:t>
      </w:r>
      <w:r>
        <w:rPr>
          <w:rFonts w:asciiTheme="majorHAnsi" w:eastAsiaTheme="majorEastAsia" w:hAnsiTheme="majorHAnsi" w:cstheme="majorBidi"/>
          <w:caps/>
          <w:color w:val="577188" w:themeColor="accent1" w:themeShade="BF"/>
          <w:sz w:val="24"/>
          <w:lang w:val="en-GB"/>
          <w14:ligatures w14:val="standardContextual"/>
        </w:rPr>
        <w:t>TEXTING</w:t>
      </w:r>
    </w:p>
    <w:p w:rsidR="00947DA4" w:rsidRDefault="00947DA4" w:rsidP="00947DA4">
      <w:pPr>
        <w:pStyle w:val="ListParagraph"/>
        <w:ind w:left="360"/>
        <w:rPr>
          <w:b/>
        </w:rPr>
      </w:pPr>
    </w:p>
    <w:p w:rsidR="000249C0" w:rsidRDefault="00033535" w:rsidP="00947DA4">
      <w:pPr>
        <w:pStyle w:val="ListParagraph"/>
        <w:ind w:left="360"/>
      </w:pPr>
      <w:r w:rsidRPr="000249C0">
        <w:rPr>
          <w:b/>
        </w:rPr>
        <w:t>Test</w:t>
      </w:r>
      <w:r w:rsidRPr="000249C0">
        <w:t>: TEST_MESSAGE</w:t>
      </w:r>
    </w:p>
    <w:p w:rsidR="002F63C2" w:rsidRPr="00B82E71" w:rsidRDefault="00033535" w:rsidP="00B82E71">
      <w:pPr>
        <w:pStyle w:val="ListParagraph"/>
        <w:ind w:left="360"/>
      </w:pPr>
      <w:r w:rsidRPr="000249C0">
        <w:rPr>
          <w:b/>
        </w:rPr>
        <w:t>Purpose</w:t>
      </w:r>
      <w:r w:rsidRPr="000249C0">
        <w:t>: Successfully transmit a message from the sender to the receiver.</w:t>
      </w:r>
      <w:r w:rsidR="000249C0">
        <w:br/>
      </w:r>
      <w:r w:rsidRPr="000249C0">
        <w:rPr>
          <w:b/>
        </w:rPr>
        <w:t>Requirements</w:t>
      </w:r>
      <w:r w:rsidRPr="000249C0">
        <w:t xml:space="preserve">: </w:t>
      </w:r>
      <w:r w:rsidR="005E204D" w:rsidRPr="000249C0">
        <w:t>REQ_USR_</w:t>
      </w:r>
      <w:r w:rsidR="005E204D">
        <w:t>8, REQ_SYS_1</w:t>
      </w:r>
      <w:r w:rsidR="000249C0">
        <w:br/>
      </w:r>
      <w:r w:rsidRPr="000249C0">
        <w:rPr>
          <w:b/>
        </w:rPr>
        <w:t>Environment</w:t>
      </w:r>
      <w:r w:rsidRPr="000249C0">
        <w:t>: Both sender and receiver have to be online and exchanged keys with the server.</w:t>
      </w:r>
      <w:r w:rsidR="000249C0">
        <w:br/>
      </w:r>
      <w:r w:rsidRPr="000249C0">
        <w:rPr>
          <w:b/>
        </w:rPr>
        <w:t>Operation</w:t>
      </w:r>
      <w:r w:rsidRPr="000249C0">
        <w:t>: Transmit the message to the required receiver.</w:t>
      </w:r>
      <w:r w:rsidR="000249C0">
        <w:br/>
      </w:r>
      <w:r w:rsidRPr="000249C0">
        <w:rPr>
          <w:b/>
        </w:rPr>
        <w:t>Expected</w:t>
      </w:r>
      <w:r w:rsidRPr="000249C0">
        <w:t xml:space="preserve"> </w:t>
      </w:r>
      <w:r w:rsidRPr="000249C0">
        <w:rPr>
          <w:b/>
        </w:rPr>
        <w:t>result</w:t>
      </w:r>
      <w:r w:rsidRPr="000249C0">
        <w:t>: The message has to be received by the receiver. The message shall be the same, as the sender sen</w:t>
      </w:r>
      <w:r w:rsidR="00FA5027">
        <w:t>t</w:t>
      </w:r>
      <w:r w:rsidRPr="000249C0">
        <w:t xml:space="preserve"> it, e.g. no artifact through encryption should occur. If the receiver is an invalid user an exception or a notice should be thrown and the message should not be transmitted. No other users except the specified receiver should get the message.</w:t>
      </w:r>
      <w:r w:rsidR="000249C0">
        <w:br/>
      </w:r>
      <w:r w:rsidRPr="000249C0">
        <w:rPr>
          <w:b/>
        </w:rPr>
        <w:t>Result</w:t>
      </w:r>
      <w:r w:rsidRPr="000249C0">
        <w:t>: success/failure</w:t>
      </w:r>
    </w:p>
    <w:p w:rsidR="002F63C2" w:rsidRPr="002F63C2" w:rsidRDefault="002F63C2" w:rsidP="002F63C2">
      <w:pPr>
        <w:spacing w:before="0" w:after="0" w:line="240" w:lineRule="auto"/>
        <w:rPr>
          <w:rFonts w:ascii="Times New Roman" w:eastAsia="Times New Roman" w:hAnsi="Times New Roman" w:cs="Times New Roman"/>
          <w:color w:val="auto"/>
          <w:kern w:val="0"/>
          <w:sz w:val="24"/>
          <w:szCs w:val="24"/>
          <w:lang w:val="en-GB" w:eastAsia="en-GB"/>
        </w:rPr>
      </w:pPr>
    </w:p>
    <w:p w:rsidR="002F63C2" w:rsidRPr="002F63C2" w:rsidRDefault="00E03DC3"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Pr>
          <w:rFonts w:asciiTheme="majorHAnsi" w:eastAsiaTheme="majorEastAsia" w:hAnsiTheme="majorHAnsi" w:cstheme="majorBidi"/>
          <w:caps/>
          <w:color w:val="577188" w:themeColor="accent1" w:themeShade="BF"/>
          <w:sz w:val="24"/>
          <w:lang w:val="en-GB"/>
          <w14:ligatures w14:val="standardContextual"/>
        </w:rPr>
        <w:t>3.5</w:t>
      </w:r>
      <w:r w:rsidR="002F63C2" w:rsidRPr="002F63C2">
        <w:rPr>
          <w:rFonts w:asciiTheme="majorHAnsi" w:eastAsiaTheme="majorEastAsia" w:hAnsiTheme="majorHAnsi" w:cstheme="majorBidi"/>
          <w:caps/>
          <w:color w:val="577188" w:themeColor="accent1" w:themeShade="BF"/>
          <w:sz w:val="24"/>
          <w:lang w:val="en-GB"/>
          <w14:ligatures w14:val="standardContextual"/>
        </w:rPr>
        <w:t xml:space="preserve"> </w:t>
      </w:r>
      <w:r w:rsidR="00B82E71">
        <w:rPr>
          <w:rFonts w:asciiTheme="majorHAnsi" w:eastAsiaTheme="majorEastAsia" w:hAnsiTheme="majorHAnsi" w:cstheme="majorBidi"/>
          <w:caps/>
          <w:color w:val="577188" w:themeColor="accent1" w:themeShade="BF"/>
          <w:sz w:val="24"/>
          <w:lang w:val="en-GB"/>
          <w14:ligatures w14:val="standardContextual"/>
        </w:rPr>
        <w:t>FILE TRANSFER AND MATERIAL REPOSITORY</w:t>
      </w:r>
    </w:p>
    <w:p w:rsidR="00A81CB8" w:rsidRDefault="00A81CB8" w:rsidP="00A81CB8">
      <w:pPr>
        <w:pStyle w:val="ListParagraph"/>
        <w:ind w:left="360"/>
        <w:rPr>
          <w:b/>
        </w:rPr>
      </w:pPr>
    </w:p>
    <w:p w:rsidR="002F63C2" w:rsidRPr="008C0934" w:rsidRDefault="002F63C2" w:rsidP="00A81CB8">
      <w:pPr>
        <w:pStyle w:val="ListParagraph"/>
        <w:ind w:left="360"/>
      </w:pPr>
      <w:r w:rsidRPr="008C0934">
        <w:rPr>
          <w:b/>
        </w:rPr>
        <w:t>Test</w:t>
      </w:r>
      <w:r w:rsidRPr="008C0934">
        <w:t>: TEST_FILE_TRANSFER</w:t>
      </w:r>
    </w:p>
    <w:p w:rsidR="002F63C2" w:rsidRPr="008C0934" w:rsidRDefault="002F63C2" w:rsidP="008C0934">
      <w:pPr>
        <w:pStyle w:val="ListParagraph"/>
        <w:ind w:left="360"/>
      </w:pPr>
      <w:r w:rsidRPr="008C0934">
        <w:rPr>
          <w:b/>
        </w:rPr>
        <w:t>Purpose</w:t>
      </w:r>
      <w:r w:rsidRPr="008C0934">
        <w:t>: System shall allow a user to send files</w:t>
      </w:r>
    </w:p>
    <w:p w:rsidR="002F63C2" w:rsidRPr="008C0934" w:rsidRDefault="002F63C2" w:rsidP="008C0934">
      <w:pPr>
        <w:pStyle w:val="ListParagraph"/>
        <w:ind w:left="360"/>
      </w:pPr>
      <w:r w:rsidRPr="008C0934">
        <w:rPr>
          <w:b/>
        </w:rPr>
        <w:t>Requirements</w:t>
      </w:r>
      <w:r w:rsidRPr="008C0934">
        <w:t>: REQ_USR_</w:t>
      </w:r>
      <w:r w:rsidR="00601FC0">
        <w:t>8</w:t>
      </w:r>
    </w:p>
    <w:p w:rsidR="002F63C2" w:rsidRPr="008C0934" w:rsidRDefault="002F63C2" w:rsidP="008C0934">
      <w:pPr>
        <w:pStyle w:val="ListParagraph"/>
        <w:ind w:left="360"/>
      </w:pPr>
      <w:r w:rsidRPr="008C0934">
        <w:rPr>
          <w:b/>
        </w:rPr>
        <w:t>Environment</w:t>
      </w:r>
      <w:r w:rsidRPr="008C0934">
        <w:t>: User must be logged in our application</w:t>
      </w:r>
    </w:p>
    <w:p w:rsidR="002F63C2" w:rsidRPr="008C0934" w:rsidRDefault="002F63C2" w:rsidP="008C0934">
      <w:pPr>
        <w:pStyle w:val="ListParagraph"/>
        <w:ind w:left="360"/>
      </w:pPr>
      <w:r w:rsidRPr="008C0934">
        <w:rPr>
          <w:b/>
        </w:rPr>
        <w:t>Operation</w:t>
      </w:r>
      <w:r w:rsidRPr="008C0934">
        <w:t>: Run the executable providing as parameters a valid username-password pair,</w:t>
      </w:r>
      <w:r w:rsidR="00641A46">
        <w:t xml:space="preserve"> </w:t>
      </w:r>
      <w:r w:rsidRPr="008C0934">
        <w:t>file name and the receiver.</w:t>
      </w:r>
    </w:p>
    <w:p w:rsidR="002F63C2" w:rsidRPr="008C0934" w:rsidRDefault="002F63C2" w:rsidP="008C0934">
      <w:pPr>
        <w:pStyle w:val="ListParagraph"/>
        <w:ind w:left="360"/>
      </w:pPr>
      <w:r w:rsidRPr="008C0934">
        <w:rPr>
          <w:b/>
        </w:rPr>
        <w:t>Expected</w:t>
      </w:r>
      <w:r w:rsidRPr="008C0934">
        <w:t xml:space="preserve"> </w:t>
      </w:r>
      <w:r w:rsidRPr="008C0934">
        <w:rPr>
          <w:b/>
        </w:rPr>
        <w:t>result</w:t>
      </w:r>
      <w:r w:rsidRPr="008C0934">
        <w:t>: File is received by the receiver and is able to download the file</w:t>
      </w:r>
    </w:p>
    <w:p w:rsidR="007B4AFD" w:rsidRPr="00A25C24" w:rsidRDefault="002F63C2" w:rsidP="00A25C24">
      <w:pPr>
        <w:pStyle w:val="ListParagraph"/>
        <w:ind w:left="360"/>
      </w:pPr>
      <w:r w:rsidRPr="008C0934">
        <w:rPr>
          <w:b/>
        </w:rPr>
        <w:t>Result</w:t>
      </w:r>
      <w:r w:rsidRPr="008C0934">
        <w:t>: success/failure</w:t>
      </w:r>
      <w:r w:rsidR="00D029D6">
        <w:br/>
      </w:r>
    </w:p>
    <w:p w:rsidR="00ED096C" w:rsidRPr="00890AB0" w:rsidRDefault="00E03DC3" w:rsidP="00890AB0">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Pr>
          <w:rFonts w:asciiTheme="majorHAnsi" w:eastAsiaTheme="majorEastAsia" w:hAnsiTheme="majorHAnsi" w:cstheme="majorBidi"/>
          <w:caps/>
          <w:color w:val="577188" w:themeColor="accent1" w:themeShade="BF"/>
          <w:sz w:val="24"/>
          <w:lang w:val="en-GB"/>
          <w14:ligatures w14:val="standardContextual"/>
        </w:rPr>
        <w:t>3.6</w:t>
      </w:r>
      <w:r w:rsidR="00ED096C" w:rsidRPr="00890AB0">
        <w:rPr>
          <w:rFonts w:asciiTheme="majorHAnsi" w:eastAsiaTheme="majorEastAsia" w:hAnsiTheme="majorHAnsi" w:cstheme="majorBidi"/>
          <w:caps/>
          <w:color w:val="577188" w:themeColor="accent1" w:themeShade="BF"/>
          <w:sz w:val="24"/>
          <w:lang w:val="en-GB"/>
          <w14:ligatures w14:val="standardContextual"/>
        </w:rPr>
        <w:t xml:space="preserve"> </w:t>
      </w:r>
      <w:r w:rsidR="007E2EB4">
        <w:rPr>
          <w:rFonts w:asciiTheme="majorHAnsi" w:eastAsiaTheme="majorEastAsia" w:hAnsiTheme="majorHAnsi" w:cstheme="majorBidi"/>
          <w:caps/>
          <w:color w:val="577188" w:themeColor="accent1" w:themeShade="BF"/>
          <w:sz w:val="24"/>
          <w:lang w:val="en-GB"/>
          <w14:ligatures w14:val="standardContextual"/>
        </w:rPr>
        <w:t>ADMIN TOOLS</w:t>
      </w:r>
    </w:p>
    <w:p w:rsidR="00387EFD" w:rsidRDefault="00387EFD" w:rsidP="00387EFD">
      <w:pPr>
        <w:pStyle w:val="ListParagraph"/>
        <w:ind w:left="360"/>
        <w:rPr>
          <w:b/>
        </w:rPr>
      </w:pPr>
    </w:p>
    <w:p w:rsidR="00ED096C" w:rsidRPr="00ED096C" w:rsidRDefault="00ED096C" w:rsidP="00387EFD">
      <w:pPr>
        <w:pStyle w:val="ListParagraph"/>
        <w:ind w:left="360"/>
      </w:pPr>
      <w:r w:rsidRPr="004D5AFE">
        <w:rPr>
          <w:b/>
        </w:rPr>
        <w:t>Test</w:t>
      </w:r>
      <w:r w:rsidRPr="00ED096C">
        <w:t>: TEST_ADMIN_TOOLS</w:t>
      </w:r>
    </w:p>
    <w:p w:rsidR="00ED096C" w:rsidRPr="00ED096C" w:rsidRDefault="00ED096C" w:rsidP="004D5AFE">
      <w:pPr>
        <w:pStyle w:val="ListParagraph"/>
        <w:ind w:left="360"/>
      </w:pPr>
      <w:r w:rsidRPr="004D5AFE">
        <w:rPr>
          <w:b/>
        </w:rPr>
        <w:lastRenderedPageBreak/>
        <w:t>Purpose</w:t>
      </w:r>
      <w:r w:rsidRPr="00ED096C">
        <w:t xml:space="preserve">: Add/remove users globally, view the statistics </w:t>
      </w:r>
      <w:r w:rsidR="003A4A56">
        <w:t>of application and relevant graphs on usage</w:t>
      </w:r>
    </w:p>
    <w:p w:rsidR="00ED096C" w:rsidRPr="00ED096C" w:rsidRDefault="00ED096C" w:rsidP="004D5AFE">
      <w:pPr>
        <w:pStyle w:val="ListParagraph"/>
        <w:ind w:left="360"/>
      </w:pPr>
      <w:r w:rsidRPr="004D5AFE">
        <w:rPr>
          <w:b/>
        </w:rPr>
        <w:t>Requirements</w:t>
      </w:r>
      <w:r w:rsidR="00A37328">
        <w:t xml:space="preserve">: </w:t>
      </w:r>
      <w:r w:rsidR="004426ED">
        <w:t>REQ_USER_9</w:t>
      </w:r>
      <w:r w:rsidR="004222C0">
        <w:t xml:space="preserve">, </w:t>
      </w:r>
      <w:r w:rsidR="00A37328">
        <w:t>REQ_USER_10</w:t>
      </w:r>
    </w:p>
    <w:p w:rsidR="00ED096C" w:rsidRPr="00ED096C" w:rsidRDefault="00ED096C" w:rsidP="004D5AFE">
      <w:pPr>
        <w:pStyle w:val="ListParagraph"/>
        <w:ind w:left="360"/>
      </w:pPr>
      <w:r w:rsidRPr="004D5AFE">
        <w:rPr>
          <w:b/>
        </w:rPr>
        <w:t>Environment</w:t>
      </w:r>
      <w:r w:rsidRPr="00ED096C">
        <w:t>: (Admin)</w:t>
      </w:r>
      <w:r w:rsidR="00775D7C">
        <w:t xml:space="preserve"> </w:t>
      </w:r>
      <w:r w:rsidRPr="00ED096C">
        <w:t>User must be logged in our application</w:t>
      </w:r>
    </w:p>
    <w:p w:rsidR="00ED096C" w:rsidRPr="00ED096C" w:rsidRDefault="00ED096C" w:rsidP="004D5AFE">
      <w:pPr>
        <w:pStyle w:val="ListParagraph"/>
        <w:ind w:left="360"/>
      </w:pPr>
      <w:r w:rsidRPr="004D5AFE">
        <w:rPr>
          <w:b/>
        </w:rPr>
        <w:t>Operation</w:t>
      </w:r>
      <w:r w:rsidRPr="00ED096C">
        <w:t>: Run the executable providing as parameters a valid username-password pair</w:t>
      </w:r>
    </w:p>
    <w:p w:rsidR="00ED096C" w:rsidRPr="00ED096C" w:rsidRDefault="00ED096C" w:rsidP="004D5AFE">
      <w:pPr>
        <w:pStyle w:val="ListParagraph"/>
        <w:ind w:left="360"/>
      </w:pPr>
      <w:r w:rsidRPr="004D5AFE">
        <w:rPr>
          <w:b/>
        </w:rPr>
        <w:t>Expected</w:t>
      </w:r>
      <w:r w:rsidRPr="00ED096C">
        <w:t xml:space="preserve"> </w:t>
      </w:r>
      <w:r w:rsidRPr="004D5AFE">
        <w:rPr>
          <w:b/>
        </w:rPr>
        <w:t>result</w:t>
      </w:r>
      <w:r w:rsidRPr="00ED096C">
        <w:t>: Admin can view the conversation call records. If a user is added globally, other users can add the new user in their local address book. If a user is deleted globally, it should be removed from the local address books of every user that has previously added the deleted user. Admin can see a general graph of all the chat activities in LetsTalk</w:t>
      </w:r>
    </w:p>
    <w:p w:rsidR="00D552A6" w:rsidRDefault="004D5AFE" w:rsidP="00D552A6">
      <w:pPr>
        <w:pStyle w:val="ListParagraph"/>
        <w:ind w:left="360"/>
      </w:pPr>
      <w:r>
        <w:rPr>
          <w:b/>
        </w:rPr>
        <w:t>R</w:t>
      </w:r>
      <w:r w:rsidR="00ED096C" w:rsidRPr="004D5AFE">
        <w:rPr>
          <w:b/>
        </w:rPr>
        <w:t>esult</w:t>
      </w:r>
      <w:r w:rsidR="00ED096C" w:rsidRPr="00ED096C">
        <w:t>: success/failure</w:t>
      </w:r>
    </w:p>
    <w:p w:rsidR="00A851E9" w:rsidRDefault="00A851E9" w:rsidP="00D552A6">
      <w:pPr>
        <w:pStyle w:val="ListParagraph"/>
        <w:ind w:left="360"/>
      </w:pPr>
    </w:p>
    <w:p w:rsidR="00A851E9" w:rsidRDefault="00A851E9" w:rsidP="00A851E9">
      <w:pPr>
        <w:rPr>
          <w:rFonts w:asciiTheme="majorHAnsi" w:eastAsiaTheme="majorEastAsia" w:hAnsiTheme="majorHAnsi" w:cstheme="majorBidi"/>
          <w:b/>
          <w:caps/>
          <w:color w:val="577188" w:themeColor="accent1" w:themeShade="BF"/>
          <w:sz w:val="30"/>
          <w:szCs w:val="30"/>
          <w:lang w:val="en-GB"/>
          <w14:ligatures w14:val="standardContextual"/>
        </w:rPr>
      </w:pPr>
      <w:r>
        <w:rPr>
          <w:rFonts w:asciiTheme="majorHAnsi" w:eastAsiaTheme="majorEastAsia" w:hAnsiTheme="majorHAnsi" w:cstheme="majorBidi"/>
          <w:b/>
          <w:caps/>
          <w:color w:val="577188" w:themeColor="accent1" w:themeShade="BF"/>
          <w:sz w:val="30"/>
          <w:szCs w:val="30"/>
          <w:lang w:val="en-GB"/>
          <w14:ligatures w14:val="standardContextual"/>
        </w:rPr>
        <w:t>4</w:t>
      </w:r>
      <w:r w:rsidRPr="00ED096C">
        <w:rPr>
          <w:rFonts w:asciiTheme="majorHAnsi" w:eastAsiaTheme="majorEastAsia" w:hAnsiTheme="majorHAnsi" w:cstheme="majorBidi"/>
          <w:b/>
          <w:caps/>
          <w:color w:val="577188" w:themeColor="accent1" w:themeShade="BF"/>
          <w:sz w:val="30"/>
          <w:szCs w:val="30"/>
          <w:lang w:val="en-GB"/>
          <w14:ligatures w14:val="standardContextual"/>
        </w:rPr>
        <w:t xml:space="preserve">. </w:t>
      </w:r>
      <w:r>
        <w:rPr>
          <w:rFonts w:asciiTheme="majorHAnsi" w:eastAsiaTheme="majorEastAsia" w:hAnsiTheme="majorHAnsi" w:cstheme="majorBidi"/>
          <w:b/>
          <w:caps/>
          <w:color w:val="577188" w:themeColor="accent1" w:themeShade="BF"/>
          <w:sz w:val="30"/>
          <w:szCs w:val="30"/>
          <w:lang w:val="en-GB"/>
          <w14:ligatures w14:val="standardContextual"/>
        </w:rPr>
        <w:t>EXECUTING THE TESTS</w:t>
      </w:r>
    </w:p>
    <w:p w:rsidR="00A851E9" w:rsidRDefault="00A851E9" w:rsidP="00A851E9">
      <w:pPr>
        <w:rPr>
          <w:sz w:val="22"/>
        </w:rPr>
      </w:pPr>
      <w:r w:rsidRPr="00BA2D0B">
        <w:rPr>
          <w:sz w:val="22"/>
        </w:rPr>
        <w:t xml:space="preserve">Run the software for the first time to create 'admin' </w:t>
      </w:r>
      <w:r w:rsidRPr="000F594A">
        <w:rPr>
          <w:sz w:val="22"/>
        </w:rPr>
        <w:t xml:space="preserve">user </w:t>
      </w:r>
      <w:r>
        <w:rPr>
          <w:sz w:val="22"/>
        </w:rPr>
        <w:t xml:space="preserve">and </w:t>
      </w:r>
      <w:r w:rsidRPr="000F594A">
        <w:rPr>
          <w:sz w:val="22"/>
        </w:rPr>
        <w:t>the database with,</w:t>
      </w:r>
      <w:r w:rsidRPr="000F594A">
        <w:rPr>
          <w:sz w:val="24"/>
        </w:rPr>
        <w:t xml:space="preserve"> </w:t>
      </w:r>
      <w:r>
        <w:rPr>
          <w:sz w:val="22"/>
        </w:rPr>
        <w:t>as described in the installation guide</w:t>
      </w:r>
      <w:r w:rsidRPr="00BA2D0B">
        <w:rPr>
          <w:sz w:val="22"/>
        </w:rPr>
        <w:t>.</w:t>
      </w:r>
      <w:r>
        <w:rPr>
          <w:sz w:val="22"/>
        </w:rPr>
        <w:t xml:space="preserve"> After you have run it once, you will be able to run the following tests.</w:t>
      </w:r>
      <w:r w:rsidRPr="00BA2D0B">
        <w:rPr>
          <w:sz w:val="22"/>
        </w:rPr>
        <w:t xml:space="preserve"> </w:t>
      </w:r>
    </w:p>
    <w:p w:rsidR="00A851E9" w:rsidRPr="004311CA" w:rsidRDefault="00A851E9" w:rsidP="00A851E9">
      <w:pPr>
        <w:rPr>
          <w:sz w:val="22"/>
        </w:rPr>
      </w:pPr>
      <w:r w:rsidRPr="00BA2D0B">
        <w:rPr>
          <w:sz w:val="22"/>
        </w:rPr>
        <w:t xml:space="preserve">Execute </w:t>
      </w:r>
      <w:r>
        <w:rPr>
          <w:sz w:val="22"/>
        </w:rPr>
        <w:t xml:space="preserve">all </w:t>
      </w:r>
      <w:r w:rsidRPr="00BA2D0B">
        <w:rPr>
          <w:sz w:val="22"/>
        </w:rPr>
        <w:t xml:space="preserve">tests by running </w:t>
      </w:r>
      <w:r w:rsidRPr="00F3428F">
        <w:rPr>
          <w:b/>
          <w:sz w:val="22"/>
        </w:rPr>
        <w:t>'test.jar'</w:t>
      </w:r>
      <w:r w:rsidRPr="00BA2D0B">
        <w:rPr>
          <w:sz w:val="22"/>
        </w:rPr>
        <w:t xml:space="preserve"> file. Testing process creates 'test users' and tests </w:t>
      </w:r>
      <w:r>
        <w:rPr>
          <w:sz w:val="22"/>
        </w:rPr>
        <w:t xml:space="preserve">all </w:t>
      </w:r>
      <w:r w:rsidRPr="00BA2D0B">
        <w:rPr>
          <w:sz w:val="22"/>
        </w:rPr>
        <w:t>the functionalities for each user</w:t>
      </w:r>
      <w:r>
        <w:rPr>
          <w:sz w:val="22"/>
        </w:rPr>
        <w:t xml:space="preserve"> as specified in the test acceptance plan</w:t>
      </w:r>
      <w:r w:rsidRPr="00BA2D0B">
        <w:rPr>
          <w:sz w:val="22"/>
        </w:rPr>
        <w:t xml:space="preserve">. After the tests finished, only 'admin' user will remain in database; rest of the data will be deleted. Please be aware that testing must be done before started using the software or data losses will occur. The </w:t>
      </w:r>
      <w:r>
        <w:rPr>
          <w:sz w:val="22"/>
        </w:rPr>
        <w:t>result</w:t>
      </w:r>
      <w:r w:rsidRPr="00BA2D0B">
        <w:rPr>
          <w:sz w:val="22"/>
        </w:rPr>
        <w:t xml:space="preserve"> of testing can be tracked by the file 'log' in logs folder. Each test executed is written in detail in that file. Do not remove that file or folder. Tests have completed successfully in numerous computers. If failed, database configuration needs to be checked and test again. The tests finishing successfully means that the program is ready to run. </w:t>
      </w:r>
    </w:p>
    <w:p w:rsidR="00A851E9" w:rsidRDefault="00A851E9" w:rsidP="00D552A6">
      <w:pPr>
        <w:pStyle w:val="ListParagraph"/>
        <w:ind w:left="360"/>
      </w:pPr>
    </w:p>
    <w:sectPr w:rsidR="00A851E9" w:rsidSect="00AD3430">
      <w:headerReference w:type="default" r:id="rId13"/>
      <w:footerReference w:type="default" r:id="rId14"/>
      <w:pgSz w:w="12240" w:h="15840" w:code="1"/>
      <w:pgMar w:top="1440" w:right="1440" w:bottom="1440" w:left="1440" w:header="86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50" w:rsidRDefault="00C76750">
      <w:pPr>
        <w:spacing w:after="0" w:line="240" w:lineRule="auto"/>
      </w:pPr>
      <w:r>
        <w:separator/>
      </w:r>
    </w:p>
  </w:endnote>
  <w:endnote w:type="continuationSeparator" w:id="0">
    <w:p w:rsidR="00C76750" w:rsidRDefault="00C7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Default="00A135A4">
    <w:pPr>
      <w:pStyle w:val="Footer"/>
    </w:pPr>
    <w:r>
      <w:t xml:space="preserve">Page </w:t>
    </w:r>
    <w:r>
      <w:fldChar w:fldCharType="begin"/>
    </w:r>
    <w:r>
      <w:instrText xml:space="preserve"> page </w:instrText>
    </w:r>
    <w:r>
      <w:fldChar w:fldCharType="separate"/>
    </w:r>
    <w:r w:rsidR="00832D5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50" w:rsidRDefault="00C76750">
      <w:pPr>
        <w:spacing w:after="0" w:line="240" w:lineRule="auto"/>
      </w:pPr>
      <w:r>
        <w:separator/>
      </w:r>
    </w:p>
  </w:footnote>
  <w:footnote w:type="continuationSeparator" w:id="0">
    <w:p w:rsidR="00C76750" w:rsidRDefault="00C76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Pr="00466D8A" w:rsidRDefault="002C198A" w:rsidP="004C5988">
    <w:pPr>
      <w:spacing w:line="264" w:lineRule="auto"/>
      <w:rPr>
        <w:lang w:val="en-GB"/>
      </w:rPr>
    </w:pPr>
    <w:r>
      <w:rPr>
        <w:color w:val="7E97AD" w:themeColor="accent1"/>
        <w:lang w:val="en-GB"/>
      </w:rPr>
      <w:t>JUNE 01</w:t>
    </w:r>
    <w:r w:rsidR="00466D8A">
      <w:rPr>
        <w:color w:val="7E97AD" w:themeColor="accent1"/>
        <w:lang w:val="en-GB"/>
      </w:rPr>
      <w:t>, 2015</w:t>
    </w:r>
    <w:r w:rsidR="00A135A4" w:rsidRPr="004C5988">
      <w:rPr>
        <w:color w:val="7E97AD" w:themeColor="accent1"/>
        <w:lang w:val="el-GR"/>
      </w:rPr>
      <w:ptab w:relativeTo="margin" w:alignment="center" w:leader="none"/>
    </w:r>
    <w:r w:rsidR="005740E3">
      <w:rPr>
        <w:color w:val="7E97AD" w:themeColor="accent1"/>
        <w:lang w:val="en-GB"/>
      </w:rPr>
      <w:t>LetsTalk</w:t>
    </w:r>
    <w:r w:rsidR="00A135A4" w:rsidRPr="004C5988">
      <w:rPr>
        <w:color w:val="7E97AD" w:themeColor="accent1"/>
        <w:lang w:val="el-GR"/>
      </w:rPr>
      <w:ptab w:relativeTo="margin" w:alignment="right" w:leader="none"/>
    </w:r>
    <w:r w:rsidR="0014031D">
      <w:rPr>
        <w:color w:val="7E97AD" w:themeColor="accent1"/>
        <w:lang w:val="en-GB"/>
      </w:rPr>
      <w:t>ACCEPTANCE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23BAFED2"/>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11576F49"/>
    <w:multiLevelType w:val="hybridMultilevel"/>
    <w:tmpl w:val="99B080F8"/>
    <w:lvl w:ilvl="0" w:tplc="809436EA">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7"/>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1C"/>
    <w:rsid w:val="00001BC2"/>
    <w:rsid w:val="00004ECD"/>
    <w:rsid w:val="00007EC1"/>
    <w:rsid w:val="000249C0"/>
    <w:rsid w:val="00027480"/>
    <w:rsid w:val="00033535"/>
    <w:rsid w:val="0003362C"/>
    <w:rsid w:val="00033AF9"/>
    <w:rsid w:val="0003472A"/>
    <w:rsid w:val="00046055"/>
    <w:rsid w:val="00050299"/>
    <w:rsid w:val="000542CF"/>
    <w:rsid w:val="00063484"/>
    <w:rsid w:val="000641CA"/>
    <w:rsid w:val="00072671"/>
    <w:rsid w:val="00081245"/>
    <w:rsid w:val="0008151F"/>
    <w:rsid w:val="00085BAE"/>
    <w:rsid w:val="0009282B"/>
    <w:rsid w:val="00093035"/>
    <w:rsid w:val="00094102"/>
    <w:rsid w:val="0009499D"/>
    <w:rsid w:val="00094C0D"/>
    <w:rsid w:val="00094FF3"/>
    <w:rsid w:val="000A086E"/>
    <w:rsid w:val="000A19CA"/>
    <w:rsid w:val="000B4655"/>
    <w:rsid w:val="000C01A0"/>
    <w:rsid w:val="000C25C5"/>
    <w:rsid w:val="000C2DD5"/>
    <w:rsid w:val="000C419E"/>
    <w:rsid w:val="000C539E"/>
    <w:rsid w:val="000C6723"/>
    <w:rsid w:val="000D015E"/>
    <w:rsid w:val="000D2036"/>
    <w:rsid w:val="000E6A7C"/>
    <w:rsid w:val="000F063D"/>
    <w:rsid w:val="000F0D87"/>
    <w:rsid w:val="000F3201"/>
    <w:rsid w:val="000F5C3B"/>
    <w:rsid w:val="000F66BE"/>
    <w:rsid w:val="000F7017"/>
    <w:rsid w:val="000F73DB"/>
    <w:rsid w:val="000F7F65"/>
    <w:rsid w:val="0010020C"/>
    <w:rsid w:val="001104DE"/>
    <w:rsid w:val="001118D4"/>
    <w:rsid w:val="001119A7"/>
    <w:rsid w:val="0011485C"/>
    <w:rsid w:val="00117BFA"/>
    <w:rsid w:val="00117D7A"/>
    <w:rsid w:val="001223E5"/>
    <w:rsid w:val="00132D94"/>
    <w:rsid w:val="0014031D"/>
    <w:rsid w:val="00142347"/>
    <w:rsid w:val="00142B98"/>
    <w:rsid w:val="001435D8"/>
    <w:rsid w:val="001505F9"/>
    <w:rsid w:val="00151C09"/>
    <w:rsid w:val="00152225"/>
    <w:rsid w:val="00154295"/>
    <w:rsid w:val="0015553F"/>
    <w:rsid w:val="00157862"/>
    <w:rsid w:val="001621DB"/>
    <w:rsid w:val="0016233E"/>
    <w:rsid w:val="00162856"/>
    <w:rsid w:val="00162BE2"/>
    <w:rsid w:val="00166321"/>
    <w:rsid w:val="00170BB9"/>
    <w:rsid w:val="00172AD5"/>
    <w:rsid w:val="001759EB"/>
    <w:rsid w:val="00175A69"/>
    <w:rsid w:val="00182384"/>
    <w:rsid w:val="00184F89"/>
    <w:rsid w:val="0018530F"/>
    <w:rsid w:val="001876A7"/>
    <w:rsid w:val="001914BF"/>
    <w:rsid w:val="00197DE7"/>
    <w:rsid w:val="001A175B"/>
    <w:rsid w:val="001A455C"/>
    <w:rsid w:val="001A5858"/>
    <w:rsid w:val="001A6888"/>
    <w:rsid w:val="001B1732"/>
    <w:rsid w:val="001B23F6"/>
    <w:rsid w:val="001B303C"/>
    <w:rsid w:val="001B4956"/>
    <w:rsid w:val="001B4A97"/>
    <w:rsid w:val="001B4EFA"/>
    <w:rsid w:val="001B5222"/>
    <w:rsid w:val="001C26F5"/>
    <w:rsid w:val="001C50C0"/>
    <w:rsid w:val="001C53F7"/>
    <w:rsid w:val="001D09CB"/>
    <w:rsid w:val="001D1A68"/>
    <w:rsid w:val="001D2EAF"/>
    <w:rsid w:val="001D7447"/>
    <w:rsid w:val="001E4A07"/>
    <w:rsid w:val="001E71B8"/>
    <w:rsid w:val="001F163A"/>
    <w:rsid w:val="001F30F9"/>
    <w:rsid w:val="001F3523"/>
    <w:rsid w:val="001F7DEF"/>
    <w:rsid w:val="0020353C"/>
    <w:rsid w:val="00203FDD"/>
    <w:rsid w:val="00205DF1"/>
    <w:rsid w:val="00205ED3"/>
    <w:rsid w:val="002078C6"/>
    <w:rsid w:val="00211774"/>
    <w:rsid w:val="002134FD"/>
    <w:rsid w:val="00217451"/>
    <w:rsid w:val="00217F27"/>
    <w:rsid w:val="00231C56"/>
    <w:rsid w:val="00232A29"/>
    <w:rsid w:val="0023707C"/>
    <w:rsid w:val="00240157"/>
    <w:rsid w:val="002418CD"/>
    <w:rsid w:val="00244A3F"/>
    <w:rsid w:val="00246049"/>
    <w:rsid w:val="002478B9"/>
    <w:rsid w:val="00251A24"/>
    <w:rsid w:val="00256B34"/>
    <w:rsid w:val="00266A83"/>
    <w:rsid w:val="002743C2"/>
    <w:rsid w:val="00277A0A"/>
    <w:rsid w:val="0028151F"/>
    <w:rsid w:val="00283215"/>
    <w:rsid w:val="00291A4E"/>
    <w:rsid w:val="002A6787"/>
    <w:rsid w:val="002B36E8"/>
    <w:rsid w:val="002B3D10"/>
    <w:rsid w:val="002C198A"/>
    <w:rsid w:val="002C3642"/>
    <w:rsid w:val="002C4904"/>
    <w:rsid w:val="002C54BC"/>
    <w:rsid w:val="002C6486"/>
    <w:rsid w:val="002C65CE"/>
    <w:rsid w:val="002D1FA8"/>
    <w:rsid w:val="002D4628"/>
    <w:rsid w:val="002D51FB"/>
    <w:rsid w:val="002F2BC8"/>
    <w:rsid w:val="002F63C2"/>
    <w:rsid w:val="002F6A4B"/>
    <w:rsid w:val="003009A2"/>
    <w:rsid w:val="00300E23"/>
    <w:rsid w:val="00304A56"/>
    <w:rsid w:val="00305B71"/>
    <w:rsid w:val="003064E6"/>
    <w:rsid w:val="00306AD8"/>
    <w:rsid w:val="0031284E"/>
    <w:rsid w:val="00317563"/>
    <w:rsid w:val="00321E0A"/>
    <w:rsid w:val="0032238F"/>
    <w:rsid w:val="00323E6C"/>
    <w:rsid w:val="00324D04"/>
    <w:rsid w:val="00327CC1"/>
    <w:rsid w:val="00331917"/>
    <w:rsid w:val="0033246D"/>
    <w:rsid w:val="00332C30"/>
    <w:rsid w:val="00340125"/>
    <w:rsid w:val="003402CF"/>
    <w:rsid w:val="00342EB9"/>
    <w:rsid w:val="00343901"/>
    <w:rsid w:val="00343DF8"/>
    <w:rsid w:val="00346438"/>
    <w:rsid w:val="003469ED"/>
    <w:rsid w:val="00350E0A"/>
    <w:rsid w:val="00350FA2"/>
    <w:rsid w:val="00352B0E"/>
    <w:rsid w:val="0035427A"/>
    <w:rsid w:val="00354E3D"/>
    <w:rsid w:val="0035506F"/>
    <w:rsid w:val="00360353"/>
    <w:rsid w:val="00363ACE"/>
    <w:rsid w:val="00370709"/>
    <w:rsid w:val="003722A1"/>
    <w:rsid w:val="00381B0C"/>
    <w:rsid w:val="00387EFD"/>
    <w:rsid w:val="00397BC9"/>
    <w:rsid w:val="003A3ACC"/>
    <w:rsid w:val="003A411D"/>
    <w:rsid w:val="003A4A56"/>
    <w:rsid w:val="003A7B49"/>
    <w:rsid w:val="003B232B"/>
    <w:rsid w:val="003C314E"/>
    <w:rsid w:val="003C340C"/>
    <w:rsid w:val="003C4D97"/>
    <w:rsid w:val="003C5416"/>
    <w:rsid w:val="003C633C"/>
    <w:rsid w:val="003D3AE3"/>
    <w:rsid w:val="003D6059"/>
    <w:rsid w:val="003D6083"/>
    <w:rsid w:val="003E1157"/>
    <w:rsid w:val="003E158C"/>
    <w:rsid w:val="003E4A7B"/>
    <w:rsid w:val="003E6920"/>
    <w:rsid w:val="003E7579"/>
    <w:rsid w:val="003F02EF"/>
    <w:rsid w:val="003F0460"/>
    <w:rsid w:val="003F47C7"/>
    <w:rsid w:val="00402C5D"/>
    <w:rsid w:val="0040300C"/>
    <w:rsid w:val="00406CED"/>
    <w:rsid w:val="00410C0F"/>
    <w:rsid w:val="0041152F"/>
    <w:rsid w:val="00412BD3"/>
    <w:rsid w:val="00414AD5"/>
    <w:rsid w:val="00414F14"/>
    <w:rsid w:val="004165F9"/>
    <w:rsid w:val="004222C0"/>
    <w:rsid w:val="00423880"/>
    <w:rsid w:val="0042459E"/>
    <w:rsid w:val="00425EC8"/>
    <w:rsid w:val="00427860"/>
    <w:rsid w:val="00430D6D"/>
    <w:rsid w:val="0043141D"/>
    <w:rsid w:val="00433C6A"/>
    <w:rsid w:val="0043624C"/>
    <w:rsid w:val="004363E7"/>
    <w:rsid w:val="0043649C"/>
    <w:rsid w:val="004410A3"/>
    <w:rsid w:val="004426ED"/>
    <w:rsid w:val="00443233"/>
    <w:rsid w:val="004438A2"/>
    <w:rsid w:val="0044516F"/>
    <w:rsid w:val="00447AA0"/>
    <w:rsid w:val="004519F6"/>
    <w:rsid w:val="0046169C"/>
    <w:rsid w:val="00466D8A"/>
    <w:rsid w:val="00476C66"/>
    <w:rsid w:val="004778D2"/>
    <w:rsid w:val="0048092E"/>
    <w:rsid w:val="00480CA7"/>
    <w:rsid w:val="00481CC4"/>
    <w:rsid w:val="004870FB"/>
    <w:rsid w:val="004879D9"/>
    <w:rsid w:val="0049268A"/>
    <w:rsid w:val="0049423C"/>
    <w:rsid w:val="00497AF8"/>
    <w:rsid w:val="004A0324"/>
    <w:rsid w:val="004A2869"/>
    <w:rsid w:val="004A6668"/>
    <w:rsid w:val="004B10A8"/>
    <w:rsid w:val="004B3600"/>
    <w:rsid w:val="004B446C"/>
    <w:rsid w:val="004B4D2A"/>
    <w:rsid w:val="004C5988"/>
    <w:rsid w:val="004D0616"/>
    <w:rsid w:val="004D23F5"/>
    <w:rsid w:val="004D5AFE"/>
    <w:rsid w:val="004E4549"/>
    <w:rsid w:val="004E5440"/>
    <w:rsid w:val="004E5BB7"/>
    <w:rsid w:val="004E7FF7"/>
    <w:rsid w:val="004F017E"/>
    <w:rsid w:val="004F242E"/>
    <w:rsid w:val="004F6F01"/>
    <w:rsid w:val="00503462"/>
    <w:rsid w:val="00504C0F"/>
    <w:rsid w:val="0050503A"/>
    <w:rsid w:val="005116D6"/>
    <w:rsid w:val="005143F9"/>
    <w:rsid w:val="00520961"/>
    <w:rsid w:val="0052582E"/>
    <w:rsid w:val="00525B7E"/>
    <w:rsid w:val="005276AD"/>
    <w:rsid w:val="00533EE7"/>
    <w:rsid w:val="0053607A"/>
    <w:rsid w:val="00540570"/>
    <w:rsid w:val="00542352"/>
    <w:rsid w:val="00542F74"/>
    <w:rsid w:val="00546673"/>
    <w:rsid w:val="0055009F"/>
    <w:rsid w:val="0055534F"/>
    <w:rsid w:val="00557DEF"/>
    <w:rsid w:val="00560B64"/>
    <w:rsid w:val="005620C1"/>
    <w:rsid w:val="00563A09"/>
    <w:rsid w:val="005740E3"/>
    <w:rsid w:val="00575DCA"/>
    <w:rsid w:val="005760F8"/>
    <w:rsid w:val="00576B91"/>
    <w:rsid w:val="0058038F"/>
    <w:rsid w:val="00581279"/>
    <w:rsid w:val="00583F71"/>
    <w:rsid w:val="00586DAF"/>
    <w:rsid w:val="00587C25"/>
    <w:rsid w:val="005907B8"/>
    <w:rsid w:val="00590EB8"/>
    <w:rsid w:val="005920C6"/>
    <w:rsid w:val="0059631B"/>
    <w:rsid w:val="00597943"/>
    <w:rsid w:val="00597A6E"/>
    <w:rsid w:val="005A0C6A"/>
    <w:rsid w:val="005A221A"/>
    <w:rsid w:val="005A41E3"/>
    <w:rsid w:val="005A506E"/>
    <w:rsid w:val="005A67AC"/>
    <w:rsid w:val="005B03BF"/>
    <w:rsid w:val="005B56DB"/>
    <w:rsid w:val="005C6A4A"/>
    <w:rsid w:val="005C7BE7"/>
    <w:rsid w:val="005D4921"/>
    <w:rsid w:val="005D4A7A"/>
    <w:rsid w:val="005D59AE"/>
    <w:rsid w:val="005D6394"/>
    <w:rsid w:val="005E135A"/>
    <w:rsid w:val="005E1D6E"/>
    <w:rsid w:val="005E204D"/>
    <w:rsid w:val="005E738A"/>
    <w:rsid w:val="005E7664"/>
    <w:rsid w:val="005F3645"/>
    <w:rsid w:val="00601FC0"/>
    <w:rsid w:val="006041A2"/>
    <w:rsid w:val="00610E6F"/>
    <w:rsid w:val="006110E5"/>
    <w:rsid w:val="00612178"/>
    <w:rsid w:val="00615660"/>
    <w:rsid w:val="00621352"/>
    <w:rsid w:val="00621E32"/>
    <w:rsid w:val="006261A7"/>
    <w:rsid w:val="00630D55"/>
    <w:rsid w:val="006314D7"/>
    <w:rsid w:val="006322BF"/>
    <w:rsid w:val="00633E54"/>
    <w:rsid w:val="00635CDA"/>
    <w:rsid w:val="00640AC8"/>
    <w:rsid w:val="00640E34"/>
    <w:rsid w:val="00641A46"/>
    <w:rsid w:val="00643776"/>
    <w:rsid w:val="006509C4"/>
    <w:rsid w:val="00651EDC"/>
    <w:rsid w:val="00653B63"/>
    <w:rsid w:val="00654EC4"/>
    <w:rsid w:val="00655F3D"/>
    <w:rsid w:val="00660120"/>
    <w:rsid w:val="00660177"/>
    <w:rsid w:val="006608FA"/>
    <w:rsid w:val="00660D72"/>
    <w:rsid w:val="00661F4B"/>
    <w:rsid w:val="006638C9"/>
    <w:rsid w:val="00663F0B"/>
    <w:rsid w:val="00665965"/>
    <w:rsid w:val="00667618"/>
    <w:rsid w:val="0066771C"/>
    <w:rsid w:val="00672BD8"/>
    <w:rsid w:val="00675C52"/>
    <w:rsid w:val="006844FA"/>
    <w:rsid w:val="0068622C"/>
    <w:rsid w:val="00694787"/>
    <w:rsid w:val="006A2055"/>
    <w:rsid w:val="006A5A5C"/>
    <w:rsid w:val="006A735D"/>
    <w:rsid w:val="006B2B31"/>
    <w:rsid w:val="006B50BC"/>
    <w:rsid w:val="006C31C0"/>
    <w:rsid w:val="006D76CC"/>
    <w:rsid w:val="006E18F5"/>
    <w:rsid w:val="006E2816"/>
    <w:rsid w:val="006E519D"/>
    <w:rsid w:val="006F0296"/>
    <w:rsid w:val="006F0B30"/>
    <w:rsid w:val="006F2B29"/>
    <w:rsid w:val="006F3EE6"/>
    <w:rsid w:val="006F61F3"/>
    <w:rsid w:val="0070378D"/>
    <w:rsid w:val="0070451F"/>
    <w:rsid w:val="00706387"/>
    <w:rsid w:val="00714A83"/>
    <w:rsid w:val="00714F9E"/>
    <w:rsid w:val="00716523"/>
    <w:rsid w:val="00716BC0"/>
    <w:rsid w:val="007227DA"/>
    <w:rsid w:val="0072782C"/>
    <w:rsid w:val="00730CCC"/>
    <w:rsid w:val="0073621F"/>
    <w:rsid w:val="00744173"/>
    <w:rsid w:val="00751C38"/>
    <w:rsid w:val="0075221C"/>
    <w:rsid w:val="007540B8"/>
    <w:rsid w:val="00755C52"/>
    <w:rsid w:val="007578C1"/>
    <w:rsid w:val="00757F94"/>
    <w:rsid w:val="0076279C"/>
    <w:rsid w:val="00762E61"/>
    <w:rsid w:val="0076586E"/>
    <w:rsid w:val="0077396E"/>
    <w:rsid w:val="00775582"/>
    <w:rsid w:val="00775BE0"/>
    <w:rsid w:val="00775D7C"/>
    <w:rsid w:val="00786E69"/>
    <w:rsid w:val="007A6D60"/>
    <w:rsid w:val="007A7676"/>
    <w:rsid w:val="007B4AFD"/>
    <w:rsid w:val="007B5C94"/>
    <w:rsid w:val="007B637E"/>
    <w:rsid w:val="007B74C5"/>
    <w:rsid w:val="007B765D"/>
    <w:rsid w:val="007C1F88"/>
    <w:rsid w:val="007C4456"/>
    <w:rsid w:val="007C5EFA"/>
    <w:rsid w:val="007C73B3"/>
    <w:rsid w:val="007D0719"/>
    <w:rsid w:val="007D0935"/>
    <w:rsid w:val="007D0AD8"/>
    <w:rsid w:val="007D2E27"/>
    <w:rsid w:val="007D5071"/>
    <w:rsid w:val="007D5FB1"/>
    <w:rsid w:val="007D7E63"/>
    <w:rsid w:val="007E116F"/>
    <w:rsid w:val="007E1360"/>
    <w:rsid w:val="007E29DE"/>
    <w:rsid w:val="007E2EB4"/>
    <w:rsid w:val="007E46D4"/>
    <w:rsid w:val="007E4746"/>
    <w:rsid w:val="007E5AE5"/>
    <w:rsid w:val="007F1198"/>
    <w:rsid w:val="007F3CB3"/>
    <w:rsid w:val="007F53F0"/>
    <w:rsid w:val="007F652A"/>
    <w:rsid w:val="00802513"/>
    <w:rsid w:val="00802744"/>
    <w:rsid w:val="00811206"/>
    <w:rsid w:val="00816A85"/>
    <w:rsid w:val="008201E4"/>
    <w:rsid w:val="008202F9"/>
    <w:rsid w:val="00821CE0"/>
    <w:rsid w:val="00832D50"/>
    <w:rsid w:val="0083353E"/>
    <w:rsid w:val="008413D0"/>
    <w:rsid w:val="0084351E"/>
    <w:rsid w:val="00850FD3"/>
    <w:rsid w:val="0085188B"/>
    <w:rsid w:val="00855C2F"/>
    <w:rsid w:val="00864B30"/>
    <w:rsid w:val="00865DC4"/>
    <w:rsid w:val="008704DF"/>
    <w:rsid w:val="00876863"/>
    <w:rsid w:val="00881C45"/>
    <w:rsid w:val="008831C5"/>
    <w:rsid w:val="00884CD1"/>
    <w:rsid w:val="00886730"/>
    <w:rsid w:val="008905BC"/>
    <w:rsid w:val="00890AB0"/>
    <w:rsid w:val="00896E33"/>
    <w:rsid w:val="0089782A"/>
    <w:rsid w:val="008A49F3"/>
    <w:rsid w:val="008A6C0A"/>
    <w:rsid w:val="008B44FC"/>
    <w:rsid w:val="008B4894"/>
    <w:rsid w:val="008B4AFA"/>
    <w:rsid w:val="008B69D4"/>
    <w:rsid w:val="008B7D24"/>
    <w:rsid w:val="008C0934"/>
    <w:rsid w:val="008C13AF"/>
    <w:rsid w:val="008C5054"/>
    <w:rsid w:val="008C758A"/>
    <w:rsid w:val="008D18A7"/>
    <w:rsid w:val="008D1EA7"/>
    <w:rsid w:val="008D2F0F"/>
    <w:rsid w:val="008D47B2"/>
    <w:rsid w:val="008E3812"/>
    <w:rsid w:val="008E62E9"/>
    <w:rsid w:val="008F1F95"/>
    <w:rsid w:val="008F358E"/>
    <w:rsid w:val="008F3ABB"/>
    <w:rsid w:val="008F73EC"/>
    <w:rsid w:val="008F7F3C"/>
    <w:rsid w:val="0090047B"/>
    <w:rsid w:val="00901234"/>
    <w:rsid w:val="009059C1"/>
    <w:rsid w:val="00911E3C"/>
    <w:rsid w:val="00913C4A"/>
    <w:rsid w:val="0091482B"/>
    <w:rsid w:val="0091631D"/>
    <w:rsid w:val="009241B7"/>
    <w:rsid w:val="009247C9"/>
    <w:rsid w:val="00925456"/>
    <w:rsid w:val="00931EF4"/>
    <w:rsid w:val="0094026F"/>
    <w:rsid w:val="00947DA4"/>
    <w:rsid w:val="00953D92"/>
    <w:rsid w:val="009616EA"/>
    <w:rsid w:val="00963EF2"/>
    <w:rsid w:val="009730C5"/>
    <w:rsid w:val="009743E2"/>
    <w:rsid w:val="0097512F"/>
    <w:rsid w:val="009762E2"/>
    <w:rsid w:val="0097786A"/>
    <w:rsid w:val="00977982"/>
    <w:rsid w:val="00985ABB"/>
    <w:rsid w:val="009915D8"/>
    <w:rsid w:val="00992754"/>
    <w:rsid w:val="009A18F3"/>
    <w:rsid w:val="009A2DAF"/>
    <w:rsid w:val="009A4609"/>
    <w:rsid w:val="009A6E42"/>
    <w:rsid w:val="009B280A"/>
    <w:rsid w:val="009B74B0"/>
    <w:rsid w:val="009C0B2A"/>
    <w:rsid w:val="009C28E3"/>
    <w:rsid w:val="009C434E"/>
    <w:rsid w:val="009C5DDE"/>
    <w:rsid w:val="009D5E3E"/>
    <w:rsid w:val="009D7702"/>
    <w:rsid w:val="009F1EFE"/>
    <w:rsid w:val="009F3CB1"/>
    <w:rsid w:val="00A02DC6"/>
    <w:rsid w:val="00A0308D"/>
    <w:rsid w:val="00A03822"/>
    <w:rsid w:val="00A11E25"/>
    <w:rsid w:val="00A11E9A"/>
    <w:rsid w:val="00A135A4"/>
    <w:rsid w:val="00A252A1"/>
    <w:rsid w:val="00A25C24"/>
    <w:rsid w:val="00A2659C"/>
    <w:rsid w:val="00A35186"/>
    <w:rsid w:val="00A37328"/>
    <w:rsid w:val="00A46A0B"/>
    <w:rsid w:val="00A4731F"/>
    <w:rsid w:val="00A54B92"/>
    <w:rsid w:val="00A55F92"/>
    <w:rsid w:val="00A604F9"/>
    <w:rsid w:val="00A63300"/>
    <w:rsid w:val="00A6378B"/>
    <w:rsid w:val="00A6797E"/>
    <w:rsid w:val="00A70680"/>
    <w:rsid w:val="00A72C41"/>
    <w:rsid w:val="00A775EE"/>
    <w:rsid w:val="00A81CB8"/>
    <w:rsid w:val="00A851E9"/>
    <w:rsid w:val="00A859F8"/>
    <w:rsid w:val="00AA513A"/>
    <w:rsid w:val="00AA6D35"/>
    <w:rsid w:val="00AA7AB5"/>
    <w:rsid w:val="00AB2F78"/>
    <w:rsid w:val="00AB36E0"/>
    <w:rsid w:val="00AB6DD8"/>
    <w:rsid w:val="00AC7466"/>
    <w:rsid w:val="00AD3430"/>
    <w:rsid w:val="00AD3460"/>
    <w:rsid w:val="00AD7CAD"/>
    <w:rsid w:val="00AE2CC9"/>
    <w:rsid w:val="00AE627B"/>
    <w:rsid w:val="00AF1F62"/>
    <w:rsid w:val="00B00B12"/>
    <w:rsid w:val="00B073E6"/>
    <w:rsid w:val="00B11BEC"/>
    <w:rsid w:val="00B13748"/>
    <w:rsid w:val="00B149EE"/>
    <w:rsid w:val="00B164E9"/>
    <w:rsid w:val="00B22507"/>
    <w:rsid w:val="00B22F6F"/>
    <w:rsid w:val="00B30EC2"/>
    <w:rsid w:val="00B313D3"/>
    <w:rsid w:val="00B316FC"/>
    <w:rsid w:val="00B33B26"/>
    <w:rsid w:val="00B37093"/>
    <w:rsid w:val="00B409E1"/>
    <w:rsid w:val="00B43C87"/>
    <w:rsid w:val="00B44537"/>
    <w:rsid w:val="00B45AF3"/>
    <w:rsid w:val="00B519BD"/>
    <w:rsid w:val="00B52E8C"/>
    <w:rsid w:val="00B534CC"/>
    <w:rsid w:val="00B56BBC"/>
    <w:rsid w:val="00B60048"/>
    <w:rsid w:val="00B60534"/>
    <w:rsid w:val="00B66401"/>
    <w:rsid w:val="00B74A06"/>
    <w:rsid w:val="00B761E7"/>
    <w:rsid w:val="00B76DAA"/>
    <w:rsid w:val="00B80AF4"/>
    <w:rsid w:val="00B82E71"/>
    <w:rsid w:val="00B9014C"/>
    <w:rsid w:val="00BA1866"/>
    <w:rsid w:val="00BA7213"/>
    <w:rsid w:val="00BB0FE3"/>
    <w:rsid w:val="00BB2286"/>
    <w:rsid w:val="00BB3557"/>
    <w:rsid w:val="00BC3CD4"/>
    <w:rsid w:val="00BD1AD7"/>
    <w:rsid w:val="00BD325A"/>
    <w:rsid w:val="00BD6182"/>
    <w:rsid w:val="00BD7FD6"/>
    <w:rsid w:val="00BE66DF"/>
    <w:rsid w:val="00BF037E"/>
    <w:rsid w:val="00BF60E5"/>
    <w:rsid w:val="00C014A9"/>
    <w:rsid w:val="00C01685"/>
    <w:rsid w:val="00C01CE7"/>
    <w:rsid w:val="00C021B9"/>
    <w:rsid w:val="00C03DF0"/>
    <w:rsid w:val="00C065AD"/>
    <w:rsid w:val="00C12FFB"/>
    <w:rsid w:val="00C13272"/>
    <w:rsid w:val="00C14592"/>
    <w:rsid w:val="00C222D3"/>
    <w:rsid w:val="00C23B61"/>
    <w:rsid w:val="00C26032"/>
    <w:rsid w:val="00C26719"/>
    <w:rsid w:val="00C26A21"/>
    <w:rsid w:val="00C34CAC"/>
    <w:rsid w:val="00C3678E"/>
    <w:rsid w:val="00C36D23"/>
    <w:rsid w:val="00C406AC"/>
    <w:rsid w:val="00C446D6"/>
    <w:rsid w:val="00C44CCC"/>
    <w:rsid w:val="00C665D0"/>
    <w:rsid w:val="00C74F60"/>
    <w:rsid w:val="00C76750"/>
    <w:rsid w:val="00C80FDE"/>
    <w:rsid w:val="00C85C51"/>
    <w:rsid w:val="00C861E2"/>
    <w:rsid w:val="00C86542"/>
    <w:rsid w:val="00C86CA4"/>
    <w:rsid w:val="00C93037"/>
    <w:rsid w:val="00CA2D9F"/>
    <w:rsid w:val="00CA762D"/>
    <w:rsid w:val="00CC26D0"/>
    <w:rsid w:val="00CC28BF"/>
    <w:rsid w:val="00CC2B14"/>
    <w:rsid w:val="00CC43BC"/>
    <w:rsid w:val="00CC47F6"/>
    <w:rsid w:val="00CD4AA4"/>
    <w:rsid w:val="00CF1194"/>
    <w:rsid w:val="00CF1EFC"/>
    <w:rsid w:val="00CF6374"/>
    <w:rsid w:val="00D01B67"/>
    <w:rsid w:val="00D029D6"/>
    <w:rsid w:val="00D056E3"/>
    <w:rsid w:val="00D05AA7"/>
    <w:rsid w:val="00D0626B"/>
    <w:rsid w:val="00D072F2"/>
    <w:rsid w:val="00D136DE"/>
    <w:rsid w:val="00D16328"/>
    <w:rsid w:val="00D16410"/>
    <w:rsid w:val="00D33CF0"/>
    <w:rsid w:val="00D340E2"/>
    <w:rsid w:val="00D3524D"/>
    <w:rsid w:val="00D35AEB"/>
    <w:rsid w:val="00D367CF"/>
    <w:rsid w:val="00D47E33"/>
    <w:rsid w:val="00D5038D"/>
    <w:rsid w:val="00D53B64"/>
    <w:rsid w:val="00D552A6"/>
    <w:rsid w:val="00D5603D"/>
    <w:rsid w:val="00D57C66"/>
    <w:rsid w:val="00D61D69"/>
    <w:rsid w:val="00D65603"/>
    <w:rsid w:val="00D7448C"/>
    <w:rsid w:val="00D80EDB"/>
    <w:rsid w:val="00D86164"/>
    <w:rsid w:val="00D86ECB"/>
    <w:rsid w:val="00D8794D"/>
    <w:rsid w:val="00D92E82"/>
    <w:rsid w:val="00D956D2"/>
    <w:rsid w:val="00D96BAC"/>
    <w:rsid w:val="00D97969"/>
    <w:rsid w:val="00DA2089"/>
    <w:rsid w:val="00DA4E89"/>
    <w:rsid w:val="00DA7EFC"/>
    <w:rsid w:val="00DB1304"/>
    <w:rsid w:val="00DB6286"/>
    <w:rsid w:val="00DC0A98"/>
    <w:rsid w:val="00DC18F7"/>
    <w:rsid w:val="00DD6D28"/>
    <w:rsid w:val="00DE159C"/>
    <w:rsid w:val="00DE522F"/>
    <w:rsid w:val="00DF2562"/>
    <w:rsid w:val="00DF3BA9"/>
    <w:rsid w:val="00DF41A2"/>
    <w:rsid w:val="00DF5B41"/>
    <w:rsid w:val="00DF6437"/>
    <w:rsid w:val="00DF656B"/>
    <w:rsid w:val="00E002D5"/>
    <w:rsid w:val="00E02BCF"/>
    <w:rsid w:val="00E03DC3"/>
    <w:rsid w:val="00E06573"/>
    <w:rsid w:val="00E066B9"/>
    <w:rsid w:val="00E0716D"/>
    <w:rsid w:val="00E124C8"/>
    <w:rsid w:val="00E1394A"/>
    <w:rsid w:val="00E143A7"/>
    <w:rsid w:val="00E15114"/>
    <w:rsid w:val="00E1611C"/>
    <w:rsid w:val="00E216E5"/>
    <w:rsid w:val="00E2489D"/>
    <w:rsid w:val="00E2501B"/>
    <w:rsid w:val="00E30A87"/>
    <w:rsid w:val="00E3759F"/>
    <w:rsid w:val="00E4106A"/>
    <w:rsid w:val="00E46449"/>
    <w:rsid w:val="00E51528"/>
    <w:rsid w:val="00E564E5"/>
    <w:rsid w:val="00E56FFC"/>
    <w:rsid w:val="00E607B6"/>
    <w:rsid w:val="00E629B2"/>
    <w:rsid w:val="00E704C1"/>
    <w:rsid w:val="00E70802"/>
    <w:rsid w:val="00E729B5"/>
    <w:rsid w:val="00E7418C"/>
    <w:rsid w:val="00E74E09"/>
    <w:rsid w:val="00E83523"/>
    <w:rsid w:val="00E91458"/>
    <w:rsid w:val="00E91621"/>
    <w:rsid w:val="00E9666B"/>
    <w:rsid w:val="00EA0428"/>
    <w:rsid w:val="00EA1463"/>
    <w:rsid w:val="00EA2CF1"/>
    <w:rsid w:val="00EA2D27"/>
    <w:rsid w:val="00EB0028"/>
    <w:rsid w:val="00EB76B4"/>
    <w:rsid w:val="00EC0260"/>
    <w:rsid w:val="00EC1A46"/>
    <w:rsid w:val="00EC4764"/>
    <w:rsid w:val="00EC7CDD"/>
    <w:rsid w:val="00ED096C"/>
    <w:rsid w:val="00ED1F1E"/>
    <w:rsid w:val="00ED56BC"/>
    <w:rsid w:val="00EE125C"/>
    <w:rsid w:val="00EE26A7"/>
    <w:rsid w:val="00EE5F99"/>
    <w:rsid w:val="00EF05AC"/>
    <w:rsid w:val="00EF4B15"/>
    <w:rsid w:val="00EF6A59"/>
    <w:rsid w:val="00EF77D2"/>
    <w:rsid w:val="00F051CF"/>
    <w:rsid w:val="00F05898"/>
    <w:rsid w:val="00F1391C"/>
    <w:rsid w:val="00F22011"/>
    <w:rsid w:val="00F22D59"/>
    <w:rsid w:val="00F27FF7"/>
    <w:rsid w:val="00F3021F"/>
    <w:rsid w:val="00F313C0"/>
    <w:rsid w:val="00F323CA"/>
    <w:rsid w:val="00F3448A"/>
    <w:rsid w:val="00F36C43"/>
    <w:rsid w:val="00F51CED"/>
    <w:rsid w:val="00F63AF2"/>
    <w:rsid w:val="00F67B7C"/>
    <w:rsid w:val="00F7047C"/>
    <w:rsid w:val="00F7694E"/>
    <w:rsid w:val="00F873BB"/>
    <w:rsid w:val="00F87F62"/>
    <w:rsid w:val="00F93F20"/>
    <w:rsid w:val="00F972A5"/>
    <w:rsid w:val="00FA2BEE"/>
    <w:rsid w:val="00FA5027"/>
    <w:rsid w:val="00FA7C89"/>
    <w:rsid w:val="00FB1BC1"/>
    <w:rsid w:val="00FB22B3"/>
    <w:rsid w:val="00FB2ECE"/>
    <w:rsid w:val="00FB79E9"/>
    <w:rsid w:val="00FC52C2"/>
    <w:rsid w:val="00FC5BC6"/>
    <w:rsid w:val="00FC62A5"/>
    <w:rsid w:val="00FD2807"/>
    <w:rsid w:val="00FE0EB0"/>
    <w:rsid w:val="00FE23E2"/>
    <w:rsid w:val="00FE35F6"/>
    <w:rsid w:val="00FE5FE5"/>
    <w:rsid w:val="00FE78A5"/>
    <w:rsid w:val="00FF0666"/>
    <w:rsid w:val="00FF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E041BEF-95DB-44C5-9F5F-38BD1AB7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PlainTable11">
    <w:name w:val="Plain Table 11"/>
    <w:basedOn w:val="TableNormal"/>
    <w:uiPriority w:val="40"/>
    <w:rsid w:val="00E515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E515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E515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E515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E515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TableNormal"/>
    <w:uiPriority w:val="49"/>
    <w:rsid w:val="00E5152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GridTable6Colorful-Accent11">
    <w:name w:val="Grid Table 6 Colorful - Accent 11"/>
    <w:basedOn w:val="TableNormal"/>
    <w:uiPriority w:val="51"/>
    <w:rsid w:val="00E51528"/>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Affiliation">
    <w:name w:val="Affiliation"/>
    <w:uiPriority w:val="99"/>
    <w:rsid w:val="005D4A7A"/>
    <w:pPr>
      <w:spacing w:before="0" w:after="0" w:line="240" w:lineRule="auto"/>
      <w:jc w:val="center"/>
    </w:pPr>
    <w:rPr>
      <w:rFonts w:ascii="Times New Roman" w:eastAsia="Times New Roman" w:hAnsi="Times New Roman" w:cs="Times New Roman"/>
      <w:color w:val="auto"/>
      <w:lang w:eastAsia="en-US"/>
    </w:rPr>
  </w:style>
  <w:style w:type="table" w:customStyle="1" w:styleId="ListTable1Light1">
    <w:name w:val="List Table 1 Light1"/>
    <w:basedOn w:val="TableNormal"/>
    <w:uiPriority w:val="46"/>
    <w:rsid w:val="005D4A7A"/>
    <w:pPr>
      <w:spacing w:before="0" w:after="0" w:line="240" w:lineRule="auto"/>
      <w:jc w:val="both"/>
    </w:pPr>
    <w:rPr>
      <w:rFonts w:ascii="Arial" w:eastAsia="Arial" w:hAnsi="Arial" w:cs="Arial"/>
      <w:color w:val="000000"/>
      <w:sz w:val="18"/>
      <w:lang w:val="en-GB"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51">
    <w:name w:val="List Table 1 Light - Accent 5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A2AEB1" w:themeColor="accent5" w:themeTint="99"/>
        </w:tcBorders>
      </w:tcPr>
    </w:tblStylePr>
    <w:tblStylePr w:type="lastRow">
      <w:rPr>
        <w:b/>
        <w:bCs/>
      </w:rPr>
      <w:tblPr/>
      <w:tcPr>
        <w:tcBorders>
          <w:top w:val="sing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ListTable1Light-Accent61">
    <w:name w:val="List Table 1 Light - Accent 6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C4BEA8" w:themeColor="accent6" w:themeTint="99"/>
        </w:tcBorders>
      </w:tcPr>
    </w:tblStylePr>
    <w:tblStylePr w:type="lastRow">
      <w:rPr>
        <w:b/>
        <w:bCs/>
      </w:rPr>
      <w:tblPr/>
      <w:tcPr>
        <w:tcBorders>
          <w:top w:val="single" w:sz="4" w:space="0" w:color="C4BEA8" w:themeColor="accent6" w:themeTint="99"/>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 w:type="paragraph" w:customStyle="1" w:styleId="Default">
    <w:name w:val="Default"/>
    <w:rsid w:val="00205DF1"/>
    <w:pPr>
      <w:autoSpaceDE w:val="0"/>
      <w:autoSpaceDN w:val="0"/>
      <w:adjustRightInd w:val="0"/>
      <w:spacing w:before="0" w:after="0" w:line="240" w:lineRule="auto"/>
    </w:pPr>
    <w:rPr>
      <w:rFonts w:ascii="Cambria" w:hAnsi="Cambria" w:cs="Cambri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5066">
      <w:bodyDiv w:val="1"/>
      <w:marLeft w:val="0"/>
      <w:marRight w:val="0"/>
      <w:marTop w:val="0"/>
      <w:marBottom w:val="0"/>
      <w:divBdr>
        <w:top w:val="none" w:sz="0" w:space="0" w:color="auto"/>
        <w:left w:val="none" w:sz="0" w:space="0" w:color="auto"/>
        <w:bottom w:val="none" w:sz="0" w:space="0" w:color="auto"/>
        <w:right w:val="none" w:sz="0" w:space="0" w:color="auto"/>
      </w:divBdr>
    </w:div>
    <w:div w:id="113252960">
      <w:bodyDiv w:val="1"/>
      <w:marLeft w:val="0"/>
      <w:marRight w:val="0"/>
      <w:marTop w:val="0"/>
      <w:marBottom w:val="0"/>
      <w:divBdr>
        <w:top w:val="none" w:sz="0" w:space="0" w:color="auto"/>
        <w:left w:val="none" w:sz="0" w:space="0" w:color="auto"/>
        <w:bottom w:val="none" w:sz="0" w:space="0" w:color="auto"/>
        <w:right w:val="none" w:sz="0" w:space="0" w:color="auto"/>
      </w:divBdr>
    </w:div>
    <w:div w:id="149179674">
      <w:bodyDiv w:val="1"/>
      <w:marLeft w:val="0"/>
      <w:marRight w:val="0"/>
      <w:marTop w:val="0"/>
      <w:marBottom w:val="0"/>
      <w:divBdr>
        <w:top w:val="none" w:sz="0" w:space="0" w:color="auto"/>
        <w:left w:val="none" w:sz="0" w:space="0" w:color="auto"/>
        <w:bottom w:val="none" w:sz="0" w:space="0" w:color="auto"/>
        <w:right w:val="none" w:sz="0" w:space="0" w:color="auto"/>
      </w:divBdr>
    </w:div>
    <w:div w:id="23455567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48360525">
      <w:bodyDiv w:val="1"/>
      <w:marLeft w:val="0"/>
      <w:marRight w:val="0"/>
      <w:marTop w:val="0"/>
      <w:marBottom w:val="0"/>
      <w:divBdr>
        <w:top w:val="none" w:sz="0" w:space="0" w:color="auto"/>
        <w:left w:val="none" w:sz="0" w:space="0" w:color="auto"/>
        <w:bottom w:val="none" w:sz="0" w:space="0" w:color="auto"/>
        <w:right w:val="none" w:sz="0" w:space="0" w:color="auto"/>
      </w:divBdr>
    </w:div>
    <w:div w:id="774982543">
      <w:bodyDiv w:val="1"/>
      <w:marLeft w:val="0"/>
      <w:marRight w:val="0"/>
      <w:marTop w:val="0"/>
      <w:marBottom w:val="0"/>
      <w:divBdr>
        <w:top w:val="none" w:sz="0" w:space="0" w:color="auto"/>
        <w:left w:val="none" w:sz="0" w:space="0" w:color="auto"/>
        <w:bottom w:val="none" w:sz="0" w:space="0" w:color="auto"/>
        <w:right w:val="none" w:sz="0" w:space="0" w:color="auto"/>
      </w:divBdr>
    </w:div>
    <w:div w:id="825826922">
      <w:bodyDiv w:val="1"/>
      <w:marLeft w:val="0"/>
      <w:marRight w:val="0"/>
      <w:marTop w:val="0"/>
      <w:marBottom w:val="0"/>
      <w:divBdr>
        <w:top w:val="none" w:sz="0" w:space="0" w:color="auto"/>
        <w:left w:val="none" w:sz="0" w:space="0" w:color="auto"/>
        <w:bottom w:val="none" w:sz="0" w:space="0" w:color="auto"/>
        <w:right w:val="none" w:sz="0" w:space="0" w:color="auto"/>
      </w:divBdr>
    </w:div>
    <w:div w:id="898780925">
      <w:bodyDiv w:val="1"/>
      <w:marLeft w:val="0"/>
      <w:marRight w:val="0"/>
      <w:marTop w:val="0"/>
      <w:marBottom w:val="0"/>
      <w:divBdr>
        <w:top w:val="none" w:sz="0" w:space="0" w:color="auto"/>
        <w:left w:val="none" w:sz="0" w:space="0" w:color="auto"/>
        <w:bottom w:val="none" w:sz="0" w:space="0" w:color="auto"/>
        <w:right w:val="none" w:sz="0" w:space="0" w:color="auto"/>
      </w:divBdr>
    </w:div>
    <w:div w:id="918758401">
      <w:bodyDiv w:val="1"/>
      <w:marLeft w:val="0"/>
      <w:marRight w:val="0"/>
      <w:marTop w:val="0"/>
      <w:marBottom w:val="0"/>
      <w:divBdr>
        <w:top w:val="none" w:sz="0" w:space="0" w:color="auto"/>
        <w:left w:val="none" w:sz="0" w:space="0" w:color="auto"/>
        <w:bottom w:val="none" w:sz="0" w:space="0" w:color="auto"/>
        <w:right w:val="none" w:sz="0" w:space="0" w:color="auto"/>
      </w:divBdr>
      <w:divsChild>
        <w:div w:id="1581061885">
          <w:marLeft w:val="0"/>
          <w:marRight w:val="0"/>
          <w:marTop w:val="0"/>
          <w:marBottom w:val="0"/>
          <w:divBdr>
            <w:top w:val="none" w:sz="0" w:space="0" w:color="auto"/>
            <w:left w:val="none" w:sz="0" w:space="0" w:color="auto"/>
            <w:bottom w:val="none" w:sz="0" w:space="0" w:color="auto"/>
            <w:right w:val="none" w:sz="0" w:space="0" w:color="auto"/>
          </w:divBdr>
          <w:divsChild>
            <w:div w:id="1784686987">
              <w:marLeft w:val="0"/>
              <w:marRight w:val="0"/>
              <w:marTop w:val="0"/>
              <w:marBottom w:val="60"/>
              <w:divBdr>
                <w:top w:val="single" w:sz="48" w:space="0" w:color="C8E3FC"/>
                <w:left w:val="none" w:sz="0" w:space="0" w:color="auto"/>
                <w:bottom w:val="none" w:sz="0" w:space="0" w:color="auto"/>
                <w:right w:val="none" w:sz="0" w:space="0" w:color="auto"/>
              </w:divBdr>
              <w:divsChild>
                <w:div w:id="9330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0644">
          <w:marLeft w:val="0"/>
          <w:marRight w:val="0"/>
          <w:marTop w:val="0"/>
          <w:marBottom w:val="0"/>
          <w:divBdr>
            <w:top w:val="none" w:sz="0" w:space="0" w:color="auto"/>
            <w:left w:val="none" w:sz="0" w:space="0" w:color="auto"/>
            <w:bottom w:val="none" w:sz="0" w:space="0" w:color="auto"/>
            <w:right w:val="none" w:sz="0" w:space="0" w:color="auto"/>
          </w:divBdr>
          <w:divsChild>
            <w:div w:id="164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727">
      <w:bodyDiv w:val="1"/>
      <w:marLeft w:val="0"/>
      <w:marRight w:val="0"/>
      <w:marTop w:val="0"/>
      <w:marBottom w:val="0"/>
      <w:divBdr>
        <w:top w:val="none" w:sz="0" w:space="0" w:color="auto"/>
        <w:left w:val="none" w:sz="0" w:space="0" w:color="auto"/>
        <w:bottom w:val="none" w:sz="0" w:space="0" w:color="auto"/>
        <w:right w:val="none" w:sz="0" w:space="0" w:color="auto"/>
      </w:divBdr>
    </w:div>
    <w:div w:id="1256283615">
      <w:bodyDiv w:val="1"/>
      <w:marLeft w:val="0"/>
      <w:marRight w:val="0"/>
      <w:marTop w:val="0"/>
      <w:marBottom w:val="0"/>
      <w:divBdr>
        <w:top w:val="none" w:sz="0" w:space="0" w:color="auto"/>
        <w:left w:val="none" w:sz="0" w:space="0" w:color="auto"/>
        <w:bottom w:val="none" w:sz="0" w:space="0" w:color="auto"/>
        <w:right w:val="none" w:sz="0" w:space="0" w:color="auto"/>
      </w:divBdr>
    </w:div>
    <w:div w:id="1384910398">
      <w:bodyDiv w:val="1"/>
      <w:marLeft w:val="0"/>
      <w:marRight w:val="0"/>
      <w:marTop w:val="0"/>
      <w:marBottom w:val="0"/>
      <w:divBdr>
        <w:top w:val="none" w:sz="0" w:space="0" w:color="auto"/>
        <w:left w:val="none" w:sz="0" w:space="0" w:color="auto"/>
        <w:bottom w:val="none" w:sz="0" w:space="0" w:color="auto"/>
        <w:right w:val="none" w:sz="0" w:space="0" w:color="auto"/>
      </w:divBdr>
    </w:div>
    <w:div w:id="1418864556">
      <w:bodyDiv w:val="1"/>
      <w:marLeft w:val="0"/>
      <w:marRight w:val="0"/>
      <w:marTop w:val="0"/>
      <w:marBottom w:val="0"/>
      <w:divBdr>
        <w:top w:val="none" w:sz="0" w:space="0" w:color="auto"/>
        <w:left w:val="none" w:sz="0" w:space="0" w:color="auto"/>
        <w:bottom w:val="none" w:sz="0" w:space="0" w:color="auto"/>
        <w:right w:val="none" w:sz="0" w:space="0" w:color="auto"/>
      </w:divBdr>
      <w:divsChild>
        <w:div w:id="1246501219">
          <w:marLeft w:val="0"/>
          <w:marRight w:val="0"/>
          <w:marTop w:val="0"/>
          <w:marBottom w:val="0"/>
          <w:divBdr>
            <w:top w:val="none" w:sz="0" w:space="0" w:color="auto"/>
            <w:left w:val="none" w:sz="0" w:space="0" w:color="auto"/>
            <w:bottom w:val="none" w:sz="0" w:space="0" w:color="auto"/>
            <w:right w:val="none" w:sz="0" w:space="0" w:color="auto"/>
          </w:divBdr>
          <w:divsChild>
            <w:div w:id="995187573">
              <w:marLeft w:val="0"/>
              <w:marRight w:val="0"/>
              <w:marTop w:val="0"/>
              <w:marBottom w:val="60"/>
              <w:divBdr>
                <w:top w:val="single" w:sz="48" w:space="0" w:color="C8E3FC"/>
                <w:left w:val="none" w:sz="0" w:space="0" w:color="auto"/>
                <w:bottom w:val="none" w:sz="0" w:space="0" w:color="auto"/>
                <w:right w:val="none" w:sz="0" w:space="0" w:color="auto"/>
              </w:divBdr>
              <w:divsChild>
                <w:div w:id="8912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404">
          <w:marLeft w:val="0"/>
          <w:marRight w:val="0"/>
          <w:marTop w:val="0"/>
          <w:marBottom w:val="0"/>
          <w:divBdr>
            <w:top w:val="none" w:sz="0" w:space="0" w:color="auto"/>
            <w:left w:val="none" w:sz="0" w:space="0" w:color="auto"/>
            <w:bottom w:val="none" w:sz="0" w:space="0" w:color="auto"/>
            <w:right w:val="none" w:sz="0" w:space="0" w:color="auto"/>
          </w:divBdr>
          <w:divsChild>
            <w:div w:id="1740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537">
      <w:bodyDiv w:val="1"/>
      <w:marLeft w:val="0"/>
      <w:marRight w:val="0"/>
      <w:marTop w:val="0"/>
      <w:marBottom w:val="0"/>
      <w:divBdr>
        <w:top w:val="none" w:sz="0" w:space="0" w:color="auto"/>
        <w:left w:val="none" w:sz="0" w:space="0" w:color="auto"/>
        <w:bottom w:val="none" w:sz="0" w:space="0" w:color="auto"/>
        <w:right w:val="none" w:sz="0" w:space="0" w:color="auto"/>
      </w:divBdr>
    </w:div>
    <w:div w:id="1671910846">
      <w:bodyDiv w:val="1"/>
      <w:marLeft w:val="0"/>
      <w:marRight w:val="0"/>
      <w:marTop w:val="0"/>
      <w:marBottom w:val="0"/>
      <w:divBdr>
        <w:top w:val="none" w:sz="0" w:space="0" w:color="auto"/>
        <w:left w:val="none" w:sz="0" w:space="0" w:color="auto"/>
        <w:bottom w:val="none" w:sz="0" w:space="0" w:color="auto"/>
        <w:right w:val="none" w:sz="0" w:space="0" w:color="auto"/>
      </w:divBdr>
    </w:div>
    <w:div w:id="1858813935">
      <w:bodyDiv w:val="1"/>
      <w:marLeft w:val="0"/>
      <w:marRight w:val="0"/>
      <w:marTop w:val="0"/>
      <w:marBottom w:val="0"/>
      <w:divBdr>
        <w:top w:val="none" w:sz="0" w:space="0" w:color="auto"/>
        <w:left w:val="none" w:sz="0" w:space="0" w:color="auto"/>
        <w:bottom w:val="none" w:sz="0" w:space="0" w:color="auto"/>
        <w:right w:val="none" w:sz="0" w:space="0" w:color="auto"/>
      </w:divBdr>
      <w:divsChild>
        <w:div w:id="2037845009">
          <w:marLeft w:val="0"/>
          <w:marRight w:val="0"/>
          <w:marTop w:val="0"/>
          <w:marBottom w:val="0"/>
          <w:divBdr>
            <w:top w:val="none" w:sz="0" w:space="0" w:color="auto"/>
            <w:left w:val="none" w:sz="0" w:space="0" w:color="auto"/>
            <w:bottom w:val="none" w:sz="0" w:space="0" w:color="auto"/>
            <w:right w:val="none" w:sz="0" w:space="0" w:color="auto"/>
          </w:divBdr>
        </w:div>
      </w:divsChild>
    </w:div>
    <w:div w:id="21177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kratis\AppData\Roaming\Microsoft\Templates\Annual%20report%20(Timeless%20design)(2).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he aim of the project is to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009C4AA4-BF3A-4E08-AA2A-1E3048FC6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design)(2)</Template>
  <TotalTime>9</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Letstalk</vt:lpstr>
    </vt:vector>
  </TitlesOfParts>
  <Company>BLEKINGE TEKNISKA HÖGSKOLA</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Letstalk</dc:title>
  <dc:creator>Sokratis Papadopoulos</dc:creator>
  <cp:keywords>https:/auth.gr</cp:keywords>
  <cp:lastModifiedBy>Sokratis Papadopoulos</cp:lastModifiedBy>
  <cp:revision>709</cp:revision>
  <cp:lastPrinted>2015-04-30T19:13:00Z</cp:lastPrinted>
  <dcterms:created xsi:type="dcterms:W3CDTF">2015-01-30T16:31:00Z</dcterms:created>
  <dcterms:modified xsi:type="dcterms:W3CDTF">2015-06-01T21:01:00Z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