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D3F" w:rsidRPr="00ED05A5" w:rsidRDefault="00ED05A5" w:rsidP="009D4F76">
      <w:pPr>
        <w:pStyle w:val="uiqtextpara"/>
        <w:spacing w:before="0" w:beforeAutospacing="0" w:after="240" w:afterAutospacing="0"/>
        <w:rPr>
          <w:rFonts w:ascii="Arial" w:hAnsi="Arial" w:cs="Arial"/>
          <w:b/>
          <w:color w:val="222222"/>
          <w:u w:val="single"/>
        </w:rPr>
      </w:pPr>
      <w:r w:rsidRPr="00ED05A5">
        <w:rPr>
          <w:rFonts w:ascii="Arial" w:hAnsi="Arial" w:cs="Arial"/>
          <w:b/>
          <w:color w:val="222222"/>
          <w:u w:val="single"/>
        </w:rPr>
        <w:t xml:space="preserve">         </w:t>
      </w:r>
      <w:r w:rsidR="00AA5D3F" w:rsidRPr="00ED05A5">
        <w:rPr>
          <w:rFonts w:ascii="Arial" w:hAnsi="Arial" w:cs="Arial"/>
          <w:b/>
          <w:color w:val="222222"/>
          <w:u w:val="single"/>
        </w:rPr>
        <w:t>BLACK HOLES AND EINSTEIN’S SPECIAL RELATIVITY</w:t>
      </w:r>
    </w:p>
    <w:p w:rsidR="001E51E0" w:rsidRPr="00AA5D3F" w:rsidRDefault="003B2CE0" w:rsidP="009D4F76">
      <w:pPr>
        <w:pStyle w:val="uiqtextpara"/>
        <w:spacing w:before="0" w:beforeAutospacing="0" w:after="240" w:afterAutospacing="0"/>
        <w:rPr>
          <w:rFonts w:ascii="Georgia" w:hAnsi="Georgia"/>
          <w:color w:val="333333"/>
        </w:rPr>
      </w:pPr>
      <w:r w:rsidRPr="003B2CE0">
        <w:rPr>
          <w:rFonts w:ascii="Arial" w:hAnsi="Arial" w:cs="Arial"/>
          <w:color w:val="222222"/>
        </w:rPr>
        <w:t> </w:t>
      </w:r>
      <w:r w:rsidR="001E51E0" w:rsidRPr="00AA5D3F">
        <w:rPr>
          <w:rFonts w:ascii="Georgia" w:hAnsi="Georgia"/>
          <w:color w:val="333333"/>
        </w:rPr>
        <w:t xml:space="preserve">Black hole is one of the most incredible </w:t>
      </w:r>
      <w:r w:rsidR="001E51E0" w:rsidRPr="00AA5D3F">
        <w:rPr>
          <w:rFonts w:ascii="Georgia" w:hAnsi="Georgia"/>
          <w:color w:val="333333"/>
        </w:rPr>
        <w:t>phenomenon of nature and i</w:t>
      </w:r>
      <w:r w:rsidR="001E51E0" w:rsidRPr="00AA5D3F">
        <w:rPr>
          <w:rFonts w:ascii="Georgia" w:hAnsi="Georgia"/>
          <w:color w:val="333333"/>
        </w:rPr>
        <w:t>ntrigued scientists and average people alike for decades.</w:t>
      </w:r>
      <w:r w:rsidR="009D4F76" w:rsidRPr="00AA5D3F">
        <w:rPr>
          <w:rFonts w:ascii="Arial" w:hAnsi="Arial" w:cs="Arial"/>
          <w:color w:val="3B3B3B"/>
          <w:shd w:val="clear" w:color="auto" w:fill="FFFFFF"/>
        </w:rPr>
        <w:t xml:space="preserve"> </w:t>
      </w:r>
      <w:r w:rsidR="009D4F76" w:rsidRPr="00AA5D3F">
        <w:rPr>
          <w:rFonts w:ascii="Arial" w:hAnsi="Arial" w:cs="Arial"/>
          <w:color w:val="3B3B3B"/>
          <w:shd w:val="clear" w:color="auto" w:fill="FFFFFF"/>
        </w:rPr>
        <w:t>Everything in </w:t>
      </w:r>
      <w:hyperlink r:id="rId7" w:history="1">
        <w:r w:rsidR="009D4F76" w:rsidRPr="00AA5D3F">
          <w:rPr>
            <w:rStyle w:val="Hyperlink"/>
            <w:rFonts w:ascii="Arial" w:hAnsi="Arial" w:cs="Arial"/>
            <w:bCs/>
            <w:color w:val="6929BF"/>
            <w:u w:val="none"/>
          </w:rPr>
          <w:t>space</w:t>
        </w:r>
      </w:hyperlink>
      <w:r w:rsidR="009D4F76" w:rsidRPr="00AA5D3F">
        <w:rPr>
          <w:rFonts w:ascii="Arial" w:hAnsi="Arial" w:cs="Arial"/>
          <w:color w:val="3B3B3B"/>
          <w:shd w:val="clear" w:color="auto" w:fill="FFFFFF"/>
        </w:rPr>
        <w:t> seems to be orbiting something. Moons orbit </w:t>
      </w:r>
      <w:hyperlink r:id="rId8" w:history="1">
        <w:r w:rsidR="009D4F76" w:rsidRPr="00AA5D3F">
          <w:rPr>
            <w:rStyle w:val="Hyperlink"/>
            <w:rFonts w:ascii="Arial" w:hAnsi="Arial" w:cs="Arial"/>
            <w:bCs/>
            <w:color w:val="6929BF"/>
            <w:u w:val="none"/>
          </w:rPr>
          <w:t>planets</w:t>
        </w:r>
      </w:hyperlink>
      <w:r w:rsidR="009D4F76" w:rsidRPr="00AA5D3F">
        <w:rPr>
          <w:rFonts w:ascii="Arial" w:hAnsi="Arial" w:cs="Arial"/>
          <w:color w:val="3B3B3B"/>
          <w:shd w:val="clear" w:color="auto" w:fill="FFFFFF"/>
        </w:rPr>
        <w:t> and planets orbit </w:t>
      </w:r>
      <w:hyperlink r:id="rId9" w:history="1">
        <w:r w:rsidR="009D4F76" w:rsidRPr="00AA5D3F">
          <w:rPr>
            <w:rStyle w:val="Hyperlink"/>
            <w:rFonts w:ascii="Arial" w:hAnsi="Arial" w:cs="Arial"/>
            <w:bCs/>
            <w:color w:val="6929BF"/>
            <w:u w:val="none"/>
          </w:rPr>
          <w:t>stars</w:t>
        </w:r>
      </w:hyperlink>
      <w:r w:rsidR="009D4F76" w:rsidRPr="00AA5D3F">
        <w:rPr>
          <w:rFonts w:ascii="Arial" w:hAnsi="Arial" w:cs="Arial"/>
          <w:color w:val="3B3B3B"/>
          <w:shd w:val="clear" w:color="auto" w:fill="FFFFFF"/>
        </w:rPr>
        <w:t>. But what are all the stars circling around? The answer: extremely powerful objects called black holes. Black holes are regions of space that have such strong gravity, nothing can escape them. They just pull things close and then suck them in. What happens after, no one can say for sure</w:t>
      </w:r>
      <w:r w:rsidR="009D4F76" w:rsidRPr="00AA5D3F">
        <w:rPr>
          <w:rFonts w:ascii="Arial" w:hAnsi="Arial" w:cs="Arial"/>
          <w:color w:val="3B3B3B"/>
          <w:shd w:val="clear" w:color="auto" w:fill="FFFFFF"/>
        </w:rPr>
        <w:t>.</w:t>
      </w:r>
    </w:p>
    <w:p w:rsidR="009D4F76" w:rsidRPr="00AA5D3F" w:rsidRDefault="009D4F76" w:rsidP="009D4F76">
      <w:pPr>
        <w:spacing w:after="240" w:line="240" w:lineRule="auto"/>
        <w:rPr>
          <w:rFonts w:ascii="Georgia" w:eastAsia="Times New Roman" w:hAnsi="Georgia" w:cs="Times New Roman"/>
          <w:color w:val="333333"/>
          <w:sz w:val="24"/>
          <w:szCs w:val="24"/>
          <w:lang w:eastAsia="en-IN"/>
        </w:rPr>
      </w:pPr>
      <w:r w:rsidRPr="00AA5D3F">
        <w:rPr>
          <w:rFonts w:ascii="Georgia" w:eastAsia="Times New Roman" w:hAnsi="Georgia" w:cs="Times New Roman"/>
          <w:bCs/>
          <w:color w:val="333333"/>
          <w:sz w:val="24"/>
          <w:szCs w:val="24"/>
          <w:lang w:eastAsia="en-IN"/>
        </w:rPr>
        <w:t xml:space="preserve">How is a black hole formed? </w:t>
      </w:r>
      <w:r w:rsidRPr="00AA5D3F">
        <w:rPr>
          <w:rFonts w:ascii="Georgia" w:eastAsia="Times New Roman" w:hAnsi="Georgia" w:cs="Times New Roman"/>
          <w:color w:val="333333"/>
          <w:sz w:val="24"/>
          <w:szCs w:val="24"/>
          <w:lang w:eastAsia="en-IN"/>
        </w:rPr>
        <w:t>It all starts with a massive star. As the star fuses hydrogen into heavier elements (a process called </w:t>
      </w:r>
      <w:hyperlink r:id="rId10" w:tgtFrame="_blank" w:history="1">
        <w:r w:rsidRPr="00AA5D3F">
          <w:rPr>
            <w:rFonts w:ascii="Georgia" w:eastAsia="Times New Roman" w:hAnsi="Georgia" w:cs="Times New Roman"/>
            <w:i/>
            <w:iCs/>
            <w:color w:val="2B6DAD"/>
            <w:sz w:val="24"/>
            <w:szCs w:val="24"/>
            <w:lang w:eastAsia="en-IN"/>
          </w:rPr>
          <w:t>thermonuclear fusion</w:t>
        </w:r>
      </w:hyperlink>
      <w:r w:rsidRPr="00AA5D3F">
        <w:rPr>
          <w:rFonts w:ascii="Georgia" w:eastAsia="Times New Roman" w:hAnsi="Georgia" w:cs="Times New Roman"/>
          <w:color w:val="333333"/>
          <w:sz w:val="24"/>
          <w:szCs w:val="24"/>
          <w:lang w:eastAsia="en-IN"/>
        </w:rPr>
        <w:t>), the heat produced creates an outward pressure, which acts against the inward force from gravity. In essence, the thermal pressure prevents the star from collapsing under its own gravity, and as long as the star has fuel to fuse and create heat, the thermal pressure and gravity are in balance (called </w:t>
      </w:r>
      <w:hyperlink r:id="rId11" w:anchor="Astrophysics" w:tgtFrame="_blank" w:history="1">
        <w:r w:rsidRPr="00AA5D3F">
          <w:rPr>
            <w:rFonts w:ascii="Georgia" w:eastAsia="Times New Roman" w:hAnsi="Georgia" w:cs="Times New Roman"/>
            <w:i/>
            <w:iCs/>
            <w:color w:val="2B6DAD"/>
            <w:sz w:val="24"/>
            <w:szCs w:val="24"/>
            <w:lang w:eastAsia="en-IN"/>
          </w:rPr>
          <w:t>hydrostatic equilibrium</w:t>
        </w:r>
      </w:hyperlink>
      <w:r w:rsidRPr="00AA5D3F">
        <w:rPr>
          <w:rFonts w:ascii="Georgia" w:eastAsia="Times New Roman" w:hAnsi="Georgia" w:cs="Times New Roman"/>
          <w:color w:val="333333"/>
          <w:sz w:val="24"/>
          <w:szCs w:val="24"/>
          <w:lang w:eastAsia="en-IN"/>
        </w:rPr>
        <w:t>).</w:t>
      </w:r>
    </w:p>
    <w:p w:rsidR="009D4F76" w:rsidRPr="009D4F76" w:rsidRDefault="009D4F76" w:rsidP="009D4F76">
      <w:pPr>
        <w:spacing w:after="240" w:line="240" w:lineRule="auto"/>
        <w:rPr>
          <w:rFonts w:ascii="Georgia" w:eastAsia="Times New Roman" w:hAnsi="Georgia" w:cs="Times New Roman"/>
          <w:color w:val="333333"/>
          <w:sz w:val="24"/>
          <w:szCs w:val="24"/>
          <w:lang w:eastAsia="en-IN"/>
        </w:rPr>
      </w:pPr>
      <w:r w:rsidRPr="00AA5D3F">
        <w:rPr>
          <w:rFonts w:ascii="Georgia" w:eastAsia="Times New Roman" w:hAnsi="Georgia" w:cs="Times New Roman"/>
          <w:color w:val="333333"/>
          <w:sz w:val="24"/>
          <w:szCs w:val="24"/>
          <w:lang w:eastAsia="en-IN"/>
        </w:rPr>
        <w:t xml:space="preserve">Now, the next thing to ponder about black holes is there </w:t>
      </w:r>
      <w:r w:rsidR="00CC63B1" w:rsidRPr="00AA5D3F">
        <w:rPr>
          <w:rFonts w:ascii="Georgia" w:eastAsia="Times New Roman" w:hAnsi="Georgia" w:cs="Times New Roman"/>
          <w:color w:val="333333"/>
          <w:sz w:val="24"/>
          <w:szCs w:val="24"/>
          <w:lang w:eastAsia="en-IN"/>
        </w:rPr>
        <w:t>presence.</w:t>
      </w:r>
      <w:r w:rsidRPr="00AA5D3F">
        <w:rPr>
          <w:rFonts w:ascii="Georgia" w:eastAsia="Times New Roman" w:hAnsi="Georgia" w:cs="Times New Roman"/>
          <w:color w:val="333333"/>
          <w:sz w:val="24"/>
          <w:szCs w:val="24"/>
          <w:lang w:eastAsia="en-IN"/>
        </w:rPr>
        <w:t xml:space="preserve"> </w:t>
      </w:r>
      <w:r w:rsidRPr="009D4F76">
        <w:rPr>
          <w:rFonts w:ascii="Helvetica" w:eastAsia="Times New Roman" w:hAnsi="Helvetica" w:cs="Helvetica"/>
          <w:color w:val="333333"/>
          <w:sz w:val="24"/>
          <w:szCs w:val="24"/>
          <w:lang w:eastAsia="en-IN"/>
        </w:rPr>
        <w:t>Although we cannot see black holes, we can detect or guess t</w:t>
      </w:r>
      <w:bookmarkStart w:id="0" w:name="_GoBack"/>
      <w:bookmarkEnd w:id="0"/>
      <w:r w:rsidRPr="009D4F76">
        <w:rPr>
          <w:rFonts w:ascii="Helvetica" w:eastAsia="Times New Roman" w:hAnsi="Helvetica" w:cs="Helvetica"/>
          <w:color w:val="333333"/>
          <w:sz w:val="24"/>
          <w:szCs w:val="24"/>
          <w:lang w:eastAsia="en-IN"/>
        </w:rPr>
        <w:t>he presence of one by measuring its effects on objects around it. The following effects may be used:</w:t>
      </w:r>
    </w:p>
    <w:p w:rsidR="009D4F76" w:rsidRPr="009D4F76" w:rsidRDefault="009D4F76" w:rsidP="009D4F76">
      <w:pPr>
        <w:numPr>
          <w:ilvl w:val="0"/>
          <w:numId w:val="2"/>
        </w:numPr>
        <w:shd w:val="clear" w:color="auto" w:fill="FFFFFF"/>
        <w:spacing w:before="100" w:beforeAutospacing="1" w:after="72" w:line="390" w:lineRule="atLeast"/>
        <w:ind w:left="360" w:right="360"/>
        <w:rPr>
          <w:rFonts w:ascii="Helvetica" w:eastAsia="Times New Roman" w:hAnsi="Helvetica" w:cs="Helvetica"/>
          <w:color w:val="333333"/>
          <w:sz w:val="24"/>
          <w:szCs w:val="24"/>
          <w:lang w:eastAsia="en-IN"/>
        </w:rPr>
      </w:pPr>
      <w:r w:rsidRPr="009D4F76">
        <w:rPr>
          <w:rFonts w:ascii="Helvetica" w:eastAsia="Times New Roman" w:hAnsi="Helvetica" w:cs="Helvetica"/>
          <w:bCs/>
          <w:color w:val="333333"/>
          <w:sz w:val="24"/>
          <w:szCs w:val="24"/>
          <w:lang w:eastAsia="en-IN"/>
        </w:rPr>
        <w:t xml:space="preserve">Mass estimates from objects orbiting a black hole or </w:t>
      </w:r>
      <w:r w:rsidRPr="00AA5D3F">
        <w:rPr>
          <w:rFonts w:ascii="Helvetica" w:eastAsia="Times New Roman" w:hAnsi="Helvetica" w:cs="Helvetica"/>
          <w:bCs/>
          <w:color w:val="333333"/>
          <w:sz w:val="24"/>
          <w:szCs w:val="24"/>
          <w:lang w:eastAsia="en-IN"/>
        </w:rPr>
        <w:t>spiralling</w:t>
      </w:r>
      <w:r w:rsidRPr="009D4F76">
        <w:rPr>
          <w:rFonts w:ascii="Helvetica" w:eastAsia="Times New Roman" w:hAnsi="Helvetica" w:cs="Helvetica"/>
          <w:bCs/>
          <w:color w:val="333333"/>
          <w:sz w:val="24"/>
          <w:szCs w:val="24"/>
          <w:lang w:eastAsia="en-IN"/>
        </w:rPr>
        <w:t xml:space="preserve"> into the core</w:t>
      </w:r>
    </w:p>
    <w:p w:rsidR="009D4F76" w:rsidRPr="009D4F76" w:rsidRDefault="009D4F76" w:rsidP="009D4F76">
      <w:pPr>
        <w:numPr>
          <w:ilvl w:val="0"/>
          <w:numId w:val="2"/>
        </w:numPr>
        <w:shd w:val="clear" w:color="auto" w:fill="FFFFFF"/>
        <w:spacing w:before="100" w:beforeAutospacing="1" w:after="72" w:line="390" w:lineRule="atLeast"/>
        <w:ind w:left="360" w:right="360"/>
        <w:rPr>
          <w:rFonts w:ascii="Helvetica" w:eastAsia="Times New Roman" w:hAnsi="Helvetica" w:cs="Helvetica"/>
          <w:color w:val="333333"/>
          <w:sz w:val="24"/>
          <w:szCs w:val="24"/>
          <w:lang w:eastAsia="en-IN"/>
        </w:rPr>
      </w:pPr>
      <w:r w:rsidRPr="009D4F76">
        <w:rPr>
          <w:rFonts w:ascii="Helvetica" w:eastAsia="Times New Roman" w:hAnsi="Helvetica" w:cs="Helvetica"/>
          <w:bCs/>
          <w:color w:val="333333"/>
          <w:sz w:val="24"/>
          <w:szCs w:val="24"/>
          <w:lang w:eastAsia="en-IN"/>
        </w:rPr>
        <w:t>Gravitational lens effects</w:t>
      </w:r>
    </w:p>
    <w:p w:rsidR="009D4F76" w:rsidRPr="009D4F76" w:rsidRDefault="009D4F76" w:rsidP="009D4F76">
      <w:pPr>
        <w:numPr>
          <w:ilvl w:val="0"/>
          <w:numId w:val="2"/>
        </w:numPr>
        <w:shd w:val="clear" w:color="auto" w:fill="FFFFFF"/>
        <w:spacing w:before="100" w:beforeAutospacing="1" w:after="72" w:line="390" w:lineRule="atLeast"/>
        <w:ind w:left="360" w:right="360"/>
        <w:rPr>
          <w:rFonts w:ascii="Helvetica" w:eastAsia="Times New Roman" w:hAnsi="Helvetica" w:cs="Helvetica"/>
          <w:color w:val="333333"/>
          <w:sz w:val="24"/>
          <w:szCs w:val="24"/>
          <w:lang w:eastAsia="en-IN"/>
        </w:rPr>
      </w:pPr>
      <w:r w:rsidRPr="009D4F76">
        <w:rPr>
          <w:rFonts w:ascii="Helvetica" w:eastAsia="Times New Roman" w:hAnsi="Helvetica" w:cs="Helvetica"/>
          <w:bCs/>
          <w:color w:val="333333"/>
          <w:sz w:val="24"/>
          <w:szCs w:val="24"/>
          <w:lang w:eastAsia="en-IN"/>
        </w:rPr>
        <w:t>Emitted radiation</w:t>
      </w:r>
    </w:p>
    <w:p w:rsidR="009D4F76" w:rsidRPr="00AA5D3F" w:rsidRDefault="00806A33" w:rsidP="009D4F76">
      <w:pPr>
        <w:spacing w:after="240" w:line="240" w:lineRule="auto"/>
        <w:rPr>
          <w:rFonts w:ascii="Georgia" w:hAnsi="Georgia"/>
          <w:color w:val="333333"/>
          <w:sz w:val="24"/>
          <w:szCs w:val="24"/>
        </w:rPr>
      </w:pPr>
      <w:r w:rsidRPr="00AA5D3F">
        <w:rPr>
          <w:rFonts w:ascii="Georgia" w:hAnsi="Georgia"/>
          <w:color w:val="333333"/>
          <w:sz w:val="24"/>
          <w:szCs w:val="24"/>
        </w:rPr>
        <w:t>Black holes are really hard to get a density. Basically, they are so dense that there is no known mechanism for providing sufficient outward force to counterbalance the inward pull of gravity, so they will collapse into an infin</w:t>
      </w:r>
      <w:r w:rsidR="00CC63B1" w:rsidRPr="00AA5D3F">
        <w:rPr>
          <w:rFonts w:ascii="Georgia" w:hAnsi="Georgia"/>
          <w:color w:val="333333"/>
          <w:sz w:val="24"/>
          <w:szCs w:val="24"/>
        </w:rPr>
        <w:t>itesimally small size</w:t>
      </w:r>
      <w:r w:rsidRPr="00AA5D3F">
        <w:rPr>
          <w:rFonts w:ascii="Georgia" w:hAnsi="Georgia"/>
          <w:color w:val="333333"/>
          <w:sz w:val="24"/>
          <w:szCs w:val="24"/>
        </w:rPr>
        <w:t>.</w:t>
      </w:r>
      <w:r w:rsidR="00CC63B1" w:rsidRPr="00AA5D3F">
        <w:rPr>
          <w:rFonts w:ascii="Georgia" w:hAnsi="Georgia"/>
          <w:color w:val="333333"/>
          <w:sz w:val="24"/>
          <w:szCs w:val="24"/>
        </w:rPr>
        <w:t xml:space="preserve"> You know from Einstein’s equation E=MC^2 that energy is equivalent to mass. Hence, in particle accelerators </w:t>
      </w:r>
      <w:r w:rsidR="00ED05A5">
        <w:rPr>
          <w:rFonts w:ascii="Georgia" w:hAnsi="Georgia"/>
          <w:color w:val="333333"/>
          <w:sz w:val="24"/>
          <w:szCs w:val="24"/>
        </w:rPr>
        <w:t xml:space="preserve"> </w:t>
      </w:r>
      <w:r w:rsidR="00CC63B1" w:rsidRPr="00AA5D3F">
        <w:rPr>
          <w:rFonts w:ascii="Georgia" w:hAnsi="Georgia"/>
          <w:color w:val="333333"/>
          <w:sz w:val="24"/>
          <w:szCs w:val="24"/>
        </w:rPr>
        <w:t xml:space="preserve">,we produce a lot of energy in a very small region which give rise to Micro Black Holes. </w:t>
      </w:r>
    </w:p>
    <w:p w:rsidR="00AA5D3F" w:rsidRPr="00AA5D3F" w:rsidRDefault="00CC63B1" w:rsidP="00AA5D3F">
      <w:pPr>
        <w:pStyle w:val="uiqtextpara"/>
        <w:spacing w:before="0" w:beforeAutospacing="0" w:after="240" w:afterAutospacing="0"/>
        <w:rPr>
          <w:rFonts w:ascii="Georgia" w:hAnsi="Georgia"/>
          <w:color w:val="333333"/>
        </w:rPr>
      </w:pPr>
      <w:r w:rsidRPr="00AA5D3F">
        <w:rPr>
          <w:rFonts w:ascii="Georgia" w:hAnsi="Georgia"/>
          <w:color w:val="333333"/>
        </w:rPr>
        <w:t>Time is just like a river. Also It flows at different speeds in different places, and that is the key to travelling into the future.</w:t>
      </w:r>
      <w:r w:rsidR="0008246F" w:rsidRPr="00AA5D3F">
        <w:rPr>
          <w:rFonts w:ascii="Georgia" w:hAnsi="Georgia"/>
          <w:color w:val="333333"/>
        </w:rPr>
        <w:t xml:space="preserve"> </w:t>
      </w:r>
      <w:r w:rsidRPr="00AA5D3F">
        <w:rPr>
          <w:rFonts w:ascii="Georgia" w:hAnsi="Georgia"/>
          <w:color w:val="333333"/>
        </w:rPr>
        <w:t xml:space="preserve">This idea was first proposed by Albert Einstein. </w:t>
      </w:r>
      <w:r w:rsidR="0008246F" w:rsidRPr="00AA5D3F">
        <w:rPr>
          <w:rFonts w:ascii="Georgia" w:hAnsi="Georgia"/>
          <w:color w:val="333333"/>
        </w:rPr>
        <w:t xml:space="preserve">Time slows down near black hole for the object because of its </w:t>
      </w:r>
      <w:proofErr w:type="gramStart"/>
      <w:r w:rsidR="0008246F" w:rsidRPr="00AA5D3F">
        <w:rPr>
          <w:rFonts w:ascii="Georgia" w:hAnsi="Georgia"/>
          <w:color w:val="333333"/>
        </w:rPr>
        <w:t>speed .</w:t>
      </w:r>
      <w:proofErr w:type="gramEnd"/>
      <w:r w:rsidR="0008246F" w:rsidRPr="00AA5D3F">
        <w:rPr>
          <w:rFonts w:ascii="Georgia" w:hAnsi="Georgia"/>
          <w:color w:val="333333"/>
        </w:rPr>
        <w:t xml:space="preserve">  </w:t>
      </w:r>
      <w:r w:rsidR="0008246F" w:rsidRPr="00AA5D3F">
        <w:rPr>
          <w:rFonts w:ascii="Georgia" w:hAnsi="Georgia"/>
          <w:color w:val="333333"/>
        </w:rPr>
        <w:t>Since,</w:t>
      </w:r>
      <w:r w:rsidR="0008246F" w:rsidRPr="00AA5D3F">
        <w:rPr>
          <w:rFonts w:ascii="Georgia" w:hAnsi="Georgia"/>
          <w:color w:val="333333"/>
        </w:rPr>
        <w:t xml:space="preserve"> </w:t>
      </w:r>
      <w:r w:rsidR="0008246F" w:rsidRPr="00AA5D3F">
        <w:rPr>
          <w:rFonts w:ascii="Georgia" w:hAnsi="Georgia"/>
          <w:color w:val="333333"/>
        </w:rPr>
        <w:t>Black holes are dead stars being clobbered together which enhance its gravitational force to such extent that even light could not escape it.</w:t>
      </w:r>
      <w:r w:rsidR="004A56D0">
        <w:rPr>
          <w:rFonts w:ascii="Georgia" w:hAnsi="Georgia"/>
          <w:color w:val="333333"/>
        </w:rPr>
        <w:t xml:space="preserve"> </w:t>
      </w:r>
      <w:r w:rsidR="0008246F" w:rsidRPr="00AA5D3F">
        <w:rPr>
          <w:rFonts w:ascii="Georgia" w:hAnsi="Georgia"/>
          <w:color w:val="333333"/>
        </w:rPr>
        <w:t xml:space="preserve">So for the object </w:t>
      </w:r>
      <w:r w:rsidR="004A56D0">
        <w:rPr>
          <w:rFonts w:ascii="Georgia" w:hAnsi="Georgia"/>
          <w:color w:val="333333"/>
        </w:rPr>
        <w:t>to reside or tangent through it</w:t>
      </w:r>
      <w:r w:rsidR="0008246F" w:rsidRPr="00AA5D3F">
        <w:rPr>
          <w:rFonts w:ascii="Georgia" w:hAnsi="Georgia"/>
          <w:color w:val="333333"/>
        </w:rPr>
        <w:t xml:space="preserve">, object must maintain a speed equal to that of light in order to escape its pull up gravitational </w:t>
      </w:r>
      <w:proofErr w:type="gramStart"/>
      <w:r w:rsidR="0008246F" w:rsidRPr="00AA5D3F">
        <w:rPr>
          <w:rFonts w:ascii="Georgia" w:hAnsi="Georgia"/>
          <w:color w:val="333333"/>
        </w:rPr>
        <w:t>force .</w:t>
      </w:r>
      <w:proofErr w:type="gramEnd"/>
      <w:r w:rsidR="0008246F" w:rsidRPr="00AA5D3F">
        <w:rPr>
          <w:rFonts w:ascii="Georgia" w:hAnsi="Georgia"/>
          <w:color w:val="333333"/>
        </w:rPr>
        <w:t xml:space="preserve"> </w:t>
      </w:r>
    </w:p>
    <w:p w:rsidR="004A56D0" w:rsidRPr="0008246F" w:rsidRDefault="0008246F" w:rsidP="004A56D0">
      <w:pPr>
        <w:spacing w:after="0" w:line="240" w:lineRule="auto"/>
        <w:ind w:right="480"/>
        <w:rPr>
          <w:rFonts w:ascii="Georgia" w:eastAsia="Times New Roman" w:hAnsi="Georgia" w:cs="Times New Roman"/>
          <w:color w:val="333333"/>
          <w:sz w:val="24"/>
          <w:szCs w:val="24"/>
          <w:lang w:eastAsia="en-IN"/>
        </w:rPr>
      </w:pPr>
      <w:r w:rsidRPr="00AA5D3F">
        <w:rPr>
          <w:rFonts w:ascii="Georgia" w:hAnsi="Georgia"/>
          <w:color w:val="333333"/>
          <w:sz w:val="24"/>
          <w:szCs w:val="24"/>
        </w:rPr>
        <w:t>Dark matter and dark energy are something that we are not pretty sure about what they actually are. We know that they are present out there but we cannot detect them or see them because they do</w:t>
      </w:r>
      <w:r w:rsidRPr="00AA5D3F">
        <w:rPr>
          <w:rFonts w:ascii="Georgia" w:hAnsi="Georgia"/>
          <w:color w:val="333333"/>
          <w:sz w:val="24"/>
          <w:szCs w:val="24"/>
        </w:rPr>
        <w:t xml:space="preserve"> not interact with light.</w:t>
      </w:r>
      <w:r w:rsidR="004A56D0" w:rsidRPr="004A56D0">
        <w:rPr>
          <w:rFonts w:ascii="Georgia" w:eastAsia="Times New Roman" w:hAnsi="Georgia" w:cs="Times New Roman"/>
          <w:b/>
          <w:bCs/>
          <w:color w:val="333333"/>
          <w:sz w:val="24"/>
          <w:szCs w:val="24"/>
          <w:lang w:eastAsia="en-IN"/>
        </w:rPr>
        <w:t xml:space="preserve"> </w:t>
      </w:r>
      <w:r w:rsidR="004A56D0" w:rsidRPr="0008246F">
        <w:rPr>
          <w:rFonts w:ascii="Georgia" w:eastAsia="Times New Roman" w:hAnsi="Georgia" w:cs="Times New Roman"/>
          <w:b/>
          <w:bCs/>
          <w:color w:val="333333"/>
          <w:sz w:val="24"/>
          <w:szCs w:val="24"/>
          <w:lang w:eastAsia="en-IN"/>
        </w:rPr>
        <w:t>Dark matter</w:t>
      </w:r>
      <w:r w:rsidR="004A56D0" w:rsidRPr="0008246F">
        <w:rPr>
          <w:rFonts w:ascii="Georgia" w:eastAsia="Times New Roman" w:hAnsi="Georgia" w:cs="Times New Roman"/>
          <w:color w:val="333333"/>
          <w:sz w:val="24"/>
          <w:szCs w:val="24"/>
          <w:lang w:eastAsia="en-IN"/>
        </w:rPr>
        <w:t> is composed of particles that do not absorb, reflect, or emit light, so they cannot be detected by obser</w:t>
      </w:r>
      <w:r w:rsidR="004A56D0">
        <w:rPr>
          <w:rFonts w:ascii="Georgia" w:eastAsia="Times New Roman" w:hAnsi="Georgia" w:cs="Times New Roman"/>
          <w:color w:val="333333"/>
          <w:sz w:val="24"/>
          <w:szCs w:val="24"/>
          <w:lang w:eastAsia="en-IN"/>
        </w:rPr>
        <w:t>ving electromagnetic radiation.</w:t>
      </w:r>
      <w:r w:rsidR="004A56D0" w:rsidRPr="0008246F">
        <w:rPr>
          <w:rFonts w:ascii="Georgia" w:eastAsia="Times New Roman" w:hAnsi="Georgia" w:cs="Times New Roman"/>
          <w:color w:val="333333"/>
          <w:sz w:val="24"/>
          <w:szCs w:val="24"/>
          <w:lang w:eastAsia="en-IN"/>
        </w:rPr>
        <w:t xml:space="preserve"> It exists because of the effect it has on objects that we can observe directly.</w:t>
      </w:r>
    </w:p>
    <w:p w:rsidR="0008246F" w:rsidRPr="00AA5D3F" w:rsidRDefault="0008246F" w:rsidP="0008246F">
      <w:pPr>
        <w:pStyle w:val="uiqtextpara"/>
        <w:spacing w:before="0" w:beforeAutospacing="0" w:after="240" w:afterAutospacing="0"/>
        <w:rPr>
          <w:rFonts w:ascii="Georgia" w:hAnsi="Georgia"/>
          <w:color w:val="333333"/>
        </w:rPr>
      </w:pPr>
      <w:r w:rsidRPr="00AA5D3F">
        <w:rPr>
          <w:rFonts w:ascii="Georgia" w:hAnsi="Georgia"/>
          <w:b/>
          <w:bCs/>
          <w:color w:val="333333"/>
        </w:rPr>
        <w:t>Dark energy</w:t>
      </w:r>
      <w:r w:rsidRPr="00AA5D3F">
        <w:rPr>
          <w:rFonts w:ascii="Georgia" w:hAnsi="Georgia"/>
          <w:color w:val="333333"/>
        </w:rPr>
        <w:t> is the name given to the force that is believed to be making the universe larger or tending to accelerate the expansion of the Universe.</w:t>
      </w:r>
    </w:p>
    <w:p w:rsidR="009D4F76" w:rsidRPr="00AA5D3F" w:rsidRDefault="009D4F76" w:rsidP="009D4F76">
      <w:pPr>
        <w:pStyle w:val="uiqtextpara"/>
        <w:spacing w:before="0" w:beforeAutospacing="0" w:after="240" w:afterAutospacing="0"/>
      </w:pPr>
    </w:p>
    <w:sectPr w:rsidR="009D4F76" w:rsidRPr="00AA5D3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7491" w:rsidRDefault="00717491" w:rsidP="00AA5D3F">
      <w:pPr>
        <w:spacing w:after="0" w:line="240" w:lineRule="auto"/>
      </w:pPr>
      <w:r>
        <w:separator/>
      </w:r>
    </w:p>
  </w:endnote>
  <w:endnote w:type="continuationSeparator" w:id="0">
    <w:p w:rsidR="00717491" w:rsidRDefault="00717491" w:rsidP="00AA5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7491" w:rsidRDefault="00717491" w:rsidP="00AA5D3F">
      <w:pPr>
        <w:spacing w:after="0" w:line="240" w:lineRule="auto"/>
      </w:pPr>
      <w:r>
        <w:separator/>
      </w:r>
    </w:p>
  </w:footnote>
  <w:footnote w:type="continuationSeparator" w:id="0">
    <w:p w:rsidR="00717491" w:rsidRDefault="00717491" w:rsidP="00AA5D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D7183"/>
    <w:multiLevelType w:val="multilevel"/>
    <w:tmpl w:val="21949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F7A6E"/>
    <w:multiLevelType w:val="multilevel"/>
    <w:tmpl w:val="6694B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5C70E9"/>
    <w:multiLevelType w:val="multilevel"/>
    <w:tmpl w:val="DB9C7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1F9"/>
    <w:rsid w:val="0008246F"/>
    <w:rsid w:val="001E51E0"/>
    <w:rsid w:val="003B2CE0"/>
    <w:rsid w:val="004A56D0"/>
    <w:rsid w:val="00580EB0"/>
    <w:rsid w:val="00717491"/>
    <w:rsid w:val="00806A33"/>
    <w:rsid w:val="009D4F76"/>
    <w:rsid w:val="00AA5D3F"/>
    <w:rsid w:val="00CC63B1"/>
    <w:rsid w:val="00CE41F9"/>
    <w:rsid w:val="00D01B4B"/>
    <w:rsid w:val="00ED05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76A1C"/>
  <w15:chartTrackingRefBased/>
  <w15:docId w15:val="{2545F20E-3C18-483F-A258-EFBA1BF88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B2CE0"/>
    <w:rPr>
      <w:color w:val="0000FF"/>
      <w:u w:val="single"/>
    </w:rPr>
  </w:style>
  <w:style w:type="paragraph" w:customStyle="1" w:styleId="uiqtextpara">
    <w:name w:val="ui_qtext_para"/>
    <w:basedOn w:val="Normal"/>
    <w:rsid w:val="001E51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D4F76"/>
    <w:rPr>
      <w:b/>
      <w:bCs/>
    </w:rPr>
  </w:style>
  <w:style w:type="character" w:customStyle="1" w:styleId="qlinkcontainer">
    <w:name w:val="qlink_container"/>
    <w:basedOn w:val="DefaultParagraphFont"/>
    <w:rsid w:val="009D4F76"/>
  </w:style>
  <w:style w:type="paragraph" w:styleId="ListParagraph">
    <w:name w:val="List Paragraph"/>
    <w:basedOn w:val="Normal"/>
    <w:uiPriority w:val="34"/>
    <w:qFormat/>
    <w:rsid w:val="009D4F76"/>
    <w:pPr>
      <w:ind w:left="720"/>
      <w:contextualSpacing/>
    </w:pPr>
  </w:style>
  <w:style w:type="paragraph" w:styleId="NormalWeb">
    <w:name w:val="Normal (Web)"/>
    <w:basedOn w:val="Normal"/>
    <w:uiPriority w:val="99"/>
    <w:semiHidden/>
    <w:unhideWhenUsed/>
    <w:rsid w:val="009D4F7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AA5D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5D3F"/>
  </w:style>
  <w:style w:type="paragraph" w:styleId="Footer">
    <w:name w:val="footer"/>
    <w:basedOn w:val="Normal"/>
    <w:link w:val="FooterChar"/>
    <w:uiPriority w:val="99"/>
    <w:unhideWhenUsed/>
    <w:rsid w:val="00AA5D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5D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07140">
      <w:bodyDiv w:val="1"/>
      <w:marLeft w:val="0"/>
      <w:marRight w:val="0"/>
      <w:marTop w:val="0"/>
      <w:marBottom w:val="0"/>
      <w:divBdr>
        <w:top w:val="none" w:sz="0" w:space="0" w:color="auto"/>
        <w:left w:val="none" w:sz="0" w:space="0" w:color="auto"/>
        <w:bottom w:val="none" w:sz="0" w:space="0" w:color="auto"/>
        <w:right w:val="none" w:sz="0" w:space="0" w:color="auto"/>
      </w:divBdr>
    </w:div>
    <w:div w:id="458842371">
      <w:bodyDiv w:val="1"/>
      <w:marLeft w:val="0"/>
      <w:marRight w:val="0"/>
      <w:marTop w:val="0"/>
      <w:marBottom w:val="0"/>
      <w:divBdr>
        <w:top w:val="none" w:sz="0" w:space="0" w:color="auto"/>
        <w:left w:val="none" w:sz="0" w:space="0" w:color="auto"/>
        <w:bottom w:val="none" w:sz="0" w:space="0" w:color="auto"/>
        <w:right w:val="none" w:sz="0" w:space="0" w:color="auto"/>
      </w:divBdr>
    </w:div>
    <w:div w:id="852962619">
      <w:bodyDiv w:val="1"/>
      <w:marLeft w:val="0"/>
      <w:marRight w:val="0"/>
      <w:marTop w:val="0"/>
      <w:marBottom w:val="0"/>
      <w:divBdr>
        <w:top w:val="none" w:sz="0" w:space="0" w:color="auto"/>
        <w:left w:val="none" w:sz="0" w:space="0" w:color="auto"/>
        <w:bottom w:val="none" w:sz="0" w:space="0" w:color="auto"/>
        <w:right w:val="none" w:sz="0" w:space="0" w:color="auto"/>
      </w:divBdr>
      <w:divsChild>
        <w:div w:id="348259052">
          <w:marLeft w:val="0"/>
          <w:marRight w:val="0"/>
          <w:marTop w:val="0"/>
          <w:marBottom w:val="0"/>
          <w:divBdr>
            <w:top w:val="none" w:sz="0" w:space="0" w:color="auto"/>
            <w:left w:val="none" w:sz="0" w:space="0" w:color="auto"/>
            <w:bottom w:val="none" w:sz="0" w:space="0" w:color="auto"/>
            <w:right w:val="none" w:sz="0" w:space="0" w:color="auto"/>
          </w:divBdr>
          <w:divsChild>
            <w:div w:id="14069576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51671845">
      <w:bodyDiv w:val="1"/>
      <w:marLeft w:val="0"/>
      <w:marRight w:val="0"/>
      <w:marTop w:val="0"/>
      <w:marBottom w:val="0"/>
      <w:divBdr>
        <w:top w:val="none" w:sz="0" w:space="0" w:color="auto"/>
        <w:left w:val="none" w:sz="0" w:space="0" w:color="auto"/>
        <w:bottom w:val="none" w:sz="0" w:space="0" w:color="auto"/>
        <w:right w:val="none" w:sz="0" w:space="0" w:color="auto"/>
      </w:divBdr>
    </w:div>
    <w:div w:id="1195656994">
      <w:bodyDiv w:val="1"/>
      <w:marLeft w:val="0"/>
      <w:marRight w:val="0"/>
      <w:marTop w:val="0"/>
      <w:marBottom w:val="0"/>
      <w:divBdr>
        <w:top w:val="none" w:sz="0" w:space="0" w:color="auto"/>
        <w:left w:val="none" w:sz="0" w:space="0" w:color="auto"/>
        <w:bottom w:val="none" w:sz="0" w:space="0" w:color="auto"/>
        <w:right w:val="none" w:sz="0" w:space="0" w:color="auto"/>
      </w:divBdr>
    </w:div>
    <w:div w:id="1401947958">
      <w:bodyDiv w:val="1"/>
      <w:marLeft w:val="0"/>
      <w:marRight w:val="0"/>
      <w:marTop w:val="0"/>
      <w:marBottom w:val="0"/>
      <w:divBdr>
        <w:top w:val="none" w:sz="0" w:space="0" w:color="auto"/>
        <w:left w:val="none" w:sz="0" w:space="0" w:color="auto"/>
        <w:bottom w:val="none" w:sz="0" w:space="0" w:color="auto"/>
        <w:right w:val="none" w:sz="0" w:space="0" w:color="auto"/>
      </w:divBdr>
      <w:divsChild>
        <w:div w:id="1295675375">
          <w:marLeft w:val="0"/>
          <w:marRight w:val="0"/>
          <w:marTop w:val="90"/>
          <w:marBottom w:val="0"/>
          <w:divBdr>
            <w:top w:val="none" w:sz="0" w:space="0" w:color="auto"/>
            <w:left w:val="none" w:sz="0" w:space="0" w:color="auto"/>
            <w:bottom w:val="none" w:sz="0" w:space="0" w:color="auto"/>
            <w:right w:val="none" w:sz="0" w:space="0" w:color="auto"/>
          </w:divBdr>
        </w:div>
      </w:divsChild>
    </w:div>
    <w:div w:id="1633091647">
      <w:bodyDiv w:val="1"/>
      <w:marLeft w:val="0"/>
      <w:marRight w:val="0"/>
      <w:marTop w:val="0"/>
      <w:marBottom w:val="0"/>
      <w:divBdr>
        <w:top w:val="none" w:sz="0" w:space="0" w:color="auto"/>
        <w:left w:val="none" w:sz="0" w:space="0" w:color="auto"/>
        <w:bottom w:val="none" w:sz="0" w:space="0" w:color="auto"/>
        <w:right w:val="none" w:sz="0" w:space="0" w:color="auto"/>
      </w:divBdr>
      <w:divsChild>
        <w:div w:id="1055394405">
          <w:marLeft w:val="0"/>
          <w:marRight w:val="0"/>
          <w:marTop w:val="0"/>
          <w:marBottom w:val="0"/>
          <w:divBdr>
            <w:top w:val="none" w:sz="0" w:space="0" w:color="auto"/>
            <w:left w:val="none" w:sz="0" w:space="0" w:color="auto"/>
            <w:bottom w:val="none" w:sz="0" w:space="0" w:color="auto"/>
            <w:right w:val="none" w:sz="0" w:space="0" w:color="auto"/>
          </w:divBdr>
        </w:div>
      </w:divsChild>
    </w:div>
    <w:div w:id="1738746160">
      <w:bodyDiv w:val="1"/>
      <w:marLeft w:val="0"/>
      <w:marRight w:val="0"/>
      <w:marTop w:val="0"/>
      <w:marBottom w:val="0"/>
      <w:divBdr>
        <w:top w:val="none" w:sz="0" w:space="0" w:color="auto"/>
        <w:left w:val="none" w:sz="0" w:space="0" w:color="auto"/>
        <w:bottom w:val="none" w:sz="0" w:space="0" w:color="auto"/>
        <w:right w:val="none" w:sz="0" w:space="0" w:color="auto"/>
      </w:divBdr>
    </w:div>
    <w:div w:id="2007050159">
      <w:bodyDiv w:val="1"/>
      <w:marLeft w:val="0"/>
      <w:marRight w:val="0"/>
      <w:marTop w:val="0"/>
      <w:marBottom w:val="0"/>
      <w:divBdr>
        <w:top w:val="none" w:sz="0" w:space="0" w:color="auto"/>
        <w:left w:val="none" w:sz="0" w:space="0" w:color="auto"/>
        <w:bottom w:val="none" w:sz="0" w:space="0" w:color="auto"/>
        <w:right w:val="none" w:sz="0" w:space="0" w:color="auto"/>
      </w:divBdr>
    </w:div>
    <w:div w:id="2026007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idsastronomy.com/the-universe/planets-and-exoplane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kidsastronomy.com/the-universe/outer-spac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Hydrostatic_equilibrium" TargetMode="External"/><Relationship Id="rId5" Type="http://schemas.openxmlformats.org/officeDocument/2006/relationships/footnotes" Target="footnotes.xml"/><Relationship Id="rId10" Type="http://schemas.openxmlformats.org/officeDocument/2006/relationships/hyperlink" Target="https://en.wikipedia.org/wiki/Thermonuclear_fusion" TargetMode="External"/><Relationship Id="rId4" Type="http://schemas.openxmlformats.org/officeDocument/2006/relationships/webSettings" Target="webSettings.xml"/><Relationship Id="rId9" Type="http://schemas.openxmlformats.org/officeDocument/2006/relationships/hyperlink" Target="https://kidsastronomy.com/the-universe/st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2018-10-15T08:22:00Z</dcterms:created>
  <dcterms:modified xsi:type="dcterms:W3CDTF">2018-10-15T09:30:00Z</dcterms:modified>
</cp:coreProperties>
</file>