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14.45319999999998" w:lineRule="auto"/>
        <w:jc w:val="center"/>
        <w:rPr>
          <w:b w:val="1"/>
          <w:i w:val="1"/>
          <w:sz w:val="45"/>
          <w:szCs w:val="45"/>
          <w:highlight w:val="white"/>
        </w:rPr>
      </w:pPr>
      <w:r w:rsidDel="00000000" w:rsidR="00000000" w:rsidRPr="00000000">
        <w:rPr>
          <w:b w:val="1"/>
          <w:i w:val="1"/>
          <w:sz w:val="45"/>
          <w:szCs w:val="45"/>
          <w:highlight w:val="white"/>
          <w:rtl w:val="0"/>
        </w:rPr>
        <w:t xml:space="preserve">Hiring Process Analytics</w:t>
      </w:r>
    </w:p>
    <w:p w:rsidR="00000000" w:rsidDel="00000000" w:rsidP="00000000" w:rsidRDefault="00000000" w:rsidRPr="00000000" w14:paraId="00000002">
      <w:pPr>
        <w:shd w:fill="ffffff" w:val="clear"/>
        <w:spacing w:line="214.45319999999998" w:lineRule="auto"/>
        <w:jc w:val="center"/>
        <w:rPr>
          <w:b w:val="1"/>
          <w:i w:val="1"/>
          <w:sz w:val="45"/>
          <w:szCs w:val="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214.45319999999998" w:lineRule="auto"/>
        <w:rPr>
          <w:b w:val="1"/>
          <w:i w:val="1"/>
          <w:sz w:val="33"/>
          <w:szCs w:val="33"/>
        </w:rPr>
      </w:pPr>
      <w:r w:rsidDel="00000000" w:rsidR="00000000" w:rsidRPr="00000000">
        <w:rPr>
          <w:b w:val="1"/>
          <w:i w:val="1"/>
          <w:sz w:val="33"/>
          <w:szCs w:val="33"/>
          <w:rtl w:val="0"/>
        </w:rPr>
        <w:t xml:space="preserve">Project Description</w:t>
      </w:r>
    </w:p>
    <w:p w:rsidR="00000000" w:rsidDel="00000000" w:rsidP="00000000" w:rsidRDefault="00000000" w:rsidRPr="00000000" w14:paraId="00000004">
      <w:pPr>
        <w:shd w:fill="ffffff" w:val="clear"/>
        <w:spacing w:line="214.45319999999998" w:lineRule="auto"/>
        <w:rPr>
          <w:b w:val="1"/>
          <w:i w:val="1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Hiring process is the most important function of a company. The MNCs get to know about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trends in the hiring process. Trends such as the number of rejections, number of</w:t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interviews, types of jobs, vacancies, experience etc. are important for a company to analyse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before hiring fresher or any other individual.</w:t>
      </w:r>
    </w:p>
    <w:p w:rsidR="00000000" w:rsidDel="00000000" w:rsidP="00000000" w:rsidRDefault="00000000" w:rsidRPr="00000000" w14:paraId="00000009">
      <w:pPr>
        <w:shd w:fill="ffffff" w:val="clear"/>
        <w:spacing w:line="218.554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214.45319999999998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Approach</w:t>
      </w:r>
    </w:p>
    <w:p w:rsidR="00000000" w:rsidDel="00000000" w:rsidP="00000000" w:rsidRDefault="00000000" w:rsidRPr="00000000" w14:paraId="0000000B">
      <w:pPr>
        <w:shd w:fill="ffffff" w:val="clear"/>
        <w:spacing w:line="214.45319999999998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Download all Data provided</w:t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Understanding the data</w:t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Checking for outliers</w:t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Removing outliers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Drawing Data Summaray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Tech-Stack Used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Microsoft Excel (2021)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Resources used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Excel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 provided (Statistics</w:t>
      </w:r>
      <w:r w:rsidDel="00000000" w:rsidR="00000000" w:rsidRPr="00000000">
        <w:rPr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Dataset)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Insights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questions asked can be answered through Excel. I used various functions available on Excel to get the solutions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Dataset Link </w:t>
      </w:r>
      <w:r w:rsidDel="00000000" w:rsidR="00000000" w:rsidRPr="00000000">
        <w:rPr>
          <w:sz w:val="24"/>
          <w:szCs w:val="24"/>
          <w:rtl w:val="0"/>
        </w:rPr>
        <w:t xml:space="preserve">—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Statistics.xlsx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link </w:t>
      </w:r>
      <w:r w:rsidDel="00000000" w:rsidR="00000000" w:rsidRPr="00000000">
        <w:rPr>
          <w:sz w:val="24"/>
          <w:szCs w:val="24"/>
          <w:rtl w:val="0"/>
        </w:rPr>
        <w:t xml:space="preserve">–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HIRING PROCESS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gAq5sK8L2e7rCP0O0KaNo7gqx6tfnVQk/edit?usp=drive_link&amp;ouid=117728073555563623901&amp;rtpof=true&amp;sd=true" TargetMode="External"/><Relationship Id="rId7" Type="http://schemas.openxmlformats.org/officeDocument/2006/relationships/hyperlink" Target="https://docs.google.com/spreadsheets/d/10LiVnJMttaFYNuA9UxxbXT23a5xp6dEWXjjwZzU6IsI/edit?usp=driv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