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CAP Workflow Microservice Guide</w:t>
      </w:r>
    </w:p>
    <w:p>
      <w:pPr>
        <w:jc w:val="center"/>
      </w:pPr>
      <w:r>
        <w:rPr>
          <w:rFonts w:ascii="Arial" w:hAnsi="Arial" w:eastAsia="Arial"/>
          <w:i/>
          <w:sz w:val="21"/>
        </w:rPr>
        <w:t>Basic explanation for juniors: tables, APIs, flow, and service responsibilities</w:t>
      </w:r>
    </w:p>
    <w:p/>
    <w:p>
      <w:pPr>
        <w:pStyle w:val="Heading1"/>
      </w:pPr>
      <w:r>
        <w:t>1. What this system does</w:t>
      </w:r>
    </w:p>
    <w:p>
      <w:r>
        <w:t>This platform manages a CAP (Corrective Action Plan) from start to finish. It keeps track of steps, owners, deadlines, reminders, approvals, and history.</w:t>
      </w:r>
    </w:p>
    <w:p>
      <w:r>
        <w:t>Think of it like an office file moving from one desk to another. The workflow service is the manager that decides what happens next.</w:t>
      </w:r>
    </w:p>
    <w:p>
      <w:pPr>
        <w:pStyle w:val="Heading1"/>
      </w:pPr>
      <w:r>
        <w:t>2. Main microservices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eastAsia="Arial"/>
                <w:b/>
                <w:sz w:val="21"/>
              </w:rPr>
              <w:t>Microservice</w:t>
            </w:r>
          </w:p>
        </w:tc>
        <w:tc>
          <w:tcPr>
            <w:tcW w:type="dxa" w:w="3408"/>
            <w:vAlign w:val="top"/>
            <w:shd w:fill="D9EAF7"/>
          </w:tcPr>
          <w:p>
            <w:r/>
            <w:r>
              <w:rPr>
                <w:rFonts w:ascii="Arial" w:hAnsi="Arial" w:eastAsia="Arial"/>
                <w:b/>
                <w:sz w:val="21"/>
              </w:rPr>
              <w:t>Simple meaning</w:t>
            </w:r>
          </w:p>
        </w:tc>
        <w:tc>
          <w:tcPr>
            <w:tcW w:type="dxa" w:w="3408"/>
            <w:vAlign w:val="top"/>
            <w:shd w:fill="D9EAF7"/>
          </w:tcPr>
          <w:p>
            <w:r/>
            <w:r>
              <w:rPr>
                <w:rFonts w:ascii="Arial" w:hAnsi="Arial" w:eastAsia="Arial"/>
                <w:b/>
                <w:sz w:val="21"/>
              </w:rPr>
              <w:t>Main job</w:t>
            </w:r>
          </w:p>
        </w:tc>
      </w:tr>
      <w:tr>
        <w:tc>
          <w:tcPr>
            <w:tcW w:type="dxa" w:w="3408"/>
            <w:vAlign w:val="top"/>
          </w:tcPr>
          <w:p>
            <w:r/>
            <w:r>
              <w:rPr>
                <w:rFonts w:ascii="Arial" w:hAnsi="Arial" w:eastAsia="Arial"/>
                <w:b w:val="0"/>
                <w:sz w:val="21"/>
              </w:rPr>
              <w:t>Gateway Service</w:t>
            </w:r>
          </w:p>
        </w:tc>
        <w:tc>
          <w:tcPr>
            <w:tcW w:type="dxa" w:w="3408"/>
            <w:vAlign w:val="top"/>
          </w:tcPr>
          <w:p>
            <w:r/>
            <w:r>
              <w:rPr>
                <w:rFonts w:ascii="Arial" w:hAnsi="Arial" w:eastAsia="Arial"/>
                <w:b w:val="0"/>
                <w:sz w:val="21"/>
              </w:rPr>
              <w:t>Front door</w:t>
            </w:r>
          </w:p>
        </w:tc>
        <w:tc>
          <w:tcPr>
            <w:tcW w:type="dxa" w:w="3408"/>
            <w:vAlign w:val="top"/>
          </w:tcPr>
          <w:p>
            <w:r/>
            <w:r>
              <w:rPr>
                <w:rFonts w:ascii="Arial" w:hAnsi="Arial" w:eastAsia="Arial"/>
                <w:b w:val="0"/>
                <w:sz w:val="21"/>
              </w:rPr>
              <w:t>Receives all requests and sends them to the right service</w:t>
            </w:r>
          </w:p>
        </w:tc>
      </w:tr>
      <w:tr>
        <w:tc>
          <w:tcPr>
            <w:tcW w:type="dxa" w:w="3408"/>
            <w:vAlign w:val="top"/>
          </w:tcPr>
          <w:p>
            <w:r/>
            <w:r>
              <w:rPr>
                <w:rFonts w:ascii="Arial" w:hAnsi="Arial" w:eastAsia="Arial"/>
                <w:b w:val="0"/>
                <w:sz w:val="21"/>
              </w:rPr>
              <w:t>Auth Service</w:t>
            </w:r>
          </w:p>
        </w:tc>
        <w:tc>
          <w:tcPr>
            <w:tcW w:type="dxa" w:w="3408"/>
            <w:vAlign w:val="top"/>
          </w:tcPr>
          <w:p>
            <w:r/>
            <w:r>
              <w:rPr>
                <w:rFonts w:ascii="Arial" w:hAnsi="Arial" w:eastAsia="Arial"/>
                <w:b w:val="0"/>
                <w:sz w:val="21"/>
              </w:rPr>
              <w:t>Security desk</w:t>
            </w:r>
          </w:p>
        </w:tc>
        <w:tc>
          <w:tcPr>
            <w:tcW w:type="dxa" w:w="3408"/>
            <w:vAlign w:val="top"/>
          </w:tcPr>
          <w:p>
            <w:r/>
            <w:r>
              <w:rPr>
                <w:rFonts w:ascii="Arial" w:hAnsi="Arial" w:eastAsia="Arial"/>
                <w:b w:val="0"/>
                <w:sz w:val="21"/>
              </w:rPr>
              <w:t>Login, token, role, and permission checks</w:t>
            </w:r>
          </w:p>
        </w:tc>
      </w:tr>
      <w:tr>
        <w:tc>
          <w:tcPr>
            <w:tcW w:type="dxa" w:w="3408"/>
            <w:vAlign w:val="top"/>
          </w:tcPr>
          <w:p>
            <w:r/>
            <w:r>
              <w:rPr>
                <w:rFonts w:ascii="Arial" w:hAnsi="Arial" w:eastAsia="Arial"/>
                <w:b w:val="0"/>
                <w:sz w:val="21"/>
              </w:rPr>
              <w:t>Workflow Service</w:t>
            </w:r>
          </w:p>
        </w:tc>
        <w:tc>
          <w:tcPr>
            <w:tcW w:type="dxa" w:w="3408"/>
            <w:vAlign w:val="top"/>
          </w:tcPr>
          <w:p>
            <w:r/>
            <w:r>
              <w:rPr>
                <w:rFonts w:ascii="Arial" w:hAnsi="Arial" w:eastAsia="Arial"/>
                <w:b w:val="0"/>
                <w:sz w:val="21"/>
              </w:rPr>
              <w:t>Brain / manager</w:t>
            </w:r>
          </w:p>
        </w:tc>
        <w:tc>
          <w:tcPr>
            <w:tcW w:type="dxa" w:w="3408"/>
            <w:vAlign w:val="top"/>
          </w:tcPr>
          <w:p>
            <w:r/>
            <w:r>
              <w:rPr>
                <w:rFonts w:ascii="Arial" w:hAnsi="Arial" w:eastAsia="Arial"/>
                <w:b w:val="0"/>
                <w:sz w:val="21"/>
              </w:rPr>
              <w:t>Runs CAP flow, task status, SLA, and next-step logic</w:t>
            </w:r>
          </w:p>
        </w:tc>
      </w:tr>
      <w:tr>
        <w:tc>
          <w:tcPr>
            <w:tcW w:type="dxa" w:w="3408"/>
            <w:vAlign w:val="top"/>
          </w:tcPr>
          <w:p>
            <w:r/>
            <w:r>
              <w:rPr>
                <w:rFonts w:ascii="Arial" w:hAnsi="Arial" w:eastAsia="Arial"/>
                <w:b w:val="0"/>
                <w:sz w:val="21"/>
              </w:rPr>
              <w:t>Notification Service</w:t>
            </w:r>
          </w:p>
        </w:tc>
        <w:tc>
          <w:tcPr>
            <w:tcW w:type="dxa" w:w="3408"/>
            <w:vAlign w:val="top"/>
          </w:tcPr>
          <w:p>
            <w:r/>
            <w:r>
              <w:rPr>
                <w:rFonts w:ascii="Arial" w:hAnsi="Arial" w:eastAsia="Arial"/>
                <w:b w:val="0"/>
                <w:sz w:val="21"/>
              </w:rPr>
              <w:t>Mail desk</w:t>
            </w:r>
          </w:p>
        </w:tc>
        <w:tc>
          <w:tcPr>
            <w:tcW w:type="dxa" w:w="3408"/>
            <w:vAlign w:val="top"/>
          </w:tcPr>
          <w:p>
            <w:r/>
            <w:r>
              <w:rPr>
                <w:rFonts w:ascii="Arial" w:hAnsi="Arial" w:eastAsia="Arial"/>
                <w:b w:val="0"/>
                <w:sz w:val="21"/>
              </w:rPr>
              <w:t>Sends reminders, escalations, and completion mails</w:t>
            </w:r>
          </w:p>
        </w:tc>
      </w:tr>
      <w:tr>
        <w:tc>
          <w:tcPr>
            <w:tcW w:type="dxa" w:w="3408"/>
            <w:vAlign w:val="top"/>
          </w:tcPr>
          <w:p>
            <w:r/>
            <w:r>
              <w:rPr>
                <w:rFonts w:ascii="Arial" w:hAnsi="Arial" w:eastAsia="Arial"/>
                <w:b w:val="0"/>
                <w:sz w:val="21"/>
              </w:rPr>
              <w:t>Audit Service</w:t>
            </w:r>
          </w:p>
        </w:tc>
        <w:tc>
          <w:tcPr>
            <w:tcW w:type="dxa" w:w="3408"/>
            <w:vAlign w:val="top"/>
          </w:tcPr>
          <w:p>
            <w:r/>
            <w:r>
              <w:rPr>
                <w:rFonts w:ascii="Arial" w:hAnsi="Arial" w:eastAsia="Arial"/>
                <w:b w:val="0"/>
                <w:sz w:val="21"/>
              </w:rPr>
              <w:t>Record book</w:t>
            </w:r>
          </w:p>
        </w:tc>
        <w:tc>
          <w:tcPr>
            <w:tcW w:type="dxa" w:w="3408"/>
            <w:vAlign w:val="top"/>
          </w:tcPr>
          <w:p>
            <w:r/>
            <w:r>
              <w:rPr>
                <w:rFonts w:ascii="Arial" w:hAnsi="Arial" w:eastAsia="Arial"/>
                <w:b w:val="0"/>
                <w:sz w:val="21"/>
              </w:rPr>
              <w:t>Stores history and who did what</w:t>
            </w:r>
          </w:p>
        </w:tc>
      </w:tr>
    </w:tbl>
    <w:p>
      <w:pPr>
        <w:pStyle w:val="Heading1"/>
      </w:pPr>
      <w:r>
        <w:t>3. Workflow service in one line</w:t>
      </w:r>
    </w:p>
    <w:p>
      <w:r>
        <w:t>The workflow service does not do heavy calculations. It only controls the process. It creates tasks, changes status, checks deadlines, and decides which step should come next.</w:t>
      </w:r>
    </w:p>
    <w:p>
      <w:pPr>
        <w:pStyle w:val="Heading1"/>
      </w:pPr>
      <w:r>
        <w:t>4. The workflow tables</w:t>
      </w:r>
    </w:p>
    <w:p>
      <w:r>
        <w:t>The tables are of two types:</w:t>
      </w:r>
    </w:p>
    <w:p>
      <w:pPr>
        <w:ind w:left="0"/>
      </w:pPr>
      <w:r>
        <w:rPr>
          <w:rFonts w:ascii="Arial" w:hAnsi="Arial" w:eastAsia="Arial"/>
          <w:sz w:val="21"/>
        </w:rPr>
        <w:t>Definition tables = describe how the workflow should work.</w:t>
      </w:r>
    </w:p>
    <w:p>
      <w:pPr>
        <w:ind w:left="0"/>
      </w:pPr>
      <w:r>
        <w:rPr>
          <w:rFonts w:ascii="Arial" w:hAnsi="Arial" w:eastAsia="Arial"/>
          <w:sz w:val="21"/>
        </w:rPr>
        <w:t>Runtime tables = store what is happening right now for one CAP.</w:t>
      </w:r>
    </w:p>
    <w:p>
      <w:pPr>
        <w:pStyle w:val="Heading2"/>
      </w:pPr>
      <w:r>
        <w:t>4.1 Definition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rFonts w:ascii="Arial" w:hAnsi="Arial" w:eastAsia="Arial"/>
                <w:b/>
                <w:sz w:val="21"/>
              </w:rPr>
              <w:t>Table</w:t>
            </w:r>
          </w:p>
        </w:tc>
        <w:tc>
          <w:tcPr>
            <w:tcW w:type="dxa" w:w="2556"/>
            <w:vAlign w:val="top"/>
            <w:shd w:fill="D9EAF7"/>
          </w:tcPr>
          <w:p>
            <w:r/>
            <w:r>
              <w:rPr>
                <w:rFonts w:ascii="Arial" w:hAnsi="Arial" w:eastAsia="Arial"/>
                <w:b/>
                <w:sz w:val="21"/>
              </w:rPr>
              <w:t>Status</w:t>
            </w:r>
          </w:p>
        </w:tc>
        <w:tc>
          <w:tcPr>
            <w:tcW w:type="dxa" w:w="2556"/>
            <w:vAlign w:val="top"/>
            <w:shd w:fill="D9EAF7"/>
          </w:tcPr>
          <w:p>
            <w:r/>
            <w:r>
              <w:rPr>
                <w:rFonts w:ascii="Arial" w:hAnsi="Arial" w:eastAsia="Arial"/>
                <w:b/>
                <w:sz w:val="21"/>
              </w:rPr>
              <w:t>Very basic meaning</w:t>
            </w:r>
          </w:p>
        </w:tc>
        <w:tc>
          <w:tcPr>
            <w:tcW w:type="dxa" w:w="2556"/>
            <w:vAlign w:val="top"/>
            <w:shd w:fill="D9EAF7"/>
          </w:tcPr>
          <w:p>
            <w:r/>
            <w:r>
              <w:rPr>
                <w:rFonts w:ascii="Arial" w:hAnsi="Arial" w:eastAsia="Arial"/>
                <w:b/>
                <w:sz w:val="21"/>
              </w:rPr>
              <w:t>Why it exists</w:t>
            </w:r>
          </w:p>
        </w:tc>
      </w:tr>
      <w:tr>
        <w:tc>
          <w:tcPr>
            <w:tcW w:type="dxa" w:w="2556"/>
            <w:vAlign w:val="top"/>
          </w:tcPr>
          <w:p>
            <w:r/>
            <w:r>
              <w:rPr>
                <w:rFonts w:ascii="Arial" w:hAnsi="Arial" w:eastAsia="Arial"/>
                <w:b w:val="0"/>
                <w:sz w:val="21"/>
              </w:rPr>
              <w:t>WORKFLOW_DEFINITION</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The master plan of one workflow</w:t>
            </w:r>
          </w:p>
        </w:tc>
        <w:tc>
          <w:tcPr>
            <w:tcW w:type="dxa" w:w="2556"/>
            <w:vAlign w:val="top"/>
          </w:tcPr>
          <w:p>
            <w:r/>
            <w:r>
              <w:rPr>
                <w:rFonts w:ascii="Arial" w:hAnsi="Arial" w:eastAsia="Arial"/>
                <w:b w:val="0"/>
                <w:sz w:val="21"/>
              </w:rPr>
              <w:t>Tells the system which workflow template to use</w:t>
            </w:r>
          </w:p>
        </w:tc>
      </w:tr>
      <w:tr>
        <w:tc>
          <w:tcPr>
            <w:tcW w:type="dxa" w:w="2556"/>
            <w:vAlign w:val="top"/>
          </w:tcPr>
          <w:p>
            <w:r/>
            <w:r>
              <w:rPr>
                <w:rFonts w:ascii="Arial" w:hAnsi="Arial" w:eastAsia="Arial"/>
                <w:b w:val="0"/>
                <w:sz w:val="21"/>
              </w:rPr>
              <w:t>WORKFLOW_TASK_GROUP</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A group or stage of tasks</w:t>
            </w:r>
          </w:p>
        </w:tc>
        <w:tc>
          <w:tcPr>
            <w:tcW w:type="dxa" w:w="2556"/>
            <w:vAlign w:val="top"/>
          </w:tcPr>
          <w:p>
            <w:r/>
            <w:r>
              <w:rPr>
                <w:rFonts w:ascii="Arial" w:hAnsi="Arial" w:eastAsia="Arial"/>
                <w:b w:val="0"/>
                <w:sz w:val="21"/>
              </w:rPr>
              <w:t>Keeps tasks together in phases</w:t>
            </w:r>
          </w:p>
        </w:tc>
      </w:tr>
      <w:tr>
        <w:tc>
          <w:tcPr>
            <w:tcW w:type="dxa" w:w="2556"/>
            <w:vAlign w:val="top"/>
          </w:tcPr>
          <w:p>
            <w:r/>
            <w:r>
              <w:rPr>
                <w:rFonts w:ascii="Arial" w:hAnsi="Arial" w:eastAsia="Arial"/>
                <w:b w:val="0"/>
                <w:sz w:val="21"/>
              </w:rPr>
              <w:t>WORKFLOW_TASK_DEFINITION</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A step name and its rules</w:t>
            </w:r>
          </w:p>
        </w:tc>
        <w:tc>
          <w:tcPr>
            <w:tcW w:type="dxa" w:w="2556"/>
            <w:vAlign w:val="top"/>
          </w:tcPr>
          <w:p>
            <w:r/>
            <w:r>
              <w:rPr>
                <w:rFonts w:ascii="Arial" w:hAnsi="Arial" w:eastAsia="Arial"/>
                <w:b w:val="0"/>
                <w:sz w:val="21"/>
              </w:rPr>
              <w:t>Defines each task in the workflow</w:t>
            </w:r>
          </w:p>
        </w:tc>
      </w:tr>
      <w:tr>
        <w:tc>
          <w:tcPr>
            <w:tcW w:type="dxa" w:w="2556"/>
            <w:vAlign w:val="top"/>
          </w:tcPr>
          <w:p>
            <w:r/>
            <w:r>
              <w:rPr>
                <w:rFonts w:ascii="Arial" w:hAnsi="Arial" w:eastAsia="Arial"/>
                <w:b w:val="0"/>
                <w:sz w:val="21"/>
              </w:rPr>
              <w:t>WORKFLOW_GROUP_DEPENDENCY</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One group starts after another</w:t>
            </w:r>
          </w:p>
        </w:tc>
        <w:tc>
          <w:tcPr>
            <w:tcW w:type="dxa" w:w="2556"/>
            <w:vAlign w:val="top"/>
          </w:tcPr>
          <w:p>
            <w:r/>
            <w:r>
              <w:rPr>
                <w:rFonts w:ascii="Arial" w:hAnsi="Arial" w:eastAsia="Arial"/>
                <w:b w:val="0"/>
                <w:sz w:val="21"/>
              </w:rPr>
              <w:t>Controls group order</w:t>
            </w:r>
          </w:p>
        </w:tc>
      </w:tr>
      <w:tr>
        <w:tc>
          <w:tcPr>
            <w:tcW w:type="dxa" w:w="2556"/>
            <w:vAlign w:val="top"/>
          </w:tcPr>
          <w:p>
            <w:r/>
            <w:r>
              <w:rPr>
                <w:rFonts w:ascii="Arial" w:hAnsi="Arial" w:eastAsia="Arial"/>
                <w:b w:val="0"/>
                <w:sz w:val="21"/>
              </w:rPr>
              <w:t>WORKFLOW_TASK_DEPENDENCY</w:t>
            </w:r>
          </w:p>
        </w:tc>
        <w:tc>
          <w:tcPr>
            <w:tcW w:type="dxa" w:w="2556"/>
            <w:vAlign w:val="top"/>
          </w:tcPr>
          <w:p>
            <w:r/>
            <w:r>
              <w:rPr>
                <w:rFonts w:ascii="Arial" w:hAnsi="Arial" w:eastAsia="Arial"/>
                <w:b w:val="0"/>
                <w:sz w:val="21"/>
              </w:rPr>
              <w:t>🆕 Suggested addition</w:t>
            </w:r>
          </w:p>
        </w:tc>
        <w:tc>
          <w:tcPr>
            <w:tcW w:type="dxa" w:w="2556"/>
            <w:vAlign w:val="top"/>
          </w:tcPr>
          <w:p>
            <w:r/>
            <w:r>
              <w:rPr>
                <w:rFonts w:ascii="Arial" w:hAnsi="Arial" w:eastAsia="Arial"/>
                <w:b w:val="0"/>
                <w:sz w:val="21"/>
              </w:rPr>
              <w:t>One task starts after another task</w:t>
            </w:r>
          </w:p>
        </w:tc>
        <w:tc>
          <w:tcPr>
            <w:tcW w:type="dxa" w:w="2556"/>
            <w:vAlign w:val="top"/>
          </w:tcPr>
          <w:p>
            <w:r/>
            <w:r>
              <w:rPr>
                <w:rFonts w:ascii="Arial" w:hAnsi="Arial" w:eastAsia="Arial"/>
                <w:b w:val="0"/>
                <w:sz w:val="21"/>
              </w:rPr>
              <w:t>Needed for task-to-task flow</w:t>
            </w:r>
          </w:p>
        </w:tc>
      </w:tr>
      <w:tr>
        <w:tc>
          <w:tcPr>
            <w:tcW w:type="dxa" w:w="2556"/>
            <w:vAlign w:val="top"/>
          </w:tcPr>
          <w:p>
            <w:r/>
            <w:r>
              <w:rPr>
                <w:rFonts w:ascii="Arial" w:hAnsi="Arial" w:eastAsia="Arial"/>
                <w:b w:val="0"/>
                <w:sz w:val="21"/>
              </w:rPr>
              <w:t>SLA_POLICY</w:t>
            </w:r>
          </w:p>
        </w:tc>
        <w:tc>
          <w:tcPr>
            <w:tcW w:type="dxa" w:w="2556"/>
            <w:vAlign w:val="top"/>
          </w:tcPr>
          <w:p>
            <w:r/>
            <w:r>
              <w:rPr>
                <w:rFonts w:ascii="Arial" w:hAnsi="Arial" w:eastAsia="Arial"/>
                <w:b w:val="0"/>
                <w:sz w:val="21"/>
              </w:rPr>
              <w:t>🆕 Suggested addition</w:t>
            </w:r>
          </w:p>
        </w:tc>
        <w:tc>
          <w:tcPr>
            <w:tcW w:type="dxa" w:w="2556"/>
            <w:vAlign w:val="top"/>
          </w:tcPr>
          <w:p>
            <w:r/>
            <w:r>
              <w:rPr>
                <w:rFonts w:ascii="Arial" w:hAnsi="Arial" w:eastAsia="Arial"/>
                <w:b w:val="0"/>
                <w:sz w:val="21"/>
              </w:rPr>
              <w:t>Deadline rules for tasks</w:t>
            </w:r>
          </w:p>
        </w:tc>
        <w:tc>
          <w:tcPr>
            <w:tcW w:type="dxa" w:w="2556"/>
            <w:vAlign w:val="top"/>
          </w:tcPr>
          <w:p>
            <w:r/>
            <w:r>
              <w:rPr>
                <w:rFonts w:ascii="Arial" w:hAnsi="Arial" w:eastAsia="Arial"/>
                <w:b w:val="0"/>
                <w:sz w:val="21"/>
              </w:rPr>
              <w:t>Used to check delay and escalation</w:t>
            </w:r>
          </w:p>
        </w:tc>
      </w:tr>
      <w:tr>
        <w:tc>
          <w:tcPr>
            <w:tcW w:type="dxa" w:w="2556"/>
            <w:vAlign w:val="top"/>
          </w:tcPr>
          <w:p>
            <w:r/>
            <w:r>
              <w:rPr>
                <w:rFonts w:ascii="Arial" w:hAnsi="Arial" w:eastAsia="Arial"/>
                <w:b w:val="0"/>
                <w:sz w:val="21"/>
              </w:rPr>
              <w:t>ASSIGNMENT_RULE</w:t>
            </w:r>
          </w:p>
        </w:tc>
        <w:tc>
          <w:tcPr>
            <w:tcW w:type="dxa" w:w="2556"/>
            <w:vAlign w:val="top"/>
          </w:tcPr>
          <w:p>
            <w:r/>
            <w:r>
              <w:rPr>
                <w:rFonts w:ascii="Arial" w:hAnsi="Arial" w:eastAsia="Arial"/>
                <w:b w:val="0"/>
                <w:sz w:val="21"/>
              </w:rPr>
              <w:t>🆕 Suggested addition</w:t>
            </w:r>
          </w:p>
        </w:tc>
        <w:tc>
          <w:tcPr>
            <w:tcW w:type="dxa" w:w="2556"/>
            <w:vAlign w:val="top"/>
          </w:tcPr>
          <w:p>
            <w:r/>
            <w:r>
              <w:rPr>
                <w:rFonts w:ascii="Arial" w:hAnsi="Arial" w:eastAsia="Arial"/>
                <w:b w:val="0"/>
                <w:sz w:val="21"/>
              </w:rPr>
              <w:t>Who should get the task</w:t>
            </w:r>
          </w:p>
        </w:tc>
        <w:tc>
          <w:tcPr>
            <w:tcW w:type="dxa" w:w="2556"/>
            <w:vAlign w:val="top"/>
          </w:tcPr>
          <w:p>
            <w:r/>
            <w:r>
              <w:rPr>
                <w:rFonts w:ascii="Arial" w:hAnsi="Arial" w:eastAsia="Arial"/>
                <w:b w:val="0"/>
                <w:sz w:val="21"/>
              </w:rPr>
              <w:t>Used to assign work dynamically</w:t>
            </w:r>
          </w:p>
        </w:tc>
      </w:tr>
    </w:tbl>
    <w:p/>
    <w:p>
      <w:pPr>
        <w:pStyle w:val="Heading2"/>
      </w:pPr>
      <w:r>
        <w:t>4.2 Runtime tables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rFonts w:ascii="Arial" w:hAnsi="Arial" w:eastAsia="Arial"/>
                <w:b/>
                <w:sz w:val="21"/>
              </w:rPr>
              <w:t>Table</w:t>
            </w:r>
          </w:p>
        </w:tc>
        <w:tc>
          <w:tcPr>
            <w:tcW w:type="dxa" w:w="2556"/>
            <w:vAlign w:val="top"/>
            <w:shd w:fill="D9EAF7"/>
          </w:tcPr>
          <w:p>
            <w:r/>
            <w:r>
              <w:rPr>
                <w:rFonts w:ascii="Arial" w:hAnsi="Arial" w:eastAsia="Arial"/>
                <w:b/>
                <w:sz w:val="21"/>
              </w:rPr>
              <w:t>Status</w:t>
            </w:r>
          </w:p>
        </w:tc>
        <w:tc>
          <w:tcPr>
            <w:tcW w:type="dxa" w:w="2556"/>
            <w:vAlign w:val="top"/>
            <w:shd w:fill="D9EAF7"/>
          </w:tcPr>
          <w:p>
            <w:r/>
            <w:r>
              <w:rPr>
                <w:rFonts w:ascii="Arial" w:hAnsi="Arial" w:eastAsia="Arial"/>
                <w:b/>
                <w:sz w:val="21"/>
              </w:rPr>
              <w:t>Very basic meaning</w:t>
            </w:r>
          </w:p>
        </w:tc>
        <w:tc>
          <w:tcPr>
            <w:tcW w:type="dxa" w:w="2556"/>
            <w:vAlign w:val="top"/>
            <w:shd w:fill="D9EAF7"/>
          </w:tcPr>
          <w:p>
            <w:r/>
            <w:r>
              <w:rPr>
                <w:rFonts w:ascii="Arial" w:hAnsi="Arial" w:eastAsia="Arial"/>
                <w:b/>
                <w:sz w:val="21"/>
              </w:rPr>
              <w:t>Why it exists</w:t>
            </w:r>
          </w:p>
        </w:tc>
      </w:tr>
      <w:tr>
        <w:tc>
          <w:tcPr>
            <w:tcW w:type="dxa" w:w="2556"/>
            <w:vAlign w:val="top"/>
          </w:tcPr>
          <w:p>
            <w:r/>
            <w:r>
              <w:rPr>
                <w:rFonts w:ascii="Arial" w:hAnsi="Arial" w:eastAsia="Arial"/>
                <w:b w:val="0"/>
                <w:sz w:val="21"/>
              </w:rPr>
              <w:t>WORKFLOW_INSTANCE</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One live CAP workflow</w:t>
            </w:r>
          </w:p>
        </w:tc>
        <w:tc>
          <w:tcPr>
            <w:tcW w:type="dxa" w:w="2556"/>
            <w:vAlign w:val="top"/>
          </w:tcPr>
          <w:p>
            <w:r/>
            <w:r>
              <w:rPr>
                <w:rFonts w:ascii="Arial" w:hAnsi="Arial" w:eastAsia="Arial"/>
                <w:b w:val="0"/>
                <w:sz w:val="21"/>
              </w:rPr>
              <w:t>Parent record for a running CAP</w:t>
            </w:r>
          </w:p>
        </w:tc>
      </w:tr>
      <w:tr>
        <w:tc>
          <w:tcPr>
            <w:tcW w:type="dxa" w:w="2556"/>
            <w:vAlign w:val="top"/>
          </w:tcPr>
          <w:p>
            <w:r/>
            <w:r>
              <w:rPr>
                <w:rFonts w:ascii="Arial" w:hAnsi="Arial" w:eastAsia="Arial"/>
                <w:b w:val="0"/>
                <w:sz w:val="21"/>
              </w:rPr>
              <w:t>WORKFLOW_TASK_GROUP_INSTANCE</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Live copy of one task group</w:t>
            </w:r>
          </w:p>
        </w:tc>
        <w:tc>
          <w:tcPr>
            <w:tcW w:type="dxa" w:w="2556"/>
            <w:vAlign w:val="top"/>
          </w:tcPr>
          <w:p>
            <w:r/>
            <w:r>
              <w:rPr>
                <w:rFonts w:ascii="Arial" w:hAnsi="Arial" w:eastAsia="Arial"/>
                <w:b w:val="0"/>
                <w:sz w:val="21"/>
              </w:rPr>
              <w:t>Tracks progress inside a stage</w:t>
            </w:r>
          </w:p>
        </w:tc>
      </w:tr>
      <w:tr>
        <w:tc>
          <w:tcPr>
            <w:tcW w:type="dxa" w:w="2556"/>
            <w:vAlign w:val="top"/>
          </w:tcPr>
          <w:p>
            <w:r/>
            <w:r>
              <w:rPr>
                <w:rFonts w:ascii="Arial" w:hAnsi="Arial" w:eastAsia="Arial"/>
                <w:b w:val="0"/>
                <w:sz w:val="21"/>
              </w:rPr>
              <w:t>WORKFLOW_TASK_INSTANCE</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Live copy of one task</w:t>
            </w:r>
          </w:p>
        </w:tc>
        <w:tc>
          <w:tcPr>
            <w:tcW w:type="dxa" w:w="2556"/>
            <w:vAlign w:val="top"/>
          </w:tcPr>
          <w:p>
            <w:r/>
            <w:r>
              <w:rPr>
                <w:rFonts w:ascii="Arial" w:hAnsi="Arial" w:eastAsia="Arial"/>
                <w:b w:val="0"/>
                <w:sz w:val="21"/>
              </w:rPr>
              <w:t>Stores the real status of work</w:t>
            </w:r>
          </w:p>
        </w:tc>
      </w:tr>
      <w:tr>
        <w:tc>
          <w:tcPr>
            <w:tcW w:type="dxa" w:w="2556"/>
            <w:vAlign w:val="top"/>
          </w:tcPr>
          <w:p>
            <w:r/>
            <w:r>
              <w:rPr>
                <w:rFonts w:ascii="Arial" w:hAnsi="Arial" w:eastAsia="Arial"/>
                <w:b w:val="0"/>
                <w:sz w:val="21"/>
              </w:rPr>
              <w:t>WORKFLOW_TASK_AUDIT</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Task change history</w:t>
            </w:r>
          </w:p>
        </w:tc>
        <w:tc>
          <w:tcPr>
            <w:tcW w:type="dxa" w:w="2556"/>
            <w:vAlign w:val="top"/>
          </w:tcPr>
          <w:p>
            <w:r/>
            <w:r>
              <w:rPr>
                <w:rFonts w:ascii="Arial" w:hAnsi="Arial" w:eastAsia="Arial"/>
                <w:b w:val="0"/>
                <w:sz w:val="21"/>
              </w:rPr>
              <w:t>Stores who changed what and when</w:t>
            </w:r>
          </w:p>
        </w:tc>
      </w:tr>
      <w:tr>
        <w:tc>
          <w:tcPr>
            <w:tcW w:type="dxa" w:w="2556"/>
            <w:vAlign w:val="top"/>
          </w:tcPr>
          <w:p>
            <w:r/>
            <w:r>
              <w:rPr>
                <w:rFonts w:ascii="Arial" w:hAnsi="Arial" w:eastAsia="Arial"/>
                <w:b w:val="0"/>
                <w:sz w:val="21"/>
              </w:rPr>
              <w:t>WORKFLOW_EVENT</w:t>
            </w:r>
          </w:p>
        </w:tc>
        <w:tc>
          <w:tcPr>
            <w:tcW w:type="dxa" w:w="2556"/>
            <w:vAlign w:val="top"/>
          </w:tcPr>
          <w:p>
            <w:r/>
            <w:r>
              <w:rPr>
                <w:rFonts w:ascii="Arial" w:hAnsi="Arial" w:eastAsia="Arial"/>
                <w:b w:val="0"/>
                <w:sz w:val="21"/>
              </w:rPr>
              <w:t>✅ Already proposed</w:t>
            </w:r>
          </w:p>
        </w:tc>
        <w:tc>
          <w:tcPr>
            <w:tcW w:type="dxa" w:w="2556"/>
            <w:vAlign w:val="top"/>
          </w:tcPr>
          <w:p>
            <w:r/>
            <w:r>
              <w:rPr>
                <w:rFonts w:ascii="Arial" w:hAnsi="Arial" w:eastAsia="Arial"/>
                <w:b w:val="0"/>
                <w:sz w:val="21"/>
              </w:rPr>
              <w:t>System event log</w:t>
            </w:r>
          </w:p>
        </w:tc>
        <w:tc>
          <w:tcPr>
            <w:tcW w:type="dxa" w:w="2556"/>
            <w:vAlign w:val="top"/>
          </w:tcPr>
          <w:p>
            <w:r/>
            <w:r>
              <w:rPr>
                <w:rFonts w:ascii="Arial" w:hAnsi="Arial" w:eastAsia="Arial"/>
                <w:b w:val="0"/>
                <w:sz w:val="21"/>
              </w:rPr>
              <w:t>Stores workflow events and Pub/Sub related records</w:t>
            </w:r>
          </w:p>
        </w:tc>
      </w:tr>
      <w:tr>
        <w:tc>
          <w:tcPr>
            <w:tcW w:type="dxa" w:w="2556"/>
            <w:vAlign w:val="top"/>
          </w:tcPr>
          <w:p>
            <w:r/>
            <w:r>
              <w:rPr>
                <w:rFonts w:ascii="Arial" w:hAnsi="Arial" w:eastAsia="Arial"/>
                <w:b w:val="0"/>
                <w:sz w:val="21"/>
              </w:rPr>
              <w:t>NOTIFICATION_QUEUE</w:t>
            </w:r>
          </w:p>
        </w:tc>
        <w:tc>
          <w:tcPr>
            <w:tcW w:type="dxa" w:w="2556"/>
            <w:vAlign w:val="top"/>
          </w:tcPr>
          <w:p>
            <w:r/>
            <w:r>
              <w:rPr>
                <w:rFonts w:ascii="Arial" w:hAnsi="Arial" w:eastAsia="Arial"/>
                <w:b w:val="0"/>
                <w:sz w:val="21"/>
              </w:rPr>
              <w:t>🆕 Suggested addition</w:t>
            </w:r>
          </w:p>
        </w:tc>
        <w:tc>
          <w:tcPr>
            <w:tcW w:type="dxa" w:w="2556"/>
            <w:vAlign w:val="top"/>
          </w:tcPr>
          <w:p>
            <w:r/>
            <w:r>
              <w:rPr>
                <w:rFonts w:ascii="Arial" w:hAnsi="Arial" w:eastAsia="Arial"/>
                <w:b w:val="0"/>
                <w:sz w:val="21"/>
              </w:rPr>
              <w:t>Pending emails/reminders</w:t>
            </w:r>
          </w:p>
        </w:tc>
        <w:tc>
          <w:tcPr>
            <w:tcW w:type="dxa" w:w="2556"/>
            <w:vAlign w:val="top"/>
          </w:tcPr>
          <w:p>
            <w:r/>
            <w:r>
              <w:rPr>
                <w:rFonts w:ascii="Arial" w:hAnsi="Arial" w:eastAsia="Arial"/>
                <w:b w:val="0"/>
                <w:sz w:val="21"/>
              </w:rPr>
              <w:t>Prevents email from being sent inside main transaction</w:t>
            </w:r>
          </w:p>
        </w:tc>
      </w:tr>
    </w:tbl>
    <w:p>
      <w:pPr>
        <w:pStyle w:val="Heading1"/>
      </w:pPr>
      <w:r>
        <w:t>5. What each task stands for</w:t>
      </w:r>
    </w:p>
    <w:p>
      <w:r>
        <w:t>A task is one small work item in the CAP flow. Some tasks are done by a person. Some tasks are done by a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eastAsia="Arial"/>
                <w:b/>
                <w:sz w:val="21"/>
              </w:rPr>
              <w:t>Task type</w:t>
            </w:r>
          </w:p>
        </w:tc>
        <w:tc>
          <w:tcPr>
            <w:tcW w:type="dxa" w:w="3408"/>
            <w:vAlign w:val="top"/>
            <w:shd w:fill="D9EAF7"/>
          </w:tcPr>
          <w:p>
            <w:r/>
            <w:r>
              <w:rPr>
                <w:rFonts w:ascii="Arial" w:hAnsi="Arial" w:eastAsia="Arial"/>
                <w:b/>
                <w:sz w:val="21"/>
              </w:rPr>
              <w:t>Example</w:t>
            </w:r>
          </w:p>
        </w:tc>
        <w:tc>
          <w:tcPr>
            <w:tcW w:type="dxa" w:w="3408"/>
            <w:vAlign w:val="top"/>
            <w:shd w:fill="D9EAF7"/>
          </w:tcPr>
          <w:p>
            <w:r/>
            <w:r>
              <w:rPr>
                <w:rFonts w:ascii="Arial" w:hAnsi="Arial" w:eastAsia="Arial"/>
                <w:b/>
                <w:sz w:val="21"/>
              </w:rPr>
              <w:t>Meaning</w:t>
            </w:r>
          </w:p>
        </w:tc>
      </w:tr>
      <w:tr>
        <w:tc>
          <w:tcPr>
            <w:tcW w:type="dxa" w:w="3408"/>
            <w:vAlign w:val="top"/>
          </w:tcPr>
          <w:p>
            <w:r/>
            <w:r>
              <w:rPr>
                <w:rFonts w:ascii="Arial" w:hAnsi="Arial" w:eastAsia="Arial"/>
                <w:b w:val="0"/>
                <w:sz w:val="21"/>
              </w:rPr>
              <w:t>Manual task</w:t>
            </w:r>
          </w:p>
        </w:tc>
        <w:tc>
          <w:tcPr>
            <w:tcW w:type="dxa" w:w="3408"/>
            <w:vAlign w:val="top"/>
          </w:tcPr>
          <w:p>
            <w:r/>
            <w:r>
              <w:rPr>
                <w:rFonts w:ascii="Arial" w:hAnsi="Arial" w:eastAsia="Arial"/>
                <w:b w:val="0"/>
                <w:sz w:val="21"/>
              </w:rPr>
              <w:t>Manager approval</w:t>
            </w:r>
          </w:p>
        </w:tc>
        <w:tc>
          <w:tcPr>
            <w:tcW w:type="dxa" w:w="3408"/>
            <w:vAlign w:val="top"/>
          </w:tcPr>
          <w:p>
            <w:r/>
            <w:r>
              <w:rPr>
                <w:rFonts w:ascii="Arial" w:hAnsi="Arial" w:eastAsia="Arial"/>
                <w:b w:val="0"/>
                <w:sz w:val="21"/>
              </w:rPr>
              <w:t>A person must open the task and complete it</w:t>
            </w:r>
          </w:p>
        </w:tc>
      </w:tr>
      <w:tr>
        <w:tc>
          <w:tcPr>
            <w:tcW w:type="dxa" w:w="3408"/>
            <w:vAlign w:val="top"/>
          </w:tcPr>
          <w:p>
            <w:r/>
            <w:r>
              <w:rPr>
                <w:rFonts w:ascii="Arial" w:hAnsi="Arial" w:eastAsia="Arial"/>
                <w:b w:val="0"/>
                <w:sz w:val="21"/>
              </w:rPr>
              <w:t>System task</w:t>
            </w:r>
          </w:p>
        </w:tc>
        <w:tc>
          <w:tcPr>
            <w:tcW w:type="dxa" w:w="3408"/>
            <w:vAlign w:val="top"/>
          </w:tcPr>
          <w:p>
            <w:r/>
            <w:r>
              <w:rPr>
                <w:rFonts w:ascii="Arial" w:hAnsi="Arial" w:eastAsia="Arial"/>
                <w:b w:val="0"/>
                <w:sz w:val="21"/>
              </w:rPr>
              <w:t>Fetch impacted population</w:t>
            </w:r>
          </w:p>
        </w:tc>
        <w:tc>
          <w:tcPr>
            <w:tcW w:type="dxa" w:w="3408"/>
            <w:vAlign w:val="top"/>
          </w:tcPr>
          <w:p>
            <w:r/>
            <w:r>
              <w:rPr>
                <w:rFonts w:ascii="Arial" w:hAnsi="Arial" w:eastAsia="Arial"/>
                <w:b w:val="0"/>
                <w:sz w:val="21"/>
              </w:rPr>
              <w:t>A service or job does the work</w:t>
            </w:r>
          </w:p>
        </w:tc>
      </w:tr>
      <w:tr>
        <w:tc>
          <w:tcPr>
            <w:tcW w:type="dxa" w:w="3408"/>
            <w:vAlign w:val="top"/>
          </w:tcPr>
          <w:p>
            <w:r/>
            <w:r>
              <w:rPr>
                <w:rFonts w:ascii="Arial" w:hAnsi="Arial" w:eastAsia="Arial"/>
                <w:b w:val="0"/>
                <w:sz w:val="21"/>
              </w:rPr>
              <w:t>Validation task</w:t>
            </w:r>
          </w:p>
        </w:tc>
        <w:tc>
          <w:tcPr>
            <w:tcW w:type="dxa" w:w="3408"/>
            <w:vAlign w:val="top"/>
          </w:tcPr>
          <w:p>
            <w:r/>
            <w:r>
              <w:rPr>
                <w:rFonts w:ascii="Arial" w:hAnsi="Arial" w:eastAsia="Arial"/>
                <w:b w:val="0"/>
                <w:sz w:val="21"/>
              </w:rPr>
              <w:t>Validate population</w:t>
            </w:r>
          </w:p>
        </w:tc>
        <w:tc>
          <w:tcPr>
            <w:tcW w:type="dxa" w:w="3408"/>
            <w:vAlign w:val="top"/>
          </w:tcPr>
          <w:p>
            <w:r/>
            <w:r>
              <w:rPr>
                <w:rFonts w:ascii="Arial" w:hAnsi="Arial" w:eastAsia="Arial"/>
                <w:b w:val="0"/>
                <w:sz w:val="21"/>
              </w:rPr>
              <w:t>Checks whether the data is correct</w:t>
            </w:r>
          </w:p>
        </w:tc>
      </w:tr>
      <w:tr>
        <w:tc>
          <w:tcPr>
            <w:tcW w:type="dxa" w:w="3408"/>
            <w:vAlign w:val="top"/>
          </w:tcPr>
          <w:p>
            <w:r/>
            <w:r>
              <w:rPr>
                <w:rFonts w:ascii="Arial" w:hAnsi="Arial" w:eastAsia="Arial"/>
                <w:b w:val="0"/>
                <w:sz w:val="21"/>
              </w:rPr>
              <w:t>Calculation task</w:t>
            </w:r>
          </w:p>
        </w:tc>
        <w:tc>
          <w:tcPr>
            <w:tcW w:type="dxa" w:w="3408"/>
            <w:vAlign w:val="top"/>
          </w:tcPr>
          <w:p>
            <w:r/>
            <w:r>
              <w:rPr>
                <w:rFonts w:ascii="Arial" w:hAnsi="Arial" w:eastAsia="Arial"/>
                <w:b w:val="0"/>
                <w:sz w:val="21"/>
              </w:rPr>
              <w:t>APR calculation</w:t>
            </w:r>
          </w:p>
        </w:tc>
        <w:tc>
          <w:tcPr>
            <w:tcW w:type="dxa" w:w="3408"/>
            <w:vAlign w:val="top"/>
          </w:tcPr>
          <w:p>
            <w:r/>
            <w:r>
              <w:rPr>
                <w:rFonts w:ascii="Arial" w:hAnsi="Arial" w:eastAsia="Arial"/>
                <w:b w:val="0"/>
                <w:sz w:val="21"/>
              </w:rPr>
              <w:t>Performs business logic or formula work</w:t>
            </w:r>
          </w:p>
        </w:tc>
      </w:tr>
      <w:tr>
        <w:tc>
          <w:tcPr>
            <w:tcW w:type="dxa" w:w="3408"/>
            <w:vAlign w:val="top"/>
          </w:tcPr>
          <w:p>
            <w:r/>
            <w:r>
              <w:rPr>
                <w:rFonts w:ascii="Arial" w:hAnsi="Arial" w:eastAsia="Arial"/>
                <w:b w:val="0"/>
                <w:sz w:val="21"/>
              </w:rPr>
              <w:t>Communication task</w:t>
            </w:r>
          </w:p>
        </w:tc>
        <w:tc>
          <w:tcPr>
            <w:tcW w:type="dxa" w:w="3408"/>
            <w:vAlign w:val="top"/>
          </w:tcPr>
          <w:p>
            <w:r/>
            <w:r>
              <w:rPr>
                <w:rFonts w:ascii="Arial" w:hAnsi="Arial" w:eastAsia="Arial"/>
                <w:b w:val="0"/>
                <w:sz w:val="21"/>
              </w:rPr>
              <w:t>Send letter / reminder</w:t>
            </w:r>
          </w:p>
        </w:tc>
        <w:tc>
          <w:tcPr>
            <w:tcW w:type="dxa" w:w="3408"/>
            <w:vAlign w:val="top"/>
          </w:tcPr>
          <w:p>
            <w:r/>
            <w:r>
              <w:rPr>
                <w:rFonts w:ascii="Arial" w:hAnsi="Arial" w:eastAsia="Arial"/>
                <w:b w:val="0"/>
                <w:sz w:val="21"/>
              </w:rPr>
              <w:t>Sends email or creates document</w:t>
            </w:r>
          </w:p>
        </w:tc>
      </w:tr>
    </w:tbl>
    <w:p>
      <w:pPr>
        <w:pStyle w:val="Heading1"/>
      </w:pPr>
      <w:r>
        <w:t>6. Why the suggested tables were added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F9E7C5"/>
          </w:tcPr>
          <w:p>
            <w:r/>
            <w:r>
              <w:rPr>
                <w:rFonts w:ascii="Arial" w:hAnsi="Arial" w:eastAsia="Arial"/>
                <w:b/>
                <w:sz w:val="21"/>
              </w:rPr>
              <w:t>Suggested table</w:t>
            </w:r>
          </w:p>
        </w:tc>
        <w:tc>
          <w:tcPr>
            <w:tcW w:type="dxa" w:w="3408"/>
            <w:vAlign w:val="top"/>
            <w:shd w:fill="F9E7C5"/>
          </w:tcPr>
          <w:p>
            <w:r/>
            <w:r>
              <w:rPr>
                <w:rFonts w:ascii="Arial" w:hAnsi="Arial" w:eastAsia="Arial"/>
                <w:b/>
                <w:sz w:val="21"/>
              </w:rPr>
              <w:t>Problem it solves</w:t>
            </w:r>
          </w:p>
        </w:tc>
        <w:tc>
          <w:tcPr>
            <w:tcW w:type="dxa" w:w="3408"/>
            <w:vAlign w:val="top"/>
            <w:shd w:fill="F9E7C5"/>
          </w:tcPr>
          <w:p>
            <w:r/>
            <w:r>
              <w:rPr>
                <w:rFonts w:ascii="Arial" w:hAnsi="Arial" w:eastAsia="Arial"/>
                <w:b/>
                <w:sz w:val="21"/>
              </w:rPr>
              <w:t>Reason</w:t>
            </w:r>
          </w:p>
        </w:tc>
      </w:tr>
      <w:tr>
        <w:tc>
          <w:tcPr>
            <w:tcW w:type="dxa" w:w="3408"/>
            <w:vAlign w:val="top"/>
          </w:tcPr>
          <w:p>
            <w:r/>
            <w:r>
              <w:rPr>
                <w:rFonts w:ascii="Arial" w:hAnsi="Arial" w:eastAsia="Arial"/>
                <w:b w:val="0"/>
                <w:sz w:val="21"/>
              </w:rPr>
              <w:t>WORKFLOW_TASK_DEPENDENCY</w:t>
            </w:r>
          </w:p>
        </w:tc>
        <w:tc>
          <w:tcPr>
            <w:tcW w:type="dxa" w:w="3408"/>
            <w:vAlign w:val="top"/>
          </w:tcPr>
          <w:p>
            <w:r/>
            <w:r>
              <w:rPr>
                <w:rFonts w:ascii="Arial" w:hAnsi="Arial" w:eastAsia="Arial"/>
                <w:b w:val="0"/>
                <w:sz w:val="21"/>
              </w:rPr>
              <w:t>Task order is not enough with only group dependency</w:t>
            </w:r>
          </w:p>
        </w:tc>
        <w:tc>
          <w:tcPr>
            <w:tcW w:type="dxa" w:w="3408"/>
            <w:vAlign w:val="top"/>
          </w:tcPr>
          <w:p>
            <w:r/>
            <w:r>
              <w:rPr>
                <w:rFonts w:ascii="Arial" w:hAnsi="Arial" w:eastAsia="Arial"/>
                <w:b w:val="0"/>
                <w:sz w:val="21"/>
              </w:rPr>
              <w:t>Lets one task wait for another task</w:t>
            </w:r>
          </w:p>
        </w:tc>
      </w:tr>
      <w:tr>
        <w:tc>
          <w:tcPr>
            <w:tcW w:type="dxa" w:w="3408"/>
            <w:vAlign w:val="top"/>
          </w:tcPr>
          <w:p>
            <w:r/>
            <w:r>
              <w:rPr>
                <w:rFonts w:ascii="Arial" w:hAnsi="Arial" w:eastAsia="Arial"/>
                <w:b w:val="0"/>
                <w:sz w:val="21"/>
              </w:rPr>
              <w:t>SLA_POLICY</w:t>
            </w:r>
          </w:p>
        </w:tc>
        <w:tc>
          <w:tcPr>
            <w:tcW w:type="dxa" w:w="3408"/>
            <w:vAlign w:val="top"/>
          </w:tcPr>
          <w:p>
            <w:r/>
            <w:r>
              <w:rPr>
                <w:rFonts w:ascii="Arial" w:hAnsi="Arial" w:eastAsia="Arial"/>
                <w:b w:val="0"/>
                <w:sz w:val="21"/>
              </w:rPr>
              <w:t>SLA changes should not force workflow redesign</w:t>
            </w:r>
          </w:p>
        </w:tc>
        <w:tc>
          <w:tcPr>
            <w:tcW w:type="dxa" w:w="3408"/>
            <w:vAlign w:val="top"/>
          </w:tcPr>
          <w:p>
            <w:r/>
            <w:r>
              <w:rPr>
                <w:rFonts w:ascii="Arial" w:hAnsi="Arial" w:eastAsia="Arial"/>
                <w:b w:val="0"/>
                <w:sz w:val="21"/>
              </w:rPr>
              <w:t>Keeps deadlines separate from workflow structure</w:t>
            </w:r>
          </w:p>
        </w:tc>
      </w:tr>
      <w:tr>
        <w:tc>
          <w:tcPr>
            <w:tcW w:type="dxa" w:w="3408"/>
            <w:vAlign w:val="top"/>
          </w:tcPr>
          <w:p>
            <w:r/>
            <w:r>
              <w:rPr>
                <w:rFonts w:ascii="Arial" w:hAnsi="Arial" w:eastAsia="Arial"/>
                <w:b w:val="0"/>
                <w:sz w:val="21"/>
              </w:rPr>
              <w:t>ASSIGNMENT_RULE</w:t>
            </w:r>
          </w:p>
        </w:tc>
        <w:tc>
          <w:tcPr>
            <w:tcW w:type="dxa" w:w="3408"/>
            <w:vAlign w:val="top"/>
          </w:tcPr>
          <w:p>
            <w:r/>
            <w:r>
              <w:rPr>
                <w:rFonts w:ascii="Arial" w:hAnsi="Arial" w:eastAsia="Arial"/>
                <w:b w:val="0"/>
                <w:sz w:val="21"/>
              </w:rPr>
              <w:t>Assignee should not always be hardcoded</w:t>
            </w:r>
          </w:p>
        </w:tc>
        <w:tc>
          <w:tcPr>
            <w:tcW w:type="dxa" w:w="3408"/>
            <w:vAlign w:val="top"/>
          </w:tcPr>
          <w:p>
            <w:r/>
            <w:r>
              <w:rPr>
                <w:rFonts w:ascii="Arial" w:hAnsi="Arial" w:eastAsia="Arial"/>
                <w:b w:val="0"/>
                <w:sz w:val="21"/>
              </w:rPr>
              <w:t>Supports role-based or dynamic assignment</w:t>
            </w:r>
          </w:p>
        </w:tc>
      </w:tr>
      <w:tr>
        <w:tc>
          <w:tcPr>
            <w:tcW w:type="dxa" w:w="3408"/>
            <w:vAlign w:val="top"/>
          </w:tcPr>
          <w:p>
            <w:r/>
            <w:r>
              <w:rPr>
                <w:rFonts w:ascii="Arial" w:hAnsi="Arial" w:eastAsia="Arial"/>
                <w:b w:val="0"/>
                <w:sz w:val="21"/>
              </w:rPr>
              <w:t>NOTIFICATION_QUEUE</w:t>
            </w:r>
          </w:p>
        </w:tc>
        <w:tc>
          <w:tcPr>
            <w:tcW w:type="dxa" w:w="3408"/>
            <w:vAlign w:val="top"/>
          </w:tcPr>
          <w:p>
            <w:r/>
            <w:r>
              <w:rPr>
                <w:rFonts w:ascii="Arial" w:hAnsi="Arial" w:eastAsia="Arial"/>
                <w:b w:val="0"/>
                <w:sz w:val="21"/>
              </w:rPr>
              <w:t>Email should not block workflow processing</w:t>
            </w:r>
          </w:p>
        </w:tc>
        <w:tc>
          <w:tcPr>
            <w:tcW w:type="dxa" w:w="3408"/>
            <w:vAlign w:val="top"/>
          </w:tcPr>
          <w:p>
            <w:r/>
            <w:r>
              <w:rPr>
                <w:rFonts w:ascii="Arial" w:hAnsi="Arial" w:eastAsia="Arial"/>
                <w:b w:val="0"/>
                <w:sz w:val="21"/>
              </w:rPr>
              <w:t>Makes reminders safe and retryable</w:t>
            </w:r>
          </w:p>
        </w:tc>
      </w:tr>
    </w:tbl>
    <w:p>
      <w:pPr>
        <w:pStyle w:val="Heading1"/>
      </w:pPr>
      <w:r>
        <w:t>7. Simple end-to-end flow</w:t>
      </w:r>
    </w:p>
    <w:p>
      <w:r>
        <w:t>Below is the full flow in simple English.</w:t>
      </w:r>
    </w:p>
    <w:p>
      <w:pPr>
        <w:ind w:left="0"/>
      </w:pPr>
      <w:r>
        <w:rPr>
          <w:rFonts w:ascii="Arial" w:hAnsi="Arial" w:eastAsia="Arial"/>
          <w:sz w:val="21"/>
        </w:rPr>
        <w:t>1. User creates a CAP.</w:t>
      </w:r>
    </w:p>
    <w:p>
      <w:pPr>
        <w:ind w:left="0"/>
      </w:pPr>
      <w:r>
        <w:rPr>
          <w:rFonts w:ascii="Arial" w:hAnsi="Arial" w:eastAsia="Arial"/>
          <w:sz w:val="21"/>
        </w:rPr>
        <w:t>2. Workflow Service finds the workflow definition.</w:t>
      </w:r>
    </w:p>
    <w:p>
      <w:pPr>
        <w:ind w:left="0"/>
      </w:pPr>
      <w:r>
        <w:rPr>
          <w:rFonts w:ascii="Arial" w:hAnsi="Arial" w:eastAsia="Arial"/>
          <w:sz w:val="21"/>
        </w:rPr>
        <w:t>3. Workflow Service creates a workflow instance.</w:t>
      </w:r>
    </w:p>
    <w:p>
      <w:pPr>
        <w:ind w:left="0"/>
      </w:pPr>
      <w:r>
        <w:rPr>
          <w:rFonts w:ascii="Arial" w:hAnsi="Arial" w:eastAsia="Arial"/>
          <w:sz w:val="21"/>
        </w:rPr>
        <w:t>4. Workflow Service creates task group instances and task instances.</w:t>
      </w:r>
    </w:p>
    <w:p>
      <w:pPr>
        <w:ind w:left="0"/>
      </w:pPr>
      <w:r>
        <w:rPr>
          <w:rFonts w:ascii="Arial" w:hAnsi="Arial" w:eastAsia="Arial"/>
          <w:sz w:val="21"/>
        </w:rPr>
        <w:t>5. The first task becomes READY.</w:t>
      </w:r>
    </w:p>
    <w:p>
      <w:pPr>
        <w:ind w:left="0"/>
      </w:pPr>
      <w:r>
        <w:rPr>
          <w:rFonts w:ascii="Arial" w:hAnsi="Arial" w:eastAsia="Arial"/>
          <w:sz w:val="21"/>
        </w:rPr>
        <w:t>6. User or system completes the task.</w:t>
      </w:r>
    </w:p>
    <w:p>
      <w:pPr>
        <w:ind w:left="0"/>
      </w:pPr>
      <w:r>
        <w:rPr>
          <w:rFonts w:ascii="Arial" w:hAnsi="Arial" w:eastAsia="Arial"/>
          <w:sz w:val="21"/>
        </w:rPr>
        <w:t>7. Workflow Service writes audit and event records.</w:t>
      </w:r>
    </w:p>
    <w:p>
      <w:pPr>
        <w:ind w:left="0"/>
      </w:pPr>
      <w:r>
        <w:rPr>
          <w:rFonts w:ascii="Arial" w:hAnsi="Arial" w:eastAsia="Arial"/>
          <w:sz w:val="21"/>
        </w:rPr>
        <w:t>8. Workflow Service checks dependency tables.</w:t>
      </w:r>
    </w:p>
    <w:p>
      <w:pPr>
        <w:ind w:left="0"/>
      </w:pPr>
      <w:r>
        <w:rPr>
          <w:rFonts w:ascii="Arial" w:hAnsi="Arial" w:eastAsia="Arial"/>
          <w:sz w:val="21"/>
        </w:rPr>
        <w:t>9. The next task becomes READY.</w:t>
      </w:r>
    </w:p>
    <w:p>
      <w:pPr>
        <w:ind w:left="0"/>
      </w:pPr>
      <w:r>
        <w:rPr>
          <w:rFonts w:ascii="Arial" w:hAnsi="Arial" w:eastAsia="Arial"/>
          <w:sz w:val="21"/>
        </w:rPr>
        <w:t>10. If the task is automated, a message is sent to Pub/Sub.</w:t>
      </w:r>
    </w:p>
    <w:p>
      <w:pPr>
        <w:ind w:left="0"/>
      </w:pPr>
      <w:r>
        <w:rPr>
          <w:rFonts w:ascii="Arial" w:hAnsi="Arial" w:eastAsia="Arial"/>
          <w:sz w:val="21"/>
        </w:rPr>
        <w:t>11. Processing service does heavy work.</w:t>
      </w:r>
    </w:p>
    <w:p>
      <w:pPr>
        <w:ind w:left="0"/>
      </w:pPr>
      <w:r>
        <w:rPr>
          <w:rFonts w:ascii="Arial" w:hAnsi="Arial" w:eastAsia="Arial"/>
          <w:sz w:val="21"/>
        </w:rPr>
        <w:t>12. Processing service sends a completion event back.</w:t>
      </w:r>
    </w:p>
    <w:p>
      <w:pPr>
        <w:ind w:left="0"/>
      </w:pPr>
      <w:r>
        <w:rPr>
          <w:rFonts w:ascii="Arial" w:hAnsi="Arial" w:eastAsia="Arial"/>
          <w:sz w:val="21"/>
        </w:rPr>
        <w:t>13. Workflow Service updates the next step.</w:t>
      </w:r>
    </w:p>
    <w:p>
      <w:pPr>
        <w:ind w:left="0"/>
      </w:pPr>
      <w:r>
        <w:rPr>
          <w:rFonts w:ascii="Arial" w:hAnsi="Arial" w:eastAsia="Arial"/>
          <w:sz w:val="21"/>
        </w:rPr>
        <w:t>14. Notification Service sends reminders or emails when needed.</w:t>
      </w:r>
    </w:p>
    <w:p>
      <w:pPr>
        <w:ind w:left="0"/>
      </w:pPr>
      <w:r>
        <w:rPr>
          <w:rFonts w:ascii="Arial" w:hAnsi="Arial" w:eastAsia="Arial"/>
          <w:sz w:val="21"/>
        </w:rPr>
        <w:t>15. Audit Service keeps the full history.</w:t>
      </w:r>
    </w:p>
    <w:p>
      <w:pPr>
        <w:pStyle w:val="Heading1"/>
      </w:pPr>
      <w:r>
        <w:t>8. APIs needed in the flow</w:t>
      </w:r>
    </w:p>
    <w:p>
      <w:r>
        <w:t>Below are the APIs in the order they are usually used.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rFonts w:ascii="Arial" w:hAnsi="Arial" w:eastAsia="Arial"/>
                <w:b/>
                <w:sz w:val="21"/>
              </w:rPr>
              <w:t>API</w:t>
            </w:r>
          </w:p>
        </w:tc>
        <w:tc>
          <w:tcPr>
            <w:tcW w:type="dxa" w:w="3408"/>
            <w:vAlign w:val="top"/>
            <w:shd w:fill="D9EAF7"/>
          </w:tcPr>
          <w:p>
            <w:r/>
            <w:r>
              <w:rPr>
                <w:rFonts w:ascii="Arial" w:hAnsi="Arial" w:eastAsia="Arial"/>
                <w:b/>
                <w:sz w:val="21"/>
              </w:rPr>
              <w:t>Used for</w:t>
            </w:r>
          </w:p>
        </w:tc>
        <w:tc>
          <w:tcPr>
            <w:tcW w:type="dxa" w:w="3408"/>
            <w:vAlign w:val="top"/>
            <w:shd w:fill="D9EAF7"/>
          </w:tcPr>
          <w:p>
            <w:r/>
            <w:r>
              <w:rPr>
                <w:rFonts w:ascii="Arial" w:hAnsi="Arial" w:eastAsia="Arial"/>
                <w:b/>
                <w:sz w:val="21"/>
              </w:rPr>
              <w:t>Service</w:t>
            </w:r>
          </w:p>
        </w:tc>
      </w:tr>
      <w:tr>
        <w:tc>
          <w:tcPr>
            <w:tcW w:type="dxa" w:w="3408"/>
            <w:vAlign w:val="top"/>
          </w:tcPr>
          <w:p>
            <w:r/>
            <w:r>
              <w:rPr>
                <w:rFonts w:ascii="Arial" w:hAnsi="Arial" w:eastAsia="Arial"/>
                <w:b w:val="0"/>
                <w:sz w:val="21"/>
              </w:rPr>
              <w:t>/auth/login</w:t>
            </w:r>
          </w:p>
        </w:tc>
        <w:tc>
          <w:tcPr>
            <w:tcW w:type="dxa" w:w="3408"/>
            <w:vAlign w:val="top"/>
          </w:tcPr>
          <w:p>
            <w:r/>
            <w:r>
              <w:rPr>
                <w:rFonts w:ascii="Arial" w:hAnsi="Arial" w:eastAsia="Arial"/>
                <w:b w:val="0"/>
                <w:sz w:val="21"/>
              </w:rPr>
              <w:t>Login</w:t>
            </w:r>
          </w:p>
        </w:tc>
        <w:tc>
          <w:tcPr>
            <w:tcW w:type="dxa" w:w="3408"/>
            <w:vAlign w:val="top"/>
          </w:tcPr>
          <w:p>
            <w:r/>
            <w:r>
              <w:rPr>
                <w:rFonts w:ascii="Arial" w:hAnsi="Arial" w:eastAsia="Arial"/>
                <w:b w:val="0"/>
                <w:sz w:val="21"/>
              </w:rPr>
              <w:t>Auth Service</w:t>
            </w:r>
          </w:p>
        </w:tc>
      </w:tr>
      <w:tr>
        <w:tc>
          <w:tcPr>
            <w:tcW w:type="dxa" w:w="3408"/>
            <w:vAlign w:val="top"/>
          </w:tcPr>
          <w:p>
            <w:r/>
            <w:r>
              <w:rPr>
                <w:rFonts w:ascii="Arial" w:hAnsi="Arial" w:eastAsia="Arial"/>
                <w:b w:val="0"/>
                <w:sz w:val="21"/>
              </w:rPr>
              <w:t>/auth/validate</w:t>
            </w:r>
          </w:p>
        </w:tc>
        <w:tc>
          <w:tcPr>
            <w:tcW w:type="dxa" w:w="3408"/>
            <w:vAlign w:val="top"/>
          </w:tcPr>
          <w:p>
            <w:r/>
            <w:r>
              <w:rPr>
                <w:rFonts w:ascii="Arial" w:hAnsi="Arial" w:eastAsia="Arial"/>
                <w:b w:val="0"/>
                <w:sz w:val="21"/>
              </w:rPr>
              <w:t>Token check</w:t>
            </w:r>
          </w:p>
        </w:tc>
        <w:tc>
          <w:tcPr>
            <w:tcW w:type="dxa" w:w="3408"/>
            <w:vAlign w:val="top"/>
          </w:tcPr>
          <w:p>
            <w:r/>
            <w:r>
              <w:rPr>
                <w:rFonts w:ascii="Arial" w:hAnsi="Arial" w:eastAsia="Arial"/>
                <w:b w:val="0"/>
                <w:sz w:val="21"/>
              </w:rPr>
              <w:t>Auth Service</w:t>
            </w:r>
          </w:p>
        </w:tc>
      </w:tr>
      <w:tr>
        <w:tc>
          <w:tcPr>
            <w:tcW w:type="dxa" w:w="3408"/>
            <w:vAlign w:val="top"/>
          </w:tcPr>
          <w:p>
            <w:r/>
            <w:r>
              <w:rPr>
                <w:rFonts w:ascii="Arial" w:hAnsi="Arial" w:eastAsia="Arial"/>
                <w:b w:val="0"/>
                <w:sz w:val="21"/>
              </w:rPr>
              <w:t>/caps</w:t>
            </w:r>
          </w:p>
        </w:tc>
        <w:tc>
          <w:tcPr>
            <w:tcW w:type="dxa" w:w="3408"/>
            <w:vAlign w:val="top"/>
          </w:tcPr>
          <w:p>
            <w:r/>
            <w:r>
              <w:rPr>
                <w:rFonts w:ascii="Arial" w:hAnsi="Arial" w:eastAsia="Arial"/>
                <w:b w:val="0"/>
                <w:sz w:val="21"/>
              </w:rPr>
              <w:t>Create CAP</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/caps/{id}</w:t>
            </w:r>
          </w:p>
        </w:tc>
        <w:tc>
          <w:tcPr>
            <w:tcW w:type="dxa" w:w="3408"/>
            <w:vAlign w:val="top"/>
          </w:tcPr>
          <w:p>
            <w:r/>
            <w:r>
              <w:rPr>
                <w:rFonts w:ascii="Arial" w:hAnsi="Arial" w:eastAsia="Arial"/>
                <w:b w:val="0"/>
                <w:sz w:val="21"/>
              </w:rPr>
              <w:t>Get CAP details</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/tasks/my-tasks</w:t>
            </w:r>
          </w:p>
        </w:tc>
        <w:tc>
          <w:tcPr>
            <w:tcW w:type="dxa" w:w="3408"/>
            <w:vAlign w:val="top"/>
          </w:tcPr>
          <w:p>
            <w:r/>
            <w:r>
              <w:rPr>
                <w:rFonts w:ascii="Arial" w:hAnsi="Arial" w:eastAsia="Arial"/>
                <w:b w:val="0"/>
                <w:sz w:val="21"/>
              </w:rPr>
              <w:t>Show tasks for current user</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/tasks/{id}</w:t>
            </w:r>
          </w:p>
        </w:tc>
        <w:tc>
          <w:tcPr>
            <w:tcW w:type="dxa" w:w="3408"/>
            <w:vAlign w:val="top"/>
          </w:tcPr>
          <w:p>
            <w:r/>
            <w:r>
              <w:rPr>
                <w:rFonts w:ascii="Arial" w:hAnsi="Arial" w:eastAsia="Arial"/>
                <w:b w:val="0"/>
                <w:sz w:val="21"/>
              </w:rPr>
              <w:t>Get one task</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/tasks/{id}/start</w:t>
            </w:r>
          </w:p>
        </w:tc>
        <w:tc>
          <w:tcPr>
            <w:tcW w:type="dxa" w:w="3408"/>
            <w:vAlign w:val="top"/>
          </w:tcPr>
          <w:p>
            <w:r/>
            <w:r>
              <w:rPr>
                <w:rFonts w:ascii="Arial" w:hAnsi="Arial" w:eastAsia="Arial"/>
                <w:b w:val="0"/>
                <w:sz w:val="21"/>
              </w:rPr>
              <w:t>Start a task</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/tasks/{id}/complete</w:t>
            </w:r>
          </w:p>
        </w:tc>
        <w:tc>
          <w:tcPr>
            <w:tcW w:type="dxa" w:w="3408"/>
            <w:vAlign w:val="top"/>
          </w:tcPr>
          <w:p>
            <w:r/>
            <w:r>
              <w:rPr>
                <w:rFonts w:ascii="Arial" w:hAnsi="Arial" w:eastAsia="Arial"/>
                <w:b w:val="0"/>
                <w:sz w:val="21"/>
              </w:rPr>
              <w:t>Complete a task</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/tasks/{id}/approve</w:t>
            </w:r>
          </w:p>
        </w:tc>
        <w:tc>
          <w:tcPr>
            <w:tcW w:type="dxa" w:w="3408"/>
            <w:vAlign w:val="top"/>
          </w:tcPr>
          <w:p>
            <w:r/>
            <w:r>
              <w:rPr>
                <w:rFonts w:ascii="Arial" w:hAnsi="Arial" w:eastAsia="Arial"/>
                <w:b w:val="0"/>
                <w:sz w:val="21"/>
              </w:rPr>
              <w:t>Approve a task</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/tasks/{id}/reject</w:t>
            </w:r>
          </w:p>
        </w:tc>
        <w:tc>
          <w:tcPr>
            <w:tcW w:type="dxa" w:w="3408"/>
            <w:vAlign w:val="top"/>
          </w:tcPr>
          <w:p>
            <w:r/>
            <w:r>
              <w:rPr>
                <w:rFonts w:ascii="Arial" w:hAnsi="Arial" w:eastAsia="Arial"/>
                <w:b w:val="0"/>
                <w:sz w:val="21"/>
              </w:rPr>
              <w:t>Reject a task</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/tasks/{id}/assignee</w:t>
            </w:r>
          </w:p>
        </w:tc>
        <w:tc>
          <w:tcPr>
            <w:tcW w:type="dxa" w:w="3408"/>
            <w:vAlign w:val="top"/>
          </w:tcPr>
          <w:p>
            <w:r/>
            <w:r>
              <w:rPr>
                <w:rFonts w:ascii="Arial" w:hAnsi="Arial" w:eastAsia="Arial"/>
                <w:b w:val="0"/>
                <w:sz w:val="21"/>
              </w:rPr>
              <w:t>Reassign a task</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/workflows/{id}/timeline</w:t>
            </w:r>
          </w:p>
        </w:tc>
        <w:tc>
          <w:tcPr>
            <w:tcW w:type="dxa" w:w="3408"/>
            <w:vAlign w:val="top"/>
          </w:tcPr>
          <w:p>
            <w:r/>
            <w:r>
              <w:rPr>
                <w:rFonts w:ascii="Arial" w:hAnsi="Arial" w:eastAsia="Arial"/>
                <w:b w:val="0"/>
                <w:sz w:val="21"/>
              </w:rPr>
              <w:t>Show full step history</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/workflow-definitions</w:t>
            </w:r>
          </w:p>
        </w:tc>
        <w:tc>
          <w:tcPr>
            <w:tcW w:type="dxa" w:w="3408"/>
            <w:vAlign w:val="top"/>
          </w:tcPr>
          <w:p>
            <w:r/>
            <w:r>
              <w:rPr>
                <w:rFonts w:ascii="Arial" w:hAnsi="Arial" w:eastAsia="Arial"/>
                <w:b w:val="0"/>
                <w:sz w:val="21"/>
              </w:rPr>
              <w:t>Create workflow template</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/workflow-definitions/{id}/publish</w:t>
            </w:r>
          </w:p>
        </w:tc>
        <w:tc>
          <w:tcPr>
            <w:tcW w:type="dxa" w:w="3408"/>
            <w:vAlign w:val="top"/>
          </w:tcPr>
          <w:p>
            <w:r/>
            <w:r>
              <w:rPr>
                <w:rFonts w:ascii="Arial" w:hAnsi="Arial" w:eastAsia="Arial"/>
                <w:b w:val="0"/>
                <w:sz w:val="21"/>
              </w:rPr>
              <w:t>Publish a version</w:t>
            </w:r>
          </w:p>
        </w:tc>
        <w:tc>
          <w:tcPr>
            <w:tcW w:type="dxa" w:w="3408"/>
            <w:vAlign w:val="top"/>
          </w:tcPr>
          <w:p>
            <w:r/>
            <w:r>
              <w:rPr>
                <w:rFonts w:ascii="Arial" w:hAnsi="Arial" w:eastAsia="Arial"/>
                <w:b w:val="0"/>
                <w:sz w:val="21"/>
              </w:rPr>
              <w:t>Workflow Service</w:t>
            </w:r>
          </w:p>
        </w:tc>
      </w:tr>
      <w:tr>
        <w:tc>
          <w:tcPr>
            <w:tcW w:type="dxa" w:w="3408"/>
            <w:vAlign w:val="top"/>
          </w:tcPr>
          <w:p>
            <w:r/>
            <w:r>
              <w:rPr>
                <w:rFonts w:ascii="Arial" w:hAnsi="Arial" w:eastAsia="Arial"/>
                <w:b w:val="0"/>
                <w:sz w:val="21"/>
              </w:rPr>
              <w:t>/notifications/send</w:t>
            </w:r>
          </w:p>
        </w:tc>
        <w:tc>
          <w:tcPr>
            <w:tcW w:type="dxa" w:w="3408"/>
            <w:vAlign w:val="top"/>
          </w:tcPr>
          <w:p>
            <w:r/>
            <w:r>
              <w:rPr>
                <w:rFonts w:ascii="Arial" w:hAnsi="Arial" w:eastAsia="Arial"/>
                <w:b w:val="0"/>
                <w:sz w:val="21"/>
              </w:rPr>
              <w:t>Send email/reminder</w:t>
            </w:r>
          </w:p>
        </w:tc>
        <w:tc>
          <w:tcPr>
            <w:tcW w:type="dxa" w:w="3408"/>
            <w:vAlign w:val="top"/>
          </w:tcPr>
          <w:p>
            <w:r/>
            <w:r>
              <w:rPr>
                <w:rFonts w:ascii="Arial" w:hAnsi="Arial" w:eastAsia="Arial"/>
                <w:b w:val="0"/>
                <w:sz w:val="21"/>
              </w:rPr>
              <w:t>Notification Service</w:t>
            </w:r>
          </w:p>
        </w:tc>
      </w:tr>
      <w:tr>
        <w:tc>
          <w:tcPr>
            <w:tcW w:type="dxa" w:w="3408"/>
            <w:vAlign w:val="top"/>
          </w:tcPr>
          <w:p>
            <w:r/>
            <w:r>
              <w:rPr>
                <w:rFonts w:ascii="Arial" w:hAnsi="Arial" w:eastAsia="Arial"/>
                <w:b w:val="0"/>
                <w:sz w:val="21"/>
              </w:rPr>
              <w:t>/audit/workflows/{id}</w:t>
            </w:r>
          </w:p>
        </w:tc>
        <w:tc>
          <w:tcPr>
            <w:tcW w:type="dxa" w:w="3408"/>
            <w:vAlign w:val="top"/>
          </w:tcPr>
          <w:p>
            <w:r/>
            <w:r>
              <w:rPr>
                <w:rFonts w:ascii="Arial" w:hAnsi="Arial" w:eastAsia="Arial"/>
                <w:b w:val="0"/>
                <w:sz w:val="21"/>
              </w:rPr>
              <w:t>Get workflow history</w:t>
            </w:r>
          </w:p>
        </w:tc>
        <w:tc>
          <w:tcPr>
            <w:tcW w:type="dxa" w:w="3408"/>
            <w:vAlign w:val="top"/>
          </w:tcPr>
          <w:p>
            <w:r/>
            <w:r>
              <w:rPr>
                <w:rFonts w:ascii="Arial" w:hAnsi="Arial" w:eastAsia="Arial"/>
                <w:b w:val="0"/>
                <w:sz w:val="21"/>
              </w:rPr>
              <w:t>Audit Service</w:t>
            </w:r>
          </w:p>
        </w:tc>
      </w:tr>
      <w:tr>
        <w:tc>
          <w:tcPr>
            <w:tcW w:type="dxa" w:w="3408"/>
            <w:vAlign w:val="top"/>
          </w:tcPr>
          <w:p>
            <w:r/>
            <w:r>
              <w:rPr>
                <w:rFonts w:ascii="Arial" w:hAnsi="Arial" w:eastAsia="Arial"/>
                <w:b w:val="0"/>
                <w:sz w:val="21"/>
              </w:rPr>
              <w:t>/audit/tasks/{id}</w:t>
            </w:r>
          </w:p>
        </w:tc>
        <w:tc>
          <w:tcPr>
            <w:tcW w:type="dxa" w:w="3408"/>
            <w:vAlign w:val="top"/>
          </w:tcPr>
          <w:p>
            <w:r/>
            <w:r>
              <w:rPr>
                <w:rFonts w:ascii="Arial" w:hAnsi="Arial" w:eastAsia="Arial"/>
                <w:b w:val="0"/>
                <w:sz w:val="21"/>
              </w:rPr>
              <w:t>Get task history</w:t>
            </w:r>
          </w:p>
        </w:tc>
        <w:tc>
          <w:tcPr>
            <w:tcW w:type="dxa" w:w="3408"/>
            <w:vAlign w:val="top"/>
          </w:tcPr>
          <w:p>
            <w:r/>
            <w:r>
              <w:rPr>
                <w:rFonts w:ascii="Arial" w:hAnsi="Arial" w:eastAsia="Arial"/>
                <w:b w:val="0"/>
                <w:sz w:val="21"/>
              </w:rPr>
              <w:t>Audit Service</w:t>
            </w:r>
          </w:p>
        </w:tc>
      </w:tr>
    </w:tbl>
    <w:p>
      <w:pPr>
        <w:pStyle w:val="Heading1"/>
      </w:pPr>
      <w:r>
        <w:t>9. Very simple class view of the workflow service</w:t>
      </w:r>
    </w:p>
    <w:p>
      <w:r>
        <w:t>This is not full code. It is only to help juniors understand the parts.</w:t>
      </w:r>
    </w:p>
    <w:tbl>
      <w:tblPr>
        <w:tblW w:type="auto" w:w="0"/>
        <w:jc w:val="center"/>
        <w:tblLayout w:type="autofit"/>
        <w:tblLook w:firstColumn="1" w:firstRow="1" w:lastColumn="0" w:lastRow="0" w:noHBand="0" w:noVBand="1" w:val="04A0"/>
      </w:tblPr>
      <w:tblGrid>
        <w:gridCol w:w="10224"/>
      </w:tblGrid>
      <w:tr>
        <w:tc>
          <w:tcPr>
            <w:tcW w:type="dxa" w:w="10224"/>
          </w:tcPr>
          <w:p>
            <w:pPr>
              <w:spacing w:after="0"/>
            </w:pPr>
            <w:r/>
            <w:r>
              <w:rPr>
                <w:rFonts w:ascii="Consolas" w:hAnsi="Consolas" w:eastAsia="Consolas"/>
                <w:sz w:val="19"/>
              </w:rPr>
              <w:t>WorkflowController</w:t>
            </w:r>
          </w:p>
          <w:p>
            <w:pPr>
              <w:spacing w:after="0"/>
            </w:pPr>
            <w:r>
              <w:rPr>
                <w:rFonts w:ascii="Consolas" w:hAnsi="Consolas" w:eastAsia="Consolas"/>
                <w:sz w:val="19"/>
              </w:rPr>
              <w:t xml:space="preserve">   └── WorkflowOrchestrator</w:t>
            </w:r>
          </w:p>
          <w:p>
            <w:pPr>
              <w:spacing w:after="0"/>
            </w:pPr>
            <w:r>
              <w:rPr>
                <w:rFonts w:ascii="Consolas" w:hAnsi="Consolas" w:eastAsia="Consolas"/>
                <w:sz w:val="19"/>
              </w:rPr>
              <w:t xml:space="preserve">         ├── TaskDependencyResolver</w:t>
            </w:r>
          </w:p>
          <w:p>
            <w:pPr>
              <w:spacing w:after="0"/>
            </w:pPr>
            <w:r>
              <w:rPr>
                <w:rFonts w:ascii="Consolas" w:hAnsi="Consolas" w:eastAsia="Consolas"/>
                <w:sz w:val="19"/>
              </w:rPr>
              <w:t xml:space="preserve">         ├── TaskAssignmentEngine</w:t>
            </w:r>
          </w:p>
          <w:p>
            <w:pPr>
              <w:spacing w:after="0"/>
            </w:pPr>
            <w:r>
              <w:rPr>
                <w:rFonts w:ascii="Consolas" w:hAnsi="Consolas" w:eastAsia="Consolas"/>
                <w:sz w:val="19"/>
              </w:rPr>
              <w:t xml:space="preserve">         ├── SlaCalculationService</w:t>
            </w:r>
          </w:p>
          <w:p>
            <w:pPr>
              <w:spacing w:after="0"/>
            </w:pPr>
            <w:r>
              <w:rPr>
                <w:rFonts w:ascii="Consolas" w:hAnsi="Consolas" w:eastAsia="Consolas"/>
                <w:sz w:val="19"/>
              </w:rPr>
              <w:t xml:space="preserve">         ├── WorkflowStateMachine</w:t>
            </w:r>
          </w:p>
          <w:p>
            <w:pPr>
              <w:spacing w:after="0"/>
            </w:pPr>
            <w:r>
              <w:rPr>
                <w:rFonts w:ascii="Consolas" w:hAnsi="Consolas" w:eastAsia="Consolas"/>
                <w:sz w:val="19"/>
              </w:rPr>
              <w:t xml:space="preserve">         ├── WorkflowEventPublisher</w:t>
            </w:r>
          </w:p>
          <w:p>
            <w:pPr>
              <w:spacing w:after="0"/>
            </w:pPr>
            <w:r>
              <w:rPr>
                <w:rFonts w:ascii="Consolas" w:hAnsi="Consolas" w:eastAsia="Consolas"/>
                <w:sz w:val="19"/>
              </w:rPr>
              <w:t xml:space="preserve">         └── WorkflowAuditService</w:t>
            </w:r>
          </w:p>
        </w:tc>
      </w:tr>
    </w:tbl>
    <w:p>
      <w:r>
        <w:t>Meaning: the controller takes the request, the orchestrator decides what to do, and the helper classes do small jobs like assignment, SLA check, event creation, and audit.</w:t>
      </w:r>
    </w:p>
    <w:p>
      <w:pPr>
        <w:pStyle w:val="Heading1"/>
      </w:pPr>
      <w:r>
        <w:t>10. Simple sequence diagram</w:t>
      </w:r>
    </w:p>
    <w:p>
      <w:r>
        <w:t>This shows how one task moves from start to finish.</w:t>
      </w:r>
    </w:p>
    <w:tbl>
      <w:tblPr>
        <w:tblW w:type="auto" w:w="0"/>
        <w:jc w:val="center"/>
        <w:tblLayout w:type="autofit"/>
        <w:tblLook w:firstColumn="1" w:firstRow="1" w:lastColumn="0" w:lastRow="0" w:noHBand="0" w:noVBand="1" w:val="04A0"/>
      </w:tblPr>
      <w:tblGrid>
        <w:gridCol w:w="10224"/>
      </w:tblGrid>
      <w:tr>
        <w:tc>
          <w:tcPr>
            <w:tcW w:type="dxa" w:w="10224"/>
          </w:tcPr>
          <w:p>
            <w:pPr>
              <w:spacing w:after="0"/>
            </w:pPr>
            <w:r/>
            <w:r>
              <w:rPr>
                <w:rFonts w:ascii="Consolas" w:hAnsi="Consolas" w:eastAsia="Consolas"/>
                <w:sz w:val="19"/>
              </w:rPr>
              <w:t>User</w:t>
            </w:r>
          </w:p>
          <w:p>
            <w:pPr>
              <w:spacing w:after="0"/>
            </w:pPr>
            <w:r>
              <w:rPr>
                <w:rFonts w:ascii="Consolas" w:hAnsi="Consolas" w:eastAsia="Consolas"/>
                <w:sz w:val="19"/>
              </w:rPr>
              <w:t xml:space="preserve">  ↓</w:t>
            </w:r>
          </w:p>
          <w:p>
            <w:pPr>
              <w:spacing w:after="0"/>
            </w:pPr>
            <w:r>
              <w:rPr>
                <w:rFonts w:ascii="Consolas" w:hAnsi="Consolas" w:eastAsia="Consolas"/>
                <w:sz w:val="19"/>
              </w:rPr>
              <w:t>API Gateway</w:t>
            </w:r>
          </w:p>
          <w:p>
            <w:pPr>
              <w:spacing w:after="0"/>
            </w:pPr>
            <w:r>
              <w:rPr>
                <w:rFonts w:ascii="Consolas" w:hAnsi="Consolas" w:eastAsia="Consolas"/>
                <w:sz w:val="19"/>
              </w:rPr>
              <w:t xml:space="preserve">  ↓</w:t>
            </w:r>
          </w:p>
          <w:p>
            <w:pPr>
              <w:spacing w:after="0"/>
            </w:pPr>
            <w:r>
              <w:rPr>
                <w:rFonts w:ascii="Consolas" w:hAnsi="Consolas" w:eastAsia="Consolas"/>
                <w:sz w:val="19"/>
              </w:rPr>
              <w:t>Workflow Service</w:t>
            </w:r>
          </w:p>
          <w:p>
            <w:pPr>
              <w:spacing w:after="0"/>
            </w:pPr>
            <w:r>
              <w:rPr>
                <w:rFonts w:ascii="Consolas" w:hAnsi="Consolas" w:eastAsia="Consolas"/>
                <w:sz w:val="19"/>
              </w:rPr>
              <w:t xml:space="preserve">  ↓ creates task instance</w:t>
            </w:r>
          </w:p>
          <w:p>
            <w:pPr>
              <w:spacing w:after="0"/>
            </w:pPr>
            <w:r>
              <w:rPr>
                <w:rFonts w:ascii="Consolas" w:hAnsi="Consolas" w:eastAsia="Consolas"/>
                <w:sz w:val="19"/>
              </w:rPr>
              <w:t xml:space="preserve">  ↓ writes audit/event</w:t>
            </w:r>
          </w:p>
          <w:p>
            <w:pPr>
              <w:spacing w:after="0"/>
            </w:pPr>
            <w:r>
              <w:rPr>
                <w:rFonts w:ascii="Consolas" w:hAnsi="Consolas" w:eastAsia="Consolas"/>
                <w:sz w:val="19"/>
              </w:rPr>
              <w:t xml:space="preserve">  ↓ checks dependencies</w:t>
            </w:r>
          </w:p>
          <w:p>
            <w:pPr>
              <w:spacing w:after="0"/>
            </w:pPr>
            <w:r>
              <w:rPr>
                <w:rFonts w:ascii="Consolas" w:hAnsi="Consolas" w:eastAsia="Consolas"/>
                <w:sz w:val="19"/>
              </w:rPr>
              <w:t xml:space="preserve">  ↓ marks next task READY</w:t>
            </w:r>
          </w:p>
          <w:p>
            <w:pPr>
              <w:spacing w:after="0"/>
            </w:pPr>
            <w:r>
              <w:rPr>
                <w:rFonts w:ascii="Consolas" w:hAnsi="Consolas" w:eastAsia="Consolas"/>
                <w:sz w:val="19"/>
              </w:rPr>
              <w:t xml:space="preserve">  ↓ publishes Pub/Sub message if automated</w:t>
            </w:r>
          </w:p>
          <w:p>
            <w:pPr>
              <w:spacing w:after="0"/>
            </w:pPr>
            <w:r>
              <w:rPr>
                <w:rFonts w:ascii="Consolas" w:hAnsi="Consolas" w:eastAsia="Consolas"/>
                <w:sz w:val="19"/>
              </w:rPr>
              <w:t xml:space="preserve">  ↓</w:t>
            </w:r>
          </w:p>
          <w:p>
            <w:pPr>
              <w:spacing w:after="0"/>
            </w:pPr>
            <w:r>
              <w:rPr>
                <w:rFonts w:ascii="Consolas" w:hAnsi="Consolas" w:eastAsia="Consolas"/>
                <w:sz w:val="19"/>
              </w:rPr>
              <w:t>Processing Service / Notification Service</w:t>
            </w:r>
          </w:p>
          <w:p>
            <w:pPr>
              <w:spacing w:after="0"/>
            </w:pPr>
            <w:r>
              <w:rPr>
                <w:rFonts w:ascii="Consolas" w:hAnsi="Consolas" w:eastAsia="Consolas"/>
                <w:sz w:val="19"/>
              </w:rPr>
              <w:t xml:space="preserve">  ↓</w:t>
            </w:r>
          </w:p>
          <w:p>
            <w:pPr>
              <w:spacing w:after="0"/>
            </w:pPr>
            <w:r>
              <w:rPr>
                <w:rFonts w:ascii="Consolas" w:hAnsi="Consolas" w:eastAsia="Consolas"/>
                <w:sz w:val="19"/>
              </w:rPr>
              <w:t>Workflow Service receives result and moves to next step</w:t>
            </w:r>
          </w:p>
        </w:tc>
      </w:tr>
    </w:tbl>
    <w:p>
      <w:pPr>
        <w:pStyle w:val="Heading1"/>
      </w:pPr>
      <w:r>
        <w:t>11. What the juniors should remember</w:t>
      </w:r>
    </w:p>
    <w:p>
      <w:pPr>
        <w:ind w:left="0"/>
      </w:pPr>
      <w:r>
        <w:rPr>
          <w:rFonts w:ascii="Arial" w:hAnsi="Arial" w:eastAsia="Arial"/>
          <w:sz w:val="21"/>
        </w:rPr>
        <w:t>Workflow Definition = the plan</w:t>
      </w:r>
    </w:p>
    <w:p>
      <w:pPr>
        <w:ind w:left="0"/>
      </w:pPr>
      <w:r>
        <w:rPr>
          <w:rFonts w:ascii="Arial" w:hAnsi="Arial" w:eastAsia="Arial"/>
          <w:sz w:val="21"/>
        </w:rPr>
        <w:t>Workflow Instance = one real running CAP</w:t>
      </w:r>
    </w:p>
    <w:p>
      <w:pPr>
        <w:ind w:left="0"/>
      </w:pPr>
      <w:r>
        <w:rPr>
          <w:rFonts w:ascii="Arial" w:hAnsi="Arial" w:eastAsia="Arial"/>
          <w:sz w:val="21"/>
        </w:rPr>
        <w:t>Task Definition = one step template</w:t>
      </w:r>
    </w:p>
    <w:p>
      <w:pPr>
        <w:ind w:left="0"/>
      </w:pPr>
      <w:r>
        <w:rPr>
          <w:rFonts w:ascii="Arial" w:hAnsi="Arial" w:eastAsia="Arial"/>
          <w:sz w:val="21"/>
        </w:rPr>
        <w:t>Task Instance = one real running task</w:t>
      </w:r>
    </w:p>
    <w:p>
      <w:pPr>
        <w:ind w:left="0"/>
      </w:pPr>
      <w:r>
        <w:rPr>
          <w:rFonts w:ascii="Arial" w:hAnsi="Arial" w:eastAsia="Arial"/>
          <w:sz w:val="21"/>
        </w:rPr>
        <w:t>Audit = history</w:t>
      </w:r>
    </w:p>
    <w:p>
      <w:pPr>
        <w:ind w:left="0"/>
      </w:pPr>
      <w:r>
        <w:rPr>
          <w:rFonts w:ascii="Arial" w:hAnsi="Arial" w:eastAsia="Arial"/>
          <w:sz w:val="21"/>
        </w:rPr>
        <w:t>Event = system message</w:t>
      </w:r>
    </w:p>
    <w:p>
      <w:pPr>
        <w:ind w:left="0"/>
      </w:pPr>
      <w:r>
        <w:rPr>
          <w:rFonts w:ascii="Arial" w:hAnsi="Arial" w:eastAsia="Arial"/>
          <w:sz w:val="21"/>
        </w:rPr>
        <w:t>Notification Queue = waiting emails</w:t>
      </w:r>
    </w:p>
    <w:p>
      <w:pPr>
        <w:ind w:left="0"/>
      </w:pPr>
      <w:r>
        <w:rPr>
          <w:rFonts w:ascii="Arial" w:hAnsi="Arial" w:eastAsia="Arial"/>
          <w:sz w:val="21"/>
        </w:rPr>
        <w:t>Workflow Service = the brain that moves the CAP forward</w:t>
      </w:r>
    </w:p>
    <w:p>
      <w:pPr>
        <w:pStyle w:val="Heading1"/>
      </w:pPr>
      <w:r>
        <w:t>12. Short summary</w:t>
      </w:r>
    </w:p>
    <w:p>
      <w:r>
        <w:t>The workflow service manages the full CAP journey. The tables are split into definition tables and runtime tables. The suggested tables make the design stronger because they help with task dependency, SLA, assignment, and notifications. The API list shows how the frontend, workflow service, and other services work together.</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