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BE0BA" w14:textId="77777777" w:rsidR="00D8644F" w:rsidRDefault="00000000">
      <w:pPr>
        <w:spacing w:after="200"/>
      </w:pPr>
      <w:r>
        <w:rPr>
          <w:sz w:val="2"/>
          <w:szCs w:val="2"/>
        </w:rPr>
        <w:t xml:space="preserve"> </w:t>
      </w:r>
    </w:p>
    <w:p w14:paraId="41792626" w14:textId="77777777" w:rsidR="00D8644F" w:rsidRDefault="00000000">
      <w:pPr>
        <w:spacing w:before="200" w:after="100"/>
        <w:jc w:val="center"/>
      </w:pPr>
      <w:r>
        <w:rPr>
          <w:b/>
          <w:bCs/>
          <w:color w:val="1F3864"/>
          <w:sz w:val="32"/>
          <w:szCs w:val="32"/>
        </w:rPr>
        <w:t>GOVERNMENT DEGREE COLLEGE, DHARAMSHALA</w:t>
      </w:r>
    </w:p>
    <w:p w14:paraId="5FB94CE7" w14:textId="77777777" w:rsidR="00D8644F" w:rsidRDefault="00000000">
      <w:pPr>
        <w:spacing w:after="100"/>
        <w:jc w:val="center"/>
      </w:pPr>
      <w:r>
        <w:rPr>
          <w:i/>
          <w:iCs/>
          <w:color w:val="2E5395"/>
        </w:rPr>
        <w:t>Department of Computer Science</w:t>
      </w:r>
    </w:p>
    <w:p w14:paraId="62C83699" w14:textId="4EB059CF" w:rsidR="00D8644F" w:rsidRDefault="00000000">
      <w:pPr>
        <w:spacing w:after="600"/>
        <w:jc w:val="center"/>
      </w:pPr>
      <w:r>
        <w:rPr>
          <w:color w:val="595959"/>
          <w:sz w:val="20"/>
          <w:szCs w:val="20"/>
        </w:rPr>
        <w:t xml:space="preserve">(Affiliated to Himachal Pradesh </w:t>
      </w:r>
      <w:r w:rsidR="00AD1022">
        <w:rPr>
          <w:color w:val="595959"/>
          <w:sz w:val="20"/>
          <w:szCs w:val="20"/>
        </w:rPr>
        <w:t>Technical Hamirpur</w:t>
      </w:r>
      <w:r>
        <w:rPr>
          <w:color w:val="595959"/>
          <w:sz w:val="20"/>
          <w:szCs w:val="20"/>
        </w:rPr>
        <w:t>)</w:t>
      </w:r>
    </w:p>
    <w:p w14:paraId="35E36F03" w14:textId="77777777" w:rsidR="00D8644F" w:rsidRDefault="00000000">
      <w:pPr>
        <w:pBdr>
          <w:bottom w:val="single" w:sz="6" w:space="0" w:color="1F3864"/>
        </w:pBdr>
        <w:spacing w:before="400" w:after="400"/>
        <w:jc w:val="center"/>
      </w:pPr>
      <w:r>
        <w:rPr>
          <w:sz w:val="2"/>
          <w:szCs w:val="2"/>
        </w:rPr>
        <w:t xml:space="preserve"> </w:t>
      </w:r>
    </w:p>
    <w:p w14:paraId="7126A15A" w14:textId="77777777" w:rsidR="00D8644F" w:rsidRDefault="00000000">
      <w:pPr>
        <w:spacing w:before="800" w:after="200"/>
        <w:jc w:val="center"/>
      </w:pPr>
      <w:r>
        <w:rPr>
          <w:b/>
          <w:bCs/>
          <w:color w:val="595959"/>
        </w:rPr>
        <w:t>A PROJECT REPORT ON</w:t>
      </w:r>
    </w:p>
    <w:p w14:paraId="7208DCAC" w14:textId="77777777" w:rsidR="00D8644F" w:rsidRDefault="00000000">
      <w:pPr>
        <w:spacing w:before="200" w:after="200"/>
        <w:jc w:val="center"/>
      </w:pPr>
      <w:r>
        <w:rPr>
          <w:b/>
          <w:bCs/>
          <w:color w:val="1F3864"/>
          <w:sz w:val="34"/>
          <w:szCs w:val="34"/>
        </w:rPr>
        <w:t>HEART DISEASE PREDICTION USING MACHINE LEARNING</w:t>
      </w:r>
    </w:p>
    <w:p w14:paraId="5906B0BD" w14:textId="226BD95E" w:rsidR="00D8644F" w:rsidRDefault="00000000">
      <w:pPr>
        <w:spacing w:before="200" w:after="800"/>
        <w:jc w:val="center"/>
      </w:pPr>
      <w:r>
        <w:rPr>
          <w:i/>
          <w:iCs/>
          <w:color w:val="595959"/>
          <w:sz w:val="20"/>
          <w:szCs w:val="20"/>
        </w:rPr>
        <w:t xml:space="preserve">Submitted in partial fulfilment of the requirements for the award of the degree of Bachelor of </w:t>
      </w:r>
      <w:r w:rsidR="00AD1022">
        <w:rPr>
          <w:i/>
          <w:iCs/>
          <w:color w:val="595959"/>
          <w:sz w:val="20"/>
          <w:szCs w:val="20"/>
        </w:rPr>
        <w:t>Technology</w:t>
      </w:r>
      <w:r>
        <w:rPr>
          <w:i/>
          <w:iCs/>
          <w:color w:val="595959"/>
          <w:sz w:val="20"/>
          <w:szCs w:val="20"/>
        </w:rPr>
        <w:t xml:space="preserve"> / </w:t>
      </w:r>
      <w:proofErr w:type="spellStart"/>
      <w:proofErr w:type="gramStart"/>
      <w:r>
        <w:rPr>
          <w:i/>
          <w:iCs/>
          <w:color w:val="595959"/>
          <w:sz w:val="20"/>
          <w:szCs w:val="20"/>
        </w:rPr>
        <w:t>B.</w:t>
      </w:r>
      <w:r w:rsidR="00AD1022">
        <w:rPr>
          <w:i/>
          <w:iCs/>
          <w:color w:val="595959"/>
          <w:sz w:val="20"/>
          <w:szCs w:val="20"/>
        </w:rPr>
        <w:t>Tech</w:t>
      </w:r>
      <w:proofErr w:type="spellEnd"/>
      <w:proofErr w:type="gramEnd"/>
      <w:r>
        <w:rPr>
          <w:i/>
          <w:iCs/>
          <w:color w:val="595959"/>
          <w:sz w:val="20"/>
          <w:szCs w:val="20"/>
        </w:rPr>
        <w:t xml:space="preserve"> (Computer Science)</w:t>
      </w:r>
    </w:p>
    <w:p w14:paraId="70B71F0B" w14:textId="77777777" w:rsidR="00D8644F" w:rsidRDefault="00000000">
      <w:pPr>
        <w:spacing w:before="600" w:after="100"/>
        <w:jc w:val="center"/>
      </w:pPr>
      <w:r>
        <w:rPr>
          <w:color w:val="595959"/>
          <w:sz w:val="22"/>
          <w:szCs w:val="22"/>
        </w:rPr>
        <w:t>Submitted by</w:t>
      </w:r>
    </w:p>
    <w:p w14:paraId="3C2EE7C6" w14:textId="77777777" w:rsidR="00D8644F" w:rsidRDefault="00000000">
      <w:pPr>
        <w:spacing w:after="60"/>
        <w:jc w:val="center"/>
      </w:pPr>
      <w:r>
        <w:rPr>
          <w:b/>
          <w:bCs/>
          <w:color w:val="1F3864"/>
          <w:sz w:val="28"/>
          <w:szCs w:val="28"/>
        </w:rPr>
        <w:t>Akanksha Choudhary</w:t>
      </w:r>
    </w:p>
    <w:p w14:paraId="6E7E7DA7" w14:textId="77777777" w:rsidR="00D8644F" w:rsidRDefault="00000000">
      <w:pPr>
        <w:spacing w:after="800"/>
        <w:jc w:val="center"/>
      </w:pPr>
      <w:r>
        <w:rPr>
          <w:color w:val="595959"/>
          <w:sz w:val="22"/>
          <w:szCs w:val="22"/>
        </w:rPr>
        <w:t>Roll No: 240603010069</w:t>
      </w:r>
    </w:p>
    <w:p w14:paraId="05A77100" w14:textId="77777777" w:rsidR="00D8644F" w:rsidRDefault="00000000">
      <w:pPr>
        <w:spacing w:before="400" w:after="100"/>
        <w:jc w:val="center"/>
      </w:pPr>
      <w:r>
        <w:rPr>
          <w:color w:val="595959"/>
          <w:sz w:val="22"/>
          <w:szCs w:val="22"/>
        </w:rPr>
        <w:t>Under the Guidance of</w:t>
      </w:r>
    </w:p>
    <w:p w14:paraId="03A6ADE6" w14:textId="437975D0" w:rsidR="00D8644F" w:rsidRDefault="00000000">
      <w:pPr>
        <w:spacing w:after="800"/>
        <w:jc w:val="center"/>
      </w:pPr>
      <w:r>
        <w:rPr>
          <w:b/>
          <w:bCs/>
          <w:color w:val="1F3864"/>
          <w:sz w:val="22"/>
          <w:szCs w:val="22"/>
        </w:rPr>
        <w:t>[</w:t>
      </w:r>
      <w:r w:rsidR="00AD1022">
        <w:rPr>
          <w:b/>
          <w:bCs/>
          <w:color w:val="1F3864"/>
          <w:sz w:val="22"/>
          <w:szCs w:val="22"/>
        </w:rPr>
        <w:t xml:space="preserve">Tushar </w:t>
      </w:r>
      <w:proofErr w:type="spellStart"/>
      <w:r w:rsidR="00AD1022">
        <w:rPr>
          <w:b/>
          <w:bCs/>
          <w:color w:val="1F3864"/>
          <w:sz w:val="22"/>
          <w:szCs w:val="22"/>
        </w:rPr>
        <w:t>Devkaran</w:t>
      </w:r>
      <w:proofErr w:type="spellEnd"/>
      <w:r>
        <w:rPr>
          <w:b/>
          <w:bCs/>
          <w:color w:val="1F3864"/>
          <w:sz w:val="22"/>
          <w:szCs w:val="22"/>
        </w:rPr>
        <w:t>], Department of Computer Science</w:t>
      </w:r>
      <w:r w:rsidR="00AD1022">
        <w:rPr>
          <w:b/>
          <w:bCs/>
          <w:color w:val="1F3864"/>
          <w:sz w:val="22"/>
          <w:szCs w:val="22"/>
        </w:rPr>
        <w:t xml:space="preserve"> &amp; Engineering</w:t>
      </w:r>
    </w:p>
    <w:p w14:paraId="2C69FA11" w14:textId="77777777" w:rsidR="00D8644F" w:rsidRDefault="00000000">
      <w:pPr>
        <w:spacing w:before="900"/>
        <w:jc w:val="center"/>
      </w:pPr>
      <w:r>
        <w:rPr>
          <w:b/>
          <w:bCs/>
          <w:color w:val="1F3864"/>
          <w:sz w:val="22"/>
          <w:szCs w:val="22"/>
        </w:rPr>
        <w:t>Government Degree College, Dharamshala</w:t>
      </w:r>
    </w:p>
    <w:p w14:paraId="78AB29C6" w14:textId="77777777" w:rsidR="00D8644F" w:rsidRDefault="00000000">
      <w:pPr>
        <w:jc w:val="center"/>
      </w:pPr>
      <w:r>
        <w:rPr>
          <w:color w:val="595959"/>
          <w:sz w:val="20"/>
          <w:szCs w:val="20"/>
        </w:rPr>
        <w:t>Dharamshala, Himachal Pradesh</w:t>
      </w:r>
    </w:p>
    <w:p w14:paraId="596E9BB2" w14:textId="77777777" w:rsidR="00D8644F" w:rsidRDefault="00000000">
      <w:pPr>
        <w:spacing w:before="100"/>
        <w:jc w:val="center"/>
      </w:pPr>
      <w:r>
        <w:rPr>
          <w:color w:val="595959"/>
          <w:sz w:val="20"/>
          <w:szCs w:val="20"/>
        </w:rPr>
        <w:t>Academic Session 2025 – 2026</w:t>
      </w:r>
    </w:p>
    <w:p w14:paraId="0357E4CB" w14:textId="77777777" w:rsidR="00D8644F" w:rsidRDefault="00D8644F">
      <w:pPr>
        <w:sectPr w:rsidR="00D8644F">
          <w:pgSz w:w="12240" w:h="15840"/>
          <w:pgMar w:top="1440" w:right="1440" w:bottom="1440" w:left="1440" w:header="708" w:footer="708" w:gutter="0"/>
          <w:cols w:space="720"/>
          <w:docGrid w:linePitch="360"/>
        </w:sectPr>
      </w:pPr>
    </w:p>
    <w:p w14:paraId="5DF0ED27" w14:textId="77777777" w:rsidR="00D8644F" w:rsidRDefault="00000000">
      <w:pPr>
        <w:pageBreakBefore/>
        <w:spacing w:after="400"/>
        <w:jc w:val="center"/>
      </w:pPr>
      <w:r>
        <w:rPr>
          <w:b/>
          <w:bCs/>
          <w:color w:val="1F3864"/>
          <w:sz w:val="32"/>
          <w:szCs w:val="32"/>
        </w:rPr>
        <w:lastRenderedPageBreak/>
        <w:t>CERTIFICATE</w:t>
      </w:r>
    </w:p>
    <w:p w14:paraId="296DD15B" w14:textId="7EC8B77D" w:rsidR="00D8644F" w:rsidRDefault="00D8644F">
      <w:pPr>
        <w:spacing w:after="600"/>
      </w:pPr>
    </w:p>
    <w:p w14:paraId="439EF6B2" w14:textId="77777777" w:rsidR="00D8644F" w:rsidRDefault="00000000">
      <w:pPr>
        <w:pageBreakBefore/>
        <w:spacing w:after="400"/>
        <w:jc w:val="center"/>
      </w:pPr>
      <w:r>
        <w:rPr>
          <w:b/>
          <w:bCs/>
          <w:color w:val="1F3864"/>
          <w:sz w:val="32"/>
          <w:szCs w:val="32"/>
        </w:rPr>
        <w:lastRenderedPageBreak/>
        <w:t>DECLARATION</w:t>
      </w:r>
    </w:p>
    <w:p w14:paraId="446ADAEA" w14:textId="77777777" w:rsidR="00D8644F" w:rsidRDefault="00000000">
      <w:pPr>
        <w:spacing w:after="260" w:line="360" w:lineRule="auto"/>
        <w:jc w:val="both"/>
      </w:pPr>
      <w:r>
        <w:t>I, Akanksha Choudhary, Roll No. 240603010069, hereby declare that the project report titled "HEART DISEASE PREDICTION USING MACHINE LEARNING" submitted by me to the Department of Computer Science, Government Degree College, Dharamshala, is a record of original and independent work carried out by me under the guidance of my project supervisor.</w:t>
      </w:r>
    </w:p>
    <w:p w14:paraId="525D0B17" w14:textId="77777777" w:rsidR="00D8644F" w:rsidRDefault="00000000">
      <w:pPr>
        <w:spacing w:after="260" w:line="360" w:lineRule="auto"/>
        <w:jc w:val="both"/>
      </w:pPr>
      <w:r>
        <w:t>I further declare that this report, or any part of it, has not been submitted previously for the award of any degree, diploma, associateship, or other similar title of any university or institution. All sources of information used in the preparation of this report have been duly acknowledged in the references section.</w:t>
      </w:r>
    </w:p>
    <w:p w14:paraId="567F4127" w14:textId="77777777" w:rsidR="00D8644F" w:rsidRDefault="00000000">
      <w:pPr>
        <w:spacing w:before="800" w:after="100"/>
      </w:pPr>
      <w:r>
        <w:rPr>
          <w:sz w:val="22"/>
          <w:szCs w:val="22"/>
        </w:rPr>
        <w:t>Place: Dharamshala</w:t>
      </w:r>
    </w:p>
    <w:p w14:paraId="6AF3602A" w14:textId="77777777" w:rsidR="00D8644F" w:rsidRDefault="00000000">
      <w:pPr>
        <w:spacing w:after="500"/>
      </w:pPr>
      <w:r>
        <w:rPr>
          <w:sz w:val="22"/>
          <w:szCs w:val="22"/>
        </w:rPr>
        <w:t>Date: 03 August 2026</w:t>
      </w:r>
    </w:p>
    <w:p w14:paraId="15BD13C9" w14:textId="77777777" w:rsidR="00D8644F" w:rsidRDefault="00000000">
      <w:pPr>
        <w:spacing w:before="500"/>
      </w:pPr>
      <w:r>
        <w:rPr>
          <w:sz w:val="22"/>
          <w:szCs w:val="22"/>
        </w:rPr>
        <w:t>___________________________</w:t>
      </w:r>
    </w:p>
    <w:p w14:paraId="11ACC87C" w14:textId="77777777" w:rsidR="00D8644F" w:rsidRDefault="00000000">
      <w:r>
        <w:rPr>
          <w:b/>
          <w:bCs/>
          <w:sz w:val="22"/>
          <w:szCs w:val="22"/>
        </w:rPr>
        <w:t>Akanksha Choudhary</w:t>
      </w:r>
    </w:p>
    <w:p w14:paraId="2C93F4F2" w14:textId="77777777" w:rsidR="00D8644F" w:rsidRDefault="00000000">
      <w:r>
        <w:rPr>
          <w:color w:val="595959"/>
          <w:sz w:val="20"/>
          <w:szCs w:val="20"/>
        </w:rPr>
        <w:t>Roll No: 240603010069</w:t>
      </w:r>
    </w:p>
    <w:p w14:paraId="4328AEB9" w14:textId="77777777" w:rsidR="00D8644F" w:rsidRDefault="00000000">
      <w:pPr>
        <w:pageBreakBefore/>
        <w:spacing w:after="400"/>
        <w:jc w:val="center"/>
      </w:pPr>
      <w:r>
        <w:rPr>
          <w:b/>
          <w:bCs/>
          <w:color w:val="1F3864"/>
          <w:sz w:val="32"/>
          <w:szCs w:val="32"/>
        </w:rPr>
        <w:lastRenderedPageBreak/>
        <w:t>ACKNOWLEDGEMENT</w:t>
      </w:r>
    </w:p>
    <w:p w14:paraId="0AC3BBA3" w14:textId="77777777" w:rsidR="00D8644F" w:rsidRDefault="00000000">
      <w:pPr>
        <w:spacing w:after="260" w:line="360" w:lineRule="auto"/>
        <w:jc w:val="both"/>
      </w:pPr>
      <w:r>
        <w:t>I would like to express my sincere gratitude to everyone who supported and guided me throughout the course of this project. First and foremost, I am deeply thankful to my project guide for their invaluable guidance, constant encouragement, and constructive feedback at every stage of this work. Their expertise and patience were instrumental in shaping this project into its final form.</w:t>
      </w:r>
    </w:p>
    <w:p w14:paraId="12021A2F" w14:textId="77777777" w:rsidR="00D8644F" w:rsidRDefault="00000000">
      <w:pPr>
        <w:spacing w:after="260" w:line="360" w:lineRule="auto"/>
        <w:jc w:val="both"/>
      </w:pPr>
      <w:r>
        <w:t>I am also grateful to the Head of the Department of Computer Science and all the faculty members at Government Degree College, Dharamshala for providing the necessary resources, laboratory facilities, and a conducive environment for learning and research.</w:t>
      </w:r>
    </w:p>
    <w:p w14:paraId="75B338DD" w14:textId="77777777" w:rsidR="00D8644F" w:rsidRDefault="00000000">
      <w:pPr>
        <w:spacing w:after="260" w:line="360" w:lineRule="auto"/>
        <w:jc w:val="both"/>
      </w:pPr>
      <w:r>
        <w:t xml:space="preserve">I extend my heartfelt thanks to the </w:t>
      </w:r>
      <w:proofErr w:type="gramStart"/>
      <w:r>
        <w:t>Principal</w:t>
      </w:r>
      <w:proofErr w:type="gramEnd"/>
      <w:r>
        <w:t xml:space="preserve"> of the college for fostering an academic atmosphere that encourages innovation and independent study among students.</w:t>
      </w:r>
    </w:p>
    <w:p w14:paraId="77997489" w14:textId="77777777" w:rsidR="00D8644F" w:rsidRDefault="00000000">
      <w:pPr>
        <w:spacing w:after="260" w:line="360" w:lineRule="auto"/>
        <w:jc w:val="both"/>
      </w:pPr>
      <w:r>
        <w:t>I would also like to thank my classmates and friends for their support, discussions, and encouragement during the course of this project. Finally, I am deeply indebted to my family for their unconditional support, patience, and motivation throughout my academic journey.</w:t>
      </w:r>
    </w:p>
    <w:p w14:paraId="5518AE85" w14:textId="77777777" w:rsidR="00D8644F" w:rsidRDefault="00000000">
      <w:pPr>
        <w:spacing w:after="260" w:line="360" w:lineRule="auto"/>
        <w:jc w:val="both"/>
      </w:pPr>
      <w:r>
        <w:t>This project would not have been possible without the collective support of all these individuals, and I remain sincerely thankful to each one of them.</w:t>
      </w:r>
    </w:p>
    <w:p w14:paraId="2EEBFCCF" w14:textId="77777777" w:rsidR="00D8644F" w:rsidRDefault="00000000">
      <w:pPr>
        <w:spacing w:before="600"/>
        <w:jc w:val="right"/>
      </w:pPr>
      <w:r>
        <w:rPr>
          <w:b/>
          <w:bCs/>
          <w:sz w:val="22"/>
          <w:szCs w:val="22"/>
        </w:rPr>
        <w:t>Akanksha Choudhary</w:t>
      </w:r>
    </w:p>
    <w:p w14:paraId="2E4E5888" w14:textId="77777777" w:rsidR="00D8644F" w:rsidRDefault="00000000">
      <w:pPr>
        <w:jc w:val="right"/>
      </w:pPr>
      <w:r>
        <w:rPr>
          <w:color w:val="595959"/>
          <w:sz w:val="20"/>
          <w:szCs w:val="20"/>
        </w:rPr>
        <w:t>Roll No: 240603010069</w:t>
      </w:r>
    </w:p>
    <w:p w14:paraId="0EA73040" w14:textId="77777777" w:rsidR="00D8644F" w:rsidRDefault="00000000">
      <w:pPr>
        <w:pageBreakBefore/>
        <w:spacing w:after="400"/>
        <w:jc w:val="center"/>
      </w:pPr>
      <w:r>
        <w:rPr>
          <w:b/>
          <w:bCs/>
          <w:color w:val="1F3864"/>
          <w:sz w:val="32"/>
          <w:szCs w:val="32"/>
        </w:rPr>
        <w:lastRenderedPageBreak/>
        <w:t>ABSTRACT</w:t>
      </w:r>
    </w:p>
    <w:p w14:paraId="3EF2CEBB" w14:textId="77777777" w:rsidR="00D8644F" w:rsidRDefault="00000000">
      <w:pPr>
        <w:spacing w:after="260" w:line="360" w:lineRule="auto"/>
        <w:jc w:val="both"/>
      </w:pPr>
      <w:r>
        <w:t>Cardiovascular disease remains one of the leading causes of mortality worldwide, accounting for a substantial proportion of deaths every year. Early and accurate diagnosis of heart disease is critical in reducing fatality rates, yet conventional diagnostic methods are often time-consuming, expensive, and dependent on the expertise of medical professionals. This project, titled "Heart Disease Prediction Using Machine Learning", aims to design and implement an intelligent system capable of predicting the likelihood of heart disease in a patient based on clinical and diagnostic parameters such as age, sex, chest pain type, resting blood pressure, serum cholesterol, fasting blood sugar, resting electrocardiographic results, maximum heart rate achieved, exercise-induced angina, and other related attributes.</w:t>
      </w:r>
    </w:p>
    <w:p w14:paraId="03F1C0B7" w14:textId="77777777" w:rsidR="00D8644F" w:rsidRDefault="00000000">
      <w:pPr>
        <w:spacing w:after="260" w:line="360" w:lineRule="auto"/>
        <w:jc w:val="both"/>
      </w:pPr>
      <w:r>
        <w:t>The system employs supervised machine learning algorithms, including Logistic Regression, Decision Tree, Random Forest, Support Vector Machine (SVM), K-Nearest Neighbours (KNN), and Naive Bayes, trained on a publicly available heart disease dataset (based on the UCI Cleveland Heart Disease dataset). The raw data undergoes a series of preprocessing steps including handling of missing values, encoding of categorical variables, feature scaling, and exploratory data analysis to understand the underlying patterns and correlations among attributes.</w:t>
      </w:r>
    </w:p>
    <w:p w14:paraId="6C7AEBB8" w14:textId="77777777" w:rsidR="00D8644F" w:rsidRDefault="00000000">
      <w:pPr>
        <w:spacing w:after="260" w:line="360" w:lineRule="auto"/>
        <w:jc w:val="both"/>
      </w:pPr>
      <w:r>
        <w:t>Each algorithm is trained and evaluated using standard performance metrics such as accuracy, precision, recall, F1-score, and the area under the Receiver Operating Characteristic (ROC) curve. A comparative analysis is then performed to identify the model that yields the highest predictive accuracy with the least computational overhead. The best performing model is subsequently integrated into a simple, user-friendly interface that allows a user to input patient parameters and instantly receive a prediction indicating the presence or absence of heart disease, along with an associated probability score.</w:t>
      </w:r>
    </w:p>
    <w:p w14:paraId="42B1D75F" w14:textId="77777777" w:rsidR="00D8644F" w:rsidRDefault="00000000">
      <w:pPr>
        <w:spacing w:after="260" w:line="360" w:lineRule="auto"/>
        <w:jc w:val="both"/>
      </w:pPr>
      <w:r>
        <w:t xml:space="preserve">The results of this study demonstrate that ensemble-based methods, particularly Random Forest, along with properly tuned Logistic Regression models, achieve high accuracy on the given dataset, making machine learning a promising and cost-effective decision-support tool for early screening of cardiovascular disease. This report documents the complete life cycle of the project, including problem identification, literature review, requirement analysis, system design, implementation, </w:t>
      </w:r>
      <w:r>
        <w:lastRenderedPageBreak/>
        <w:t>testing, and results, and concludes with a discussion of the limitations of the current system and directions for future enhancement, such as the incorporation of deep learning techniques and real-time integration with wearable health-monitoring devices.</w:t>
      </w:r>
    </w:p>
    <w:p w14:paraId="3BA03626" w14:textId="77777777" w:rsidR="00D8644F" w:rsidRDefault="00000000">
      <w:pPr>
        <w:spacing w:before="300"/>
      </w:pPr>
      <w:r>
        <w:rPr>
          <w:b/>
          <w:bCs/>
          <w:sz w:val="22"/>
          <w:szCs w:val="22"/>
        </w:rPr>
        <w:t xml:space="preserve">Keywords: </w:t>
      </w:r>
      <w:r>
        <w:rPr>
          <w:i/>
          <w:iCs/>
          <w:sz w:val="22"/>
          <w:szCs w:val="22"/>
        </w:rPr>
        <w:t>Heart Disease Prediction, Machine Learning, Logistic Regression, Random Forest, Support Vector Machine, Data Mining, Healthcare Analytics, Classification.</w:t>
      </w:r>
    </w:p>
    <w:p w14:paraId="0C4A1318" w14:textId="77777777" w:rsidR="00D8644F" w:rsidRDefault="00000000">
      <w:pPr>
        <w:pageBreakBefore/>
        <w:spacing w:after="400"/>
        <w:jc w:val="center"/>
      </w:pPr>
      <w:r>
        <w:rPr>
          <w:b/>
          <w:bCs/>
          <w:color w:val="1F3864"/>
          <w:sz w:val="32"/>
          <w:szCs w:val="32"/>
        </w:rPr>
        <w:lastRenderedPageBreak/>
        <w:t>TABLE OF CONTENTS</w:t>
      </w:r>
    </w:p>
    <w:sdt>
      <w:sdtPr>
        <w:alias w:val="Table of Contents"/>
        <w:id w:val="1609703826"/>
      </w:sdtPr>
      <w:sdtContent>
        <w:p w14:paraId="10CB378B" w14:textId="77777777" w:rsidR="00AD1022" w:rsidRDefault="00000000">
          <w:pPr>
            <w:pStyle w:val="TOC1"/>
            <w:tabs>
              <w:tab w:val="right" w:leader="dot" w:pos="9350"/>
            </w:tabs>
            <w:rPr>
              <w:noProof/>
            </w:rPr>
          </w:pPr>
          <w:r>
            <w:fldChar w:fldCharType="begin"/>
          </w:r>
          <w:r>
            <w:instrText>TOC \h \o "1-3"</w:instrText>
          </w:r>
          <w:r>
            <w:fldChar w:fldCharType="separate"/>
          </w:r>
          <w:hyperlink w:anchor="_Toc236686635" w:history="1">
            <w:r w:rsidR="00AD1022" w:rsidRPr="0011180D">
              <w:rPr>
                <w:rStyle w:val="Hyperlink"/>
                <w:noProof/>
              </w:rPr>
              <w:t>CHAPTER 1: INTRODUCTION</w:t>
            </w:r>
            <w:r w:rsidR="00AD1022">
              <w:rPr>
                <w:noProof/>
              </w:rPr>
              <w:tab/>
            </w:r>
            <w:r w:rsidR="00AD1022">
              <w:rPr>
                <w:noProof/>
              </w:rPr>
              <w:fldChar w:fldCharType="begin"/>
            </w:r>
            <w:r w:rsidR="00AD1022">
              <w:rPr>
                <w:noProof/>
              </w:rPr>
              <w:instrText xml:space="preserve"> PAGEREF _Toc236686635 \h </w:instrText>
            </w:r>
            <w:r w:rsidR="00AD1022">
              <w:rPr>
                <w:noProof/>
              </w:rPr>
            </w:r>
            <w:r w:rsidR="00AD1022">
              <w:rPr>
                <w:noProof/>
              </w:rPr>
              <w:fldChar w:fldCharType="separate"/>
            </w:r>
            <w:r w:rsidR="00AD1022">
              <w:rPr>
                <w:noProof/>
              </w:rPr>
              <w:t>1</w:t>
            </w:r>
            <w:r w:rsidR="00AD1022">
              <w:rPr>
                <w:noProof/>
              </w:rPr>
              <w:fldChar w:fldCharType="end"/>
            </w:r>
          </w:hyperlink>
        </w:p>
        <w:p w14:paraId="5F1E8F55" w14:textId="77777777" w:rsidR="00AD1022" w:rsidRDefault="00AD1022">
          <w:pPr>
            <w:pStyle w:val="TOC2"/>
            <w:tabs>
              <w:tab w:val="right" w:leader="dot" w:pos="9350"/>
            </w:tabs>
            <w:rPr>
              <w:noProof/>
            </w:rPr>
          </w:pPr>
          <w:hyperlink w:anchor="_Toc236686636" w:history="1">
            <w:r w:rsidRPr="0011180D">
              <w:rPr>
                <w:rStyle w:val="Hyperlink"/>
                <w:noProof/>
              </w:rPr>
              <w:t>1.1 Background</w:t>
            </w:r>
            <w:r>
              <w:rPr>
                <w:noProof/>
              </w:rPr>
              <w:tab/>
            </w:r>
            <w:r>
              <w:rPr>
                <w:noProof/>
              </w:rPr>
              <w:fldChar w:fldCharType="begin"/>
            </w:r>
            <w:r>
              <w:rPr>
                <w:noProof/>
              </w:rPr>
              <w:instrText xml:space="preserve"> PAGEREF _Toc236686636 \h </w:instrText>
            </w:r>
            <w:r>
              <w:rPr>
                <w:noProof/>
              </w:rPr>
            </w:r>
            <w:r>
              <w:rPr>
                <w:noProof/>
              </w:rPr>
              <w:fldChar w:fldCharType="separate"/>
            </w:r>
            <w:r>
              <w:rPr>
                <w:noProof/>
              </w:rPr>
              <w:t>1</w:t>
            </w:r>
            <w:r>
              <w:rPr>
                <w:noProof/>
              </w:rPr>
              <w:fldChar w:fldCharType="end"/>
            </w:r>
          </w:hyperlink>
        </w:p>
        <w:p w14:paraId="326DA6CB" w14:textId="77777777" w:rsidR="00AD1022" w:rsidRDefault="00AD1022">
          <w:pPr>
            <w:pStyle w:val="TOC2"/>
            <w:tabs>
              <w:tab w:val="right" w:leader="dot" w:pos="9350"/>
            </w:tabs>
            <w:rPr>
              <w:noProof/>
            </w:rPr>
          </w:pPr>
          <w:hyperlink w:anchor="_Toc236686637" w:history="1">
            <w:r w:rsidRPr="0011180D">
              <w:rPr>
                <w:rStyle w:val="Hyperlink"/>
                <w:noProof/>
              </w:rPr>
              <w:t>1.2 Motivation</w:t>
            </w:r>
            <w:r>
              <w:rPr>
                <w:noProof/>
              </w:rPr>
              <w:tab/>
            </w:r>
            <w:r>
              <w:rPr>
                <w:noProof/>
              </w:rPr>
              <w:fldChar w:fldCharType="begin"/>
            </w:r>
            <w:r>
              <w:rPr>
                <w:noProof/>
              </w:rPr>
              <w:instrText xml:space="preserve"> PAGEREF _Toc236686637 \h </w:instrText>
            </w:r>
            <w:r>
              <w:rPr>
                <w:noProof/>
              </w:rPr>
            </w:r>
            <w:r>
              <w:rPr>
                <w:noProof/>
              </w:rPr>
              <w:fldChar w:fldCharType="separate"/>
            </w:r>
            <w:r>
              <w:rPr>
                <w:noProof/>
              </w:rPr>
              <w:t>1</w:t>
            </w:r>
            <w:r>
              <w:rPr>
                <w:noProof/>
              </w:rPr>
              <w:fldChar w:fldCharType="end"/>
            </w:r>
          </w:hyperlink>
        </w:p>
        <w:p w14:paraId="33A47757" w14:textId="77777777" w:rsidR="00AD1022" w:rsidRDefault="00AD1022">
          <w:pPr>
            <w:pStyle w:val="TOC2"/>
            <w:tabs>
              <w:tab w:val="right" w:leader="dot" w:pos="9350"/>
            </w:tabs>
            <w:rPr>
              <w:noProof/>
            </w:rPr>
          </w:pPr>
          <w:hyperlink w:anchor="_Toc236686638" w:history="1">
            <w:r w:rsidRPr="0011180D">
              <w:rPr>
                <w:rStyle w:val="Hyperlink"/>
                <w:noProof/>
              </w:rPr>
              <w:t>1.3 Problem Statement</w:t>
            </w:r>
            <w:r>
              <w:rPr>
                <w:noProof/>
              </w:rPr>
              <w:tab/>
            </w:r>
            <w:r>
              <w:rPr>
                <w:noProof/>
              </w:rPr>
              <w:fldChar w:fldCharType="begin"/>
            </w:r>
            <w:r>
              <w:rPr>
                <w:noProof/>
              </w:rPr>
              <w:instrText xml:space="preserve"> PAGEREF _Toc236686638 \h </w:instrText>
            </w:r>
            <w:r>
              <w:rPr>
                <w:noProof/>
              </w:rPr>
            </w:r>
            <w:r>
              <w:rPr>
                <w:noProof/>
              </w:rPr>
              <w:fldChar w:fldCharType="separate"/>
            </w:r>
            <w:r>
              <w:rPr>
                <w:noProof/>
              </w:rPr>
              <w:t>1</w:t>
            </w:r>
            <w:r>
              <w:rPr>
                <w:noProof/>
              </w:rPr>
              <w:fldChar w:fldCharType="end"/>
            </w:r>
          </w:hyperlink>
        </w:p>
        <w:p w14:paraId="478303EB" w14:textId="77777777" w:rsidR="00AD1022" w:rsidRDefault="00AD1022">
          <w:pPr>
            <w:pStyle w:val="TOC2"/>
            <w:tabs>
              <w:tab w:val="right" w:leader="dot" w:pos="9350"/>
            </w:tabs>
            <w:rPr>
              <w:noProof/>
            </w:rPr>
          </w:pPr>
          <w:hyperlink w:anchor="_Toc236686639" w:history="1">
            <w:r w:rsidRPr="0011180D">
              <w:rPr>
                <w:rStyle w:val="Hyperlink"/>
                <w:noProof/>
              </w:rPr>
              <w:t>1.4 Objectives of the Project</w:t>
            </w:r>
            <w:r>
              <w:rPr>
                <w:noProof/>
              </w:rPr>
              <w:tab/>
            </w:r>
            <w:r>
              <w:rPr>
                <w:noProof/>
              </w:rPr>
              <w:fldChar w:fldCharType="begin"/>
            </w:r>
            <w:r>
              <w:rPr>
                <w:noProof/>
              </w:rPr>
              <w:instrText xml:space="preserve"> PAGEREF _Toc236686639 \h </w:instrText>
            </w:r>
            <w:r>
              <w:rPr>
                <w:noProof/>
              </w:rPr>
            </w:r>
            <w:r>
              <w:rPr>
                <w:noProof/>
              </w:rPr>
              <w:fldChar w:fldCharType="separate"/>
            </w:r>
            <w:r>
              <w:rPr>
                <w:noProof/>
              </w:rPr>
              <w:t>1</w:t>
            </w:r>
            <w:r>
              <w:rPr>
                <w:noProof/>
              </w:rPr>
              <w:fldChar w:fldCharType="end"/>
            </w:r>
          </w:hyperlink>
        </w:p>
        <w:p w14:paraId="083A3ADF" w14:textId="77777777" w:rsidR="00AD1022" w:rsidRDefault="00AD1022">
          <w:pPr>
            <w:pStyle w:val="TOC2"/>
            <w:tabs>
              <w:tab w:val="right" w:leader="dot" w:pos="9350"/>
            </w:tabs>
            <w:rPr>
              <w:noProof/>
            </w:rPr>
          </w:pPr>
          <w:hyperlink w:anchor="_Toc236686640" w:history="1">
            <w:r w:rsidRPr="0011180D">
              <w:rPr>
                <w:rStyle w:val="Hyperlink"/>
                <w:noProof/>
              </w:rPr>
              <w:t>1.5 Scope of the Project</w:t>
            </w:r>
            <w:r>
              <w:rPr>
                <w:noProof/>
              </w:rPr>
              <w:tab/>
            </w:r>
            <w:r>
              <w:rPr>
                <w:noProof/>
              </w:rPr>
              <w:fldChar w:fldCharType="begin"/>
            </w:r>
            <w:r>
              <w:rPr>
                <w:noProof/>
              </w:rPr>
              <w:instrText xml:space="preserve"> PAGEREF _Toc236686640 \h </w:instrText>
            </w:r>
            <w:r>
              <w:rPr>
                <w:noProof/>
              </w:rPr>
            </w:r>
            <w:r>
              <w:rPr>
                <w:noProof/>
              </w:rPr>
              <w:fldChar w:fldCharType="separate"/>
            </w:r>
            <w:r>
              <w:rPr>
                <w:noProof/>
              </w:rPr>
              <w:t>1</w:t>
            </w:r>
            <w:r>
              <w:rPr>
                <w:noProof/>
              </w:rPr>
              <w:fldChar w:fldCharType="end"/>
            </w:r>
          </w:hyperlink>
        </w:p>
        <w:p w14:paraId="3CF13116" w14:textId="77777777" w:rsidR="00AD1022" w:rsidRDefault="00AD1022">
          <w:pPr>
            <w:pStyle w:val="TOC2"/>
            <w:tabs>
              <w:tab w:val="right" w:leader="dot" w:pos="9350"/>
            </w:tabs>
            <w:rPr>
              <w:noProof/>
            </w:rPr>
          </w:pPr>
          <w:hyperlink w:anchor="_Toc236686641" w:history="1">
            <w:r w:rsidRPr="0011180D">
              <w:rPr>
                <w:rStyle w:val="Hyperlink"/>
                <w:noProof/>
              </w:rPr>
              <w:t>1.6 Significance of the Study</w:t>
            </w:r>
            <w:r>
              <w:rPr>
                <w:noProof/>
              </w:rPr>
              <w:tab/>
            </w:r>
            <w:r>
              <w:rPr>
                <w:noProof/>
              </w:rPr>
              <w:fldChar w:fldCharType="begin"/>
            </w:r>
            <w:r>
              <w:rPr>
                <w:noProof/>
              </w:rPr>
              <w:instrText xml:space="preserve"> PAGEREF _Toc236686641 \h </w:instrText>
            </w:r>
            <w:r>
              <w:rPr>
                <w:noProof/>
              </w:rPr>
            </w:r>
            <w:r>
              <w:rPr>
                <w:noProof/>
              </w:rPr>
              <w:fldChar w:fldCharType="separate"/>
            </w:r>
            <w:r>
              <w:rPr>
                <w:noProof/>
              </w:rPr>
              <w:t>1</w:t>
            </w:r>
            <w:r>
              <w:rPr>
                <w:noProof/>
              </w:rPr>
              <w:fldChar w:fldCharType="end"/>
            </w:r>
          </w:hyperlink>
        </w:p>
        <w:p w14:paraId="0BF4FC0D" w14:textId="77777777" w:rsidR="00AD1022" w:rsidRDefault="00AD1022">
          <w:pPr>
            <w:pStyle w:val="TOC2"/>
            <w:tabs>
              <w:tab w:val="right" w:leader="dot" w:pos="9350"/>
            </w:tabs>
            <w:rPr>
              <w:noProof/>
            </w:rPr>
          </w:pPr>
          <w:hyperlink w:anchor="_Toc236686642" w:history="1">
            <w:r w:rsidRPr="0011180D">
              <w:rPr>
                <w:rStyle w:val="Hyperlink"/>
                <w:noProof/>
              </w:rPr>
              <w:t>1.7 Organization of the Report</w:t>
            </w:r>
            <w:r>
              <w:rPr>
                <w:noProof/>
              </w:rPr>
              <w:tab/>
            </w:r>
            <w:r>
              <w:rPr>
                <w:noProof/>
              </w:rPr>
              <w:fldChar w:fldCharType="begin"/>
            </w:r>
            <w:r>
              <w:rPr>
                <w:noProof/>
              </w:rPr>
              <w:instrText xml:space="preserve"> PAGEREF _Toc236686642 \h </w:instrText>
            </w:r>
            <w:r>
              <w:rPr>
                <w:noProof/>
              </w:rPr>
            </w:r>
            <w:r>
              <w:rPr>
                <w:noProof/>
              </w:rPr>
              <w:fldChar w:fldCharType="separate"/>
            </w:r>
            <w:r>
              <w:rPr>
                <w:noProof/>
              </w:rPr>
              <w:t>1</w:t>
            </w:r>
            <w:r>
              <w:rPr>
                <w:noProof/>
              </w:rPr>
              <w:fldChar w:fldCharType="end"/>
            </w:r>
          </w:hyperlink>
        </w:p>
        <w:p w14:paraId="50763725" w14:textId="77777777" w:rsidR="00AD1022" w:rsidRDefault="00AD1022">
          <w:pPr>
            <w:pStyle w:val="TOC1"/>
            <w:tabs>
              <w:tab w:val="right" w:leader="dot" w:pos="9350"/>
            </w:tabs>
            <w:rPr>
              <w:noProof/>
            </w:rPr>
          </w:pPr>
          <w:hyperlink w:anchor="_Toc236686643" w:history="1">
            <w:r w:rsidRPr="0011180D">
              <w:rPr>
                <w:rStyle w:val="Hyperlink"/>
                <w:noProof/>
              </w:rPr>
              <w:t>CHAPTER 2: LITERATURE REVIEW</w:t>
            </w:r>
            <w:r>
              <w:rPr>
                <w:noProof/>
              </w:rPr>
              <w:tab/>
            </w:r>
            <w:r>
              <w:rPr>
                <w:noProof/>
              </w:rPr>
              <w:fldChar w:fldCharType="begin"/>
            </w:r>
            <w:r>
              <w:rPr>
                <w:noProof/>
              </w:rPr>
              <w:instrText xml:space="preserve"> PAGEREF _Toc236686643 \h </w:instrText>
            </w:r>
            <w:r>
              <w:rPr>
                <w:noProof/>
              </w:rPr>
            </w:r>
            <w:r>
              <w:rPr>
                <w:noProof/>
              </w:rPr>
              <w:fldChar w:fldCharType="separate"/>
            </w:r>
            <w:r>
              <w:rPr>
                <w:noProof/>
              </w:rPr>
              <w:t>1</w:t>
            </w:r>
            <w:r>
              <w:rPr>
                <w:noProof/>
              </w:rPr>
              <w:fldChar w:fldCharType="end"/>
            </w:r>
          </w:hyperlink>
        </w:p>
        <w:p w14:paraId="622E57A9" w14:textId="77777777" w:rsidR="00AD1022" w:rsidRDefault="00AD1022">
          <w:pPr>
            <w:pStyle w:val="TOC2"/>
            <w:tabs>
              <w:tab w:val="right" w:leader="dot" w:pos="9350"/>
            </w:tabs>
            <w:rPr>
              <w:noProof/>
            </w:rPr>
          </w:pPr>
          <w:hyperlink w:anchor="_Toc236686644" w:history="1">
            <w:r w:rsidRPr="0011180D">
              <w:rPr>
                <w:rStyle w:val="Hyperlink"/>
                <w:noProof/>
              </w:rPr>
              <w:t>2.1 Introduction</w:t>
            </w:r>
            <w:r>
              <w:rPr>
                <w:noProof/>
              </w:rPr>
              <w:tab/>
            </w:r>
            <w:r>
              <w:rPr>
                <w:noProof/>
              </w:rPr>
              <w:fldChar w:fldCharType="begin"/>
            </w:r>
            <w:r>
              <w:rPr>
                <w:noProof/>
              </w:rPr>
              <w:instrText xml:space="preserve"> PAGEREF _Toc236686644 \h </w:instrText>
            </w:r>
            <w:r>
              <w:rPr>
                <w:noProof/>
              </w:rPr>
            </w:r>
            <w:r>
              <w:rPr>
                <w:noProof/>
              </w:rPr>
              <w:fldChar w:fldCharType="separate"/>
            </w:r>
            <w:r>
              <w:rPr>
                <w:noProof/>
              </w:rPr>
              <w:t>1</w:t>
            </w:r>
            <w:r>
              <w:rPr>
                <w:noProof/>
              </w:rPr>
              <w:fldChar w:fldCharType="end"/>
            </w:r>
          </w:hyperlink>
        </w:p>
        <w:p w14:paraId="26E5EAB4" w14:textId="77777777" w:rsidR="00AD1022" w:rsidRDefault="00AD1022">
          <w:pPr>
            <w:pStyle w:val="TOC2"/>
            <w:tabs>
              <w:tab w:val="right" w:leader="dot" w:pos="9350"/>
            </w:tabs>
            <w:rPr>
              <w:noProof/>
            </w:rPr>
          </w:pPr>
          <w:hyperlink w:anchor="_Toc236686645" w:history="1">
            <w:r w:rsidRPr="0011180D">
              <w:rPr>
                <w:rStyle w:val="Hyperlink"/>
                <w:noProof/>
              </w:rPr>
              <w:t>2.2 Early Approaches to Medical Diagnosis Systems</w:t>
            </w:r>
            <w:r>
              <w:rPr>
                <w:noProof/>
              </w:rPr>
              <w:tab/>
            </w:r>
            <w:r>
              <w:rPr>
                <w:noProof/>
              </w:rPr>
              <w:fldChar w:fldCharType="begin"/>
            </w:r>
            <w:r>
              <w:rPr>
                <w:noProof/>
              </w:rPr>
              <w:instrText xml:space="preserve"> PAGEREF _Toc236686645 \h </w:instrText>
            </w:r>
            <w:r>
              <w:rPr>
                <w:noProof/>
              </w:rPr>
            </w:r>
            <w:r>
              <w:rPr>
                <w:noProof/>
              </w:rPr>
              <w:fldChar w:fldCharType="separate"/>
            </w:r>
            <w:r>
              <w:rPr>
                <w:noProof/>
              </w:rPr>
              <w:t>1</w:t>
            </w:r>
            <w:r>
              <w:rPr>
                <w:noProof/>
              </w:rPr>
              <w:fldChar w:fldCharType="end"/>
            </w:r>
          </w:hyperlink>
        </w:p>
        <w:p w14:paraId="5D69BBFA" w14:textId="77777777" w:rsidR="00AD1022" w:rsidRDefault="00AD1022">
          <w:pPr>
            <w:pStyle w:val="TOC2"/>
            <w:tabs>
              <w:tab w:val="right" w:leader="dot" w:pos="9350"/>
            </w:tabs>
            <w:rPr>
              <w:noProof/>
            </w:rPr>
          </w:pPr>
          <w:hyperlink w:anchor="_Toc236686646" w:history="1">
            <w:r w:rsidRPr="0011180D">
              <w:rPr>
                <w:rStyle w:val="Hyperlink"/>
                <w:noProof/>
              </w:rPr>
              <w:t>2.3 Machine Learning in Heart Disease Prediction</w:t>
            </w:r>
            <w:r>
              <w:rPr>
                <w:noProof/>
              </w:rPr>
              <w:tab/>
            </w:r>
            <w:r>
              <w:rPr>
                <w:noProof/>
              </w:rPr>
              <w:fldChar w:fldCharType="begin"/>
            </w:r>
            <w:r>
              <w:rPr>
                <w:noProof/>
              </w:rPr>
              <w:instrText xml:space="preserve"> PAGEREF _Toc236686646 \h </w:instrText>
            </w:r>
            <w:r>
              <w:rPr>
                <w:noProof/>
              </w:rPr>
            </w:r>
            <w:r>
              <w:rPr>
                <w:noProof/>
              </w:rPr>
              <w:fldChar w:fldCharType="separate"/>
            </w:r>
            <w:r>
              <w:rPr>
                <w:noProof/>
              </w:rPr>
              <w:t>1</w:t>
            </w:r>
            <w:r>
              <w:rPr>
                <w:noProof/>
              </w:rPr>
              <w:fldChar w:fldCharType="end"/>
            </w:r>
          </w:hyperlink>
        </w:p>
        <w:p w14:paraId="3C5D55B0" w14:textId="77777777" w:rsidR="00AD1022" w:rsidRDefault="00AD1022">
          <w:pPr>
            <w:pStyle w:val="TOC2"/>
            <w:tabs>
              <w:tab w:val="right" w:leader="dot" w:pos="9350"/>
            </w:tabs>
            <w:rPr>
              <w:noProof/>
            </w:rPr>
          </w:pPr>
          <w:hyperlink w:anchor="_Toc236686647" w:history="1">
            <w:r w:rsidRPr="0011180D">
              <w:rPr>
                <w:rStyle w:val="Hyperlink"/>
                <w:noProof/>
              </w:rPr>
              <w:t>2.4 Deep Learning Approaches</w:t>
            </w:r>
            <w:r>
              <w:rPr>
                <w:noProof/>
              </w:rPr>
              <w:tab/>
            </w:r>
            <w:r>
              <w:rPr>
                <w:noProof/>
              </w:rPr>
              <w:fldChar w:fldCharType="begin"/>
            </w:r>
            <w:r>
              <w:rPr>
                <w:noProof/>
              </w:rPr>
              <w:instrText xml:space="preserve"> PAGEREF _Toc236686647 \h </w:instrText>
            </w:r>
            <w:r>
              <w:rPr>
                <w:noProof/>
              </w:rPr>
            </w:r>
            <w:r>
              <w:rPr>
                <w:noProof/>
              </w:rPr>
              <w:fldChar w:fldCharType="separate"/>
            </w:r>
            <w:r>
              <w:rPr>
                <w:noProof/>
              </w:rPr>
              <w:t>1</w:t>
            </w:r>
            <w:r>
              <w:rPr>
                <w:noProof/>
              </w:rPr>
              <w:fldChar w:fldCharType="end"/>
            </w:r>
          </w:hyperlink>
        </w:p>
        <w:p w14:paraId="63AD220B" w14:textId="77777777" w:rsidR="00AD1022" w:rsidRDefault="00AD1022">
          <w:pPr>
            <w:pStyle w:val="TOC2"/>
            <w:tabs>
              <w:tab w:val="right" w:leader="dot" w:pos="9350"/>
            </w:tabs>
            <w:rPr>
              <w:noProof/>
            </w:rPr>
          </w:pPr>
          <w:hyperlink w:anchor="_Toc236686648" w:history="1">
            <w:r w:rsidRPr="0011180D">
              <w:rPr>
                <w:rStyle w:val="Hyperlink"/>
                <w:noProof/>
              </w:rPr>
              <w:t>2.5 Feature Selection and Dimensionality Reduction</w:t>
            </w:r>
            <w:r>
              <w:rPr>
                <w:noProof/>
              </w:rPr>
              <w:tab/>
            </w:r>
            <w:r>
              <w:rPr>
                <w:noProof/>
              </w:rPr>
              <w:fldChar w:fldCharType="begin"/>
            </w:r>
            <w:r>
              <w:rPr>
                <w:noProof/>
              </w:rPr>
              <w:instrText xml:space="preserve"> PAGEREF _Toc236686648 \h </w:instrText>
            </w:r>
            <w:r>
              <w:rPr>
                <w:noProof/>
              </w:rPr>
            </w:r>
            <w:r>
              <w:rPr>
                <w:noProof/>
              </w:rPr>
              <w:fldChar w:fldCharType="separate"/>
            </w:r>
            <w:r>
              <w:rPr>
                <w:noProof/>
              </w:rPr>
              <w:t>1</w:t>
            </w:r>
            <w:r>
              <w:rPr>
                <w:noProof/>
              </w:rPr>
              <w:fldChar w:fldCharType="end"/>
            </w:r>
          </w:hyperlink>
        </w:p>
        <w:p w14:paraId="03FFE96D" w14:textId="77777777" w:rsidR="00AD1022" w:rsidRDefault="00AD1022">
          <w:pPr>
            <w:pStyle w:val="TOC2"/>
            <w:tabs>
              <w:tab w:val="right" w:leader="dot" w:pos="9350"/>
            </w:tabs>
            <w:rPr>
              <w:noProof/>
            </w:rPr>
          </w:pPr>
          <w:hyperlink w:anchor="_Toc236686649" w:history="1">
            <w:r w:rsidRPr="0011180D">
              <w:rPr>
                <w:rStyle w:val="Hyperlink"/>
                <w:noProof/>
              </w:rPr>
              <w:t>2.6 Comparative Studies</w:t>
            </w:r>
            <w:r>
              <w:rPr>
                <w:noProof/>
              </w:rPr>
              <w:tab/>
            </w:r>
            <w:r>
              <w:rPr>
                <w:noProof/>
              </w:rPr>
              <w:fldChar w:fldCharType="begin"/>
            </w:r>
            <w:r>
              <w:rPr>
                <w:noProof/>
              </w:rPr>
              <w:instrText xml:space="preserve"> PAGEREF _Toc236686649 \h </w:instrText>
            </w:r>
            <w:r>
              <w:rPr>
                <w:noProof/>
              </w:rPr>
            </w:r>
            <w:r>
              <w:rPr>
                <w:noProof/>
              </w:rPr>
              <w:fldChar w:fldCharType="separate"/>
            </w:r>
            <w:r>
              <w:rPr>
                <w:noProof/>
              </w:rPr>
              <w:t>1</w:t>
            </w:r>
            <w:r>
              <w:rPr>
                <w:noProof/>
              </w:rPr>
              <w:fldChar w:fldCharType="end"/>
            </w:r>
          </w:hyperlink>
        </w:p>
        <w:p w14:paraId="0BAA9D85" w14:textId="77777777" w:rsidR="00AD1022" w:rsidRDefault="00AD1022">
          <w:pPr>
            <w:pStyle w:val="TOC2"/>
            <w:tabs>
              <w:tab w:val="right" w:leader="dot" w:pos="9350"/>
            </w:tabs>
            <w:rPr>
              <w:noProof/>
            </w:rPr>
          </w:pPr>
          <w:hyperlink w:anchor="_Toc236686650" w:history="1">
            <w:r w:rsidRPr="0011180D">
              <w:rPr>
                <w:rStyle w:val="Hyperlink"/>
                <w:noProof/>
              </w:rPr>
              <w:t>2.7 Research Gap</w:t>
            </w:r>
            <w:r>
              <w:rPr>
                <w:noProof/>
              </w:rPr>
              <w:tab/>
            </w:r>
            <w:r>
              <w:rPr>
                <w:noProof/>
              </w:rPr>
              <w:fldChar w:fldCharType="begin"/>
            </w:r>
            <w:r>
              <w:rPr>
                <w:noProof/>
              </w:rPr>
              <w:instrText xml:space="preserve"> PAGEREF _Toc236686650 \h </w:instrText>
            </w:r>
            <w:r>
              <w:rPr>
                <w:noProof/>
              </w:rPr>
            </w:r>
            <w:r>
              <w:rPr>
                <w:noProof/>
              </w:rPr>
              <w:fldChar w:fldCharType="separate"/>
            </w:r>
            <w:r>
              <w:rPr>
                <w:noProof/>
              </w:rPr>
              <w:t>1</w:t>
            </w:r>
            <w:r>
              <w:rPr>
                <w:noProof/>
              </w:rPr>
              <w:fldChar w:fldCharType="end"/>
            </w:r>
          </w:hyperlink>
        </w:p>
        <w:p w14:paraId="2B699D28" w14:textId="77777777" w:rsidR="00AD1022" w:rsidRDefault="00AD1022">
          <w:pPr>
            <w:pStyle w:val="TOC2"/>
            <w:tabs>
              <w:tab w:val="right" w:leader="dot" w:pos="9350"/>
            </w:tabs>
            <w:rPr>
              <w:noProof/>
            </w:rPr>
          </w:pPr>
          <w:hyperlink w:anchor="_Toc236686651" w:history="1">
            <w:r w:rsidRPr="0011180D">
              <w:rPr>
                <w:rStyle w:val="Hyperlink"/>
                <w:noProof/>
              </w:rPr>
              <w:t>2.8 Review of Selected Individual Studies</w:t>
            </w:r>
            <w:r>
              <w:rPr>
                <w:noProof/>
              </w:rPr>
              <w:tab/>
            </w:r>
            <w:r>
              <w:rPr>
                <w:noProof/>
              </w:rPr>
              <w:fldChar w:fldCharType="begin"/>
            </w:r>
            <w:r>
              <w:rPr>
                <w:noProof/>
              </w:rPr>
              <w:instrText xml:space="preserve"> PAGEREF _Toc236686651 \h </w:instrText>
            </w:r>
            <w:r>
              <w:rPr>
                <w:noProof/>
              </w:rPr>
            </w:r>
            <w:r>
              <w:rPr>
                <w:noProof/>
              </w:rPr>
              <w:fldChar w:fldCharType="separate"/>
            </w:r>
            <w:r>
              <w:rPr>
                <w:noProof/>
              </w:rPr>
              <w:t>1</w:t>
            </w:r>
            <w:r>
              <w:rPr>
                <w:noProof/>
              </w:rPr>
              <w:fldChar w:fldCharType="end"/>
            </w:r>
          </w:hyperlink>
        </w:p>
        <w:p w14:paraId="0DBED6F5" w14:textId="77777777" w:rsidR="00AD1022" w:rsidRDefault="00AD1022">
          <w:pPr>
            <w:pStyle w:val="TOC3"/>
            <w:tabs>
              <w:tab w:val="right" w:leader="dot" w:pos="9350"/>
            </w:tabs>
            <w:rPr>
              <w:noProof/>
            </w:rPr>
          </w:pPr>
          <w:hyperlink w:anchor="_Toc236686652" w:history="1">
            <w:r w:rsidRPr="0011180D">
              <w:rPr>
                <w:rStyle w:val="Hyperlink"/>
                <w:noProof/>
              </w:rPr>
              <w:t>2.8.1 Detrano et al. (1989) — Foundational Dataset Study</w:t>
            </w:r>
            <w:r>
              <w:rPr>
                <w:noProof/>
              </w:rPr>
              <w:tab/>
            </w:r>
            <w:r>
              <w:rPr>
                <w:noProof/>
              </w:rPr>
              <w:fldChar w:fldCharType="begin"/>
            </w:r>
            <w:r>
              <w:rPr>
                <w:noProof/>
              </w:rPr>
              <w:instrText xml:space="preserve"> PAGEREF _Toc236686652 \h </w:instrText>
            </w:r>
            <w:r>
              <w:rPr>
                <w:noProof/>
              </w:rPr>
            </w:r>
            <w:r>
              <w:rPr>
                <w:noProof/>
              </w:rPr>
              <w:fldChar w:fldCharType="separate"/>
            </w:r>
            <w:r>
              <w:rPr>
                <w:noProof/>
              </w:rPr>
              <w:t>1</w:t>
            </w:r>
            <w:r>
              <w:rPr>
                <w:noProof/>
              </w:rPr>
              <w:fldChar w:fldCharType="end"/>
            </w:r>
          </w:hyperlink>
        </w:p>
        <w:p w14:paraId="6D493D28" w14:textId="77777777" w:rsidR="00AD1022" w:rsidRDefault="00AD1022">
          <w:pPr>
            <w:pStyle w:val="TOC3"/>
            <w:tabs>
              <w:tab w:val="right" w:leader="dot" w:pos="9350"/>
            </w:tabs>
            <w:rPr>
              <w:noProof/>
            </w:rPr>
          </w:pPr>
          <w:hyperlink w:anchor="_Toc236686653" w:history="1">
            <w:r w:rsidRPr="0011180D">
              <w:rPr>
                <w:rStyle w:val="Hyperlink"/>
                <w:noProof/>
              </w:rPr>
              <w:t>2.8.2 Alizadehsani et al. (2013) — Data Mining Approach</w:t>
            </w:r>
            <w:r>
              <w:rPr>
                <w:noProof/>
              </w:rPr>
              <w:tab/>
            </w:r>
            <w:r>
              <w:rPr>
                <w:noProof/>
              </w:rPr>
              <w:fldChar w:fldCharType="begin"/>
            </w:r>
            <w:r>
              <w:rPr>
                <w:noProof/>
              </w:rPr>
              <w:instrText xml:space="preserve"> PAGEREF _Toc236686653 \h </w:instrText>
            </w:r>
            <w:r>
              <w:rPr>
                <w:noProof/>
              </w:rPr>
            </w:r>
            <w:r>
              <w:rPr>
                <w:noProof/>
              </w:rPr>
              <w:fldChar w:fldCharType="separate"/>
            </w:r>
            <w:r>
              <w:rPr>
                <w:noProof/>
              </w:rPr>
              <w:t>1</w:t>
            </w:r>
            <w:r>
              <w:rPr>
                <w:noProof/>
              </w:rPr>
              <w:fldChar w:fldCharType="end"/>
            </w:r>
          </w:hyperlink>
        </w:p>
        <w:p w14:paraId="2DBC24AA" w14:textId="77777777" w:rsidR="00AD1022" w:rsidRDefault="00AD1022">
          <w:pPr>
            <w:pStyle w:val="TOC3"/>
            <w:tabs>
              <w:tab w:val="right" w:leader="dot" w:pos="9350"/>
            </w:tabs>
            <w:rPr>
              <w:noProof/>
            </w:rPr>
          </w:pPr>
          <w:hyperlink w:anchor="_Toc236686654" w:history="1">
            <w:r w:rsidRPr="0011180D">
              <w:rPr>
                <w:rStyle w:val="Hyperlink"/>
                <w:noProof/>
              </w:rPr>
              <w:t>2.8.3 Mohan, Thirumalai &amp; Srivastava (2019) — Hybrid Machine Learning</w:t>
            </w:r>
            <w:r>
              <w:rPr>
                <w:noProof/>
              </w:rPr>
              <w:tab/>
            </w:r>
            <w:r>
              <w:rPr>
                <w:noProof/>
              </w:rPr>
              <w:fldChar w:fldCharType="begin"/>
            </w:r>
            <w:r>
              <w:rPr>
                <w:noProof/>
              </w:rPr>
              <w:instrText xml:space="preserve"> PAGEREF _Toc236686654 \h </w:instrText>
            </w:r>
            <w:r>
              <w:rPr>
                <w:noProof/>
              </w:rPr>
            </w:r>
            <w:r>
              <w:rPr>
                <w:noProof/>
              </w:rPr>
              <w:fldChar w:fldCharType="separate"/>
            </w:r>
            <w:r>
              <w:rPr>
                <w:noProof/>
              </w:rPr>
              <w:t>1</w:t>
            </w:r>
            <w:r>
              <w:rPr>
                <w:noProof/>
              </w:rPr>
              <w:fldChar w:fldCharType="end"/>
            </w:r>
          </w:hyperlink>
        </w:p>
        <w:p w14:paraId="25D74E6C" w14:textId="77777777" w:rsidR="00AD1022" w:rsidRDefault="00AD1022">
          <w:pPr>
            <w:pStyle w:val="TOC3"/>
            <w:tabs>
              <w:tab w:val="right" w:leader="dot" w:pos="9350"/>
            </w:tabs>
            <w:rPr>
              <w:noProof/>
            </w:rPr>
          </w:pPr>
          <w:hyperlink w:anchor="_Toc236686655" w:history="1">
            <w:r w:rsidRPr="0011180D">
              <w:rPr>
                <w:rStyle w:val="Hyperlink"/>
                <w:noProof/>
              </w:rPr>
              <w:t>2.8.4 General Observations Across Reviewed Studies</w:t>
            </w:r>
            <w:r>
              <w:rPr>
                <w:noProof/>
              </w:rPr>
              <w:tab/>
            </w:r>
            <w:r>
              <w:rPr>
                <w:noProof/>
              </w:rPr>
              <w:fldChar w:fldCharType="begin"/>
            </w:r>
            <w:r>
              <w:rPr>
                <w:noProof/>
              </w:rPr>
              <w:instrText xml:space="preserve"> PAGEREF _Toc236686655 \h </w:instrText>
            </w:r>
            <w:r>
              <w:rPr>
                <w:noProof/>
              </w:rPr>
            </w:r>
            <w:r>
              <w:rPr>
                <w:noProof/>
              </w:rPr>
              <w:fldChar w:fldCharType="separate"/>
            </w:r>
            <w:r>
              <w:rPr>
                <w:noProof/>
              </w:rPr>
              <w:t>1</w:t>
            </w:r>
            <w:r>
              <w:rPr>
                <w:noProof/>
              </w:rPr>
              <w:fldChar w:fldCharType="end"/>
            </w:r>
          </w:hyperlink>
        </w:p>
        <w:p w14:paraId="4FE855B5" w14:textId="77777777" w:rsidR="00AD1022" w:rsidRDefault="00AD1022">
          <w:pPr>
            <w:pStyle w:val="TOC2"/>
            <w:tabs>
              <w:tab w:val="right" w:leader="dot" w:pos="9350"/>
            </w:tabs>
            <w:rPr>
              <w:noProof/>
            </w:rPr>
          </w:pPr>
          <w:hyperlink w:anchor="_Toc236686656" w:history="1">
            <w:r w:rsidRPr="0011180D">
              <w:rPr>
                <w:rStyle w:val="Hyperlink"/>
                <w:noProof/>
              </w:rPr>
              <w:t>2.9 Summary of Literature Review</w:t>
            </w:r>
            <w:r>
              <w:rPr>
                <w:noProof/>
              </w:rPr>
              <w:tab/>
            </w:r>
            <w:r>
              <w:rPr>
                <w:noProof/>
              </w:rPr>
              <w:fldChar w:fldCharType="begin"/>
            </w:r>
            <w:r>
              <w:rPr>
                <w:noProof/>
              </w:rPr>
              <w:instrText xml:space="preserve"> PAGEREF _Toc236686656 \h </w:instrText>
            </w:r>
            <w:r>
              <w:rPr>
                <w:noProof/>
              </w:rPr>
            </w:r>
            <w:r>
              <w:rPr>
                <w:noProof/>
              </w:rPr>
              <w:fldChar w:fldCharType="separate"/>
            </w:r>
            <w:r>
              <w:rPr>
                <w:noProof/>
              </w:rPr>
              <w:t>1</w:t>
            </w:r>
            <w:r>
              <w:rPr>
                <w:noProof/>
              </w:rPr>
              <w:fldChar w:fldCharType="end"/>
            </w:r>
          </w:hyperlink>
        </w:p>
        <w:p w14:paraId="1F2CDDBE" w14:textId="77777777" w:rsidR="00AD1022" w:rsidRDefault="00AD1022">
          <w:pPr>
            <w:pStyle w:val="TOC1"/>
            <w:tabs>
              <w:tab w:val="right" w:leader="dot" w:pos="9350"/>
            </w:tabs>
            <w:rPr>
              <w:noProof/>
            </w:rPr>
          </w:pPr>
          <w:hyperlink w:anchor="_Toc236686657" w:history="1">
            <w:r w:rsidRPr="0011180D">
              <w:rPr>
                <w:rStyle w:val="Hyperlink"/>
                <w:noProof/>
              </w:rPr>
              <w:t>CHAPTER 3: SYSTEM ANALYSIS</w:t>
            </w:r>
            <w:r>
              <w:rPr>
                <w:noProof/>
              </w:rPr>
              <w:tab/>
            </w:r>
            <w:r>
              <w:rPr>
                <w:noProof/>
              </w:rPr>
              <w:fldChar w:fldCharType="begin"/>
            </w:r>
            <w:r>
              <w:rPr>
                <w:noProof/>
              </w:rPr>
              <w:instrText xml:space="preserve"> PAGEREF _Toc236686657 \h </w:instrText>
            </w:r>
            <w:r>
              <w:rPr>
                <w:noProof/>
              </w:rPr>
            </w:r>
            <w:r>
              <w:rPr>
                <w:noProof/>
              </w:rPr>
              <w:fldChar w:fldCharType="separate"/>
            </w:r>
            <w:r>
              <w:rPr>
                <w:noProof/>
              </w:rPr>
              <w:t>1</w:t>
            </w:r>
            <w:r>
              <w:rPr>
                <w:noProof/>
              </w:rPr>
              <w:fldChar w:fldCharType="end"/>
            </w:r>
          </w:hyperlink>
        </w:p>
        <w:p w14:paraId="17438576" w14:textId="77777777" w:rsidR="00AD1022" w:rsidRDefault="00AD1022">
          <w:pPr>
            <w:pStyle w:val="TOC2"/>
            <w:tabs>
              <w:tab w:val="right" w:leader="dot" w:pos="9350"/>
            </w:tabs>
            <w:rPr>
              <w:noProof/>
            </w:rPr>
          </w:pPr>
          <w:hyperlink w:anchor="_Toc236686658" w:history="1">
            <w:r w:rsidRPr="0011180D">
              <w:rPr>
                <w:rStyle w:val="Hyperlink"/>
                <w:noProof/>
              </w:rPr>
              <w:t>3.1 Existing System</w:t>
            </w:r>
            <w:r>
              <w:rPr>
                <w:noProof/>
              </w:rPr>
              <w:tab/>
            </w:r>
            <w:r>
              <w:rPr>
                <w:noProof/>
              </w:rPr>
              <w:fldChar w:fldCharType="begin"/>
            </w:r>
            <w:r>
              <w:rPr>
                <w:noProof/>
              </w:rPr>
              <w:instrText xml:space="preserve"> PAGEREF _Toc236686658 \h </w:instrText>
            </w:r>
            <w:r>
              <w:rPr>
                <w:noProof/>
              </w:rPr>
            </w:r>
            <w:r>
              <w:rPr>
                <w:noProof/>
              </w:rPr>
              <w:fldChar w:fldCharType="separate"/>
            </w:r>
            <w:r>
              <w:rPr>
                <w:noProof/>
              </w:rPr>
              <w:t>1</w:t>
            </w:r>
            <w:r>
              <w:rPr>
                <w:noProof/>
              </w:rPr>
              <w:fldChar w:fldCharType="end"/>
            </w:r>
          </w:hyperlink>
        </w:p>
        <w:p w14:paraId="1463C5A1" w14:textId="77777777" w:rsidR="00AD1022" w:rsidRDefault="00AD1022">
          <w:pPr>
            <w:pStyle w:val="TOC2"/>
            <w:tabs>
              <w:tab w:val="right" w:leader="dot" w:pos="9350"/>
            </w:tabs>
            <w:rPr>
              <w:noProof/>
            </w:rPr>
          </w:pPr>
          <w:hyperlink w:anchor="_Toc236686659" w:history="1">
            <w:r w:rsidRPr="0011180D">
              <w:rPr>
                <w:rStyle w:val="Hyperlink"/>
                <w:noProof/>
              </w:rPr>
              <w:t>3.2 Limitations of the Existing System</w:t>
            </w:r>
            <w:r>
              <w:rPr>
                <w:noProof/>
              </w:rPr>
              <w:tab/>
            </w:r>
            <w:r>
              <w:rPr>
                <w:noProof/>
              </w:rPr>
              <w:fldChar w:fldCharType="begin"/>
            </w:r>
            <w:r>
              <w:rPr>
                <w:noProof/>
              </w:rPr>
              <w:instrText xml:space="preserve"> PAGEREF _Toc236686659 \h </w:instrText>
            </w:r>
            <w:r>
              <w:rPr>
                <w:noProof/>
              </w:rPr>
            </w:r>
            <w:r>
              <w:rPr>
                <w:noProof/>
              </w:rPr>
              <w:fldChar w:fldCharType="separate"/>
            </w:r>
            <w:r>
              <w:rPr>
                <w:noProof/>
              </w:rPr>
              <w:t>1</w:t>
            </w:r>
            <w:r>
              <w:rPr>
                <w:noProof/>
              </w:rPr>
              <w:fldChar w:fldCharType="end"/>
            </w:r>
          </w:hyperlink>
        </w:p>
        <w:p w14:paraId="52A16916" w14:textId="77777777" w:rsidR="00AD1022" w:rsidRDefault="00AD1022">
          <w:pPr>
            <w:pStyle w:val="TOC2"/>
            <w:tabs>
              <w:tab w:val="right" w:leader="dot" w:pos="9350"/>
            </w:tabs>
            <w:rPr>
              <w:noProof/>
            </w:rPr>
          </w:pPr>
          <w:hyperlink w:anchor="_Toc236686660" w:history="1">
            <w:r w:rsidRPr="0011180D">
              <w:rPr>
                <w:rStyle w:val="Hyperlink"/>
                <w:noProof/>
              </w:rPr>
              <w:t>3.3 Proposed System</w:t>
            </w:r>
            <w:r>
              <w:rPr>
                <w:noProof/>
              </w:rPr>
              <w:tab/>
            </w:r>
            <w:r>
              <w:rPr>
                <w:noProof/>
              </w:rPr>
              <w:fldChar w:fldCharType="begin"/>
            </w:r>
            <w:r>
              <w:rPr>
                <w:noProof/>
              </w:rPr>
              <w:instrText xml:space="preserve"> PAGEREF _Toc236686660 \h </w:instrText>
            </w:r>
            <w:r>
              <w:rPr>
                <w:noProof/>
              </w:rPr>
            </w:r>
            <w:r>
              <w:rPr>
                <w:noProof/>
              </w:rPr>
              <w:fldChar w:fldCharType="separate"/>
            </w:r>
            <w:r>
              <w:rPr>
                <w:noProof/>
              </w:rPr>
              <w:t>1</w:t>
            </w:r>
            <w:r>
              <w:rPr>
                <w:noProof/>
              </w:rPr>
              <w:fldChar w:fldCharType="end"/>
            </w:r>
          </w:hyperlink>
        </w:p>
        <w:p w14:paraId="1549424B" w14:textId="77777777" w:rsidR="00AD1022" w:rsidRDefault="00AD1022">
          <w:pPr>
            <w:pStyle w:val="TOC2"/>
            <w:tabs>
              <w:tab w:val="right" w:leader="dot" w:pos="9350"/>
            </w:tabs>
            <w:rPr>
              <w:noProof/>
            </w:rPr>
          </w:pPr>
          <w:hyperlink w:anchor="_Toc236686661" w:history="1">
            <w:r w:rsidRPr="0011180D">
              <w:rPr>
                <w:rStyle w:val="Hyperlink"/>
                <w:noProof/>
              </w:rPr>
              <w:t>3.4 Advantages of the Proposed System</w:t>
            </w:r>
            <w:r>
              <w:rPr>
                <w:noProof/>
              </w:rPr>
              <w:tab/>
            </w:r>
            <w:r>
              <w:rPr>
                <w:noProof/>
              </w:rPr>
              <w:fldChar w:fldCharType="begin"/>
            </w:r>
            <w:r>
              <w:rPr>
                <w:noProof/>
              </w:rPr>
              <w:instrText xml:space="preserve"> PAGEREF _Toc236686661 \h </w:instrText>
            </w:r>
            <w:r>
              <w:rPr>
                <w:noProof/>
              </w:rPr>
            </w:r>
            <w:r>
              <w:rPr>
                <w:noProof/>
              </w:rPr>
              <w:fldChar w:fldCharType="separate"/>
            </w:r>
            <w:r>
              <w:rPr>
                <w:noProof/>
              </w:rPr>
              <w:t>1</w:t>
            </w:r>
            <w:r>
              <w:rPr>
                <w:noProof/>
              </w:rPr>
              <w:fldChar w:fldCharType="end"/>
            </w:r>
          </w:hyperlink>
        </w:p>
        <w:p w14:paraId="3680EDCB" w14:textId="77777777" w:rsidR="00AD1022" w:rsidRDefault="00AD1022">
          <w:pPr>
            <w:pStyle w:val="TOC2"/>
            <w:tabs>
              <w:tab w:val="right" w:leader="dot" w:pos="9350"/>
            </w:tabs>
            <w:rPr>
              <w:noProof/>
            </w:rPr>
          </w:pPr>
          <w:hyperlink w:anchor="_Toc236686662" w:history="1">
            <w:r w:rsidRPr="0011180D">
              <w:rPr>
                <w:rStyle w:val="Hyperlink"/>
                <w:noProof/>
              </w:rPr>
              <w:t>3.5 Comparison of Existing and Proposed Systems</w:t>
            </w:r>
            <w:r>
              <w:rPr>
                <w:noProof/>
              </w:rPr>
              <w:tab/>
            </w:r>
            <w:r>
              <w:rPr>
                <w:noProof/>
              </w:rPr>
              <w:fldChar w:fldCharType="begin"/>
            </w:r>
            <w:r>
              <w:rPr>
                <w:noProof/>
              </w:rPr>
              <w:instrText xml:space="preserve"> PAGEREF _Toc236686662 \h </w:instrText>
            </w:r>
            <w:r>
              <w:rPr>
                <w:noProof/>
              </w:rPr>
            </w:r>
            <w:r>
              <w:rPr>
                <w:noProof/>
              </w:rPr>
              <w:fldChar w:fldCharType="separate"/>
            </w:r>
            <w:r>
              <w:rPr>
                <w:noProof/>
              </w:rPr>
              <w:t>1</w:t>
            </w:r>
            <w:r>
              <w:rPr>
                <w:noProof/>
              </w:rPr>
              <w:fldChar w:fldCharType="end"/>
            </w:r>
          </w:hyperlink>
        </w:p>
        <w:p w14:paraId="0B2F6794" w14:textId="77777777" w:rsidR="00AD1022" w:rsidRDefault="00AD1022">
          <w:pPr>
            <w:pStyle w:val="TOC2"/>
            <w:tabs>
              <w:tab w:val="right" w:leader="dot" w:pos="9350"/>
            </w:tabs>
            <w:rPr>
              <w:noProof/>
            </w:rPr>
          </w:pPr>
          <w:hyperlink w:anchor="_Toc236686663" w:history="1">
            <w:r w:rsidRPr="0011180D">
              <w:rPr>
                <w:rStyle w:val="Hyperlink"/>
                <w:noProof/>
              </w:rPr>
              <w:t>3.6 Feasibility Study</w:t>
            </w:r>
            <w:r>
              <w:rPr>
                <w:noProof/>
              </w:rPr>
              <w:tab/>
            </w:r>
            <w:r>
              <w:rPr>
                <w:noProof/>
              </w:rPr>
              <w:fldChar w:fldCharType="begin"/>
            </w:r>
            <w:r>
              <w:rPr>
                <w:noProof/>
              </w:rPr>
              <w:instrText xml:space="preserve"> PAGEREF _Toc236686663 \h </w:instrText>
            </w:r>
            <w:r>
              <w:rPr>
                <w:noProof/>
              </w:rPr>
            </w:r>
            <w:r>
              <w:rPr>
                <w:noProof/>
              </w:rPr>
              <w:fldChar w:fldCharType="separate"/>
            </w:r>
            <w:r>
              <w:rPr>
                <w:noProof/>
              </w:rPr>
              <w:t>1</w:t>
            </w:r>
            <w:r>
              <w:rPr>
                <w:noProof/>
              </w:rPr>
              <w:fldChar w:fldCharType="end"/>
            </w:r>
          </w:hyperlink>
        </w:p>
        <w:p w14:paraId="34A562A5" w14:textId="77777777" w:rsidR="00AD1022" w:rsidRDefault="00AD1022">
          <w:pPr>
            <w:pStyle w:val="TOC3"/>
            <w:tabs>
              <w:tab w:val="right" w:leader="dot" w:pos="9350"/>
            </w:tabs>
            <w:rPr>
              <w:noProof/>
            </w:rPr>
          </w:pPr>
          <w:hyperlink w:anchor="_Toc236686664" w:history="1">
            <w:r w:rsidRPr="0011180D">
              <w:rPr>
                <w:rStyle w:val="Hyperlink"/>
                <w:noProof/>
              </w:rPr>
              <w:t>3.6.1 Technical Feasibility</w:t>
            </w:r>
            <w:r>
              <w:rPr>
                <w:noProof/>
              </w:rPr>
              <w:tab/>
            </w:r>
            <w:r>
              <w:rPr>
                <w:noProof/>
              </w:rPr>
              <w:fldChar w:fldCharType="begin"/>
            </w:r>
            <w:r>
              <w:rPr>
                <w:noProof/>
              </w:rPr>
              <w:instrText xml:space="preserve"> PAGEREF _Toc236686664 \h </w:instrText>
            </w:r>
            <w:r>
              <w:rPr>
                <w:noProof/>
              </w:rPr>
            </w:r>
            <w:r>
              <w:rPr>
                <w:noProof/>
              </w:rPr>
              <w:fldChar w:fldCharType="separate"/>
            </w:r>
            <w:r>
              <w:rPr>
                <w:noProof/>
              </w:rPr>
              <w:t>1</w:t>
            </w:r>
            <w:r>
              <w:rPr>
                <w:noProof/>
              </w:rPr>
              <w:fldChar w:fldCharType="end"/>
            </w:r>
          </w:hyperlink>
        </w:p>
        <w:p w14:paraId="47C63187" w14:textId="77777777" w:rsidR="00AD1022" w:rsidRDefault="00AD1022">
          <w:pPr>
            <w:pStyle w:val="TOC3"/>
            <w:tabs>
              <w:tab w:val="right" w:leader="dot" w:pos="9350"/>
            </w:tabs>
            <w:rPr>
              <w:noProof/>
            </w:rPr>
          </w:pPr>
          <w:hyperlink w:anchor="_Toc236686665" w:history="1">
            <w:r w:rsidRPr="0011180D">
              <w:rPr>
                <w:rStyle w:val="Hyperlink"/>
                <w:noProof/>
              </w:rPr>
              <w:t>3.6.2 Economic Feasibility</w:t>
            </w:r>
            <w:r>
              <w:rPr>
                <w:noProof/>
              </w:rPr>
              <w:tab/>
            </w:r>
            <w:r>
              <w:rPr>
                <w:noProof/>
              </w:rPr>
              <w:fldChar w:fldCharType="begin"/>
            </w:r>
            <w:r>
              <w:rPr>
                <w:noProof/>
              </w:rPr>
              <w:instrText xml:space="preserve"> PAGEREF _Toc236686665 \h </w:instrText>
            </w:r>
            <w:r>
              <w:rPr>
                <w:noProof/>
              </w:rPr>
            </w:r>
            <w:r>
              <w:rPr>
                <w:noProof/>
              </w:rPr>
              <w:fldChar w:fldCharType="separate"/>
            </w:r>
            <w:r>
              <w:rPr>
                <w:noProof/>
              </w:rPr>
              <w:t>1</w:t>
            </w:r>
            <w:r>
              <w:rPr>
                <w:noProof/>
              </w:rPr>
              <w:fldChar w:fldCharType="end"/>
            </w:r>
          </w:hyperlink>
        </w:p>
        <w:p w14:paraId="1966DCDD" w14:textId="77777777" w:rsidR="00AD1022" w:rsidRDefault="00AD1022">
          <w:pPr>
            <w:pStyle w:val="TOC3"/>
            <w:tabs>
              <w:tab w:val="right" w:leader="dot" w:pos="9350"/>
            </w:tabs>
            <w:rPr>
              <w:noProof/>
            </w:rPr>
          </w:pPr>
          <w:hyperlink w:anchor="_Toc236686666" w:history="1">
            <w:r w:rsidRPr="0011180D">
              <w:rPr>
                <w:rStyle w:val="Hyperlink"/>
                <w:noProof/>
              </w:rPr>
              <w:t>3.6.3 Operational Feasibility</w:t>
            </w:r>
            <w:r>
              <w:rPr>
                <w:noProof/>
              </w:rPr>
              <w:tab/>
            </w:r>
            <w:r>
              <w:rPr>
                <w:noProof/>
              </w:rPr>
              <w:fldChar w:fldCharType="begin"/>
            </w:r>
            <w:r>
              <w:rPr>
                <w:noProof/>
              </w:rPr>
              <w:instrText xml:space="preserve"> PAGEREF _Toc236686666 \h </w:instrText>
            </w:r>
            <w:r>
              <w:rPr>
                <w:noProof/>
              </w:rPr>
            </w:r>
            <w:r>
              <w:rPr>
                <w:noProof/>
              </w:rPr>
              <w:fldChar w:fldCharType="separate"/>
            </w:r>
            <w:r>
              <w:rPr>
                <w:noProof/>
              </w:rPr>
              <w:t>1</w:t>
            </w:r>
            <w:r>
              <w:rPr>
                <w:noProof/>
              </w:rPr>
              <w:fldChar w:fldCharType="end"/>
            </w:r>
          </w:hyperlink>
        </w:p>
        <w:p w14:paraId="1A33D571" w14:textId="77777777" w:rsidR="00AD1022" w:rsidRDefault="00AD1022">
          <w:pPr>
            <w:pStyle w:val="TOC3"/>
            <w:tabs>
              <w:tab w:val="right" w:leader="dot" w:pos="9350"/>
            </w:tabs>
            <w:rPr>
              <w:noProof/>
            </w:rPr>
          </w:pPr>
          <w:hyperlink w:anchor="_Toc236686667" w:history="1">
            <w:r w:rsidRPr="0011180D">
              <w:rPr>
                <w:rStyle w:val="Hyperlink"/>
                <w:noProof/>
              </w:rPr>
              <w:t>3.6.4 Schedule Feasibility</w:t>
            </w:r>
            <w:r>
              <w:rPr>
                <w:noProof/>
              </w:rPr>
              <w:tab/>
            </w:r>
            <w:r>
              <w:rPr>
                <w:noProof/>
              </w:rPr>
              <w:fldChar w:fldCharType="begin"/>
            </w:r>
            <w:r>
              <w:rPr>
                <w:noProof/>
              </w:rPr>
              <w:instrText xml:space="preserve"> PAGEREF _Toc236686667 \h </w:instrText>
            </w:r>
            <w:r>
              <w:rPr>
                <w:noProof/>
              </w:rPr>
            </w:r>
            <w:r>
              <w:rPr>
                <w:noProof/>
              </w:rPr>
              <w:fldChar w:fldCharType="separate"/>
            </w:r>
            <w:r>
              <w:rPr>
                <w:noProof/>
              </w:rPr>
              <w:t>1</w:t>
            </w:r>
            <w:r>
              <w:rPr>
                <w:noProof/>
              </w:rPr>
              <w:fldChar w:fldCharType="end"/>
            </w:r>
          </w:hyperlink>
        </w:p>
        <w:p w14:paraId="51900AA5" w14:textId="77777777" w:rsidR="00AD1022" w:rsidRDefault="00AD1022">
          <w:pPr>
            <w:pStyle w:val="TOC2"/>
            <w:tabs>
              <w:tab w:val="right" w:leader="dot" w:pos="9350"/>
            </w:tabs>
            <w:rPr>
              <w:noProof/>
            </w:rPr>
          </w:pPr>
          <w:hyperlink w:anchor="_Toc236686668" w:history="1">
            <w:r w:rsidRPr="0011180D">
              <w:rPr>
                <w:rStyle w:val="Hyperlink"/>
                <w:noProof/>
              </w:rPr>
              <w:t>3.7 Requirement Analysis</w:t>
            </w:r>
            <w:r>
              <w:rPr>
                <w:noProof/>
              </w:rPr>
              <w:tab/>
            </w:r>
            <w:r>
              <w:rPr>
                <w:noProof/>
              </w:rPr>
              <w:fldChar w:fldCharType="begin"/>
            </w:r>
            <w:r>
              <w:rPr>
                <w:noProof/>
              </w:rPr>
              <w:instrText xml:space="preserve"> PAGEREF _Toc236686668 \h </w:instrText>
            </w:r>
            <w:r>
              <w:rPr>
                <w:noProof/>
              </w:rPr>
            </w:r>
            <w:r>
              <w:rPr>
                <w:noProof/>
              </w:rPr>
              <w:fldChar w:fldCharType="separate"/>
            </w:r>
            <w:r>
              <w:rPr>
                <w:noProof/>
              </w:rPr>
              <w:t>1</w:t>
            </w:r>
            <w:r>
              <w:rPr>
                <w:noProof/>
              </w:rPr>
              <w:fldChar w:fldCharType="end"/>
            </w:r>
          </w:hyperlink>
        </w:p>
        <w:p w14:paraId="1DF5376E" w14:textId="77777777" w:rsidR="00AD1022" w:rsidRDefault="00AD1022">
          <w:pPr>
            <w:pStyle w:val="TOC3"/>
            <w:tabs>
              <w:tab w:val="right" w:leader="dot" w:pos="9350"/>
            </w:tabs>
            <w:rPr>
              <w:noProof/>
            </w:rPr>
          </w:pPr>
          <w:hyperlink w:anchor="_Toc236686669" w:history="1">
            <w:r w:rsidRPr="0011180D">
              <w:rPr>
                <w:rStyle w:val="Hyperlink"/>
                <w:noProof/>
              </w:rPr>
              <w:t>3.7.1 Functional Requirements</w:t>
            </w:r>
            <w:r>
              <w:rPr>
                <w:noProof/>
              </w:rPr>
              <w:tab/>
            </w:r>
            <w:r>
              <w:rPr>
                <w:noProof/>
              </w:rPr>
              <w:fldChar w:fldCharType="begin"/>
            </w:r>
            <w:r>
              <w:rPr>
                <w:noProof/>
              </w:rPr>
              <w:instrText xml:space="preserve"> PAGEREF _Toc236686669 \h </w:instrText>
            </w:r>
            <w:r>
              <w:rPr>
                <w:noProof/>
              </w:rPr>
            </w:r>
            <w:r>
              <w:rPr>
                <w:noProof/>
              </w:rPr>
              <w:fldChar w:fldCharType="separate"/>
            </w:r>
            <w:r>
              <w:rPr>
                <w:noProof/>
              </w:rPr>
              <w:t>1</w:t>
            </w:r>
            <w:r>
              <w:rPr>
                <w:noProof/>
              </w:rPr>
              <w:fldChar w:fldCharType="end"/>
            </w:r>
          </w:hyperlink>
        </w:p>
        <w:p w14:paraId="635C487B" w14:textId="77777777" w:rsidR="00AD1022" w:rsidRDefault="00AD1022">
          <w:pPr>
            <w:pStyle w:val="TOC3"/>
            <w:tabs>
              <w:tab w:val="right" w:leader="dot" w:pos="9350"/>
            </w:tabs>
            <w:rPr>
              <w:noProof/>
            </w:rPr>
          </w:pPr>
          <w:hyperlink w:anchor="_Toc236686670" w:history="1">
            <w:r w:rsidRPr="0011180D">
              <w:rPr>
                <w:rStyle w:val="Hyperlink"/>
                <w:noProof/>
              </w:rPr>
              <w:t>3.7.2 Non-Functional Requirements</w:t>
            </w:r>
            <w:r>
              <w:rPr>
                <w:noProof/>
              </w:rPr>
              <w:tab/>
            </w:r>
            <w:r>
              <w:rPr>
                <w:noProof/>
              </w:rPr>
              <w:fldChar w:fldCharType="begin"/>
            </w:r>
            <w:r>
              <w:rPr>
                <w:noProof/>
              </w:rPr>
              <w:instrText xml:space="preserve"> PAGEREF _Toc236686670 \h </w:instrText>
            </w:r>
            <w:r>
              <w:rPr>
                <w:noProof/>
              </w:rPr>
            </w:r>
            <w:r>
              <w:rPr>
                <w:noProof/>
              </w:rPr>
              <w:fldChar w:fldCharType="separate"/>
            </w:r>
            <w:r>
              <w:rPr>
                <w:noProof/>
              </w:rPr>
              <w:t>1</w:t>
            </w:r>
            <w:r>
              <w:rPr>
                <w:noProof/>
              </w:rPr>
              <w:fldChar w:fldCharType="end"/>
            </w:r>
          </w:hyperlink>
        </w:p>
        <w:p w14:paraId="6655887F" w14:textId="77777777" w:rsidR="00AD1022" w:rsidRDefault="00AD1022">
          <w:pPr>
            <w:pStyle w:val="TOC3"/>
            <w:tabs>
              <w:tab w:val="right" w:leader="dot" w:pos="9350"/>
            </w:tabs>
            <w:rPr>
              <w:noProof/>
            </w:rPr>
          </w:pPr>
          <w:hyperlink w:anchor="_Toc236686671" w:history="1">
            <w:r w:rsidRPr="0011180D">
              <w:rPr>
                <w:rStyle w:val="Hyperlink"/>
                <w:noProof/>
              </w:rPr>
              <w:t>3.7.3 Hardware Requirements</w:t>
            </w:r>
            <w:r>
              <w:rPr>
                <w:noProof/>
              </w:rPr>
              <w:tab/>
            </w:r>
            <w:r>
              <w:rPr>
                <w:noProof/>
              </w:rPr>
              <w:fldChar w:fldCharType="begin"/>
            </w:r>
            <w:r>
              <w:rPr>
                <w:noProof/>
              </w:rPr>
              <w:instrText xml:space="preserve"> PAGEREF _Toc236686671 \h </w:instrText>
            </w:r>
            <w:r>
              <w:rPr>
                <w:noProof/>
              </w:rPr>
            </w:r>
            <w:r>
              <w:rPr>
                <w:noProof/>
              </w:rPr>
              <w:fldChar w:fldCharType="separate"/>
            </w:r>
            <w:r>
              <w:rPr>
                <w:noProof/>
              </w:rPr>
              <w:t>1</w:t>
            </w:r>
            <w:r>
              <w:rPr>
                <w:noProof/>
              </w:rPr>
              <w:fldChar w:fldCharType="end"/>
            </w:r>
          </w:hyperlink>
        </w:p>
        <w:p w14:paraId="7A626CF7" w14:textId="77777777" w:rsidR="00AD1022" w:rsidRDefault="00AD1022">
          <w:pPr>
            <w:pStyle w:val="TOC3"/>
            <w:tabs>
              <w:tab w:val="right" w:leader="dot" w:pos="9350"/>
            </w:tabs>
            <w:rPr>
              <w:noProof/>
            </w:rPr>
          </w:pPr>
          <w:hyperlink w:anchor="_Toc236686672" w:history="1">
            <w:r w:rsidRPr="0011180D">
              <w:rPr>
                <w:rStyle w:val="Hyperlink"/>
                <w:noProof/>
              </w:rPr>
              <w:t>3.7.4 Software Requirements</w:t>
            </w:r>
            <w:r>
              <w:rPr>
                <w:noProof/>
              </w:rPr>
              <w:tab/>
            </w:r>
            <w:r>
              <w:rPr>
                <w:noProof/>
              </w:rPr>
              <w:fldChar w:fldCharType="begin"/>
            </w:r>
            <w:r>
              <w:rPr>
                <w:noProof/>
              </w:rPr>
              <w:instrText xml:space="preserve"> PAGEREF _Toc236686672 \h </w:instrText>
            </w:r>
            <w:r>
              <w:rPr>
                <w:noProof/>
              </w:rPr>
            </w:r>
            <w:r>
              <w:rPr>
                <w:noProof/>
              </w:rPr>
              <w:fldChar w:fldCharType="separate"/>
            </w:r>
            <w:r>
              <w:rPr>
                <w:noProof/>
              </w:rPr>
              <w:t>1</w:t>
            </w:r>
            <w:r>
              <w:rPr>
                <w:noProof/>
              </w:rPr>
              <w:fldChar w:fldCharType="end"/>
            </w:r>
          </w:hyperlink>
        </w:p>
        <w:p w14:paraId="2CFB3119" w14:textId="77777777" w:rsidR="00AD1022" w:rsidRDefault="00AD1022">
          <w:pPr>
            <w:pStyle w:val="TOC1"/>
            <w:tabs>
              <w:tab w:val="right" w:leader="dot" w:pos="9350"/>
            </w:tabs>
            <w:rPr>
              <w:noProof/>
            </w:rPr>
          </w:pPr>
          <w:hyperlink w:anchor="_Toc236686673" w:history="1">
            <w:r w:rsidRPr="0011180D">
              <w:rPr>
                <w:rStyle w:val="Hyperlink"/>
                <w:noProof/>
              </w:rPr>
              <w:t>CHAPTER 4: SYSTEM DESIGN</w:t>
            </w:r>
            <w:r>
              <w:rPr>
                <w:noProof/>
              </w:rPr>
              <w:tab/>
            </w:r>
            <w:r>
              <w:rPr>
                <w:noProof/>
              </w:rPr>
              <w:fldChar w:fldCharType="begin"/>
            </w:r>
            <w:r>
              <w:rPr>
                <w:noProof/>
              </w:rPr>
              <w:instrText xml:space="preserve"> PAGEREF _Toc236686673 \h </w:instrText>
            </w:r>
            <w:r>
              <w:rPr>
                <w:noProof/>
              </w:rPr>
            </w:r>
            <w:r>
              <w:rPr>
                <w:noProof/>
              </w:rPr>
              <w:fldChar w:fldCharType="separate"/>
            </w:r>
            <w:r>
              <w:rPr>
                <w:noProof/>
              </w:rPr>
              <w:t>1</w:t>
            </w:r>
            <w:r>
              <w:rPr>
                <w:noProof/>
              </w:rPr>
              <w:fldChar w:fldCharType="end"/>
            </w:r>
          </w:hyperlink>
        </w:p>
        <w:p w14:paraId="3B975F2E" w14:textId="77777777" w:rsidR="00AD1022" w:rsidRDefault="00AD1022">
          <w:pPr>
            <w:pStyle w:val="TOC2"/>
            <w:tabs>
              <w:tab w:val="right" w:leader="dot" w:pos="9350"/>
            </w:tabs>
            <w:rPr>
              <w:noProof/>
            </w:rPr>
          </w:pPr>
          <w:hyperlink w:anchor="_Toc236686674" w:history="1">
            <w:r w:rsidRPr="0011180D">
              <w:rPr>
                <w:rStyle w:val="Hyperlink"/>
                <w:noProof/>
              </w:rPr>
              <w:t>4.1 System Architecture</w:t>
            </w:r>
            <w:r>
              <w:rPr>
                <w:noProof/>
              </w:rPr>
              <w:tab/>
            </w:r>
            <w:r>
              <w:rPr>
                <w:noProof/>
              </w:rPr>
              <w:fldChar w:fldCharType="begin"/>
            </w:r>
            <w:r>
              <w:rPr>
                <w:noProof/>
              </w:rPr>
              <w:instrText xml:space="preserve"> PAGEREF _Toc236686674 \h </w:instrText>
            </w:r>
            <w:r>
              <w:rPr>
                <w:noProof/>
              </w:rPr>
            </w:r>
            <w:r>
              <w:rPr>
                <w:noProof/>
              </w:rPr>
              <w:fldChar w:fldCharType="separate"/>
            </w:r>
            <w:r>
              <w:rPr>
                <w:noProof/>
              </w:rPr>
              <w:t>1</w:t>
            </w:r>
            <w:r>
              <w:rPr>
                <w:noProof/>
              </w:rPr>
              <w:fldChar w:fldCharType="end"/>
            </w:r>
          </w:hyperlink>
        </w:p>
        <w:p w14:paraId="392B2C0C" w14:textId="77777777" w:rsidR="00AD1022" w:rsidRDefault="00AD1022">
          <w:pPr>
            <w:pStyle w:val="TOC2"/>
            <w:tabs>
              <w:tab w:val="right" w:leader="dot" w:pos="9350"/>
            </w:tabs>
            <w:rPr>
              <w:noProof/>
            </w:rPr>
          </w:pPr>
          <w:hyperlink w:anchor="_Toc236686675" w:history="1">
            <w:r w:rsidRPr="0011180D">
              <w:rPr>
                <w:rStyle w:val="Hyperlink"/>
                <w:noProof/>
              </w:rPr>
              <w:t>4.2 Data Flow Diagram (DFD)</w:t>
            </w:r>
            <w:r>
              <w:rPr>
                <w:noProof/>
              </w:rPr>
              <w:tab/>
            </w:r>
            <w:r>
              <w:rPr>
                <w:noProof/>
              </w:rPr>
              <w:fldChar w:fldCharType="begin"/>
            </w:r>
            <w:r>
              <w:rPr>
                <w:noProof/>
              </w:rPr>
              <w:instrText xml:space="preserve"> PAGEREF _Toc236686675 \h </w:instrText>
            </w:r>
            <w:r>
              <w:rPr>
                <w:noProof/>
              </w:rPr>
            </w:r>
            <w:r>
              <w:rPr>
                <w:noProof/>
              </w:rPr>
              <w:fldChar w:fldCharType="separate"/>
            </w:r>
            <w:r>
              <w:rPr>
                <w:noProof/>
              </w:rPr>
              <w:t>1</w:t>
            </w:r>
            <w:r>
              <w:rPr>
                <w:noProof/>
              </w:rPr>
              <w:fldChar w:fldCharType="end"/>
            </w:r>
          </w:hyperlink>
        </w:p>
        <w:p w14:paraId="48459503" w14:textId="77777777" w:rsidR="00AD1022" w:rsidRDefault="00AD1022">
          <w:pPr>
            <w:pStyle w:val="TOC3"/>
            <w:tabs>
              <w:tab w:val="right" w:leader="dot" w:pos="9350"/>
            </w:tabs>
            <w:rPr>
              <w:noProof/>
            </w:rPr>
          </w:pPr>
          <w:hyperlink w:anchor="_Toc236686676" w:history="1">
            <w:r w:rsidRPr="0011180D">
              <w:rPr>
                <w:rStyle w:val="Hyperlink"/>
                <w:noProof/>
              </w:rPr>
              <w:t>4.2.1 Level 0 DFD (Context Diagram)</w:t>
            </w:r>
            <w:r>
              <w:rPr>
                <w:noProof/>
              </w:rPr>
              <w:tab/>
            </w:r>
            <w:r>
              <w:rPr>
                <w:noProof/>
              </w:rPr>
              <w:fldChar w:fldCharType="begin"/>
            </w:r>
            <w:r>
              <w:rPr>
                <w:noProof/>
              </w:rPr>
              <w:instrText xml:space="preserve"> PAGEREF _Toc236686676 \h </w:instrText>
            </w:r>
            <w:r>
              <w:rPr>
                <w:noProof/>
              </w:rPr>
            </w:r>
            <w:r>
              <w:rPr>
                <w:noProof/>
              </w:rPr>
              <w:fldChar w:fldCharType="separate"/>
            </w:r>
            <w:r>
              <w:rPr>
                <w:noProof/>
              </w:rPr>
              <w:t>1</w:t>
            </w:r>
            <w:r>
              <w:rPr>
                <w:noProof/>
              </w:rPr>
              <w:fldChar w:fldCharType="end"/>
            </w:r>
          </w:hyperlink>
        </w:p>
        <w:p w14:paraId="307266F6" w14:textId="77777777" w:rsidR="00AD1022" w:rsidRDefault="00AD1022">
          <w:pPr>
            <w:pStyle w:val="TOC3"/>
            <w:tabs>
              <w:tab w:val="right" w:leader="dot" w:pos="9350"/>
            </w:tabs>
            <w:rPr>
              <w:noProof/>
            </w:rPr>
          </w:pPr>
          <w:hyperlink w:anchor="_Toc236686677" w:history="1">
            <w:r w:rsidRPr="0011180D">
              <w:rPr>
                <w:rStyle w:val="Hyperlink"/>
                <w:noProof/>
              </w:rPr>
              <w:t>4.2.2 Level 1 DFD</w:t>
            </w:r>
            <w:r>
              <w:rPr>
                <w:noProof/>
              </w:rPr>
              <w:tab/>
            </w:r>
            <w:r>
              <w:rPr>
                <w:noProof/>
              </w:rPr>
              <w:fldChar w:fldCharType="begin"/>
            </w:r>
            <w:r>
              <w:rPr>
                <w:noProof/>
              </w:rPr>
              <w:instrText xml:space="preserve"> PAGEREF _Toc236686677 \h </w:instrText>
            </w:r>
            <w:r>
              <w:rPr>
                <w:noProof/>
              </w:rPr>
            </w:r>
            <w:r>
              <w:rPr>
                <w:noProof/>
              </w:rPr>
              <w:fldChar w:fldCharType="separate"/>
            </w:r>
            <w:r>
              <w:rPr>
                <w:noProof/>
              </w:rPr>
              <w:t>1</w:t>
            </w:r>
            <w:r>
              <w:rPr>
                <w:noProof/>
              </w:rPr>
              <w:fldChar w:fldCharType="end"/>
            </w:r>
          </w:hyperlink>
        </w:p>
        <w:p w14:paraId="2FE4C129" w14:textId="77777777" w:rsidR="00AD1022" w:rsidRDefault="00AD1022">
          <w:pPr>
            <w:pStyle w:val="TOC2"/>
            <w:tabs>
              <w:tab w:val="right" w:leader="dot" w:pos="9350"/>
            </w:tabs>
            <w:rPr>
              <w:noProof/>
            </w:rPr>
          </w:pPr>
          <w:hyperlink w:anchor="_Toc236686678" w:history="1">
            <w:r w:rsidRPr="0011180D">
              <w:rPr>
                <w:rStyle w:val="Hyperlink"/>
                <w:noProof/>
              </w:rPr>
              <w:t>4.3 Entity Relationship (ER) Considerations</w:t>
            </w:r>
            <w:r>
              <w:rPr>
                <w:noProof/>
              </w:rPr>
              <w:tab/>
            </w:r>
            <w:r>
              <w:rPr>
                <w:noProof/>
              </w:rPr>
              <w:fldChar w:fldCharType="begin"/>
            </w:r>
            <w:r>
              <w:rPr>
                <w:noProof/>
              </w:rPr>
              <w:instrText xml:space="preserve"> PAGEREF _Toc236686678 \h </w:instrText>
            </w:r>
            <w:r>
              <w:rPr>
                <w:noProof/>
              </w:rPr>
            </w:r>
            <w:r>
              <w:rPr>
                <w:noProof/>
              </w:rPr>
              <w:fldChar w:fldCharType="separate"/>
            </w:r>
            <w:r>
              <w:rPr>
                <w:noProof/>
              </w:rPr>
              <w:t>1</w:t>
            </w:r>
            <w:r>
              <w:rPr>
                <w:noProof/>
              </w:rPr>
              <w:fldChar w:fldCharType="end"/>
            </w:r>
          </w:hyperlink>
        </w:p>
        <w:p w14:paraId="75D31AE8" w14:textId="77777777" w:rsidR="00AD1022" w:rsidRDefault="00AD1022">
          <w:pPr>
            <w:pStyle w:val="TOC2"/>
            <w:tabs>
              <w:tab w:val="right" w:leader="dot" w:pos="9350"/>
            </w:tabs>
            <w:rPr>
              <w:noProof/>
            </w:rPr>
          </w:pPr>
          <w:hyperlink w:anchor="_Toc236686679" w:history="1">
            <w:r w:rsidRPr="0011180D">
              <w:rPr>
                <w:rStyle w:val="Hyperlink"/>
                <w:noProof/>
              </w:rPr>
              <w:t>4.4 UML Diagrams</w:t>
            </w:r>
            <w:r>
              <w:rPr>
                <w:noProof/>
              </w:rPr>
              <w:tab/>
            </w:r>
            <w:r>
              <w:rPr>
                <w:noProof/>
              </w:rPr>
              <w:fldChar w:fldCharType="begin"/>
            </w:r>
            <w:r>
              <w:rPr>
                <w:noProof/>
              </w:rPr>
              <w:instrText xml:space="preserve"> PAGEREF _Toc236686679 \h </w:instrText>
            </w:r>
            <w:r>
              <w:rPr>
                <w:noProof/>
              </w:rPr>
            </w:r>
            <w:r>
              <w:rPr>
                <w:noProof/>
              </w:rPr>
              <w:fldChar w:fldCharType="separate"/>
            </w:r>
            <w:r>
              <w:rPr>
                <w:noProof/>
              </w:rPr>
              <w:t>1</w:t>
            </w:r>
            <w:r>
              <w:rPr>
                <w:noProof/>
              </w:rPr>
              <w:fldChar w:fldCharType="end"/>
            </w:r>
          </w:hyperlink>
        </w:p>
        <w:p w14:paraId="3EBC2E64" w14:textId="77777777" w:rsidR="00AD1022" w:rsidRDefault="00AD1022">
          <w:pPr>
            <w:pStyle w:val="TOC3"/>
            <w:tabs>
              <w:tab w:val="right" w:leader="dot" w:pos="9350"/>
            </w:tabs>
            <w:rPr>
              <w:noProof/>
            </w:rPr>
          </w:pPr>
          <w:hyperlink w:anchor="_Toc236686680" w:history="1">
            <w:r w:rsidRPr="0011180D">
              <w:rPr>
                <w:rStyle w:val="Hyperlink"/>
                <w:noProof/>
              </w:rPr>
              <w:t>4.4.1 Use Case Diagram</w:t>
            </w:r>
            <w:r>
              <w:rPr>
                <w:noProof/>
              </w:rPr>
              <w:tab/>
            </w:r>
            <w:r>
              <w:rPr>
                <w:noProof/>
              </w:rPr>
              <w:fldChar w:fldCharType="begin"/>
            </w:r>
            <w:r>
              <w:rPr>
                <w:noProof/>
              </w:rPr>
              <w:instrText xml:space="preserve"> PAGEREF _Toc236686680 \h </w:instrText>
            </w:r>
            <w:r>
              <w:rPr>
                <w:noProof/>
              </w:rPr>
            </w:r>
            <w:r>
              <w:rPr>
                <w:noProof/>
              </w:rPr>
              <w:fldChar w:fldCharType="separate"/>
            </w:r>
            <w:r>
              <w:rPr>
                <w:noProof/>
              </w:rPr>
              <w:t>1</w:t>
            </w:r>
            <w:r>
              <w:rPr>
                <w:noProof/>
              </w:rPr>
              <w:fldChar w:fldCharType="end"/>
            </w:r>
          </w:hyperlink>
        </w:p>
        <w:p w14:paraId="544C92C3" w14:textId="77777777" w:rsidR="00AD1022" w:rsidRDefault="00AD1022">
          <w:pPr>
            <w:pStyle w:val="TOC3"/>
            <w:tabs>
              <w:tab w:val="right" w:leader="dot" w:pos="9350"/>
            </w:tabs>
            <w:rPr>
              <w:noProof/>
            </w:rPr>
          </w:pPr>
          <w:hyperlink w:anchor="_Toc236686681" w:history="1">
            <w:r w:rsidRPr="0011180D">
              <w:rPr>
                <w:rStyle w:val="Hyperlink"/>
                <w:noProof/>
              </w:rPr>
              <w:t>4.4.2 Class Diagram</w:t>
            </w:r>
            <w:r>
              <w:rPr>
                <w:noProof/>
              </w:rPr>
              <w:tab/>
            </w:r>
            <w:r>
              <w:rPr>
                <w:noProof/>
              </w:rPr>
              <w:fldChar w:fldCharType="begin"/>
            </w:r>
            <w:r>
              <w:rPr>
                <w:noProof/>
              </w:rPr>
              <w:instrText xml:space="preserve"> PAGEREF _Toc236686681 \h </w:instrText>
            </w:r>
            <w:r>
              <w:rPr>
                <w:noProof/>
              </w:rPr>
            </w:r>
            <w:r>
              <w:rPr>
                <w:noProof/>
              </w:rPr>
              <w:fldChar w:fldCharType="separate"/>
            </w:r>
            <w:r>
              <w:rPr>
                <w:noProof/>
              </w:rPr>
              <w:t>1</w:t>
            </w:r>
            <w:r>
              <w:rPr>
                <w:noProof/>
              </w:rPr>
              <w:fldChar w:fldCharType="end"/>
            </w:r>
          </w:hyperlink>
        </w:p>
        <w:p w14:paraId="18A713EA" w14:textId="77777777" w:rsidR="00AD1022" w:rsidRDefault="00AD1022">
          <w:pPr>
            <w:pStyle w:val="TOC3"/>
            <w:tabs>
              <w:tab w:val="right" w:leader="dot" w:pos="9350"/>
            </w:tabs>
            <w:rPr>
              <w:noProof/>
            </w:rPr>
          </w:pPr>
          <w:hyperlink w:anchor="_Toc236686682" w:history="1">
            <w:r w:rsidRPr="0011180D">
              <w:rPr>
                <w:rStyle w:val="Hyperlink"/>
                <w:noProof/>
              </w:rPr>
              <w:t>4.4.3 Activity Diagram</w:t>
            </w:r>
            <w:r>
              <w:rPr>
                <w:noProof/>
              </w:rPr>
              <w:tab/>
            </w:r>
            <w:r>
              <w:rPr>
                <w:noProof/>
              </w:rPr>
              <w:fldChar w:fldCharType="begin"/>
            </w:r>
            <w:r>
              <w:rPr>
                <w:noProof/>
              </w:rPr>
              <w:instrText xml:space="preserve"> PAGEREF _Toc236686682 \h </w:instrText>
            </w:r>
            <w:r>
              <w:rPr>
                <w:noProof/>
              </w:rPr>
            </w:r>
            <w:r>
              <w:rPr>
                <w:noProof/>
              </w:rPr>
              <w:fldChar w:fldCharType="separate"/>
            </w:r>
            <w:r>
              <w:rPr>
                <w:noProof/>
              </w:rPr>
              <w:t>1</w:t>
            </w:r>
            <w:r>
              <w:rPr>
                <w:noProof/>
              </w:rPr>
              <w:fldChar w:fldCharType="end"/>
            </w:r>
          </w:hyperlink>
        </w:p>
        <w:p w14:paraId="5CB3C003" w14:textId="77777777" w:rsidR="00AD1022" w:rsidRDefault="00AD1022">
          <w:pPr>
            <w:pStyle w:val="TOC3"/>
            <w:tabs>
              <w:tab w:val="right" w:leader="dot" w:pos="9350"/>
            </w:tabs>
            <w:rPr>
              <w:noProof/>
            </w:rPr>
          </w:pPr>
          <w:hyperlink w:anchor="_Toc236686683" w:history="1">
            <w:r w:rsidRPr="0011180D">
              <w:rPr>
                <w:rStyle w:val="Hyperlink"/>
                <w:noProof/>
              </w:rPr>
              <w:t>4.4.4 Sequence Diagram</w:t>
            </w:r>
            <w:r>
              <w:rPr>
                <w:noProof/>
              </w:rPr>
              <w:tab/>
            </w:r>
            <w:r>
              <w:rPr>
                <w:noProof/>
              </w:rPr>
              <w:fldChar w:fldCharType="begin"/>
            </w:r>
            <w:r>
              <w:rPr>
                <w:noProof/>
              </w:rPr>
              <w:instrText xml:space="preserve"> PAGEREF _Toc236686683 \h </w:instrText>
            </w:r>
            <w:r>
              <w:rPr>
                <w:noProof/>
              </w:rPr>
            </w:r>
            <w:r>
              <w:rPr>
                <w:noProof/>
              </w:rPr>
              <w:fldChar w:fldCharType="separate"/>
            </w:r>
            <w:r>
              <w:rPr>
                <w:noProof/>
              </w:rPr>
              <w:t>1</w:t>
            </w:r>
            <w:r>
              <w:rPr>
                <w:noProof/>
              </w:rPr>
              <w:fldChar w:fldCharType="end"/>
            </w:r>
          </w:hyperlink>
        </w:p>
        <w:p w14:paraId="76DA2248" w14:textId="77777777" w:rsidR="00AD1022" w:rsidRDefault="00AD1022">
          <w:pPr>
            <w:pStyle w:val="TOC3"/>
            <w:tabs>
              <w:tab w:val="right" w:leader="dot" w:pos="9350"/>
            </w:tabs>
            <w:rPr>
              <w:noProof/>
            </w:rPr>
          </w:pPr>
          <w:hyperlink w:anchor="_Toc236686684" w:history="1">
            <w:r w:rsidRPr="0011180D">
              <w:rPr>
                <w:rStyle w:val="Hyperlink"/>
                <w:noProof/>
              </w:rPr>
              <w:t>4.4.5 State Diagram</w:t>
            </w:r>
            <w:r>
              <w:rPr>
                <w:noProof/>
              </w:rPr>
              <w:tab/>
            </w:r>
            <w:r>
              <w:rPr>
                <w:noProof/>
              </w:rPr>
              <w:fldChar w:fldCharType="begin"/>
            </w:r>
            <w:r>
              <w:rPr>
                <w:noProof/>
              </w:rPr>
              <w:instrText xml:space="preserve"> PAGEREF _Toc236686684 \h </w:instrText>
            </w:r>
            <w:r>
              <w:rPr>
                <w:noProof/>
              </w:rPr>
            </w:r>
            <w:r>
              <w:rPr>
                <w:noProof/>
              </w:rPr>
              <w:fldChar w:fldCharType="separate"/>
            </w:r>
            <w:r>
              <w:rPr>
                <w:noProof/>
              </w:rPr>
              <w:t>1</w:t>
            </w:r>
            <w:r>
              <w:rPr>
                <w:noProof/>
              </w:rPr>
              <w:fldChar w:fldCharType="end"/>
            </w:r>
          </w:hyperlink>
        </w:p>
        <w:p w14:paraId="29621347" w14:textId="77777777" w:rsidR="00AD1022" w:rsidRDefault="00AD1022">
          <w:pPr>
            <w:pStyle w:val="TOC2"/>
            <w:tabs>
              <w:tab w:val="right" w:leader="dot" w:pos="9350"/>
            </w:tabs>
            <w:rPr>
              <w:noProof/>
            </w:rPr>
          </w:pPr>
          <w:hyperlink w:anchor="_Toc236686685" w:history="1">
            <w:r w:rsidRPr="0011180D">
              <w:rPr>
                <w:rStyle w:val="Hyperlink"/>
                <w:noProof/>
              </w:rPr>
              <w:t>4.5 Deployment Diagram</w:t>
            </w:r>
            <w:r>
              <w:rPr>
                <w:noProof/>
              </w:rPr>
              <w:tab/>
            </w:r>
            <w:r>
              <w:rPr>
                <w:noProof/>
              </w:rPr>
              <w:fldChar w:fldCharType="begin"/>
            </w:r>
            <w:r>
              <w:rPr>
                <w:noProof/>
              </w:rPr>
              <w:instrText xml:space="preserve"> PAGEREF _Toc236686685 \h </w:instrText>
            </w:r>
            <w:r>
              <w:rPr>
                <w:noProof/>
              </w:rPr>
            </w:r>
            <w:r>
              <w:rPr>
                <w:noProof/>
              </w:rPr>
              <w:fldChar w:fldCharType="separate"/>
            </w:r>
            <w:r>
              <w:rPr>
                <w:noProof/>
              </w:rPr>
              <w:t>1</w:t>
            </w:r>
            <w:r>
              <w:rPr>
                <w:noProof/>
              </w:rPr>
              <w:fldChar w:fldCharType="end"/>
            </w:r>
          </w:hyperlink>
        </w:p>
        <w:p w14:paraId="328A4CA8" w14:textId="77777777" w:rsidR="00AD1022" w:rsidRDefault="00AD1022">
          <w:pPr>
            <w:pStyle w:val="TOC2"/>
            <w:tabs>
              <w:tab w:val="right" w:leader="dot" w:pos="9350"/>
            </w:tabs>
            <w:rPr>
              <w:noProof/>
            </w:rPr>
          </w:pPr>
          <w:hyperlink w:anchor="_Toc236686686" w:history="1">
            <w:r w:rsidRPr="0011180D">
              <w:rPr>
                <w:rStyle w:val="Hyperlink"/>
                <w:noProof/>
              </w:rPr>
              <w:t>4.6 Database / Dataset Design</w:t>
            </w:r>
            <w:r>
              <w:rPr>
                <w:noProof/>
              </w:rPr>
              <w:tab/>
            </w:r>
            <w:r>
              <w:rPr>
                <w:noProof/>
              </w:rPr>
              <w:fldChar w:fldCharType="begin"/>
            </w:r>
            <w:r>
              <w:rPr>
                <w:noProof/>
              </w:rPr>
              <w:instrText xml:space="preserve"> PAGEREF _Toc236686686 \h </w:instrText>
            </w:r>
            <w:r>
              <w:rPr>
                <w:noProof/>
              </w:rPr>
            </w:r>
            <w:r>
              <w:rPr>
                <w:noProof/>
              </w:rPr>
              <w:fldChar w:fldCharType="separate"/>
            </w:r>
            <w:r>
              <w:rPr>
                <w:noProof/>
              </w:rPr>
              <w:t>1</w:t>
            </w:r>
            <w:r>
              <w:rPr>
                <w:noProof/>
              </w:rPr>
              <w:fldChar w:fldCharType="end"/>
            </w:r>
          </w:hyperlink>
        </w:p>
        <w:p w14:paraId="7EAB95E7" w14:textId="77777777" w:rsidR="00AD1022" w:rsidRDefault="00AD1022">
          <w:pPr>
            <w:pStyle w:val="TOC2"/>
            <w:tabs>
              <w:tab w:val="right" w:leader="dot" w:pos="9350"/>
            </w:tabs>
            <w:rPr>
              <w:noProof/>
            </w:rPr>
          </w:pPr>
          <w:hyperlink w:anchor="_Toc236686687" w:history="1">
            <w:r w:rsidRPr="0011180D">
              <w:rPr>
                <w:rStyle w:val="Hyperlink"/>
                <w:noProof/>
              </w:rPr>
              <w:t>4.7 User Interface Design</w:t>
            </w:r>
            <w:r>
              <w:rPr>
                <w:noProof/>
              </w:rPr>
              <w:tab/>
            </w:r>
            <w:r>
              <w:rPr>
                <w:noProof/>
              </w:rPr>
              <w:fldChar w:fldCharType="begin"/>
            </w:r>
            <w:r>
              <w:rPr>
                <w:noProof/>
              </w:rPr>
              <w:instrText xml:space="preserve"> PAGEREF _Toc236686687 \h </w:instrText>
            </w:r>
            <w:r>
              <w:rPr>
                <w:noProof/>
              </w:rPr>
            </w:r>
            <w:r>
              <w:rPr>
                <w:noProof/>
              </w:rPr>
              <w:fldChar w:fldCharType="separate"/>
            </w:r>
            <w:r>
              <w:rPr>
                <w:noProof/>
              </w:rPr>
              <w:t>1</w:t>
            </w:r>
            <w:r>
              <w:rPr>
                <w:noProof/>
              </w:rPr>
              <w:fldChar w:fldCharType="end"/>
            </w:r>
          </w:hyperlink>
        </w:p>
        <w:p w14:paraId="17A2CD0F" w14:textId="77777777" w:rsidR="00AD1022" w:rsidRDefault="00AD1022">
          <w:pPr>
            <w:pStyle w:val="TOC1"/>
            <w:tabs>
              <w:tab w:val="right" w:leader="dot" w:pos="9350"/>
            </w:tabs>
            <w:rPr>
              <w:noProof/>
            </w:rPr>
          </w:pPr>
          <w:hyperlink w:anchor="_Toc236686688" w:history="1">
            <w:r w:rsidRPr="0011180D">
              <w:rPr>
                <w:rStyle w:val="Hyperlink"/>
                <w:noProof/>
              </w:rPr>
              <w:t>CHAPTER 5: METHODOLOGY</w:t>
            </w:r>
            <w:r>
              <w:rPr>
                <w:noProof/>
              </w:rPr>
              <w:tab/>
            </w:r>
            <w:r>
              <w:rPr>
                <w:noProof/>
              </w:rPr>
              <w:fldChar w:fldCharType="begin"/>
            </w:r>
            <w:r>
              <w:rPr>
                <w:noProof/>
              </w:rPr>
              <w:instrText xml:space="preserve"> PAGEREF _Toc236686688 \h </w:instrText>
            </w:r>
            <w:r>
              <w:rPr>
                <w:noProof/>
              </w:rPr>
            </w:r>
            <w:r>
              <w:rPr>
                <w:noProof/>
              </w:rPr>
              <w:fldChar w:fldCharType="separate"/>
            </w:r>
            <w:r>
              <w:rPr>
                <w:noProof/>
              </w:rPr>
              <w:t>1</w:t>
            </w:r>
            <w:r>
              <w:rPr>
                <w:noProof/>
              </w:rPr>
              <w:fldChar w:fldCharType="end"/>
            </w:r>
          </w:hyperlink>
        </w:p>
        <w:p w14:paraId="5BA181F4" w14:textId="77777777" w:rsidR="00AD1022" w:rsidRDefault="00AD1022">
          <w:pPr>
            <w:pStyle w:val="TOC2"/>
            <w:tabs>
              <w:tab w:val="right" w:leader="dot" w:pos="9350"/>
            </w:tabs>
            <w:rPr>
              <w:noProof/>
            </w:rPr>
          </w:pPr>
          <w:hyperlink w:anchor="_Toc236686689" w:history="1">
            <w:r w:rsidRPr="0011180D">
              <w:rPr>
                <w:rStyle w:val="Hyperlink"/>
                <w:noProof/>
              </w:rPr>
              <w:t>5.1 Overview of Methodology</w:t>
            </w:r>
            <w:r>
              <w:rPr>
                <w:noProof/>
              </w:rPr>
              <w:tab/>
            </w:r>
            <w:r>
              <w:rPr>
                <w:noProof/>
              </w:rPr>
              <w:fldChar w:fldCharType="begin"/>
            </w:r>
            <w:r>
              <w:rPr>
                <w:noProof/>
              </w:rPr>
              <w:instrText xml:space="preserve"> PAGEREF _Toc236686689 \h </w:instrText>
            </w:r>
            <w:r>
              <w:rPr>
                <w:noProof/>
              </w:rPr>
            </w:r>
            <w:r>
              <w:rPr>
                <w:noProof/>
              </w:rPr>
              <w:fldChar w:fldCharType="separate"/>
            </w:r>
            <w:r>
              <w:rPr>
                <w:noProof/>
              </w:rPr>
              <w:t>1</w:t>
            </w:r>
            <w:r>
              <w:rPr>
                <w:noProof/>
              </w:rPr>
              <w:fldChar w:fldCharType="end"/>
            </w:r>
          </w:hyperlink>
        </w:p>
        <w:p w14:paraId="5E034EBF" w14:textId="77777777" w:rsidR="00AD1022" w:rsidRDefault="00AD1022">
          <w:pPr>
            <w:pStyle w:val="TOC2"/>
            <w:tabs>
              <w:tab w:val="right" w:leader="dot" w:pos="9350"/>
            </w:tabs>
            <w:rPr>
              <w:noProof/>
            </w:rPr>
          </w:pPr>
          <w:hyperlink w:anchor="_Toc236686690" w:history="1">
            <w:r w:rsidRPr="0011180D">
              <w:rPr>
                <w:rStyle w:val="Hyperlink"/>
                <w:noProof/>
              </w:rPr>
              <w:t>5.2 Dataset Description</w:t>
            </w:r>
            <w:r>
              <w:rPr>
                <w:noProof/>
              </w:rPr>
              <w:tab/>
            </w:r>
            <w:r>
              <w:rPr>
                <w:noProof/>
              </w:rPr>
              <w:fldChar w:fldCharType="begin"/>
            </w:r>
            <w:r>
              <w:rPr>
                <w:noProof/>
              </w:rPr>
              <w:instrText xml:space="preserve"> PAGEREF _Toc236686690 \h </w:instrText>
            </w:r>
            <w:r>
              <w:rPr>
                <w:noProof/>
              </w:rPr>
            </w:r>
            <w:r>
              <w:rPr>
                <w:noProof/>
              </w:rPr>
              <w:fldChar w:fldCharType="separate"/>
            </w:r>
            <w:r>
              <w:rPr>
                <w:noProof/>
              </w:rPr>
              <w:t>1</w:t>
            </w:r>
            <w:r>
              <w:rPr>
                <w:noProof/>
              </w:rPr>
              <w:fldChar w:fldCharType="end"/>
            </w:r>
          </w:hyperlink>
        </w:p>
        <w:p w14:paraId="3FF0DED0" w14:textId="77777777" w:rsidR="00AD1022" w:rsidRDefault="00AD1022">
          <w:pPr>
            <w:pStyle w:val="TOC2"/>
            <w:tabs>
              <w:tab w:val="right" w:leader="dot" w:pos="9350"/>
            </w:tabs>
            <w:rPr>
              <w:noProof/>
            </w:rPr>
          </w:pPr>
          <w:hyperlink w:anchor="_Toc236686691" w:history="1">
            <w:r w:rsidRPr="0011180D">
              <w:rPr>
                <w:rStyle w:val="Hyperlink"/>
                <w:noProof/>
              </w:rPr>
              <w:t>5.3 Data Preprocessing</w:t>
            </w:r>
            <w:r>
              <w:rPr>
                <w:noProof/>
              </w:rPr>
              <w:tab/>
            </w:r>
            <w:r>
              <w:rPr>
                <w:noProof/>
              </w:rPr>
              <w:fldChar w:fldCharType="begin"/>
            </w:r>
            <w:r>
              <w:rPr>
                <w:noProof/>
              </w:rPr>
              <w:instrText xml:space="preserve"> PAGEREF _Toc236686691 \h </w:instrText>
            </w:r>
            <w:r>
              <w:rPr>
                <w:noProof/>
              </w:rPr>
            </w:r>
            <w:r>
              <w:rPr>
                <w:noProof/>
              </w:rPr>
              <w:fldChar w:fldCharType="separate"/>
            </w:r>
            <w:r>
              <w:rPr>
                <w:noProof/>
              </w:rPr>
              <w:t>1</w:t>
            </w:r>
            <w:r>
              <w:rPr>
                <w:noProof/>
              </w:rPr>
              <w:fldChar w:fldCharType="end"/>
            </w:r>
          </w:hyperlink>
        </w:p>
        <w:p w14:paraId="16A09AD8" w14:textId="77777777" w:rsidR="00AD1022" w:rsidRDefault="00AD1022">
          <w:pPr>
            <w:pStyle w:val="TOC3"/>
            <w:tabs>
              <w:tab w:val="right" w:leader="dot" w:pos="9350"/>
            </w:tabs>
            <w:rPr>
              <w:noProof/>
            </w:rPr>
          </w:pPr>
          <w:hyperlink w:anchor="_Toc236686692" w:history="1">
            <w:r w:rsidRPr="0011180D">
              <w:rPr>
                <w:rStyle w:val="Hyperlink"/>
                <w:noProof/>
              </w:rPr>
              <w:t>5.3.1 Handling Missing Values</w:t>
            </w:r>
            <w:r>
              <w:rPr>
                <w:noProof/>
              </w:rPr>
              <w:tab/>
            </w:r>
            <w:r>
              <w:rPr>
                <w:noProof/>
              </w:rPr>
              <w:fldChar w:fldCharType="begin"/>
            </w:r>
            <w:r>
              <w:rPr>
                <w:noProof/>
              </w:rPr>
              <w:instrText xml:space="preserve"> PAGEREF _Toc236686692 \h </w:instrText>
            </w:r>
            <w:r>
              <w:rPr>
                <w:noProof/>
              </w:rPr>
            </w:r>
            <w:r>
              <w:rPr>
                <w:noProof/>
              </w:rPr>
              <w:fldChar w:fldCharType="separate"/>
            </w:r>
            <w:r>
              <w:rPr>
                <w:noProof/>
              </w:rPr>
              <w:t>1</w:t>
            </w:r>
            <w:r>
              <w:rPr>
                <w:noProof/>
              </w:rPr>
              <w:fldChar w:fldCharType="end"/>
            </w:r>
          </w:hyperlink>
        </w:p>
        <w:p w14:paraId="2A611CAC" w14:textId="77777777" w:rsidR="00AD1022" w:rsidRDefault="00AD1022">
          <w:pPr>
            <w:pStyle w:val="TOC3"/>
            <w:tabs>
              <w:tab w:val="right" w:leader="dot" w:pos="9350"/>
            </w:tabs>
            <w:rPr>
              <w:noProof/>
            </w:rPr>
          </w:pPr>
          <w:hyperlink w:anchor="_Toc236686693" w:history="1">
            <w:r w:rsidRPr="0011180D">
              <w:rPr>
                <w:rStyle w:val="Hyperlink"/>
                <w:noProof/>
              </w:rPr>
              <w:t>5.3.2 Removing Duplicates</w:t>
            </w:r>
            <w:r>
              <w:rPr>
                <w:noProof/>
              </w:rPr>
              <w:tab/>
            </w:r>
            <w:r>
              <w:rPr>
                <w:noProof/>
              </w:rPr>
              <w:fldChar w:fldCharType="begin"/>
            </w:r>
            <w:r>
              <w:rPr>
                <w:noProof/>
              </w:rPr>
              <w:instrText xml:space="preserve"> PAGEREF _Toc236686693 \h </w:instrText>
            </w:r>
            <w:r>
              <w:rPr>
                <w:noProof/>
              </w:rPr>
            </w:r>
            <w:r>
              <w:rPr>
                <w:noProof/>
              </w:rPr>
              <w:fldChar w:fldCharType="separate"/>
            </w:r>
            <w:r>
              <w:rPr>
                <w:noProof/>
              </w:rPr>
              <w:t>1</w:t>
            </w:r>
            <w:r>
              <w:rPr>
                <w:noProof/>
              </w:rPr>
              <w:fldChar w:fldCharType="end"/>
            </w:r>
          </w:hyperlink>
        </w:p>
        <w:p w14:paraId="6A95C1E8" w14:textId="77777777" w:rsidR="00AD1022" w:rsidRDefault="00AD1022">
          <w:pPr>
            <w:pStyle w:val="TOC3"/>
            <w:tabs>
              <w:tab w:val="right" w:leader="dot" w:pos="9350"/>
            </w:tabs>
            <w:rPr>
              <w:noProof/>
            </w:rPr>
          </w:pPr>
          <w:hyperlink w:anchor="_Toc236686694" w:history="1">
            <w:r w:rsidRPr="0011180D">
              <w:rPr>
                <w:rStyle w:val="Hyperlink"/>
                <w:noProof/>
              </w:rPr>
              <w:t>5.3.3 Encoding Categorical Variables</w:t>
            </w:r>
            <w:r>
              <w:rPr>
                <w:noProof/>
              </w:rPr>
              <w:tab/>
            </w:r>
            <w:r>
              <w:rPr>
                <w:noProof/>
              </w:rPr>
              <w:fldChar w:fldCharType="begin"/>
            </w:r>
            <w:r>
              <w:rPr>
                <w:noProof/>
              </w:rPr>
              <w:instrText xml:space="preserve"> PAGEREF _Toc236686694 \h </w:instrText>
            </w:r>
            <w:r>
              <w:rPr>
                <w:noProof/>
              </w:rPr>
            </w:r>
            <w:r>
              <w:rPr>
                <w:noProof/>
              </w:rPr>
              <w:fldChar w:fldCharType="separate"/>
            </w:r>
            <w:r>
              <w:rPr>
                <w:noProof/>
              </w:rPr>
              <w:t>1</w:t>
            </w:r>
            <w:r>
              <w:rPr>
                <w:noProof/>
              </w:rPr>
              <w:fldChar w:fldCharType="end"/>
            </w:r>
          </w:hyperlink>
        </w:p>
        <w:p w14:paraId="0E3CCFCE" w14:textId="77777777" w:rsidR="00AD1022" w:rsidRDefault="00AD1022">
          <w:pPr>
            <w:pStyle w:val="TOC3"/>
            <w:tabs>
              <w:tab w:val="right" w:leader="dot" w:pos="9350"/>
            </w:tabs>
            <w:rPr>
              <w:noProof/>
            </w:rPr>
          </w:pPr>
          <w:hyperlink w:anchor="_Toc236686695" w:history="1">
            <w:r w:rsidRPr="0011180D">
              <w:rPr>
                <w:rStyle w:val="Hyperlink"/>
                <w:noProof/>
              </w:rPr>
              <w:t>5.3.4 Feature Scaling</w:t>
            </w:r>
            <w:r>
              <w:rPr>
                <w:noProof/>
              </w:rPr>
              <w:tab/>
            </w:r>
            <w:r>
              <w:rPr>
                <w:noProof/>
              </w:rPr>
              <w:fldChar w:fldCharType="begin"/>
            </w:r>
            <w:r>
              <w:rPr>
                <w:noProof/>
              </w:rPr>
              <w:instrText xml:space="preserve"> PAGEREF _Toc236686695 \h </w:instrText>
            </w:r>
            <w:r>
              <w:rPr>
                <w:noProof/>
              </w:rPr>
            </w:r>
            <w:r>
              <w:rPr>
                <w:noProof/>
              </w:rPr>
              <w:fldChar w:fldCharType="separate"/>
            </w:r>
            <w:r>
              <w:rPr>
                <w:noProof/>
              </w:rPr>
              <w:t>1</w:t>
            </w:r>
            <w:r>
              <w:rPr>
                <w:noProof/>
              </w:rPr>
              <w:fldChar w:fldCharType="end"/>
            </w:r>
          </w:hyperlink>
        </w:p>
        <w:p w14:paraId="4DFCC23D" w14:textId="77777777" w:rsidR="00AD1022" w:rsidRDefault="00AD1022">
          <w:pPr>
            <w:pStyle w:val="TOC3"/>
            <w:tabs>
              <w:tab w:val="right" w:leader="dot" w:pos="9350"/>
            </w:tabs>
            <w:rPr>
              <w:noProof/>
            </w:rPr>
          </w:pPr>
          <w:hyperlink w:anchor="_Toc236686696" w:history="1">
            <w:r w:rsidRPr="0011180D">
              <w:rPr>
                <w:rStyle w:val="Hyperlink"/>
                <w:noProof/>
              </w:rPr>
              <w:t>5.3.5 Train-Test Split</w:t>
            </w:r>
            <w:r>
              <w:rPr>
                <w:noProof/>
              </w:rPr>
              <w:tab/>
            </w:r>
            <w:r>
              <w:rPr>
                <w:noProof/>
              </w:rPr>
              <w:fldChar w:fldCharType="begin"/>
            </w:r>
            <w:r>
              <w:rPr>
                <w:noProof/>
              </w:rPr>
              <w:instrText xml:space="preserve"> PAGEREF _Toc236686696 \h </w:instrText>
            </w:r>
            <w:r>
              <w:rPr>
                <w:noProof/>
              </w:rPr>
            </w:r>
            <w:r>
              <w:rPr>
                <w:noProof/>
              </w:rPr>
              <w:fldChar w:fldCharType="separate"/>
            </w:r>
            <w:r>
              <w:rPr>
                <w:noProof/>
              </w:rPr>
              <w:t>1</w:t>
            </w:r>
            <w:r>
              <w:rPr>
                <w:noProof/>
              </w:rPr>
              <w:fldChar w:fldCharType="end"/>
            </w:r>
          </w:hyperlink>
        </w:p>
        <w:p w14:paraId="74B48509" w14:textId="77777777" w:rsidR="00AD1022" w:rsidRDefault="00AD1022">
          <w:pPr>
            <w:pStyle w:val="TOC2"/>
            <w:tabs>
              <w:tab w:val="right" w:leader="dot" w:pos="9350"/>
            </w:tabs>
            <w:rPr>
              <w:noProof/>
            </w:rPr>
          </w:pPr>
          <w:hyperlink w:anchor="_Toc236686697" w:history="1">
            <w:r w:rsidRPr="0011180D">
              <w:rPr>
                <w:rStyle w:val="Hyperlink"/>
                <w:noProof/>
              </w:rPr>
              <w:t>5.4 Exploratory Data Analysis (EDA)</w:t>
            </w:r>
            <w:r>
              <w:rPr>
                <w:noProof/>
              </w:rPr>
              <w:tab/>
            </w:r>
            <w:r>
              <w:rPr>
                <w:noProof/>
              </w:rPr>
              <w:fldChar w:fldCharType="begin"/>
            </w:r>
            <w:r>
              <w:rPr>
                <w:noProof/>
              </w:rPr>
              <w:instrText xml:space="preserve"> PAGEREF _Toc236686697 \h </w:instrText>
            </w:r>
            <w:r>
              <w:rPr>
                <w:noProof/>
              </w:rPr>
            </w:r>
            <w:r>
              <w:rPr>
                <w:noProof/>
              </w:rPr>
              <w:fldChar w:fldCharType="separate"/>
            </w:r>
            <w:r>
              <w:rPr>
                <w:noProof/>
              </w:rPr>
              <w:t>1</w:t>
            </w:r>
            <w:r>
              <w:rPr>
                <w:noProof/>
              </w:rPr>
              <w:fldChar w:fldCharType="end"/>
            </w:r>
          </w:hyperlink>
        </w:p>
        <w:p w14:paraId="4C60932B" w14:textId="77777777" w:rsidR="00AD1022" w:rsidRDefault="00AD1022">
          <w:pPr>
            <w:pStyle w:val="TOC2"/>
            <w:tabs>
              <w:tab w:val="right" w:leader="dot" w:pos="9350"/>
            </w:tabs>
            <w:rPr>
              <w:noProof/>
            </w:rPr>
          </w:pPr>
          <w:hyperlink w:anchor="_Toc236686698" w:history="1">
            <w:r w:rsidRPr="0011180D">
              <w:rPr>
                <w:rStyle w:val="Hyperlink"/>
                <w:noProof/>
              </w:rPr>
              <w:t>5.5 Machine Learning Algorithms Used</w:t>
            </w:r>
            <w:r>
              <w:rPr>
                <w:noProof/>
              </w:rPr>
              <w:tab/>
            </w:r>
            <w:r>
              <w:rPr>
                <w:noProof/>
              </w:rPr>
              <w:fldChar w:fldCharType="begin"/>
            </w:r>
            <w:r>
              <w:rPr>
                <w:noProof/>
              </w:rPr>
              <w:instrText xml:space="preserve"> PAGEREF _Toc236686698 \h </w:instrText>
            </w:r>
            <w:r>
              <w:rPr>
                <w:noProof/>
              </w:rPr>
            </w:r>
            <w:r>
              <w:rPr>
                <w:noProof/>
              </w:rPr>
              <w:fldChar w:fldCharType="separate"/>
            </w:r>
            <w:r>
              <w:rPr>
                <w:noProof/>
              </w:rPr>
              <w:t>1</w:t>
            </w:r>
            <w:r>
              <w:rPr>
                <w:noProof/>
              </w:rPr>
              <w:fldChar w:fldCharType="end"/>
            </w:r>
          </w:hyperlink>
        </w:p>
        <w:p w14:paraId="2FFABDDA" w14:textId="77777777" w:rsidR="00AD1022" w:rsidRDefault="00AD1022">
          <w:pPr>
            <w:pStyle w:val="TOC3"/>
            <w:tabs>
              <w:tab w:val="right" w:leader="dot" w:pos="9350"/>
            </w:tabs>
            <w:rPr>
              <w:noProof/>
            </w:rPr>
          </w:pPr>
          <w:hyperlink w:anchor="_Toc236686699" w:history="1">
            <w:r w:rsidRPr="0011180D">
              <w:rPr>
                <w:rStyle w:val="Hyperlink"/>
                <w:noProof/>
              </w:rPr>
              <w:t>5.5.1 Logistic Regression</w:t>
            </w:r>
            <w:r>
              <w:rPr>
                <w:noProof/>
              </w:rPr>
              <w:tab/>
            </w:r>
            <w:r>
              <w:rPr>
                <w:noProof/>
              </w:rPr>
              <w:fldChar w:fldCharType="begin"/>
            </w:r>
            <w:r>
              <w:rPr>
                <w:noProof/>
              </w:rPr>
              <w:instrText xml:space="preserve"> PAGEREF _Toc236686699 \h </w:instrText>
            </w:r>
            <w:r>
              <w:rPr>
                <w:noProof/>
              </w:rPr>
            </w:r>
            <w:r>
              <w:rPr>
                <w:noProof/>
              </w:rPr>
              <w:fldChar w:fldCharType="separate"/>
            </w:r>
            <w:r>
              <w:rPr>
                <w:noProof/>
              </w:rPr>
              <w:t>1</w:t>
            </w:r>
            <w:r>
              <w:rPr>
                <w:noProof/>
              </w:rPr>
              <w:fldChar w:fldCharType="end"/>
            </w:r>
          </w:hyperlink>
        </w:p>
        <w:p w14:paraId="415216E2" w14:textId="77777777" w:rsidR="00AD1022" w:rsidRDefault="00AD1022">
          <w:pPr>
            <w:pStyle w:val="TOC3"/>
            <w:tabs>
              <w:tab w:val="right" w:leader="dot" w:pos="9350"/>
            </w:tabs>
            <w:rPr>
              <w:noProof/>
            </w:rPr>
          </w:pPr>
          <w:hyperlink w:anchor="_Toc236686700" w:history="1">
            <w:r w:rsidRPr="0011180D">
              <w:rPr>
                <w:rStyle w:val="Hyperlink"/>
                <w:noProof/>
              </w:rPr>
              <w:t>5.5.2 Decision Tree Classifier</w:t>
            </w:r>
            <w:r>
              <w:rPr>
                <w:noProof/>
              </w:rPr>
              <w:tab/>
            </w:r>
            <w:r>
              <w:rPr>
                <w:noProof/>
              </w:rPr>
              <w:fldChar w:fldCharType="begin"/>
            </w:r>
            <w:r>
              <w:rPr>
                <w:noProof/>
              </w:rPr>
              <w:instrText xml:space="preserve"> PAGEREF _Toc236686700 \h </w:instrText>
            </w:r>
            <w:r>
              <w:rPr>
                <w:noProof/>
              </w:rPr>
            </w:r>
            <w:r>
              <w:rPr>
                <w:noProof/>
              </w:rPr>
              <w:fldChar w:fldCharType="separate"/>
            </w:r>
            <w:r>
              <w:rPr>
                <w:noProof/>
              </w:rPr>
              <w:t>1</w:t>
            </w:r>
            <w:r>
              <w:rPr>
                <w:noProof/>
              </w:rPr>
              <w:fldChar w:fldCharType="end"/>
            </w:r>
          </w:hyperlink>
        </w:p>
        <w:p w14:paraId="0544A8E8" w14:textId="77777777" w:rsidR="00AD1022" w:rsidRDefault="00AD1022">
          <w:pPr>
            <w:pStyle w:val="TOC3"/>
            <w:tabs>
              <w:tab w:val="right" w:leader="dot" w:pos="9350"/>
            </w:tabs>
            <w:rPr>
              <w:noProof/>
            </w:rPr>
          </w:pPr>
          <w:hyperlink w:anchor="_Toc236686701" w:history="1">
            <w:r w:rsidRPr="0011180D">
              <w:rPr>
                <w:rStyle w:val="Hyperlink"/>
                <w:noProof/>
              </w:rPr>
              <w:t>5.5.3 Random Forest Classifier</w:t>
            </w:r>
            <w:r>
              <w:rPr>
                <w:noProof/>
              </w:rPr>
              <w:tab/>
            </w:r>
            <w:r>
              <w:rPr>
                <w:noProof/>
              </w:rPr>
              <w:fldChar w:fldCharType="begin"/>
            </w:r>
            <w:r>
              <w:rPr>
                <w:noProof/>
              </w:rPr>
              <w:instrText xml:space="preserve"> PAGEREF _Toc236686701 \h </w:instrText>
            </w:r>
            <w:r>
              <w:rPr>
                <w:noProof/>
              </w:rPr>
            </w:r>
            <w:r>
              <w:rPr>
                <w:noProof/>
              </w:rPr>
              <w:fldChar w:fldCharType="separate"/>
            </w:r>
            <w:r>
              <w:rPr>
                <w:noProof/>
              </w:rPr>
              <w:t>1</w:t>
            </w:r>
            <w:r>
              <w:rPr>
                <w:noProof/>
              </w:rPr>
              <w:fldChar w:fldCharType="end"/>
            </w:r>
          </w:hyperlink>
        </w:p>
        <w:p w14:paraId="361086BA" w14:textId="77777777" w:rsidR="00AD1022" w:rsidRDefault="00AD1022">
          <w:pPr>
            <w:pStyle w:val="TOC3"/>
            <w:tabs>
              <w:tab w:val="right" w:leader="dot" w:pos="9350"/>
            </w:tabs>
            <w:rPr>
              <w:noProof/>
            </w:rPr>
          </w:pPr>
          <w:hyperlink w:anchor="_Toc236686702" w:history="1">
            <w:r w:rsidRPr="0011180D">
              <w:rPr>
                <w:rStyle w:val="Hyperlink"/>
                <w:noProof/>
              </w:rPr>
              <w:t>5.5.4 Support Vector Machine (SVM)</w:t>
            </w:r>
            <w:r>
              <w:rPr>
                <w:noProof/>
              </w:rPr>
              <w:tab/>
            </w:r>
            <w:r>
              <w:rPr>
                <w:noProof/>
              </w:rPr>
              <w:fldChar w:fldCharType="begin"/>
            </w:r>
            <w:r>
              <w:rPr>
                <w:noProof/>
              </w:rPr>
              <w:instrText xml:space="preserve"> PAGEREF _Toc236686702 \h </w:instrText>
            </w:r>
            <w:r>
              <w:rPr>
                <w:noProof/>
              </w:rPr>
            </w:r>
            <w:r>
              <w:rPr>
                <w:noProof/>
              </w:rPr>
              <w:fldChar w:fldCharType="separate"/>
            </w:r>
            <w:r>
              <w:rPr>
                <w:noProof/>
              </w:rPr>
              <w:t>1</w:t>
            </w:r>
            <w:r>
              <w:rPr>
                <w:noProof/>
              </w:rPr>
              <w:fldChar w:fldCharType="end"/>
            </w:r>
          </w:hyperlink>
        </w:p>
        <w:p w14:paraId="330D5B1F" w14:textId="77777777" w:rsidR="00AD1022" w:rsidRDefault="00AD1022">
          <w:pPr>
            <w:pStyle w:val="TOC3"/>
            <w:tabs>
              <w:tab w:val="right" w:leader="dot" w:pos="9350"/>
            </w:tabs>
            <w:rPr>
              <w:noProof/>
            </w:rPr>
          </w:pPr>
          <w:hyperlink w:anchor="_Toc236686703" w:history="1">
            <w:r w:rsidRPr="0011180D">
              <w:rPr>
                <w:rStyle w:val="Hyperlink"/>
                <w:noProof/>
              </w:rPr>
              <w:t>5.5.5 K-Nearest Neighbours (KNN)</w:t>
            </w:r>
            <w:r>
              <w:rPr>
                <w:noProof/>
              </w:rPr>
              <w:tab/>
            </w:r>
            <w:r>
              <w:rPr>
                <w:noProof/>
              </w:rPr>
              <w:fldChar w:fldCharType="begin"/>
            </w:r>
            <w:r>
              <w:rPr>
                <w:noProof/>
              </w:rPr>
              <w:instrText xml:space="preserve"> PAGEREF _Toc236686703 \h </w:instrText>
            </w:r>
            <w:r>
              <w:rPr>
                <w:noProof/>
              </w:rPr>
            </w:r>
            <w:r>
              <w:rPr>
                <w:noProof/>
              </w:rPr>
              <w:fldChar w:fldCharType="separate"/>
            </w:r>
            <w:r>
              <w:rPr>
                <w:noProof/>
              </w:rPr>
              <w:t>1</w:t>
            </w:r>
            <w:r>
              <w:rPr>
                <w:noProof/>
              </w:rPr>
              <w:fldChar w:fldCharType="end"/>
            </w:r>
          </w:hyperlink>
        </w:p>
        <w:p w14:paraId="226D8E07" w14:textId="77777777" w:rsidR="00AD1022" w:rsidRDefault="00AD1022">
          <w:pPr>
            <w:pStyle w:val="TOC3"/>
            <w:tabs>
              <w:tab w:val="right" w:leader="dot" w:pos="9350"/>
            </w:tabs>
            <w:rPr>
              <w:noProof/>
            </w:rPr>
          </w:pPr>
          <w:hyperlink w:anchor="_Toc236686704" w:history="1">
            <w:r w:rsidRPr="0011180D">
              <w:rPr>
                <w:rStyle w:val="Hyperlink"/>
                <w:noProof/>
              </w:rPr>
              <w:t>5.5.6 Naive Bayes Classifier</w:t>
            </w:r>
            <w:r>
              <w:rPr>
                <w:noProof/>
              </w:rPr>
              <w:tab/>
            </w:r>
            <w:r>
              <w:rPr>
                <w:noProof/>
              </w:rPr>
              <w:fldChar w:fldCharType="begin"/>
            </w:r>
            <w:r>
              <w:rPr>
                <w:noProof/>
              </w:rPr>
              <w:instrText xml:space="preserve"> PAGEREF _Toc236686704 \h </w:instrText>
            </w:r>
            <w:r>
              <w:rPr>
                <w:noProof/>
              </w:rPr>
            </w:r>
            <w:r>
              <w:rPr>
                <w:noProof/>
              </w:rPr>
              <w:fldChar w:fldCharType="separate"/>
            </w:r>
            <w:r>
              <w:rPr>
                <w:noProof/>
              </w:rPr>
              <w:t>1</w:t>
            </w:r>
            <w:r>
              <w:rPr>
                <w:noProof/>
              </w:rPr>
              <w:fldChar w:fldCharType="end"/>
            </w:r>
          </w:hyperlink>
        </w:p>
        <w:p w14:paraId="5FEE6D3F" w14:textId="77777777" w:rsidR="00AD1022" w:rsidRDefault="00AD1022">
          <w:pPr>
            <w:pStyle w:val="TOC2"/>
            <w:tabs>
              <w:tab w:val="right" w:leader="dot" w:pos="9350"/>
            </w:tabs>
            <w:rPr>
              <w:noProof/>
            </w:rPr>
          </w:pPr>
          <w:hyperlink w:anchor="_Toc236686705" w:history="1">
            <w:r w:rsidRPr="0011180D">
              <w:rPr>
                <w:rStyle w:val="Hyperlink"/>
                <w:noProof/>
              </w:rPr>
              <w:t>5.6 Mathematical Formulation of Key Algorithms</w:t>
            </w:r>
            <w:r>
              <w:rPr>
                <w:noProof/>
              </w:rPr>
              <w:tab/>
            </w:r>
            <w:r>
              <w:rPr>
                <w:noProof/>
              </w:rPr>
              <w:fldChar w:fldCharType="begin"/>
            </w:r>
            <w:r>
              <w:rPr>
                <w:noProof/>
              </w:rPr>
              <w:instrText xml:space="preserve"> PAGEREF _Toc236686705 \h </w:instrText>
            </w:r>
            <w:r>
              <w:rPr>
                <w:noProof/>
              </w:rPr>
            </w:r>
            <w:r>
              <w:rPr>
                <w:noProof/>
              </w:rPr>
              <w:fldChar w:fldCharType="separate"/>
            </w:r>
            <w:r>
              <w:rPr>
                <w:noProof/>
              </w:rPr>
              <w:t>1</w:t>
            </w:r>
            <w:r>
              <w:rPr>
                <w:noProof/>
              </w:rPr>
              <w:fldChar w:fldCharType="end"/>
            </w:r>
          </w:hyperlink>
        </w:p>
        <w:p w14:paraId="58E1E765" w14:textId="77777777" w:rsidR="00AD1022" w:rsidRDefault="00AD1022">
          <w:pPr>
            <w:pStyle w:val="TOC3"/>
            <w:tabs>
              <w:tab w:val="right" w:leader="dot" w:pos="9350"/>
            </w:tabs>
            <w:rPr>
              <w:noProof/>
            </w:rPr>
          </w:pPr>
          <w:hyperlink w:anchor="_Toc236686706" w:history="1">
            <w:r w:rsidRPr="0011180D">
              <w:rPr>
                <w:rStyle w:val="Hyperlink"/>
                <w:noProof/>
              </w:rPr>
              <w:t>5.6.1 Logistic Regression</w:t>
            </w:r>
            <w:r>
              <w:rPr>
                <w:noProof/>
              </w:rPr>
              <w:tab/>
            </w:r>
            <w:r>
              <w:rPr>
                <w:noProof/>
              </w:rPr>
              <w:fldChar w:fldCharType="begin"/>
            </w:r>
            <w:r>
              <w:rPr>
                <w:noProof/>
              </w:rPr>
              <w:instrText xml:space="preserve"> PAGEREF _Toc236686706 \h </w:instrText>
            </w:r>
            <w:r>
              <w:rPr>
                <w:noProof/>
              </w:rPr>
            </w:r>
            <w:r>
              <w:rPr>
                <w:noProof/>
              </w:rPr>
              <w:fldChar w:fldCharType="separate"/>
            </w:r>
            <w:r>
              <w:rPr>
                <w:noProof/>
              </w:rPr>
              <w:t>1</w:t>
            </w:r>
            <w:r>
              <w:rPr>
                <w:noProof/>
              </w:rPr>
              <w:fldChar w:fldCharType="end"/>
            </w:r>
          </w:hyperlink>
        </w:p>
        <w:p w14:paraId="6D7701E7" w14:textId="77777777" w:rsidR="00AD1022" w:rsidRDefault="00AD1022">
          <w:pPr>
            <w:pStyle w:val="TOC3"/>
            <w:tabs>
              <w:tab w:val="right" w:leader="dot" w:pos="9350"/>
            </w:tabs>
            <w:rPr>
              <w:noProof/>
            </w:rPr>
          </w:pPr>
          <w:hyperlink w:anchor="_Toc236686707" w:history="1">
            <w:r w:rsidRPr="0011180D">
              <w:rPr>
                <w:rStyle w:val="Hyperlink"/>
                <w:noProof/>
              </w:rPr>
              <w:t>5.6.2 Decision Tree — Gini Impurity</w:t>
            </w:r>
            <w:r>
              <w:rPr>
                <w:noProof/>
              </w:rPr>
              <w:tab/>
            </w:r>
            <w:r>
              <w:rPr>
                <w:noProof/>
              </w:rPr>
              <w:fldChar w:fldCharType="begin"/>
            </w:r>
            <w:r>
              <w:rPr>
                <w:noProof/>
              </w:rPr>
              <w:instrText xml:space="preserve"> PAGEREF _Toc236686707 \h </w:instrText>
            </w:r>
            <w:r>
              <w:rPr>
                <w:noProof/>
              </w:rPr>
            </w:r>
            <w:r>
              <w:rPr>
                <w:noProof/>
              </w:rPr>
              <w:fldChar w:fldCharType="separate"/>
            </w:r>
            <w:r>
              <w:rPr>
                <w:noProof/>
              </w:rPr>
              <w:t>1</w:t>
            </w:r>
            <w:r>
              <w:rPr>
                <w:noProof/>
              </w:rPr>
              <w:fldChar w:fldCharType="end"/>
            </w:r>
          </w:hyperlink>
        </w:p>
        <w:p w14:paraId="0990F08F" w14:textId="77777777" w:rsidR="00AD1022" w:rsidRDefault="00AD1022">
          <w:pPr>
            <w:pStyle w:val="TOC3"/>
            <w:tabs>
              <w:tab w:val="right" w:leader="dot" w:pos="9350"/>
            </w:tabs>
            <w:rPr>
              <w:noProof/>
            </w:rPr>
          </w:pPr>
          <w:hyperlink w:anchor="_Toc236686708" w:history="1">
            <w:r w:rsidRPr="0011180D">
              <w:rPr>
                <w:rStyle w:val="Hyperlink"/>
                <w:noProof/>
              </w:rPr>
              <w:t>5.6.3 Random Forest — Ensemble Aggregation</w:t>
            </w:r>
            <w:r>
              <w:rPr>
                <w:noProof/>
              </w:rPr>
              <w:tab/>
            </w:r>
            <w:r>
              <w:rPr>
                <w:noProof/>
              </w:rPr>
              <w:fldChar w:fldCharType="begin"/>
            </w:r>
            <w:r>
              <w:rPr>
                <w:noProof/>
              </w:rPr>
              <w:instrText xml:space="preserve"> PAGEREF _Toc236686708 \h </w:instrText>
            </w:r>
            <w:r>
              <w:rPr>
                <w:noProof/>
              </w:rPr>
            </w:r>
            <w:r>
              <w:rPr>
                <w:noProof/>
              </w:rPr>
              <w:fldChar w:fldCharType="separate"/>
            </w:r>
            <w:r>
              <w:rPr>
                <w:noProof/>
              </w:rPr>
              <w:t>1</w:t>
            </w:r>
            <w:r>
              <w:rPr>
                <w:noProof/>
              </w:rPr>
              <w:fldChar w:fldCharType="end"/>
            </w:r>
          </w:hyperlink>
        </w:p>
        <w:p w14:paraId="18695852" w14:textId="77777777" w:rsidR="00AD1022" w:rsidRDefault="00AD1022">
          <w:pPr>
            <w:pStyle w:val="TOC3"/>
            <w:tabs>
              <w:tab w:val="right" w:leader="dot" w:pos="9350"/>
            </w:tabs>
            <w:rPr>
              <w:noProof/>
            </w:rPr>
          </w:pPr>
          <w:hyperlink w:anchor="_Toc236686709" w:history="1">
            <w:r w:rsidRPr="0011180D">
              <w:rPr>
                <w:rStyle w:val="Hyperlink"/>
                <w:noProof/>
              </w:rPr>
              <w:t>5.6.4 Support Vector Machine — Margin Maximization</w:t>
            </w:r>
            <w:r>
              <w:rPr>
                <w:noProof/>
              </w:rPr>
              <w:tab/>
            </w:r>
            <w:r>
              <w:rPr>
                <w:noProof/>
              </w:rPr>
              <w:fldChar w:fldCharType="begin"/>
            </w:r>
            <w:r>
              <w:rPr>
                <w:noProof/>
              </w:rPr>
              <w:instrText xml:space="preserve"> PAGEREF _Toc236686709 \h </w:instrText>
            </w:r>
            <w:r>
              <w:rPr>
                <w:noProof/>
              </w:rPr>
            </w:r>
            <w:r>
              <w:rPr>
                <w:noProof/>
              </w:rPr>
              <w:fldChar w:fldCharType="separate"/>
            </w:r>
            <w:r>
              <w:rPr>
                <w:noProof/>
              </w:rPr>
              <w:t>1</w:t>
            </w:r>
            <w:r>
              <w:rPr>
                <w:noProof/>
              </w:rPr>
              <w:fldChar w:fldCharType="end"/>
            </w:r>
          </w:hyperlink>
        </w:p>
        <w:p w14:paraId="1C6E0860" w14:textId="77777777" w:rsidR="00AD1022" w:rsidRDefault="00AD1022">
          <w:pPr>
            <w:pStyle w:val="TOC3"/>
            <w:tabs>
              <w:tab w:val="right" w:leader="dot" w:pos="9350"/>
            </w:tabs>
            <w:rPr>
              <w:noProof/>
            </w:rPr>
          </w:pPr>
          <w:hyperlink w:anchor="_Toc236686710" w:history="1">
            <w:r w:rsidRPr="0011180D">
              <w:rPr>
                <w:rStyle w:val="Hyperlink"/>
                <w:noProof/>
              </w:rPr>
              <w:t>5.6.5 K-Nearest Neighbours — Distance Metric</w:t>
            </w:r>
            <w:r>
              <w:rPr>
                <w:noProof/>
              </w:rPr>
              <w:tab/>
            </w:r>
            <w:r>
              <w:rPr>
                <w:noProof/>
              </w:rPr>
              <w:fldChar w:fldCharType="begin"/>
            </w:r>
            <w:r>
              <w:rPr>
                <w:noProof/>
              </w:rPr>
              <w:instrText xml:space="preserve"> PAGEREF _Toc236686710 \h </w:instrText>
            </w:r>
            <w:r>
              <w:rPr>
                <w:noProof/>
              </w:rPr>
            </w:r>
            <w:r>
              <w:rPr>
                <w:noProof/>
              </w:rPr>
              <w:fldChar w:fldCharType="separate"/>
            </w:r>
            <w:r>
              <w:rPr>
                <w:noProof/>
              </w:rPr>
              <w:t>1</w:t>
            </w:r>
            <w:r>
              <w:rPr>
                <w:noProof/>
              </w:rPr>
              <w:fldChar w:fldCharType="end"/>
            </w:r>
          </w:hyperlink>
        </w:p>
        <w:p w14:paraId="44440266" w14:textId="77777777" w:rsidR="00AD1022" w:rsidRDefault="00AD1022">
          <w:pPr>
            <w:pStyle w:val="TOC3"/>
            <w:tabs>
              <w:tab w:val="right" w:leader="dot" w:pos="9350"/>
            </w:tabs>
            <w:rPr>
              <w:noProof/>
            </w:rPr>
          </w:pPr>
          <w:hyperlink w:anchor="_Toc236686711" w:history="1">
            <w:r w:rsidRPr="0011180D">
              <w:rPr>
                <w:rStyle w:val="Hyperlink"/>
                <w:noProof/>
              </w:rPr>
              <w:t>5.6.6 Naive Bayes — Bayes' Theorem</w:t>
            </w:r>
            <w:r>
              <w:rPr>
                <w:noProof/>
              </w:rPr>
              <w:tab/>
            </w:r>
            <w:r>
              <w:rPr>
                <w:noProof/>
              </w:rPr>
              <w:fldChar w:fldCharType="begin"/>
            </w:r>
            <w:r>
              <w:rPr>
                <w:noProof/>
              </w:rPr>
              <w:instrText xml:space="preserve"> PAGEREF _Toc236686711 \h </w:instrText>
            </w:r>
            <w:r>
              <w:rPr>
                <w:noProof/>
              </w:rPr>
            </w:r>
            <w:r>
              <w:rPr>
                <w:noProof/>
              </w:rPr>
              <w:fldChar w:fldCharType="separate"/>
            </w:r>
            <w:r>
              <w:rPr>
                <w:noProof/>
              </w:rPr>
              <w:t>1</w:t>
            </w:r>
            <w:r>
              <w:rPr>
                <w:noProof/>
              </w:rPr>
              <w:fldChar w:fldCharType="end"/>
            </w:r>
          </w:hyperlink>
        </w:p>
        <w:p w14:paraId="001CCD63" w14:textId="77777777" w:rsidR="00AD1022" w:rsidRDefault="00AD1022">
          <w:pPr>
            <w:pStyle w:val="TOC2"/>
            <w:tabs>
              <w:tab w:val="right" w:leader="dot" w:pos="9350"/>
            </w:tabs>
            <w:rPr>
              <w:noProof/>
            </w:rPr>
          </w:pPr>
          <w:hyperlink w:anchor="_Toc236686712" w:history="1">
            <w:r w:rsidRPr="0011180D">
              <w:rPr>
                <w:rStyle w:val="Hyperlink"/>
                <w:noProof/>
              </w:rPr>
              <w:t>5.7 Hyperparameter Tuning</w:t>
            </w:r>
            <w:r>
              <w:rPr>
                <w:noProof/>
              </w:rPr>
              <w:tab/>
            </w:r>
            <w:r>
              <w:rPr>
                <w:noProof/>
              </w:rPr>
              <w:fldChar w:fldCharType="begin"/>
            </w:r>
            <w:r>
              <w:rPr>
                <w:noProof/>
              </w:rPr>
              <w:instrText xml:space="preserve"> PAGEREF _Toc236686712 \h </w:instrText>
            </w:r>
            <w:r>
              <w:rPr>
                <w:noProof/>
              </w:rPr>
            </w:r>
            <w:r>
              <w:rPr>
                <w:noProof/>
              </w:rPr>
              <w:fldChar w:fldCharType="separate"/>
            </w:r>
            <w:r>
              <w:rPr>
                <w:noProof/>
              </w:rPr>
              <w:t>1</w:t>
            </w:r>
            <w:r>
              <w:rPr>
                <w:noProof/>
              </w:rPr>
              <w:fldChar w:fldCharType="end"/>
            </w:r>
          </w:hyperlink>
        </w:p>
        <w:p w14:paraId="6C0009A2" w14:textId="77777777" w:rsidR="00AD1022" w:rsidRDefault="00AD1022">
          <w:pPr>
            <w:pStyle w:val="TOC2"/>
            <w:tabs>
              <w:tab w:val="right" w:leader="dot" w:pos="9350"/>
            </w:tabs>
            <w:rPr>
              <w:noProof/>
            </w:rPr>
          </w:pPr>
          <w:hyperlink w:anchor="_Toc236686713" w:history="1">
            <w:r w:rsidRPr="0011180D">
              <w:rPr>
                <w:rStyle w:val="Hyperlink"/>
                <w:noProof/>
              </w:rPr>
              <w:t>5.8 Evaluation Metrics</w:t>
            </w:r>
            <w:r>
              <w:rPr>
                <w:noProof/>
              </w:rPr>
              <w:tab/>
            </w:r>
            <w:r>
              <w:rPr>
                <w:noProof/>
              </w:rPr>
              <w:fldChar w:fldCharType="begin"/>
            </w:r>
            <w:r>
              <w:rPr>
                <w:noProof/>
              </w:rPr>
              <w:instrText xml:space="preserve"> PAGEREF _Toc236686713 \h </w:instrText>
            </w:r>
            <w:r>
              <w:rPr>
                <w:noProof/>
              </w:rPr>
            </w:r>
            <w:r>
              <w:rPr>
                <w:noProof/>
              </w:rPr>
              <w:fldChar w:fldCharType="separate"/>
            </w:r>
            <w:r>
              <w:rPr>
                <w:noProof/>
              </w:rPr>
              <w:t>1</w:t>
            </w:r>
            <w:r>
              <w:rPr>
                <w:noProof/>
              </w:rPr>
              <w:fldChar w:fldCharType="end"/>
            </w:r>
          </w:hyperlink>
        </w:p>
        <w:p w14:paraId="587E6E4F" w14:textId="77777777" w:rsidR="00AD1022" w:rsidRDefault="00AD1022">
          <w:pPr>
            <w:pStyle w:val="TOC1"/>
            <w:tabs>
              <w:tab w:val="right" w:leader="dot" w:pos="9350"/>
            </w:tabs>
            <w:rPr>
              <w:noProof/>
            </w:rPr>
          </w:pPr>
          <w:hyperlink w:anchor="_Toc236686714" w:history="1">
            <w:r w:rsidRPr="0011180D">
              <w:rPr>
                <w:rStyle w:val="Hyperlink"/>
                <w:noProof/>
              </w:rPr>
              <w:t>CHAPTER 6: IMPLEMENTATION</w:t>
            </w:r>
            <w:r>
              <w:rPr>
                <w:noProof/>
              </w:rPr>
              <w:tab/>
            </w:r>
            <w:r>
              <w:rPr>
                <w:noProof/>
              </w:rPr>
              <w:fldChar w:fldCharType="begin"/>
            </w:r>
            <w:r>
              <w:rPr>
                <w:noProof/>
              </w:rPr>
              <w:instrText xml:space="preserve"> PAGEREF _Toc236686714 \h </w:instrText>
            </w:r>
            <w:r>
              <w:rPr>
                <w:noProof/>
              </w:rPr>
            </w:r>
            <w:r>
              <w:rPr>
                <w:noProof/>
              </w:rPr>
              <w:fldChar w:fldCharType="separate"/>
            </w:r>
            <w:r>
              <w:rPr>
                <w:noProof/>
              </w:rPr>
              <w:t>1</w:t>
            </w:r>
            <w:r>
              <w:rPr>
                <w:noProof/>
              </w:rPr>
              <w:fldChar w:fldCharType="end"/>
            </w:r>
          </w:hyperlink>
        </w:p>
        <w:p w14:paraId="055AA87E" w14:textId="77777777" w:rsidR="00AD1022" w:rsidRDefault="00AD1022">
          <w:pPr>
            <w:pStyle w:val="TOC2"/>
            <w:tabs>
              <w:tab w:val="right" w:leader="dot" w:pos="9350"/>
            </w:tabs>
            <w:rPr>
              <w:noProof/>
            </w:rPr>
          </w:pPr>
          <w:hyperlink w:anchor="_Toc236686715" w:history="1">
            <w:r w:rsidRPr="0011180D">
              <w:rPr>
                <w:rStyle w:val="Hyperlink"/>
                <w:noProof/>
              </w:rPr>
              <w:t>6.1 Development Environment</w:t>
            </w:r>
            <w:r>
              <w:rPr>
                <w:noProof/>
              </w:rPr>
              <w:tab/>
            </w:r>
            <w:r>
              <w:rPr>
                <w:noProof/>
              </w:rPr>
              <w:fldChar w:fldCharType="begin"/>
            </w:r>
            <w:r>
              <w:rPr>
                <w:noProof/>
              </w:rPr>
              <w:instrText xml:space="preserve"> PAGEREF _Toc236686715 \h </w:instrText>
            </w:r>
            <w:r>
              <w:rPr>
                <w:noProof/>
              </w:rPr>
            </w:r>
            <w:r>
              <w:rPr>
                <w:noProof/>
              </w:rPr>
              <w:fldChar w:fldCharType="separate"/>
            </w:r>
            <w:r>
              <w:rPr>
                <w:noProof/>
              </w:rPr>
              <w:t>1</w:t>
            </w:r>
            <w:r>
              <w:rPr>
                <w:noProof/>
              </w:rPr>
              <w:fldChar w:fldCharType="end"/>
            </w:r>
          </w:hyperlink>
        </w:p>
        <w:p w14:paraId="01FE8A72" w14:textId="77777777" w:rsidR="00AD1022" w:rsidRDefault="00AD1022">
          <w:pPr>
            <w:pStyle w:val="TOC2"/>
            <w:tabs>
              <w:tab w:val="right" w:leader="dot" w:pos="9350"/>
            </w:tabs>
            <w:rPr>
              <w:noProof/>
            </w:rPr>
          </w:pPr>
          <w:hyperlink w:anchor="_Toc236686716" w:history="1">
            <w:r w:rsidRPr="0011180D">
              <w:rPr>
                <w:rStyle w:val="Hyperlink"/>
                <w:noProof/>
              </w:rPr>
              <w:t>6.2 Tools and Technologies Used</w:t>
            </w:r>
            <w:r>
              <w:rPr>
                <w:noProof/>
              </w:rPr>
              <w:tab/>
            </w:r>
            <w:r>
              <w:rPr>
                <w:noProof/>
              </w:rPr>
              <w:fldChar w:fldCharType="begin"/>
            </w:r>
            <w:r>
              <w:rPr>
                <w:noProof/>
              </w:rPr>
              <w:instrText xml:space="preserve"> PAGEREF _Toc236686716 \h </w:instrText>
            </w:r>
            <w:r>
              <w:rPr>
                <w:noProof/>
              </w:rPr>
            </w:r>
            <w:r>
              <w:rPr>
                <w:noProof/>
              </w:rPr>
              <w:fldChar w:fldCharType="separate"/>
            </w:r>
            <w:r>
              <w:rPr>
                <w:noProof/>
              </w:rPr>
              <w:t>1</w:t>
            </w:r>
            <w:r>
              <w:rPr>
                <w:noProof/>
              </w:rPr>
              <w:fldChar w:fldCharType="end"/>
            </w:r>
          </w:hyperlink>
        </w:p>
        <w:p w14:paraId="1D11F263" w14:textId="77777777" w:rsidR="00AD1022" w:rsidRDefault="00AD1022">
          <w:pPr>
            <w:pStyle w:val="TOC2"/>
            <w:tabs>
              <w:tab w:val="right" w:leader="dot" w:pos="9350"/>
            </w:tabs>
            <w:rPr>
              <w:noProof/>
            </w:rPr>
          </w:pPr>
          <w:hyperlink w:anchor="_Toc236686717" w:history="1">
            <w:r w:rsidRPr="0011180D">
              <w:rPr>
                <w:rStyle w:val="Hyperlink"/>
                <w:noProof/>
              </w:rPr>
              <w:t>6.3 Project Module Structure</w:t>
            </w:r>
            <w:r>
              <w:rPr>
                <w:noProof/>
              </w:rPr>
              <w:tab/>
            </w:r>
            <w:r>
              <w:rPr>
                <w:noProof/>
              </w:rPr>
              <w:fldChar w:fldCharType="begin"/>
            </w:r>
            <w:r>
              <w:rPr>
                <w:noProof/>
              </w:rPr>
              <w:instrText xml:space="preserve"> PAGEREF _Toc236686717 \h </w:instrText>
            </w:r>
            <w:r>
              <w:rPr>
                <w:noProof/>
              </w:rPr>
            </w:r>
            <w:r>
              <w:rPr>
                <w:noProof/>
              </w:rPr>
              <w:fldChar w:fldCharType="separate"/>
            </w:r>
            <w:r>
              <w:rPr>
                <w:noProof/>
              </w:rPr>
              <w:t>1</w:t>
            </w:r>
            <w:r>
              <w:rPr>
                <w:noProof/>
              </w:rPr>
              <w:fldChar w:fldCharType="end"/>
            </w:r>
          </w:hyperlink>
        </w:p>
        <w:p w14:paraId="548C7192" w14:textId="77777777" w:rsidR="00AD1022" w:rsidRDefault="00AD1022">
          <w:pPr>
            <w:pStyle w:val="TOC2"/>
            <w:tabs>
              <w:tab w:val="right" w:leader="dot" w:pos="9350"/>
            </w:tabs>
            <w:rPr>
              <w:noProof/>
            </w:rPr>
          </w:pPr>
          <w:hyperlink w:anchor="_Toc236686718" w:history="1">
            <w:r w:rsidRPr="0011180D">
              <w:rPr>
                <w:rStyle w:val="Hyperlink"/>
                <w:noProof/>
              </w:rPr>
              <w:t>6.4 Key Implementation Details</w:t>
            </w:r>
            <w:r>
              <w:rPr>
                <w:noProof/>
              </w:rPr>
              <w:tab/>
            </w:r>
            <w:r>
              <w:rPr>
                <w:noProof/>
              </w:rPr>
              <w:fldChar w:fldCharType="begin"/>
            </w:r>
            <w:r>
              <w:rPr>
                <w:noProof/>
              </w:rPr>
              <w:instrText xml:space="preserve"> PAGEREF _Toc236686718 \h </w:instrText>
            </w:r>
            <w:r>
              <w:rPr>
                <w:noProof/>
              </w:rPr>
            </w:r>
            <w:r>
              <w:rPr>
                <w:noProof/>
              </w:rPr>
              <w:fldChar w:fldCharType="separate"/>
            </w:r>
            <w:r>
              <w:rPr>
                <w:noProof/>
              </w:rPr>
              <w:t>1</w:t>
            </w:r>
            <w:r>
              <w:rPr>
                <w:noProof/>
              </w:rPr>
              <w:fldChar w:fldCharType="end"/>
            </w:r>
          </w:hyperlink>
        </w:p>
        <w:p w14:paraId="2AEDC1F6" w14:textId="77777777" w:rsidR="00AD1022" w:rsidRDefault="00AD1022">
          <w:pPr>
            <w:pStyle w:val="TOC3"/>
            <w:tabs>
              <w:tab w:val="right" w:leader="dot" w:pos="9350"/>
            </w:tabs>
            <w:rPr>
              <w:noProof/>
            </w:rPr>
          </w:pPr>
          <w:hyperlink w:anchor="_Toc236686719" w:history="1">
            <w:r w:rsidRPr="0011180D">
              <w:rPr>
                <w:rStyle w:val="Hyperlink"/>
                <w:noProof/>
              </w:rPr>
              <w:t>6.4.1 Data Loading and Cleaning</w:t>
            </w:r>
            <w:r>
              <w:rPr>
                <w:noProof/>
              </w:rPr>
              <w:tab/>
            </w:r>
            <w:r>
              <w:rPr>
                <w:noProof/>
              </w:rPr>
              <w:fldChar w:fldCharType="begin"/>
            </w:r>
            <w:r>
              <w:rPr>
                <w:noProof/>
              </w:rPr>
              <w:instrText xml:space="preserve"> PAGEREF _Toc236686719 \h </w:instrText>
            </w:r>
            <w:r>
              <w:rPr>
                <w:noProof/>
              </w:rPr>
            </w:r>
            <w:r>
              <w:rPr>
                <w:noProof/>
              </w:rPr>
              <w:fldChar w:fldCharType="separate"/>
            </w:r>
            <w:r>
              <w:rPr>
                <w:noProof/>
              </w:rPr>
              <w:t>1</w:t>
            </w:r>
            <w:r>
              <w:rPr>
                <w:noProof/>
              </w:rPr>
              <w:fldChar w:fldCharType="end"/>
            </w:r>
          </w:hyperlink>
        </w:p>
        <w:p w14:paraId="7E36BEA0" w14:textId="77777777" w:rsidR="00AD1022" w:rsidRDefault="00AD1022">
          <w:pPr>
            <w:pStyle w:val="TOC3"/>
            <w:tabs>
              <w:tab w:val="right" w:leader="dot" w:pos="9350"/>
            </w:tabs>
            <w:rPr>
              <w:noProof/>
            </w:rPr>
          </w:pPr>
          <w:hyperlink w:anchor="_Toc236686720" w:history="1">
            <w:r w:rsidRPr="0011180D">
              <w:rPr>
                <w:rStyle w:val="Hyperlink"/>
                <w:noProof/>
              </w:rPr>
              <w:t>6.4.2 Preprocessing Pipeline</w:t>
            </w:r>
            <w:r>
              <w:rPr>
                <w:noProof/>
              </w:rPr>
              <w:tab/>
            </w:r>
            <w:r>
              <w:rPr>
                <w:noProof/>
              </w:rPr>
              <w:fldChar w:fldCharType="begin"/>
            </w:r>
            <w:r>
              <w:rPr>
                <w:noProof/>
              </w:rPr>
              <w:instrText xml:space="preserve"> PAGEREF _Toc236686720 \h </w:instrText>
            </w:r>
            <w:r>
              <w:rPr>
                <w:noProof/>
              </w:rPr>
            </w:r>
            <w:r>
              <w:rPr>
                <w:noProof/>
              </w:rPr>
              <w:fldChar w:fldCharType="separate"/>
            </w:r>
            <w:r>
              <w:rPr>
                <w:noProof/>
              </w:rPr>
              <w:t>1</w:t>
            </w:r>
            <w:r>
              <w:rPr>
                <w:noProof/>
              </w:rPr>
              <w:fldChar w:fldCharType="end"/>
            </w:r>
          </w:hyperlink>
        </w:p>
        <w:p w14:paraId="153BEC2D" w14:textId="77777777" w:rsidR="00AD1022" w:rsidRDefault="00AD1022">
          <w:pPr>
            <w:pStyle w:val="TOC3"/>
            <w:tabs>
              <w:tab w:val="right" w:leader="dot" w:pos="9350"/>
            </w:tabs>
            <w:rPr>
              <w:noProof/>
            </w:rPr>
          </w:pPr>
          <w:hyperlink w:anchor="_Toc236686721" w:history="1">
            <w:r w:rsidRPr="0011180D">
              <w:rPr>
                <w:rStyle w:val="Hyperlink"/>
                <w:noProof/>
              </w:rPr>
              <w:t>6.4.3 Model Training</w:t>
            </w:r>
            <w:r>
              <w:rPr>
                <w:noProof/>
              </w:rPr>
              <w:tab/>
            </w:r>
            <w:r>
              <w:rPr>
                <w:noProof/>
              </w:rPr>
              <w:fldChar w:fldCharType="begin"/>
            </w:r>
            <w:r>
              <w:rPr>
                <w:noProof/>
              </w:rPr>
              <w:instrText xml:space="preserve"> PAGEREF _Toc236686721 \h </w:instrText>
            </w:r>
            <w:r>
              <w:rPr>
                <w:noProof/>
              </w:rPr>
            </w:r>
            <w:r>
              <w:rPr>
                <w:noProof/>
              </w:rPr>
              <w:fldChar w:fldCharType="separate"/>
            </w:r>
            <w:r>
              <w:rPr>
                <w:noProof/>
              </w:rPr>
              <w:t>1</w:t>
            </w:r>
            <w:r>
              <w:rPr>
                <w:noProof/>
              </w:rPr>
              <w:fldChar w:fldCharType="end"/>
            </w:r>
          </w:hyperlink>
        </w:p>
        <w:p w14:paraId="36E02B20" w14:textId="77777777" w:rsidR="00AD1022" w:rsidRDefault="00AD1022">
          <w:pPr>
            <w:pStyle w:val="TOC3"/>
            <w:tabs>
              <w:tab w:val="right" w:leader="dot" w:pos="9350"/>
            </w:tabs>
            <w:rPr>
              <w:noProof/>
            </w:rPr>
          </w:pPr>
          <w:hyperlink w:anchor="_Toc236686722" w:history="1">
            <w:r w:rsidRPr="0011180D">
              <w:rPr>
                <w:rStyle w:val="Hyperlink"/>
                <w:noProof/>
              </w:rPr>
              <w:t>6.4.4 Model Evaluation</w:t>
            </w:r>
            <w:r>
              <w:rPr>
                <w:noProof/>
              </w:rPr>
              <w:tab/>
            </w:r>
            <w:r>
              <w:rPr>
                <w:noProof/>
              </w:rPr>
              <w:fldChar w:fldCharType="begin"/>
            </w:r>
            <w:r>
              <w:rPr>
                <w:noProof/>
              </w:rPr>
              <w:instrText xml:space="preserve"> PAGEREF _Toc236686722 \h </w:instrText>
            </w:r>
            <w:r>
              <w:rPr>
                <w:noProof/>
              </w:rPr>
            </w:r>
            <w:r>
              <w:rPr>
                <w:noProof/>
              </w:rPr>
              <w:fldChar w:fldCharType="separate"/>
            </w:r>
            <w:r>
              <w:rPr>
                <w:noProof/>
              </w:rPr>
              <w:t>1</w:t>
            </w:r>
            <w:r>
              <w:rPr>
                <w:noProof/>
              </w:rPr>
              <w:fldChar w:fldCharType="end"/>
            </w:r>
          </w:hyperlink>
        </w:p>
        <w:p w14:paraId="50E34DFB" w14:textId="77777777" w:rsidR="00AD1022" w:rsidRDefault="00AD1022">
          <w:pPr>
            <w:pStyle w:val="TOC3"/>
            <w:tabs>
              <w:tab w:val="right" w:leader="dot" w:pos="9350"/>
            </w:tabs>
            <w:rPr>
              <w:noProof/>
            </w:rPr>
          </w:pPr>
          <w:hyperlink w:anchor="_Toc236686723" w:history="1">
            <w:r w:rsidRPr="0011180D">
              <w:rPr>
                <w:rStyle w:val="Hyperlink"/>
                <w:noProof/>
              </w:rPr>
              <w:t>6.4.5 Prediction Interface</w:t>
            </w:r>
            <w:r>
              <w:rPr>
                <w:noProof/>
              </w:rPr>
              <w:tab/>
            </w:r>
            <w:r>
              <w:rPr>
                <w:noProof/>
              </w:rPr>
              <w:fldChar w:fldCharType="begin"/>
            </w:r>
            <w:r>
              <w:rPr>
                <w:noProof/>
              </w:rPr>
              <w:instrText xml:space="preserve"> PAGEREF _Toc236686723 \h </w:instrText>
            </w:r>
            <w:r>
              <w:rPr>
                <w:noProof/>
              </w:rPr>
            </w:r>
            <w:r>
              <w:rPr>
                <w:noProof/>
              </w:rPr>
              <w:fldChar w:fldCharType="separate"/>
            </w:r>
            <w:r>
              <w:rPr>
                <w:noProof/>
              </w:rPr>
              <w:t>1</w:t>
            </w:r>
            <w:r>
              <w:rPr>
                <w:noProof/>
              </w:rPr>
              <w:fldChar w:fldCharType="end"/>
            </w:r>
          </w:hyperlink>
        </w:p>
        <w:p w14:paraId="3B336A7B" w14:textId="77777777" w:rsidR="00AD1022" w:rsidRDefault="00AD1022">
          <w:pPr>
            <w:pStyle w:val="TOC2"/>
            <w:tabs>
              <w:tab w:val="right" w:leader="dot" w:pos="9350"/>
            </w:tabs>
            <w:rPr>
              <w:noProof/>
            </w:rPr>
          </w:pPr>
          <w:hyperlink w:anchor="_Toc236686724" w:history="1">
            <w:r w:rsidRPr="0011180D">
              <w:rPr>
                <w:rStyle w:val="Hyperlink"/>
                <w:noProof/>
              </w:rPr>
              <w:t>6.5 Error Handling and Input Validation</w:t>
            </w:r>
            <w:r>
              <w:rPr>
                <w:noProof/>
              </w:rPr>
              <w:tab/>
            </w:r>
            <w:r>
              <w:rPr>
                <w:noProof/>
              </w:rPr>
              <w:fldChar w:fldCharType="begin"/>
            </w:r>
            <w:r>
              <w:rPr>
                <w:noProof/>
              </w:rPr>
              <w:instrText xml:space="preserve"> PAGEREF _Toc236686724 \h </w:instrText>
            </w:r>
            <w:r>
              <w:rPr>
                <w:noProof/>
              </w:rPr>
            </w:r>
            <w:r>
              <w:rPr>
                <w:noProof/>
              </w:rPr>
              <w:fldChar w:fldCharType="separate"/>
            </w:r>
            <w:r>
              <w:rPr>
                <w:noProof/>
              </w:rPr>
              <w:t>1</w:t>
            </w:r>
            <w:r>
              <w:rPr>
                <w:noProof/>
              </w:rPr>
              <w:fldChar w:fldCharType="end"/>
            </w:r>
          </w:hyperlink>
        </w:p>
        <w:p w14:paraId="3E88B16C" w14:textId="77777777" w:rsidR="00AD1022" w:rsidRDefault="00AD1022">
          <w:pPr>
            <w:pStyle w:val="TOC2"/>
            <w:tabs>
              <w:tab w:val="right" w:leader="dot" w:pos="9350"/>
            </w:tabs>
            <w:rPr>
              <w:noProof/>
            </w:rPr>
          </w:pPr>
          <w:hyperlink w:anchor="_Toc236686725" w:history="1">
            <w:r w:rsidRPr="0011180D">
              <w:rPr>
                <w:rStyle w:val="Hyperlink"/>
                <w:noProof/>
              </w:rPr>
              <w:t>6.6 Logging and Reproducibility</w:t>
            </w:r>
            <w:r>
              <w:rPr>
                <w:noProof/>
              </w:rPr>
              <w:tab/>
            </w:r>
            <w:r>
              <w:rPr>
                <w:noProof/>
              </w:rPr>
              <w:fldChar w:fldCharType="begin"/>
            </w:r>
            <w:r>
              <w:rPr>
                <w:noProof/>
              </w:rPr>
              <w:instrText xml:space="preserve"> PAGEREF _Toc236686725 \h </w:instrText>
            </w:r>
            <w:r>
              <w:rPr>
                <w:noProof/>
              </w:rPr>
            </w:r>
            <w:r>
              <w:rPr>
                <w:noProof/>
              </w:rPr>
              <w:fldChar w:fldCharType="separate"/>
            </w:r>
            <w:r>
              <w:rPr>
                <w:noProof/>
              </w:rPr>
              <w:t>1</w:t>
            </w:r>
            <w:r>
              <w:rPr>
                <w:noProof/>
              </w:rPr>
              <w:fldChar w:fldCharType="end"/>
            </w:r>
          </w:hyperlink>
        </w:p>
        <w:p w14:paraId="1D0B53AE" w14:textId="77777777" w:rsidR="00AD1022" w:rsidRDefault="00AD1022">
          <w:pPr>
            <w:pStyle w:val="TOC2"/>
            <w:tabs>
              <w:tab w:val="right" w:leader="dot" w:pos="9350"/>
            </w:tabs>
            <w:rPr>
              <w:noProof/>
            </w:rPr>
          </w:pPr>
          <w:hyperlink w:anchor="_Toc236686726" w:history="1">
            <w:r w:rsidRPr="0011180D">
              <w:rPr>
                <w:rStyle w:val="Hyperlink"/>
                <w:noProof/>
              </w:rPr>
              <w:t>6.7 Deployment Considerations</w:t>
            </w:r>
            <w:r>
              <w:rPr>
                <w:noProof/>
              </w:rPr>
              <w:tab/>
            </w:r>
            <w:r>
              <w:rPr>
                <w:noProof/>
              </w:rPr>
              <w:fldChar w:fldCharType="begin"/>
            </w:r>
            <w:r>
              <w:rPr>
                <w:noProof/>
              </w:rPr>
              <w:instrText xml:space="preserve"> PAGEREF _Toc236686726 \h </w:instrText>
            </w:r>
            <w:r>
              <w:rPr>
                <w:noProof/>
              </w:rPr>
            </w:r>
            <w:r>
              <w:rPr>
                <w:noProof/>
              </w:rPr>
              <w:fldChar w:fldCharType="separate"/>
            </w:r>
            <w:r>
              <w:rPr>
                <w:noProof/>
              </w:rPr>
              <w:t>1</w:t>
            </w:r>
            <w:r>
              <w:rPr>
                <w:noProof/>
              </w:rPr>
              <w:fldChar w:fldCharType="end"/>
            </w:r>
          </w:hyperlink>
        </w:p>
        <w:p w14:paraId="5695ECB6" w14:textId="77777777" w:rsidR="00AD1022" w:rsidRDefault="00AD1022">
          <w:pPr>
            <w:pStyle w:val="TOC2"/>
            <w:tabs>
              <w:tab w:val="right" w:leader="dot" w:pos="9350"/>
            </w:tabs>
            <w:rPr>
              <w:noProof/>
            </w:rPr>
          </w:pPr>
          <w:hyperlink w:anchor="_Toc236686727" w:history="1">
            <w:r w:rsidRPr="0011180D">
              <w:rPr>
                <w:rStyle w:val="Hyperlink"/>
                <w:noProof/>
              </w:rPr>
              <w:t>6.8 Challenges Faced During Implementation</w:t>
            </w:r>
            <w:r>
              <w:rPr>
                <w:noProof/>
              </w:rPr>
              <w:tab/>
            </w:r>
            <w:r>
              <w:rPr>
                <w:noProof/>
              </w:rPr>
              <w:fldChar w:fldCharType="begin"/>
            </w:r>
            <w:r>
              <w:rPr>
                <w:noProof/>
              </w:rPr>
              <w:instrText xml:space="preserve"> PAGEREF _Toc236686727 \h </w:instrText>
            </w:r>
            <w:r>
              <w:rPr>
                <w:noProof/>
              </w:rPr>
            </w:r>
            <w:r>
              <w:rPr>
                <w:noProof/>
              </w:rPr>
              <w:fldChar w:fldCharType="separate"/>
            </w:r>
            <w:r>
              <w:rPr>
                <w:noProof/>
              </w:rPr>
              <w:t>1</w:t>
            </w:r>
            <w:r>
              <w:rPr>
                <w:noProof/>
              </w:rPr>
              <w:fldChar w:fldCharType="end"/>
            </w:r>
          </w:hyperlink>
        </w:p>
        <w:p w14:paraId="50A6EC4A" w14:textId="77777777" w:rsidR="00AD1022" w:rsidRDefault="00AD1022">
          <w:pPr>
            <w:pStyle w:val="TOC1"/>
            <w:tabs>
              <w:tab w:val="right" w:leader="dot" w:pos="9350"/>
            </w:tabs>
            <w:rPr>
              <w:noProof/>
            </w:rPr>
          </w:pPr>
          <w:hyperlink w:anchor="_Toc236686728" w:history="1">
            <w:r w:rsidRPr="0011180D">
              <w:rPr>
                <w:rStyle w:val="Hyperlink"/>
                <w:noProof/>
              </w:rPr>
              <w:t>CHAPTER 7: SYSTEM TESTING</w:t>
            </w:r>
            <w:r>
              <w:rPr>
                <w:noProof/>
              </w:rPr>
              <w:tab/>
            </w:r>
            <w:r>
              <w:rPr>
                <w:noProof/>
              </w:rPr>
              <w:fldChar w:fldCharType="begin"/>
            </w:r>
            <w:r>
              <w:rPr>
                <w:noProof/>
              </w:rPr>
              <w:instrText xml:space="preserve"> PAGEREF _Toc236686728 \h </w:instrText>
            </w:r>
            <w:r>
              <w:rPr>
                <w:noProof/>
              </w:rPr>
            </w:r>
            <w:r>
              <w:rPr>
                <w:noProof/>
              </w:rPr>
              <w:fldChar w:fldCharType="separate"/>
            </w:r>
            <w:r>
              <w:rPr>
                <w:noProof/>
              </w:rPr>
              <w:t>1</w:t>
            </w:r>
            <w:r>
              <w:rPr>
                <w:noProof/>
              </w:rPr>
              <w:fldChar w:fldCharType="end"/>
            </w:r>
          </w:hyperlink>
        </w:p>
        <w:p w14:paraId="2EC3BB7C" w14:textId="77777777" w:rsidR="00AD1022" w:rsidRDefault="00AD1022">
          <w:pPr>
            <w:pStyle w:val="TOC2"/>
            <w:tabs>
              <w:tab w:val="right" w:leader="dot" w:pos="9350"/>
            </w:tabs>
            <w:rPr>
              <w:noProof/>
            </w:rPr>
          </w:pPr>
          <w:hyperlink w:anchor="_Toc236686729" w:history="1">
            <w:r w:rsidRPr="0011180D">
              <w:rPr>
                <w:rStyle w:val="Hyperlink"/>
                <w:noProof/>
              </w:rPr>
              <w:t>7.1 Introduction to Testing</w:t>
            </w:r>
            <w:r>
              <w:rPr>
                <w:noProof/>
              </w:rPr>
              <w:tab/>
            </w:r>
            <w:r>
              <w:rPr>
                <w:noProof/>
              </w:rPr>
              <w:fldChar w:fldCharType="begin"/>
            </w:r>
            <w:r>
              <w:rPr>
                <w:noProof/>
              </w:rPr>
              <w:instrText xml:space="preserve"> PAGEREF _Toc236686729 \h </w:instrText>
            </w:r>
            <w:r>
              <w:rPr>
                <w:noProof/>
              </w:rPr>
            </w:r>
            <w:r>
              <w:rPr>
                <w:noProof/>
              </w:rPr>
              <w:fldChar w:fldCharType="separate"/>
            </w:r>
            <w:r>
              <w:rPr>
                <w:noProof/>
              </w:rPr>
              <w:t>1</w:t>
            </w:r>
            <w:r>
              <w:rPr>
                <w:noProof/>
              </w:rPr>
              <w:fldChar w:fldCharType="end"/>
            </w:r>
          </w:hyperlink>
        </w:p>
        <w:p w14:paraId="25FC4D67" w14:textId="77777777" w:rsidR="00AD1022" w:rsidRDefault="00AD1022">
          <w:pPr>
            <w:pStyle w:val="TOC2"/>
            <w:tabs>
              <w:tab w:val="right" w:leader="dot" w:pos="9350"/>
            </w:tabs>
            <w:rPr>
              <w:noProof/>
            </w:rPr>
          </w:pPr>
          <w:hyperlink w:anchor="_Toc236686730" w:history="1">
            <w:r w:rsidRPr="0011180D">
              <w:rPr>
                <w:rStyle w:val="Hyperlink"/>
                <w:noProof/>
              </w:rPr>
              <w:t>7.2 Types of Testing Performed</w:t>
            </w:r>
            <w:r>
              <w:rPr>
                <w:noProof/>
              </w:rPr>
              <w:tab/>
            </w:r>
            <w:r>
              <w:rPr>
                <w:noProof/>
              </w:rPr>
              <w:fldChar w:fldCharType="begin"/>
            </w:r>
            <w:r>
              <w:rPr>
                <w:noProof/>
              </w:rPr>
              <w:instrText xml:space="preserve"> PAGEREF _Toc236686730 \h </w:instrText>
            </w:r>
            <w:r>
              <w:rPr>
                <w:noProof/>
              </w:rPr>
            </w:r>
            <w:r>
              <w:rPr>
                <w:noProof/>
              </w:rPr>
              <w:fldChar w:fldCharType="separate"/>
            </w:r>
            <w:r>
              <w:rPr>
                <w:noProof/>
              </w:rPr>
              <w:t>1</w:t>
            </w:r>
            <w:r>
              <w:rPr>
                <w:noProof/>
              </w:rPr>
              <w:fldChar w:fldCharType="end"/>
            </w:r>
          </w:hyperlink>
        </w:p>
        <w:p w14:paraId="5B323B96" w14:textId="77777777" w:rsidR="00AD1022" w:rsidRDefault="00AD1022">
          <w:pPr>
            <w:pStyle w:val="TOC3"/>
            <w:tabs>
              <w:tab w:val="right" w:leader="dot" w:pos="9350"/>
            </w:tabs>
            <w:rPr>
              <w:noProof/>
            </w:rPr>
          </w:pPr>
          <w:hyperlink w:anchor="_Toc236686731" w:history="1">
            <w:r w:rsidRPr="0011180D">
              <w:rPr>
                <w:rStyle w:val="Hyperlink"/>
                <w:noProof/>
              </w:rPr>
              <w:t>7.2.1 Unit Testing</w:t>
            </w:r>
            <w:r>
              <w:rPr>
                <w:noProof/>
              </w:rPr>
              <w:tab/>
            </w:r>
            <w:r>
              <w:rPr>
                <w:noProof/>
              </w:rPr>
              <w:fldChar w:fldCharType="begin"/>
            </w:r>
            <w:r>
              <w:rPr>
                <w:noProof/>
              </w:rPr>
              <w:instrText xml:space="preserve"> PAGEREF _Toc236686731 \h </w:instrText>
            </w:r>
            <w:r>
              <w:rPr>
                <w:noProof/>
              </w:rPr>
            </w:r>
            <w:r>
              <w:rPr>
                <w:noProof/>
              </w:rPr>
              <w:fldChar w:fldCharType="separate"/>
            </w:r>
            <w:r>
              <w:rPr>
                <w:noProof/>
              </w:rPr>
              <w:t>1</w:t>
            </w:r>
            <w:r>
              <w:rPr>
                <w:noProof/>
              </w:rPr>
              <w:fldChar w:fldCharType="end"/>
            </w:r>
          </w:hyperlink>
        </w:p>
        <w:p w14:paraId="3124DB29" w14:textId="77777777" w:rsidR="00AD1022" w:rsidRDefault="00AD1022">
          <w:pPr>
            <w:pStyle w:val="TOC3"/>
            <w:tabs>
              <w:tab w:val="right" w:leader="dot" w:pos="9350"/>
            </w:tabs>
            <w:rPr>
              <w:noProof/>
            </w:rPr>
          </w:pPr>
          <w:hyperlink w:anchor="_Toc236686732" w:history="1">
            <w:r w:rsidRPr="0011180D">
              <w:rPr>
                <w:rStyle w:val="Hyperlink"/>
                <w:noProof/>
              </w:rPr>
              <w:t>7.2.2 Integration Testing</w:t>
            </w:r>
            <w:r>
              <w:rPr>
                <w:noProof/>
              </w:rPr>
              <w:tab/>
            </w:r>
            <w:r>
              <w:rPr>
                <w:noProof/>
              </w:rPr>
              <w:fldChar w:fldCharType="begin"/>
            </w:r>
            <w:r>
              <w:rPr>
                <w:noProof/>
              </w:rPr>
              <w:instrText xml:space="preserve"> PAGEREF _Toc236686732 \h </w:instrText>
            </w:r>
            <w:r>
              <w:rPr>
                <w:noProof/>
              </w:rPr>
            </w:r>
            <w:r>
              <w:rPr>
                <w:noProof/>
              </w:rPr>
              <w:fldChar w:fldCharType="separate"/>
            </w:r>
            <w:r>
              <w:rPr>
                <w:noProof/>
              </w:rPr>
              <w:t>1</w:t>
            </w:r>
            <w:r>
              <w:rPr>
                <w:noProof/>
              </w:rPr>
              <w:fldChar w:fldCharType="end"/>
            </w:r>
          </w:hyperlink>
        </w:p>
        <w:p w14:paraId="6DF87C6C" w14:textId="77777777" w:rsidR="00AD1022" w:rsidRDefault="00AD1022">
          <w:pPr>
            <w:pStyle w:val="TOC3"/>
            <w:tabs>
              <w:tab w:val="right" w:leader="dot" w:pos="9350"/>
            </w:tabs>
            <w:rPr>
              <w:noProof/>
            </w:rPr>
          </w:pPr>
          <w:hyperlink w:anchor="_Toc236686733" w:history="1">
            <w:r w:rsidRPr="0011180D">
              <w:rPr>
                <w:rStyle w:val="Hyperlink"/>
                <w:noProof/>
              </w:rPr>
              <w:t>7.2.3 Model Validation Testing</w:t>
            </w:r>
            <w:r>
              <w:rPr>
                <w:noProof/>
              </w:rPr>
              <w:tab/>
            </w:r>
            <w:r>
              <w:rPr>
                <w:noProof/>
              </w:rPr>
              <w:fldChar w:fldCharType="begin"/>
            </w:r>
            <w:r>
              <w:rPr>
                <w:noProof/>
              </w:rPr>
              <w:instrText xml:space="preserve"> PAGEREF _Toc236686733 \h </w:instrText>
            </w:r>
            <w:r>
              <w:rPr>
                <w:noProof/>
              </w:rPr>
            </w:r>
            <w:r>
              <w:rPr>
                <w:noProof/>
              </w:rPr>
              <w:fldChar w:fldCharType="separate"/>
            </w:r>
            <w:r>
              <w:rPr>
                <w:noProof/>
              </w:rPr>
              <w:t>1</w:t>
            </w:r>
            <w:r>
              <w:rPr>
                <w:noProof/>
              </w:rPr>
              <w:fldChar w:fldCharType="end"/>
            </w:r>
          </w:hyperlink>
        </w:p>
        <w:p w14:paraId="70CA34D7" w14:textId="77777777" w:rsidR="00AD1022" w:rsidRDefault="00AD1022">
          <w:pPr>
            <w:pStyle w:val="TOC3"/>
            <w:tabs>
              <w:tab w:val="right" w:leader="dot" w:pos="9350"/>
            </w:tabs>
            <w:rPr>
              <w:noProof/>
            </w:rPr>
          </w:pPr>
          <w:hyperlink w:anchor="_Toc236686734" w:history="1">
            <w:r w:rsidRPr="0011180D">
              <w:rPr>
                <w:rStyle w:val="Hyperlink"/>
                <w:noProof/>
              </w:rPr>
              <w:t>7.2.4 User Interface Testing</w:t>
            </w:r>
            <w:r>
              <w:rPr>
                <w:noProof/>
              </w:rPr>
              <w:tab/>
            </w:r>
            <w:r>
              <w:rPr>
                <w:noProof/>
              </w:rPr>
              <w:fldChar w:fldCharType="begin"/>
            </w:r>
            <w:r>
              <w:rPr>
                <w:noProof/>
              </w:rPr>
              <w:instrText xml:space="preserve"> PAGEREF _Toc236686734 \h </w:instrText>
            </w:r>
            <w:r>
              <w:rPr>
                <w:noProof/>
              </w:rPr>
            </w:r>
            <w:r>
              <w:rPr>
                <w:noProof/>
              </w:rPr>
              <w:fldChar w:fldCharType="separate"/>
            </w:r>
            <w:r>
              <w:rPr>
                <w:noProof/>
              </w:rPr>
              <w:t>1</w:t>
            </w:r>
            <w:r>
              <w:rPr>
                <w:noProof/>
              </w:rPr>
              <w:fldChar w:fldCharType="end"/>
            </w:r>
          </w:hyperlink>
        </w:p>
        <w:p w14:paraId="185A14D1" w14:textId="77777777" w:rsidR="00AD1022" w:rsidRDefault="00AD1022">
          <w:pPr>
            <w:pStyle w:val="TOC2"/>
            <w:tabs>
              <w:tab w:val="right" w:leader="dot" w:pos="9350"/>
            </w:tabs>
            <w:rPr>
              <w:noProof/>
            </w:rPr>
          </w:pPr>
          <w:hyperlink w:anchor="_Toc236686735" w:history="1">
            <w:r w:rsidRPr="0011180D">
              <w:rPr>
                <w:rStyle w:val="Hyperlink"/>
                <w:noProof/>
              </w:rPr>
              <w:t>7.3 Test Cases</w:t>
            </w:r>
            <w:r>
              <w:rPr>
                <w:noProof/>
              </w:rPr>
              <w:tab/>
            </w:r>
            <w:r>
              <w:rPr>
                <w:noProof/>
              </w:rPr>
              <w:fldChar w:fldCharType="begin"/>
            </w:r>
            <w:r>
              <w:rPr>
                <w:noProof/>
              </w:rPr>
              <w:instrText xml:space="preserve"> PAGEREF _Toc236686735 \h </w:instrText>
            </w:r>
            <w:r>
              <w:rPr>
                <w:noProof/>
              </w:rPr>
            </w:r>
            <w:r>
              <w:rPr>
                <w:noProof/>
              </w:rPr>
              <w:fldChar w:fldCharType="separate"/>
            </w:r>
            <w:r>
              <w:rPr>
                <w:noProof/>
              </w:rPr>
              <w:t>1</w:t>
            </w:r>
            <w:r>
              <w:rPr>
                <w:noProof/>
              </w:rPr>
              <w:fldChar w:fldCharType="end"/>
            </w:r>
          </w:hyperlink>
        </w:p>
        <w:p w14:paraId="52DD6161" w14:textId="77777777" w:rsidR="00AD1022" w:rsidRDefault="00AD1022">
          <w:pPr>
            <w:pStyle w:val="TOC2"/>
            <w:tabs>
              <w:tab w:val="right" w:leader="dot" w:pos="9350"/>
            </w:tabs>
            <w:rPr>
              <w:noProof/>
            </w:rPr>
          </w:pPr>
          <w:hyperlink w:anchor="_Toc236686736" w:history="1">
            <w:r w:rsidRPr="0011180D">
              <w:rPr>
                <w:rStyle w:val="Hyperlink"/>
                <w:noProof/>
              </w:rPr>
              <w:t>7.4 Confusion Matrix Analysis</w:t>
            </w:r>
            <w:r>
              <w:rPr>
                <w:noProof/>
              </w:rPr>
              <w:tab/>
            </w:r>
            <w:r>
              <w:rPr>
                <w:noProof/>
              </w:rPr>
              <w:fldChar w:fldCharType="begin"/>
            </w:r>
            <w:r>
              <w:rPr>
                <w:noProof/>
              </w:rPr>
              <w:instrText xml:space="preserve"> PAGEREF _Toc236686736 \h </w:instrText>
            </w:r>
            <w:r>
              <w:rPr>
                <w:noProof/>
              </w:rPr>
            </w:r>
            <w:r>
              <w:rPr>
                <w:noProof/>
              </w:rPr>
              <w:fldChar w:fldCharType="separate"/>
            </w:r>
            <w:r>
              <w:rPr>
                <w:noProof/>
              </w:rPr>
              <w:t>1</w:t>
            </w:r>
            <w:r>
              <w:rPr>
                <w:noProof/>
              </w:rPr>
              <w:fldChar w:fldCharType="end"/>
            </w:r>
          </w:hyperlink>
        </w:p>
        <w:p w14:paraId="11ED9CB5" w14:textId="77777777" w:rsidR="00AD1022" w:rsidRDefault="00AD1022">
          <w:pPr>
            <w:pStyle w:val="TOC2"/>
            <w:tabs>
              <w:tab w:val="right" w:leader="dot" w:pos="9350"/>
            </w:tabs>
            <w:rPr>
              <w:noProof/>
            </w:rPr>
          </w:pPr>
          <w:hyperlink w:anchor="_Toc236686737" w:history="1">
            <w:r w:rsidRPr="0011180D">
              <w:rPr>
                <w:rStyle w:val="Hyperlink"/>
                <w:noProof/>
              </w:rPr>
              <w:t>7.5 Summary of Testing</w:t>
            </w:r>
            <w:r>
              <w:rPr>
                <w:noProof/>
              </w:rPr>
              <w:tab/>
            </w:r>
            <w:r>
              <w:rPr>
                <w:noProof/>
              </w:rPr>
              <w:fldChar w:fldCharType="begin"/>
            </w:r>
            <w:r>
              <w:rPr>
                <w:noProof/>
              </w:rPr>
              <w:instrText xml:space="preserve"> PAGEREF _Toc236686737 \h </w:instrText>
            </w:r>
            <w:r>
              <w:rPr>
                <w:noProof/>
              </w:rPr>
            </w:r>
            <w:r>
              <w:rPr>
                <w:noProof/>
              </w:rPr>
              <w:fldChar w:fldCharType="separate"/>
            </w:r>
            <w:r>
              <w:rPr>
                <w:noProof/>
              </w:rPr>
              <w:t>1</w:t>
            </w:r>
            <w:r>
              <w:rPr>
                <w:noProof/>
              </w:rPr>
              <w:fldChar w:fldCharType="end"/>
            </w:r>
          </w:hyperlink>
        </w:p>
        <w:p w14:paraId="63A196C1" w14:textId="77777777" w:rsidR="00AD1022" w:rsidRDefault="00AD1022">
          <w:pPr>
            <w:pStyle w:val="TOC1"/>
            <w:tabs>
              <w:tab w:val="right" w:leader="dot" w:pos="9350"/>
            </w:tabs>
            <w:rPr>
              <w:noProof/>
            </w:rPr>
          </w:pPr>
          <w:hyperlink w:anchor="_Toc236686738" w:history="1">
            <w:r w:rsidRPr="0011180D">
              <w:rPr>
                <w:rStyle w:val="Hyperlink"/>
                <w:noProof/>
              </w:rPr>
              <w:t>CHAPTER 8: RESULTS AND DISCUSSION</w:t>
            </w:r>
            <w:r>
              <w:rPr>
                <w:noProof/>
              </w:rPr>
              <w:tab/>
            </w:r>
            <w:r>
              <w:rPr>
                <w:noProof/>
              </w:rPr>
              <w:fldChar w:fldCharType="begin"/>
            </w:r>
            <w:r>
              <w:rPr>
                <w:noProof/>
              </w:rPr>
              <w:instrText xml:space="preserve"> PAGEREF _Toc236686738 \h </w:instrText>
            </w:r>
            <w:r>
              <w:rPr>
                <w:noProof/>
              </w:rPr>
            </w:r>
            <w:r>
              <w:rPr>
                <w:noProof/>
              </w:rPr>
              <w:fldChar w:fldCharType="separate"/>
            </w:r>
            <w:r>
              <w:rPr>
                <w:noProof/>
              </w:rPr>
              <w:t>1</w:t>
            </w:r>
            <w:r>
              <w:rPr>
                <w:noProof/>
              </w:rPr>
              <w:fldChar w:fldCharType="end"/>
            </w:r>
          </w:hyperlink>
        </w:p>
        <w:p w14:paraId="4921637F" w14:textId="77777777" w:rsidR="00AD1022" w:rsidRDefault="00AD1022">
          <w:pPr>
            <w:pStyle w:val="TOC2"/>
            <w:tabs>
              <w:tab w:val="right" w:leader="dot" w:pos="9350"/>
            </w:tabs>
            <w:rPr>
              <w:noProof/>
            </w:rPr>
          </w:pPr>
          <w:hyperlink w:anchor="_Toc236686739" w:history="1">
            <w:r w:rsidRPr="0011180D">
              <w:rPr>
                <w:rStyle w:val="Hyperlink"/>
                <w:noProof/>
              </w:rPr>
              <w:t>8.1 Model Performance Comparison</w:t>
            </w:r>
            <w:r>
              <w:rPr>
                <w:noProof/>
              </w:rPr>
              <w:tab/>
            </w:r>
            <w:r>
              <w:rPr>
                <w:noProof/>
              </w:rPr>
              <w:fldChar w:fldCharType="begin"/>
            </w:r>
            <w:r>
              <w:rPr>
                <w:noProof/>
              </w:rPr>
              <w:instrText xml:space="preserve"> PAGEREF _Toc236686739 \h </w:instrText>
            </w:r>
            <w:r>
              <w:rPr>
                <w:noProof/>
              </w:rPr>
            </w:r>
            <w:r>
              <w:rPr>
                <w:noProof/>
              </w:rPr>
              <w:fldChar w:fldCharType="separate"/>
            </w:r>
            <w:r>
              <w:rPr>
                <w:noProof/>
              </w:rPr>
              <w:t>1</w:t>
            </w:r>
            <w:r>
              <w:rPr>
                <w:noProof/>
              </w:rPr>
              <w:fldChar w:fldCharType="end"/>
            </w:r>
          </w:hyperlink>
        </w:p>
        <w:p w14:paraId="20F2E2DE" w14:textId="77777777" w:rsidR="00AD1022" w:rsidRDefault="00AD1022">
          <w:pPr>
            <w:pStyle w:val="TOC2"/>
            <w:tabs>
              <w:tab w:val="right" w:leader="dot" w:pos="9350"/>
            </w:tabs>
            <w:rPr>
              <w:noProof/>
            </w:rPr>
          </w:pPr>
          <w:hyperlink w:anchor="_Toc236686740" w:history="1">
            <w:r w:rsidRPr="0011180D">
              <w:rPr>
                <w:rStyle w:val="Hyperlink"/>
                <w:noProof/>
              </w:rPr>
              <w:t>8.2 Feature Importance Analysis</w:t>
            </w:r>
            <w:r>
              <w:rPr>
                <w:noProof/>
              </w:rPr>
              <w:tab/>
            </w:r>
            <w:r>
              <w:rPr>
                <w:noProof/>
              </w:rPr>
              <w:fldChar w:fldCharType="begin"/>
            </w:r>
            <w:r>
              <w:rPr>
                <w:noProof/>
              </w:rPr>
              <w:instrText xml:space="preserve"> PAGEREF _Toc236686740 \h </w:instrText>
            </w:r>
            <w:r>
              <w:rPr>
                <w:noProof/>
              </w:rPr>
            </w:r>
            <w:r>
              <w:rPr>
                <w:noProof/>
              </w:rPr>
              <w:fldChar w:fldCharType="separate"/>
            </w:r>
            <w:r>
              <w:rPr>
                <w:noProof/>
              </w:rPr>
              <w:t>1</w:t>
            </w:r>
            <w:r>
              <w:rPr>
                <w:noProof/>
              </w:rPr>
              <w:fldChar w:fldCharType="end"/>
            </w:r>
          </w:hyperlink>
        </w:p>
        <w:p w14:paraId="20F62F6C" w14:textId="77777777" w:rsidR="00AD1022" w:rsidRDefault="00AD1022">
          <w:pPr>
            <w:pStyle w:val="TOC2"/>
            <w:tabs>
              <w:tab w:val="right" w:leader="dot" w:pos="9350"/>
            </w:tabs>
            <w:rPr>
              <w:noProof/>
            </w:rPr>
          </w:pPr>
          <w:hyperlink w:anchor="_Toc236686741" w:history="1">
            <w:r w:rsidRPr="0011180D">
              <w:rPr>
                <w:rStyle w:val="Hyperlink"/>
                <w:noProof/>
              </w:rPr>
              <w:t>8.3 ROC Curve Analysis</w:t>
            </w:r>
            <w:r>
              <w:rPr>
                <w:noProof/>
              </w:rPr>
              <w:tab/>
            </w:r>
            <w:r>
              <w:rPr>
                <w:noProof/>
              </w:rPr>
              <w:fldChar w:fldCharType="begin"/>
            </w:r>
            <w:r>
              <w:rPr>
                <w:noProof/>
              </w:rPr>
              <w:instrText xml:space="preserve"> PAGEREF _Toc236686741 \h </w:instrText>
            </w:r>
            <w:r>
              <w:rPr>
                <w:noProof/>
              </w:rPr>
            </w:r>
            <w:r>
              <w:rPr>
                <w:noProof/>
              </w:rPr>
              <w:fldChar w:fldCharType="separate"/>
            </w:r>
            <w:r>
              <w:rPr>
                <w:noProof/>
              </w:rPr>
              <w:t>1</w:t>
            </w:r>
            <w:r>
              <w:rPr>
                <w:noProof/>
              </w:rPr>
              <w:fldChar w:fldCharType="end"/>
            </w:r>
          </w:hyperlink>
        </w:p>
        <w:p w14:paraId="1F8614BC" w14:textId="77777777" w:rsidR="00AD1022" w:rsidRDefault="00AD1022">
          <w:pPr>
            <w:pStyle w:val="TOC2"/>
            <w:tabs>
              <w:tab w:val="right" w:leader="dot" w:pos="9350"/>
            </w:tabs>
            <w:rPr>
              <w:noProof/>
            </w:rPr>
          </w:pPr>
          <w:hyperlink w:anchor="_Toc236686742" w:history="1">
            <w:r w:rsidRPr="0011180D">
              <w:rPr>
                <w:rStyle w:val="Hyperlink"/>
                <w:noProof/>
              </w:rPr>
              <w:t>8.4 Discussion of Results</w:t>
            </w:r>
            <w:r>
              <w:rPr>
                <w:noProof/>
              </w:rPr>
              <w:tab/>
            </w:r>
            <w:r>
              <w:rPr>
                <w:noProof/>
              </w:rPr>
              <w:fldChar w:fldCharType="begin"/>
            </w:r>
            <w:r>
              <w:rPr>
                <w:noProof/>
              </w:rPr>
              <w:instrText xml:space="preserve"> PAGEREF _Toc236686742 \h </w:instrText>
            </w:r>
            <w:r>
              <w:rPr>
                <w:noProof/>
              </w:rPr>
            </w:r>
            <w:r>
              <w:rPr>
                <w:noProof/>
              </w:rPr>
              <w:fldChar w:fldCharType="separate"/>
            </w:r>
            <w:r>
              <w:rPr>
                <w:noProof/>
              </w:rPr>
              <w:t>1</w:t>
            </w:r>
            <w:r>
              <w:rPr>
                <w:noProof/>
              </w:rPr>
              <w:fldChar w:fldCharType="end"/>
            </w:r>
          </w:hyperlink>
        </w:p>
        <w:p w14:paraId="75D6233F" w14:textId="77777777" w:rsidR="00AD1022" w:rsidRDefault="00AD1022">
          <w:pPr>
            <w:pStyle w:val="TOC2"/>
            <w:tabs>
              <w:tab w:val="right" w:leader="dot" w:pos="9350"/>
            </w:tabs>
            <w:rPr>
              <w:noProof/>
            </w:rPr>
          </w:pPr>
          <w:hyperlink w:anchor="_Toc236686743" w:history="1">
            <w:r w:rsidRPr="0011180D">
              <w:rPr>
                <w:rStyle w:val="Hyperlink"/>
                <w:noProof/>
              </w:rPr>
              <w:t>8.5 Cross-Validation Results</w:t>
            </w:r>
            <w:r>
              <w:rPr>
                <w:noProof/>
              </w:rPr>
              <w:tab/>
            </w:r>
            <w:r>
              <w:rPr>
                <w:noProof/>
              </w:rPr>
              <w:fldChar w:fldCharType="begin"/>
            </w:r>
            <w:r>
              <w:rPr>
                <w:noProof/>
              </w:rPr>
              <w:instrText xml:space="preserve"> PAGEREF _Toc236686743 \h </w:instrText>
            </w:r>
            <w:r>
              <w:rPr>
                <w:noProof/>
              </w:rPr>
            </w:r>
            <w:r>
              <w:rPr>
                <w:noProof/>
              </w:rPr>
              <w:fldChar w:fldCharType="separate"/>
            </w:r>
            <w:r>
              <w:rPr>
                <w:noProof/>
              </w:rPr>
              <w:t>1</w:t>
            </w:r>
            <w:r>
              <w:rPr>
                <w:noProof/>
              </w:rPr>
              <w:fldChar w:fldCharType="end"/>
            </w:r>
          </w:hyperlink>
        </w:p>
        <w:p w14:paraId="33131582" w14:textId="77777777" w:rsidR="00AD1022" w:rsidRDefault="00AD1022">
          <w:pPr>
            <w:pStyle w:val="TOC2"/>
            <w:tabs>
              <w:tab w:val="right" w:leader="dot" w:pos="9350"/>
            </w:tabs>
            <w:rPr>
              <w:noProof/>
            </w:rPr>
          </w:pPr>
          <w:hyperlink w:anchor="_Toc236686744" w:history="1">
            <w:r w:rsidRPr="0011180D">
              <w:rPr>
                <w:rStyle w:val="Hyperlink"/>
                <w:noProof/>
              </w:rPr>
              <w:t>8.6 Per-Model Discussion</w:t>
            </w:r>
            <w:r>
              <w:rPr>
                <w:noProof/>
              </w:rPr>
              <w:tab/>
            </w:r>
            <w:r>
              <w:rPr>
                <w:noProof/>
              </w:rPr>
              <w:fldChar w:fldCharType="begin"/>
            </w:r>
            <w:r>
              <w:rPr>
                <w:noProof/>
              </w:rPr>
              <w:instrText xml:space="preserve"> PAGEREF _Toc236686744 \h </w:instrText>
            </w:r>
            <w:r>
              <w:rPr>
                <w:noProof/>
              </w:rPr>
            </w:r>
            <w:r>
              <w:rPr>
                <w:noProof/>
              </w:rPr>
              <w:fldChar w:fldCharType="separate"/>
            </w:r>
            <w:r>
              <w:rPr>
                <w:noProof/>
              </w:rPr>
              <w:t>1</w:t>
            </w:r>
            <w:r>
              <w:rPr>
                <w:noProof/>
              </w:rPr>
              <w:fldChar w:fldCharType="end"/>
            </w:r>
          </w:hyperlink>
        </w:p>
        <w:p w14:paraId="7E2CEC2C" w14:textId="77777777" w:rsidR="00AD1022" w:rsidRDefault="00AD1022">
          <w:pPr>
            <w:pStyle w:val="TOC3"/>
            <w:tabs>
              <w:tab w:val="right" w:leader="dot" w:pos="9350"/>
            </w:tabs>
            <w:rPr>
              <w:noProof/>
            </w:rPr>
          </w:pPr>
          <w:hyperlink w:anchor="_Toc236686745" w:history="1">
            <w:r w:rsidRPr="0011180D">
              <w:rPr>
                <w:rStyle w:val="Hyperlink"/>
                <w:noProof/>
              </w:rPr>
              <w:t>8.6.1 Why Random Forest Performed Best</w:t>
            </w:r>
            <w:r>
              <w:rPr>
                <w:noProof/>
              </w:rPr>
              <w:tab/>
            </w:r>
            <w:r>
              <w:rPr>
                <w:noProof/>
              </w:rPr>
              <w:fldChar w:fldCharType="begin"/>
            </w:r>
            <w:r>
              <w:rPr>
                <w:noProof/>
              </w:rPr>
              <w:instrText xml:space="preserve"> PAGEREF _Toc236686745 \h </w:instrText>
            </w:r>
            <w:r>
              <w:rPr>
                <w:noProof/>
              </w:rPr>
            </w:r>
            <w:r>
              <w:rPr>
                <w:noProof/>
              </w:rPr>
              <w:fldChar w:fldCharType="separate"/>
            </w:r>
            <w:r>
              <w:rPr>
                <w:noProof/>
              </w:rPr>
              <w:t>1</w:t>
            </w:r>
            <w:r>
              <w:rPr>
                <w:noProof/>
              </w:rPr>
              <w:fldChar w:fldCharType="end"/>
            </w:r>
          </w:hyperlink>
        </w:p>
        <w:p w14:paraId="1C6D4CEC" w14:textId="77777777" w:rsidR="00AD1022" w:rsidRDefault="00AD1022">
          <w:pPr>
            <w:pStyle w:val="TOC3"/>
            <w:tabs>
              <w:tab w:val="right" w:leader="dot" w:pos="9350"/>
            </w:tabs>
            <w:rPr>
              <w:noProof/>
            </w:rPr>
          </w:pPr>
          <w:hyperlink w:anchor="_Toc236686746" w:history="1">
            <w:r w:rsidRPr="0011180D">
              <w:rPr>
                <w:rStyle w:val="Hyperlink"/>
                <w:noProof/>
              </w:rPr>
              <w:t>8.6.2 Trade-offs of Support Vector Machine</w:t>
            </w:r>
            <w:r>
              <w:rPr>
                <w:noProof/>
              </w:rPr>
              <w:tab/>
            </w:r>
            <w:r>
              <w:rPr>
                <w:noProof/>
              </w:rPr>
              <w:fldChar w:fldCharType="begin"/>
            </w:r>
            <w:r>
              <w:rPr>
                <w:noProof/>
              </w:rPr>
              <w:instrText xml:space="preserve"> PAGEREF _Toc236686746 \h </w:instrText>
            </w:r>
            <w:r>
              <w:rPr>
                <w:noProof/>
              </w:rPr>
            </w:r>
            <w:r>
              <w:rPr>
                <w:noProof/>
              </w:rPr>
              <w:fldChar w:fldCharType="separate"/>
            </w:r>
            <w:r>
              <w:rPr>
                <w:noProof/>
              </w:rPr>
              <w:t>1</w:t>
            </w:r>
            <w:r>
              <w:rPr>
                <w:noProof/>
              </w:rPr>
              <w:fldChar w:fldCharType="end"/>
            </w:r>
          </w:hyperlink>
        </w:p>
        <w:p w14:paraId="282CB3CE" w14:textId="77777777" w:rsidR="00AD1022" w:rsidRDefault="00AD1022">
          <w:pPr>
            <w:pStyle w:val="TOC3"/>
            <w:tabs>
              <w:tab w:val="right" w:leader="dot" w:pos="9350"/>
            </w:tabs>
            <w:rPr>
              <w:noProof/>
            </w:rPr>
          </w:pPr>
          <w:hyperlink w:anchor="_Toc236686747" w:history="1">
            <w:r w:rsidRPr="0011180D">
              <w:rPr>
                <w:rStyle w:val="Hyperlink"/>
                <w:noProof/>
              </w:rPr>
              <w:t>8.6.3 Why K-Nearest Neighbours Underperformed</w:t>
            </w:r>
            <w:r>
              <w:rPr>
                <w:noProof/>
              </w:rPr>
              <w:tab/>
            </w:r>
            <w:r>
              <w:rPr>
                <w:noProof/>
              </w:rPr>
              <w:fldChar w:fldCharType="begin"/>
            </w:r>
            <w:r>
              <w:rPr>
                <w:noProof/>
              </w:rPr>
              <w:instrText xml:space="preserve"> PAGEREF _Toc236686747 \h </w:instrText>
            </w:r>
            <w:r>
              <w:rPr>
                <w:noProof/>
              </w:rPr>
            </w:r>
            <w:r>
              <w:rPr>
                <w:noProof/>
              </w:rPr>
              <w:fldChar w:fldCharType="separate"/>
            </w:r>
            <w:r>
              <w:rPr>
                <w:noProof/>
              </w:rPr>
              <w:t>1</w:t>
            </w:r>
            <w:r>
              <w:rPr>
                <w:noProof/>
              </w:rPr>
              <w:fldChar w:fldCharType="end"/>
            </w:r>
          </w:hyperlink>
        </w:p>
        <w:p w14:paraId="55FAB6E8" w14:textId="77777777" w:rsidR="00AD1022" w:rsidRDefault="00AD1022">
          <w:pPr>
            <w:pStyle w:val="TOC2"/>
            <w:tabs>
              <w:tab w:val="right" w:leader="dot" w:pos="9350"/>
            </w:tabs>
            <w:rPr>
              <w:noProof/>
            </w:rPr>
          </w:pPr>
          <w:hyperlink w:anchor="_Toc236686748" w:history="1">
            <w:r w:rsidRPr="0011180D">
              <w:rPr>
                <w:rStyle w:val="Hyperlink"/>
                <w:noProof/>
              </w:rPr>
              <w:t>8.7 Limitations of the Results</w:t>
            </w:r>
            <w:r>
              <w:rPr>
                <w:noProof/>
              </w:rPr>
              <w:tab/>
            </w:r>
            <w:r>
              <w:rPr>
                <w:noProof/>
              </w:rPr>
              <w:fldChar w:fldCharType="begin"/>
            </w:r>
            <w:r>
              <w:rPr>
                <w:noProof/>
              </w:rPr>
              <w:instrText xml:space="preserve"> PAGEREF _Toc236686748 \h </w:instrText>
            </w:r>
            <w:r>
              <w:rPr>
                <w:noProof/>
              </w:rPr>
            </w:r>
            <w:r>
              <w:rPr>
                <w:noProof/>
              </w:rPr>
              <w:fldChar w:fldCharType="separate"/>
            </w:r>
            <w:r>
              <w:rPr>
                <w:noProof/>
              </w:rPr>
              <w:t>1</w:t>
            </w:r>
            <w:r>
              <w:rPr>
                <w:noProof/>
              </w:rPr>
              <w:fldChar w:fldCharType="end"/>
            </w:r>
          </w:hyperlink>
        </w:p>
        <w:p w14:paraId="0E47D0A7" w14:textId="77777777" w:rsidR="00AD1022" w:rsidRDefault="00AD1022">
          <w:pPr>
            <w:pStyle w:val="TOC1"/>
            <w:tabs>
              <w:tab w:val="right" w:leader="dot" w:pos="9350"/>
            </w:tabs>
            <w:rPr>
              <w:noProof/>
            </w:rPr>
          </w:pPr>
          <w:hyperlink w:anchor="_Toc236686749" w:history="1">
            <w:r w:rsidRPr="0011180D">
              <w:rPr>
                <w:rStyle w:val="Hyperlink"/>
                <w:noProof/>
              </w:rPr>
              <w:t>CHAPTER 9: CONCLUSION AND FUTURE SCOPE</w:t>
            </w:r>
            <w:r>
              <w:rPr>
                <w:noProof/>
              </w:rPr>
              <w:tab/>
            </w:r>
            <w:r>
              <w:rPr>
                <w:noProof/>
              </w:rPr>
              <w:fldChar w:fldCharType="begin"/>
            </w:r>
            <w:r>
              <w:rPr>
                <w:noProof/>
              </w:rPr>
              <w:instrText xml:space="preserve"> PAGEREF _Toc236686749 \h </w:instrText>
            </w:r>
            <w:r>
              <w:rPr>
                <w:noProof/>
              </w:rPr>
            </w:r>
            <w:r>
              <w:rPr>
                <w:noProof/>
              </w:rPr>
              <w:fldChar w:fldCharType="separate"/>
            </w:r>
            <w:r>
              <w:rPr>
                <w:noProof/>
              </w:rPr>
              <w:t>1</w:t>
            </w:r>
            <w:r>
              <w:rPr>
                <w:noProof/>
              </w:rPr>
              <w:fldChar w:fldCharType="end"/>
            </w:r>
          </w:hyperlink>
        </w:p>
        <w:p w14:paraId="741C5F7F" w14:textId="77777777" w:rsidR="00AD1022" w:rsidRDefault="00AD1022">
          <w:pPr>
            <w:pStyle w:val="TOC2"/>
            <w:tabs>
              <w:tab w:val="right" w:leader="dot" w:pos="9350"/>
            </w:tabs>
            <w:rPr>
              <w:noProof/>
            </w:rPr>
          </w:pPr>
          <w:hyperlink w:anchor="_Toc236686750" w:history="1">
            <w:r w:rsidRPr="0011180D">
              <w:rPr>
                <w:rStyle w:val="Hyperlink"/>
                <w:noProof/>
              </w:rPr>
              <w:t>9.1 Conclusion</w:t>
            </w:r>
            <w:r>
              <w:rPr>
                <w:noProof/>
              </w:rPr>
              <w:tab/>
            </w:r>
            <w:r>
              <w:rPr>
                <w:noProof/>
              </w:rPr>
              <w:fldChar w:fldCharType="begin"/>
            </w:r>
            <w:r>
              <w:rPr>
                <w:noProof/>
              </w:rPr>
              <w:instrText xml:space="preserve"> PAGEREF _Toc236686750 \h </w:instrText>
            </w:r>
            <w:r>
              <w:rPr>
                <w:noProof/>
              </w:rPr>
            </w:r>
            <w:r>
              <w:rPr>
                <w:noProof/>
              </w:rPr>
              <w:fldChar w:fldCharType="separate"/>
            </w:r>
            <w:r>
              <w:rPr>
                <w:noProof/>
              </w:rPr>
              <w:t>1</w:t>
            </w:r>
            <w:r>
              <w:rPr>
                <w:noProof/>
              </w:rPr>
              <w:fldChar w:fldCharType="end"/>
            </w:r>
          </w:hyperlink>
        </w:p>
        <w:p w14:paraId="7F887A40" w14:textId="77777777" w:rsidR="00AD1022" w:rsidRDefault="00AD1022">
          <w:pPr>
            <w:pStyle w:val="TOC2"/>
            <w:tabs>
              <w:tab w:val="right" w:leader="dot" w:pos="9350"/>
            </w:tabs>
            <w:rPr>
              <w:noProof/>
            </w:rPr>
          </w:pPr>
          <w:hyperlink w:anchor="_Toc236686751" w:history="1">
            <w:r w:rsidRPr="0011180D">
              <w:rPr>
                <w:rStyle w:val="Hyperlink"/>
                <w:noProof/>
              </w:rPr>
              <w:t>9.2 Future Scope</w:t>
            </w:r>
            <w:r>
              <w:rPr>
                <w:noProof/>
              </w:rPr>
              <w:tab/>
            </w:r>
            <w:r>
              <w:rPr>
                <w:noProof/>
              </w:rPr>
              <w:fldChar w:fldCharType="begin"/>
            </w:r>
            <w:r>
              <w:rPr>
                <w:noProof/>
              </w:rPr>
              <w:instrText xml:space="preserve"> PAGEREF _Toc236686751 \h </w:instrText>
            </w:r>
            <w:r>
              <w:rPr>
                <w:noProof/>
              </w:rPr>
            </w:r>
            <w:r>
              <w:rPr>
                <w:noProof/>
              </w:rPr>
              <w:fldChar w:fldCharType="separate"/>
            </w:r>
            <w:r>
              <w:rPr>
                <w:noProof/>
              </w:rPr>
              <w:t>1</w:t>
            </w:r>
            <w:r>
              <w:rPr>
                <w:noProof/>
              </w:rPr>
              <w:fldChar w:fldCharType="end"/>
            </w:r>
          </w:hyperlink>
        </w:p>
        <w:p w14:paraId="31C6F7D7" w14:textId="77777777" w:rsidR="00AD1022" w:rsidRDefault="00AD1022">
          <w:pPr>
            <w:pStyle w:val="TOC2"/>
            <w:tabs>
              <w:tab w:val="right" w:leader="dot" w:pos="9350"/>
            </w:tabs>
            <w:rPr>
              <w:noProof/>
            </w:rPr>
          </w:pPr>
          <w:hyperlink w:anchor="_Toc236686752" w:history="1">
            <w:r w:rsidRPr="0011180D">
              <w:rPr>
                <w:rStyle w:val="Hyperlink"/>
                <w:noProof/>
              </w:rPr>
              <w:t>9.3 Closing Remarks</w:t>
            </w:r>
            <w:r>
              <w:rPr>
                <w:noProof/>
              </w:rPr>
              <w:tab/>
            </w:r>
            <w:r>
              <w:rPr>
                <w:noProof/>
              </w:rPr>
              <w:fldChar w:fldCharType="begin"/>
            </w:r>
            <w:r>
              <w:rPr>
                <w:noProof/>
              </w:rPr>
              <w:instrText xml:space="preserve"> PAGEREF _Toc236686752 \h </w:instrText>
            </w:r>
            <w:r>
              <w:rPr>
                <w:noProof/>
              </w:rPr>
            </w:r>
            <w:r>
              <w:rPr>
                <w:noProof/>
              </w:rPr>
              <w:fldChar w:fldCharType="separate"/>
            </w:r>
            <w:r>
              <w:rPr>
                <w:noProof/>
              </w:rPr>
              <w:t>1</w:t>
            </w:r>
            <w:r>
              <w:rPr>
                <w:noProof/>
              </w:rPr>
              <w:fldChar w:fldCharType="end"/>
            </w:r>
          </w:hyperlink>
        </w:p>
        <w:p w14:paraId="391EC00F" w14:textId="77777777" w:rsidR="00AD1022" w:rsidRDefault="00AD1022">
          <w:pPr>
            <w:pStyle w:val="TOC1"/>
            <w:tabs>
              <w:tab w:val="right" w:leader="dot" w:pos="9350"/>
            </w:tabs>
            <w:rPr>
              <w:noProof/>
            </w:rPr>
          </w:pPr>
          <w:hyperlink w:anchor="_Toc236686753" w:history="1">
            <w:r w:rsidRPr="0011180D">
              <w:rPr>
                <w:rStyle w:val="Hyperlink"/>
                <w:noProof/>
              </w:rPr>
              <w:t>CHAPTER 10: PROJECT PLANNING AND MANAGEMENT</w:t>
            </w:r>
            <w:r>
              <w:rPr>
                <w:noProof/>
              </w:rPr>
              <w:tab/>
            </w:r>
            <w:r>
              <w:rPr>
                <w:noProof/>
              </w:rPr>
              <w:fldChar w:fldCharType="begin"/>
            </w:r>
            <w:r>
              <w:rPr>
                <w:noProof/>
              </w:rPr>
              <w:instrText xml:space="preserve"> PAGEREF _Toc236686753 \h </w:instrText>
            </w:r>
            <w:r>
              <w:rPr>
                <w:noProof/>
              </w:rPr>
            </w:r>
            <w:r>
              <w:rPr>
                <w:noProof/>
              </w:rPr>
              <w:fldChar w:fldCharType="separate"/>
            </w:r>
            <w:r>
              <w:rPr>
                <w:noProof/>
              </w:rPr>
              <w:t>1</w:t>
            </w:r>
            <w:r>
              <w:rPr>
                <w:noProof/>
              </w:rPr>
              <w:fldChar w:fldCharType="end"/>
            </w:r>
          </w:hyperlink>
        </w:p>
        <w:p w14:paraId="6BBAC7D4" w14:textId="77777777" w:rsidR="00AD1022" w:rsidRDefault="00AD1022">
          <w:pPr>
            <w:pStyle w:val="TOC2"/>
            <w:tabs>
              <w:tab w:val="right" w:leader="dot" w:pos="9350"/>
            </w:tabs>
            <w:rPr>
              <w:noProof/>
            </w:rPr>
          </w:pPr>
          <w:hyperlink w:anchor="_Toc236686754" w:history="1">
            <w:r w:rsidRPr="0011180D">
              <w:rPr>
                <w:rStyle w:val="Hyperlink"/>
                <w:noProof/>
              </w:rPr>
              <w:t>10.1 Software Development Life Cycle Model Adopted</w:t>
            </w:r>
            <w:r>
              <w:rPr>
                <w:noProof/>
              </w:rPr>
              <w:tab/>
            </w:r>
            <w:r>
              <w:rPr>
                <w:noProof/>
              </w:rPr>
              <w:fldChar w:fldCharType="begin"/>
            </w:r>
            <w:r>
              <w:rPr>
                <w:noProof/>
              </w:rPr>
              <w:instrText xml:space="preserve"> PAGEREF _Toc236686754 \h </w:instrText>
            </w:r>
            <w:r>
              <w:rPr>
                <w:noProof/>
              </w:rPr>
            </w:r>
            <w:r>
              <w:rPr>
                <w:noProof/>
              </w:rPr>
              <w:fldChar w:fldCharType="separate"/>
            </w:r>
            <w:r>
              <w:rPr>
                <w:noProof/>
              </w:rPr>
              <w:t>1</w:t>
            </w:r>
            <w:r>
              <w:rPr>
                <w:noProof/>
              </w:rPr>
              <w:fldChar w:fldCharType="end"/>
            </w:r>
          </w:hyperlink>
        </w:p>
        <w:p w14:paraId="7790FBAF" w14:textId="77777777" w:rsidR="00AD1022" w:rsidRDefault="00AD1022">
          <w:pPr>
            <w:pStyle w:val="TOC2"/>
            <w:tabs>
              <w:tab w:val="right" w:leader="dot" w:pos="9350"/>
            </w:tabs>
            <w:rPr>
              <w:noProof/>
            </w:rPr>
          </w:pPr>
          <w:hyperlink w:anchor="_Toc236686755" w:history="1">
            <w:r w:rsidRPr="0011180D">
              <w:rPr>
                <w:rStyle w:val="Hyperlink"/>
                <w:noProof/>
              </w:rPr>
              <w:t>10.2 Project Timeline</w:t>
            </w:r>
            <w:r>
              <w:rPr>
                <w:noProof/>
              </w:rPr>
              <w:tab/>
            </w:r>
            <w:r>
              <w:rPr>
                <w:noProof/>
              </w:rPr>
              <w:fldChar w:fldCharType="begin"/>
            </w:r>
            <w:r>
              <w:rPr>
                <w:noProof/>
              </w:rPr>
              <w:instrText xml:space="preserve"> PAGEREF _Toc236686755 \h </w:instrText>
            </w:r>
            <w:r>
              <w:rPr>
                <w:noProof/>
              </w:rPr>
            </w:r>
            <w:r>
              <w:rPr>
                <w:noProof/>
              </w:rPr>
              <w:fldChar w:fldCharType="separate"/>
            </w:r>
            <w:r>
              <w:rPr>
                <w:noProof/>
              </w:rPr>
              <w:t>1</w:t>
            </w:r>
            <w:r>
              <w:rPr>
                <w:noProof/>
              </w:rPr>
              <w:fldChar w:fldCharType="end"/>
            </w:r>
          </w:hyperlink>
        </w:p>
        <w:p w14:paraId="10146987" w14:textId="77777777" w:rsidR="00AD1022" w:rsidRDefault="00AD1022">
          <w:pPr>
            <w:pStyle w:val="TOC2"/>
            <w:tabs>
              <w:tab w:val="right" w:leader="dot" w:pos="9350"/>
            </w:tabs>
            <w:rPr>
              <w:noProof/>
            </w:rPr>
          </w:pPr>
          <w:hyperlink w:anchor="_Toc236686756" w:history="1">
            <w:r w:rsidRPr="0011180D">
              <w:rPr>
                <w:rStyle w:val="Hyperlink"/>
                <w:noProof/>
              </w:rPr>
              <w:t>10.3 Work Breakdown Structure</w:t>
            </w:r>
            <w:r>
              <w:rPr>
                <w:noProof/>
              </w:rPr>
              <w:tab/>
            </w:r>
            <w:r>
              <w:rPr>
                <w:noProof/>
              </w:rPr>
              <w:fldChar w:fldCharType="begin"/>
            </w:r>
            <w:r>
              <w:rPr>
                <w:noProof/>
              </w:rPr>
              <w:instrText xml:space="preserve"> PAGEREF _Toc236686756 \h </w:instrText>
            </w:r>
            <w:r>
              <w:rPr>
                <w:noProof/>
              </w:rPr>
            </w:r>
            <w:r>
              <w:rPr>
                <w:noProof/>
              </w:rPr>
              <w:fldChar w:fldCharType="separate"/>
            </w:r>
            <w:r>
              <w:rPr>
                <w:noProof/>
              </w:rPr>
              <w:t>1</w:t>
            </w:r>
            <w:r>
              <w:rPr>
                <w:noProof/>
              </w:rPr>
              <w:fldChar w:fldCharType="end"/>
            </w:r>
          </w:hyperlink>
        </w:p>
        <w:p w14:paraId="7A212ABE" w14:textId="77777777" w:rsidR="00AD1022" w:rsidRDefault="00AD1022">
          <w:pPr>
            <w:pStyle w:val="TOC2"/>
            <w:tabs>
              <w:tab w:val="right" w:leader="dot" w:pos="9350"/>
            </w:tabs>
            <w:rPr>
              <w:noProof/>
            </w:rPr>
          </w:pPr>
          <w:hyperlink w:anchor="_Toc236686757" w:history="1">
            <w:r w:rsidRPr="0011180D">
              <w:rPr>
                <w:rStyle w:val="Hyperlink"/>
                <w:noProof/>
              </w:rPr>
              <w:t>10.4 Resource Estimation</w:t>
            </w:r>
            <w:r>
              <w:rPr>
                <w:noProof/>
              </w:rPr>
              <w:tab/>
            </w:r>
            <w:r>
              <w:rPr>
                <w:noProof/>
              </w:rPr>
              <w:fldChar w:fldCharType="begin"/>
            </w:r>
            <w:r>
              <w:rPr>
                <w:noProof/>
              </w:rPr>
              <w:instrText xml:space="preserve"> PAGEREF _Toc236686757 \h </w:instrText>
            </w:r>
            <w:r>
              <w:rPr>
                <w:noProof/>
              </w:rPr>
            </w:r>
            <w:r>
              <w:rPr>
                <w:noProof/>
              </w:rPr>
              <w:fldChar w:fldCharType="separate"/>
            </w:r>
            <w:r>
              <w:rPr>
                <w:noProof/>
              </w:rPr>
              <w:t>1</w:t>
            </w:r>
            <w:r>
              <w:rPr>
                <w:noProof/>
              </w:rPr>
              <w:fldChar w:fldCharType="end"/>
            </w:r>
          </w:hyperlink>
        </w:p>
        <w:p w14:paraId="6571BEE5" w14:textId="77777777" w:rsidR="00AD1022" w:rsidRDefault="00AD1022">
          <w:pPr>
            <w:pStyle w:val="TOC2"/>
            <w:tabs>
              <w:tab w:val="right" w:leader="dot" w:pos="9350"/>
            </w:tabs>
            <w:rPr>
              <w:noProof/>
            </w:rPr>
          </w:pPr>
          <w:hyperlink w:anchor="_Toc236686758" w:history="1">
            <w:r w:rsidRPr="0011180D">
              <w:rPr>
                <w:rStyle w:val="Hyperlink"/>
                <w:noProof/>
              </w:rPr>
              <w:t>10.5 Cost Estimation</w:t>
            </w:r>
            <w:r>
              <w:rPr>
                <w:noProof/>
              </w:rPr>
              <w:tab/>
            </w:r>
            <w:r>
              <w:rPr>
                <w:noProof/>
              </w:rPr>
              <w:fldChar w:fldCharType="begin"/>
            </w:r>
            <w:r>
              <w:rPr>
                <w:noProof/>
              </w:rPr>
              <w:instrText xml:space="preserve"> PAGEREF _Toc236686758 \h </w:instrText>
            </w:r>
            <w:r>
              <w:rPr>
                <w:noProof/>
              </w:rPr>
            </w:r>
            <w:r>
              <w:rPr>
                <w:noProof/>
              </w:rPr>
              <w:fldChar w:fldCharType="separate"/>
            </w:r>
            <w:r>
              <w:rPr>
                <w:noProof/>
              </w:rPr>
              <w:t>1</w:t>
            </w:r>
            <w:r>
              <w:rPr>
                <w:noProof/>
              </w:rPr>
              <w:fldChar w:fldCharType="end"/>
            </w:r>
          </w:hyperlink>
        </w:p>
        <w:p w14:paraId="57B54B67" w14:textId="77777777" w:rsidR="00AD1022" w:rsidRDefault="00AD1022">
          <w:pPr>
            <w:pStyle w:val="TOC2"/>
            <w:tabs>
              <w:tab w:val="right" w:leader="dot" w:pos="9350"/>
            </w:tabs>
            <w:rPr>
              <w:noProof/>
            </w:rPr>
          </w:pPr>
          <w:hyperlink w:anchor="_Toc236686759" w:history="1">
            <w:r w:rsidRPr="0011180D">
              <w:rPr>
                <w:rStyle w:val="Hyperlink"/>
                <w:noProof/>
              </w:rPr>
              <w:t>10.6 Risk Analysis and Mitigation</w:t>
            </w:r>
            <w:r>
              <w:rPr>
                <w:noProof/>
              </w:rPr>
              <w:tab/>
            </w:r>
            <w:r>
              <w:rPr>
                <w:noProof/>
              </w:rPr>
              <w:fldChar w:fldCharType="begin"/>
            </w:r>
            <w:r>
              <w:rPr>
                <w:noProof/>
              </w:rPr>
              <w:instrText xml:space="preserve"> PAGEREF _Toc236686759 \h </w:instrText>
            </w:r>
            <w:r>
              <w:rPr>
                <w:noProof/>
              </w:rPr>
            </w:r>
            <w:r>
              <w:rPr>
                <w:noProof/>
              </w:rPr>
              <w:fldChar w:fldCharType="separate"/>
            </w:r>
            <w:r>
              <w:rPr>
                <w:noProof/>
              </w:rPr>
              <w:t>1</w:t>
            </w:r>
            <w:r>
              <w:rPr>
                <w:noProof/>
              </w:rPr>
              <w:fldChar w:fldCharType="end"/>
            </w:r>
          </w:hyperlink>
        </w:p>
        <w:p w14:paraId="611AA40E" w14:textId="77777777" w:rsidR="00AD1022" w:rsidRDefault="00AD1022">
          <w:pPr>
            <w:pStyle w:val="TOC2"/>
            <w:tabs>
              <w:tab w:val="right" w:leader="dot" w:pos="9350"/>
            </w:tabs>
            <w:rPr>
              <w:noProof/>
            </w:rPr>
          </w:pPr>
          <w:hyperlink w:anchor="_Toc236686760" w:history="1">
            <w:r w:rsidRPr="0011180D">
              <w:rPr>
                <w:rStyle w:val="Hyperlink"/>
                <w:noProof/>
              </w:rPr>
              <w:t>10.7 Team Roles and Responsibilities</w:t>
            </w:r>
            <w:r>
              <w:rPr>
                <w:noProof/>
              </w:rPr>
              <w:tab/>
            </w:r>
            <w:r>
              <w:rPr>
                <w:noProof/>
              </w:rPr>
              <w:fldChar w:fldCharType="begin"/>
            </w:r>
            <w:r>
              <w:rPr>
                <w:noProof/>
              </w:rPr>
              <w:instrText xml:space="preserve"> PAGEREF _Toc236686760 \h </w:instrText>
            </w:r>
            <w:r>
              <w:rPr>
                <w:noProof/>
              </w:rPr>
            </w:r>
            <w:r>
              <w:rPr>
                <w:noProof/>
              </w:rPr>
              <w:fldChar w:fldCharType="separate"/>
            </w:r>
            <w:r>
              <w:rPr>
                <w:noProof/>
              </w:rPr>
              <w:t>1</w:t>
            </w:r>
            <w:r>
              <w:rPr>
                <w:noProof/>
              </w:rPr>
              <w:fldChar w:fldCharType="end"/>
            </w:r>
          </w:hyperlink>
        </w:p>
        <w:p w14:paraId="56148DAB" w14:textId="77777777" w:rsidR="00AD1022" w:rsidRDefault="00AD1022">
          <w:pPr>
            <w:pStyle w:val="TOC1"/>
            <w:tabs>
              <w:tab w:val="right" w:leader="dot" w:pos="9350"/>
            </w:tabs>
            <w:rPr>
              <w:noProof/>
            </w:rPr>
          </w:pPr>
          <w:hyperlink w:anchor="_Toc236686761" w:history="1">
            <w:r w:rsidRPr="0011180D">
              <w:rPr>
                <w:rStyle w:val="Hyperlink"/>
                <w:noProof/>
              </w:rPr>
              <w:t>REFERENCES</w:t>
            </w:r>
            <w:r>
              <w:rPr>
                <w:noProof/>
              </w:rPr>
              <w:tab/>
            </w:r>
            <w:r>
              <w:rPr>
                <w:noProof/>
              </w:rPr>
              <w:fldChar w:fldCharType="begin"/>
            </w:r>
            <w:r>
              <w:rPr>
                <w:noProof/>
              </w:rPr>
              <w:instrText xml:space="preserve"> PAGEREF _Toc236686761 \h </w:instrText>
            </w:r>
            <w:r>
              <w:rPr>
                <w:noProof/>
              </w:rPr>
            </w:r>
            <w:r>
              <w:rPr>
                <w:noProof/>
              </w:rPr>
              <w:fldChar w:fldCharType="separate"/>
            </w:r>
            <w:r>
              <w:rPr>
                <w:noProof/>
              </w:rPr>
              <w:t>1</w:t>
            </w:r>
            <w:r>
              <w:rPr>
                <w:noProof/>
              </w:rPr>
              <w:fldChar w:fldCharType="end"/>
            </w:r>
          </w:hyperlink>
        </w:p>
        <w:p w14:paraId="6D8BB821" w14:textId="77777777" w:rsidR="00AD1022" w:rsidRDefault="00AD1022">
          <w:pPr>
            <w:pStyle w:val="TOC1"/>
            <w:tabs>
              <w:tab w:val="right" w:leader="dot" w:pos="9350"/>
            </w:tabs>
            <w:rPr>
              <w:noProof/>
            </w:rPr>
          </w:pPr>
          <w:hyperlink w:anchor="_Toc236686762" w:history="1">
            <w:r w:rsidRPr="0011180D">
              <w:rPr>
                <w:rStyle w:val="Hyperlink"/>
                <w:noProof/>
              </w:rPr>
              <w:t>APPENDIX A: SAMPLE SOURCE CODE</w:t>
            </w:r>
            <w:r>
              <w:rPr>
                <w:noProof/>
              </w:rPr>
              <w:tab/>
            </w:r>
            <w:r>
              <w:rPr>
                <w:noProof/>
              </w:rPr>
              <w:fldChar w:fldCharType="begin"/>
            </w:r>
            <w:r>
              <w:rPr>
                <w:noProof/>
              </w:rPr>
              <w:instrText xml:space="preserve"> PAGEREF _Toc236686762 \h </w:instrText>
            </w:r>
            <w:r>
              <w:rPr>
                <w:noProof/>
              </w:rPr>
            </w:r>
            <w:r>
              <w:rPr>
                <w:noProof/>
              </w:rPr>
              <w:fldChar w:fldCharType="separate"/>
            </w:r>
            <w:r>
              <w:rPr>
                <w:noProof/>
              </w:rPr>
              <w:t>1</w:t>
            </w:r>
            <w:r>
              <w:rPr>
                <w:noProof/>
              </w:rPr>
              <w:fldChar w:fldCharType="end"/>
            </w:r>
          </w:hyperlink>
        </w:p>
        <w:p w14:paraId="2423B01E" w14:textId="77777777" w:rsidR="00AD1022" w:rsidRDefault="00AD1022">
          <w:pPr>
            <w:pStyle w:val="TOC2"/>
            <w:tabs>
              <w:tab w:val="right" w:leader="dot" w:pos="9350"/>
            </w:tabs>
            <w:rPr>
              <w:noProof/>
            </w:rPr>
          </w:pPr>
          <w:hyperlink w:anchor="_Toc236686763" w:history="1">
            <w:r w:rsidRPr="0011180D">
              <w:rPr>
                <w:rStyle w:val="Hyperlink"/>
                <w:noProof/>
              </w:rPr>
              <w:t>A.1 Complete Model Training and Evaluation Script</w:t>
            </w:r>
            <w:r>
              <w:rPr>
                <w:noProof/>
              </w:rPr>
              <w:tab/>
            </w:r>
            <w:r>
              <w:rPr>
                <w:noProof/>
              </w:rPr>
              <w:fldChar w:fldCharType="begin"/>
            </w:r>
            <w:r>
              <w:rPr>
                <w:noProof/>
              </w:rPr>
              <w:instrText xml:space="preserve"> PAGEREF _Toc236686763 \h </w:instrText>
            </w:r>
            <w:r>
              <w:rPr>
                <w:noProof/>
              </w:rPr>
            </w:r>
            <w:r>
              <w:rPr>
                <w:noProof/>
              </w:rPr>
              <w:fldChar w:fldCharType="separate"/>
            </w:r>
            <w:r>
              <w:rPr>
                <w:noProof/>
              </w:rPr>
              <w:t>1</w:t>
            </w:r>
            <w:r>
              <w:rPr>
                <w:noProof/>
              </w:rPr>
              <w:fldChar w:fldCharType="end"/>
            </w:r>
          </w:hyperlink>
        </w:p>
        <w:p w14:paraId="0828388F" w14:textId="77777777" w:rsidR="00AD1022" w:rsidRDefault="00AD1022">
          <w:pPr>
            <w:pStyle w:val="TOC2"/>
            <w:tabs>
              <w:tab w:val="right" w:leader="dot" w:pos="9350"/>
            </w:tabs>
            <w:rPr>
              <w:noProof/>
            </w:rPr>
          </w:pPr>
          <w:hyperlink w:anchor="_Toc236686764" w:history="1">
            <w:r w:rsidRPr="0011180D">
              <w:rPr>
                <w:rStyle w:val="Hyperlink"/>
                <w:noProof/>
              </w:rPr>
              <w:t>A.2 Grid Search Hyperparameter Tuning Example</w:t>
            </w:r>
            <w:r>
              <w:rPr>
                <w:noProof/>
              </w:rPr>
              <w:tab/>
            </w:r>
            <w:r>
              <w:rPr>
                <w:noProof/>
              </w:rPr>
              <w:fldChar w:fldCharType="begin"/>
            </w:r>
            <w:r>
              <w:rPr>
                <w:noProof/>
              </w:rPr>
              <w:instrText xml:space="preserve"> PAGEREF _Toc236686764 \h </w:instrText>
            </w:r>
            <w:r>
              <w:rPr>
                <w:noProof/>
              </w:rPr>
            </w:r>
            <w:r>
              <w:rPr>
                <w:noProof/>
              </w:rPr>
              <w:fldChar w:fldCharType="separate"/>
            </w:r>
            <w:r>
              <w:rPr>
                <w:noProof/>
              </w:rPr>
              <w:t>1</w:t>
            </w:r>
            <w:r>
              <w:rPr>
                <w:noProof/>
              </w:rPr>
              <w:fldChar w:fldCharType="end"/>
            </w:r>
          </w:hyperlink>
        </w:p>
        <w:p w14:paraId="0A0E6845" w14:textId="77777777" w:rsidR="00AD1022" w:rsidRDefault="00AD1022">
          <w:pPr>
            <w:pStyle w:val="TOC2"/>
            <w:tabs>
              <w:tab w:val="right" w:leader="dot" w:pos="9350"/>
            </w:tabs>
            <w:rPr>
              <w:noProof/>
            </w:rPr>
          </w:pPr>
          <w:hyperlink w:anchor="_Toc236686765" w:history="1">
            <w:r w:rsidRPr="0011180D">
              <w:rPr>
                <w:rStyle w:val="Hyperlink"/>
                <w:noProof/>
              </w:rPr>
              <w:t>A.3 Correlation Heatmap Generation</w:t>
            </w:r>
            <w:r>
              <w:rPr>
                <w:noProof/>
              </w:rPr>
              <w:tab/>
            </w:r>
            <w:r>
              <w:rPr>
                <w:noProof/>
              </w:rPr>
              <w:fldChar w:fldCharType="begin"/>
            </w:r>
            <w:r>
              <w:rPr>
                <w:noProof/>
              </w:rPr>
              <w:instrText xml:space="preserve"> PAGEREF _Toc236686765 \h </w:instrText>
            </w:r>
            <w:r>
              <w:rPr>
                <w:noProof/>
              </w:rPr>
            </w:r>
            <w:r>
              <w:rPr>
                <w:noProof/>
              </w:rPr>
              <w:fldChar w:fldCharType="separate"/>
            </w:r>
            <w:r>
              <w:rPr>
                <w:noProof/>
              </w:rPr>
              <w:t>1</w:t>
            </w:r>
            <w:r>
              <w:rPr>
                <w:noProof/>
              </w:rPr>
              <w:fldChar w:fldCharType="end"/>
            </w:r>
          </w:hyperlink>
        </w:p>
        <w:p w14:paraId="65C2D9E2" w14:textId="77777777" w:rsidR="00AD1022" w:rsidRDefault="00AD1022">
          <w:pPr>
            <w:pStyle w:val="TOC2"/>
            <w:tabs>
              <w:tab w:val="right" w:leader="dot" w:pos="9350"/>
            </w:tabs>
            <w:rPr>
              <w:noProof/>
            </w:rPr>
          </w:pPr>
          <w:hyperlink w:anchor="_Toc236686766" w:history="1">
            <w:r w:rsidRPr="0011180D">
              <w:rPr>
                <w:rStyle w:val="Hyperlink"/>
                <w:noProof/>
              </w:rPr>
              <w:t>A.4 Streamlit Prediction Application (Extended)</w:t>
            </w:r>
            <w:r>
              <w:rPr>
                <w:noProof/>
              </w:rPr>
              <w:tab/>
            </w:r>
            <w:r>
              <w:rPr>
                <w:noProof/>
              </w:rPr>
              <w:fldChar w:fldCharType="begin"/>
            </w:r>
            <w:r>
              <w:rPr>
                <w:noProof/>
              </w:rPr>
              <w:instrText xml:space="preserve"> PAGEREF _Toc236686766 \h </w:instrText>
            </w:r>
            <w:r>
              <w:rPr>
                <w:noProof/>
              </w:rPr>
            </w:r>
            <w:r>
              <w:rPr>
                <w:noProof/>
              </w:rPr>
              <w:fldChar w:fldCharType="separate"/>
            </w:r>
            <w:r>
              <w:rPr>
                <w:noProof/>
              </w:rPr>
              <w:t>1</w:t>
            </w:r>
            <w:r>
              <w:rPr>
                <w:noProof/>
              </w:rPr>
              <w:fldChar w:fldCharType="end"/>
            </w:r>
          </w:hyperlink>
        </w:p>
        <w:p w14:paraId="7F2DA37E" w14:textId="77777777" w:rsidR="00AD1022" w:rsidRDefault="00AD1022">
          <w:pPr>
            <w:pStyle w:val="TOC1"/>
            <w:tabs>
              <w:tab w:val="right" w:leader="dot" w:pos="9350"/>
            </w:tabs>
            <w:rPr>
              <w:noProof/>
            </w:rPr>
          </w:pPr>
          <w:hyperlink w:anchor="_Toc236686767" w:history="1">
            <w:r w:rsidRPr="0011180D">
              <w:rPr>
                <w:rStyle w:val="Hyperlink"/>
                <w:noProof/>
              </w:rPr>
              <w:t>APPENDIX B: GLOSSARY OF TERMS</w:t>
            </w:r>
            <w:r>
              <w:rPr>
                <w:noProof/>
              </w:rPr>
              <w:tab/>
            </w:r>
            <w:r>
              <w:rPr>
                <w:noProof/>
              </w:rPr>
              <w:fldChar w:fldCharType="begin"/>
            </w:r>
            <w:r>
              <w:rPr>
                <w:noProof/>
              </w:rPr>
              <w:instrText xml:space="preserve"> PAGEREF _Toc236686767 \h </w:instrText>
            </w:r>
            <w:r>
              <w:rPr>
                <w:noProof/>
              </w:rPr>
            </w:r>
            <w:r>
              <w:rPr>
                <w:noProof/>
              </w:rPr>
              <w:fldChar w:fldCharType="separate"/>
            </w:r>
            <w:r>
              <w:rPr>
                <w:noProof/>
              </w:rPr>
              <w:t>1</w:t>
            </w:r>
            <w:r>
              <w:rPr>
                <w:noProof/>
              </w:rPr>
              <w:fldChar w:fldCharType="end"/>
            </w:r>
          </w:hyperlink>
        </w:p>
        <w:p w14:paraId="14E6044C" w14:textId="77777777" w:rsidR="00AD1022" w:rsidRDefault="00AD1022">
          <w:pPr>
            <w:pStyle w:val="TOC1"/>
            <w:tabs>
              <w:tab w:val="right" w:leader="dot" w:pos="9350"/>
            </w:tabs>
            <w:rPr>
              <w:noProof/>
            </w:rPr>
          </w:pPr>
          <w:hyperlink w:anchor="_Toc236686768" w:history="1">
            <w:r w:rsidRPr="0011180D">
              <w:rPr>
                <w:rStyle w:val="Hyperlink"/>
                <w:noProof/>
              </w:rPr>
              <w:t>APPENDIX C: SAMPLE DATASET EXCERPT</w:t>
            </w:r>
            <w:r>
              <w:rPr>
                <w:noProof/>
              </w:rPr>
              <w:tab/>
            </w:r>
            <w:r>
              <w:rPr>
                <w:noProof/>
              </w:rPr>
              <w:fldChar w:fldCharType="begin"/>
            </w:r>
            <w:r>
              <w:rPr>
                <w:noProof/>
              </w:rPr>
              <w:instrText xml:space="preserve"> PAGEREF _Toc236686768 \h </w:instrText>
            </w:r>
            <w:r>
              <w:rPr>
                <w:noProof/>
              </w:rPr>
            </w:r>
            <w:r>
              <w:rPr>
                <w:noProof/>
              </w:rPr>
              <w:fldChar w:fldCharType="separate"/>
            </w:r>
            <w:r>
              <w:rPr>
                <w:noProof/>
              </w:rPr>
              <w:t>1</w:t>
            </w:r>
            <w:r>
              <w:rPr>
                <w:noProof/>
              </w:rPr>
              <w:fldChar w:fldCharType="end"/>
            </w:r>
          </w:hyperlink>
        </w:p>
        <w:p w14:paraId="573FA443" w14:textId="77777777" w:rsidR="00AD1022" w:rsidRDefault="00AD1022">
          <w:pPr>
            <w:pStyle w:val="TOC1"/>
            <w:tabs>
              <w:tab w:val="right" w:leader="dot" w:pos="9350"/>
            </w:tabs>
            <w:rPr>
              <w:noProof/>
            </w:rPr>
          </w:pPr>
          <w:hyperlink w:anchor="_Toc236686769" w:history="1">
            <w:r w:rsidRPr="0011180D">
              <w:rPr>
                <w:rStyle w:val="Hyperlink"/>
                <w:noProof/>
              </w:rPr>
              <w:t>APPENDIX D: INSTALLATION AND SETUP GUIDE</w:t>
            </w:r>
            <w:r>
              <w:rPr>
                <w:noProof/>
              </w:rPr>
              <w:tab/>
            </w:r>
            <w:r>
              <w:rPr>
                <w:noProof/>
              </w:rPr>
              <w:fldChar w:fldCharType="begin"/>
            </w:r>
            <w:r>
              <w:rPr>
                <w:noProof/>
              </w:rPr>
              <w:instrText xml:space="preserve"> PAGEREF _Toc236686769 \h </w:instrText>
            </w:r>
            <w:r>
              <w:rPr>
                <w:noProof/>
              </w:rPr>
            </w:r>
            <w:r>
              <w:rPr>
                <w:noProof/>
              </w:rPr>
              <w:fldChar w:fldCharType="separate"/>
            </w:r>
            <w:r>
              <w:rPr>
                <w:noProof/>
              </w:rPr>
              <w:t>1</w:t>
            </w:r>
            <w:r>
              <w:rPr>
                <w:noProof/>
              </w:rPr>
              <w:fldChar w:fldCharType="end"/>
            </w:r>
          </w:hyperlink>
        </w:p>
        <w:p w14:paraId="3F8D7136" w14:textId="77777777" w:rsidR="00AD1022" w:rsidRDefault="00AD1022">
          <w:pPr>
            <w:pStyle w:val="TOC2"/>
            <w:tabs>
              <w:tab w:val="right" w:leader="dot" w:pos="9350"/>
            </w:tabs>
            <w:rPr>
              <w:noProof/>
            </w:rPr>
          </w:pPr>
          <w:hyperlink w:anchor="_Toc236686770" w:history="1">
            <w:r w:rsidRPr="0011180D">
              <w:rPr>
                <w:rStyle w:val="Hyperlink"/>
                <w:noProof/>
              </w:rPr>
              <w:t>D.1 Prerequisites</w:t>
            </w:r>
            <w:r>
              <w:rPr>
                <w:noProof/>
              </w:rPr>
              <w:tab/>
            </w:r>
            <w:r>
              <w:rPr>
                <w:noProof/>
              </w:rPr>
              <w:fldChar w:fldCharType="begin"/>
            </w:r>
            <w:r>
              <w:rPr>
                <w:noProof/>
              </w:rPr>
              <w:instrText xml:space="preserve"> PAGEREF _Toc236686770 \h </w:instrText>
            </w:r>
            <w:r>
              <w:rPr>
                <w:noProof/>
              </w:rPr>
            </w:r>
            <w:r>
              <w:rPr>
                <w:noProof/>
              </w:rPr>
              <w:fldChar w:fldCharType="separate"/>
            </w:r>
            <w:r>
              <w:rPr>
                <w:noProof/>
              </w:rPr>
              <w:t>1</w:t>
            </w:r>
            <w:r>
              <w:rPr>
                <w:noProof/>
              </w:rPr>
              <w:fldChar w:fldCharType="end"/>
            </w:r>
          </w:hyperlink>
        </w:p>
        <w:p w14:paraId="303CFA69" w14:textId="77777777" w:rsidR="00AD1022" w:rsidRDefault="00AD1022">
          <w:pPr>
            <w:pStyle w:val="TOC2"/>
            <w:tabs>
              <w:tab w:val="right" w:leader="dot" w:pos="9350"/>
            </w:tabs>
            <w:rPr>
              <w:noProof/>
            </w:rPr>
          </w:pPr>
          <w:hyperlink w:anchor="_Toc236686771" w:history="1">
            <w:r w:rsidRPr="0011180D">
              <w:rPr>
                <w:rStyle w:val="Hyperlink"/>
                <w:noProof/>
              </w:rPr>
              <w:t>D.2 Setting Up the Virtual Environment</w:t>
            </w:r>
            <w:r>
              <w:rPr>
                <w:noProof/>
              </w:rPr>
              <w:tab/>
            </w:r>
            <w:r>
              <w:rPr>
                <w:noProof/>
              </w:rPr>
              <w:fldChar w:fldCharType="begin"/>
            </w:r>
            <w:r>
              <w:rPr>
                <w:noProof/>
              </w:rPr>
              <w:instrText xml:space="preserve"> PAGEREF _Toc236686771 \h </w:instrText>
            </w:r>
            <w:r>
              <w:rPr>
                <w:noProof/>
              </w:rPr>
            </w:r>
            <w:r>
              <w:rPr>
                <w:noProof/>
              </w:rPr>
              <w:fldChar w:fldCharType="separate"/>
            </w:r>
            <w:r>
              <w:rPr>
                <w:noProof/>
              </w:rPr>
              <w:t>1</w:t>
            </w:r>
            <w:r>
              <w:rPr>
                <w:noProof/>
              </w:rPr>
              <w:fldChar w:fldCharType="end"/>
            </w:r>
          </w:hyperlink>
        </w:p>
        <w:p w14:paraId="2E5F6729" w14:textId="77777777" w:rsidR="00AD1022" w:rsidRDefault="00AD1022">
          <w:pPr>
            <w:pStyle w:val="TOC2"/>
            <w:tabs>
              <w:tab w:val="right" w:leader="dot" w:pos="9350"/>
            </w:tabs>
            <w:rPr>
              <w:noProof/>
            </w:rPr>
          </w:pPr>
          <w:hyperlink w:anchor="_Toc236686772" w:history="1">
            <w:r w:rsidRPr="0011180D">
              <w:rPr>
                <w:rStyle w:val="Hyperlink"/>
                <w:noProof/>
              </w:rPr>
              <w:t>D.3 Installing Required Dependencies</w:t>
            </w:r>
            <w:r>
              <w:rPr>
                <w:noProof/>
              </w:rPr>
              <w:tab/>
            </w:r>
            <w:r>
              <w:rPr>
                <w:noProof/>
              </w:rPr>
              <w:fldChar w:fldCharType="begin"/>
            </w:r>
            <w:r>
              <w:rPr>
                <w:noProof/>
              </w:rPr>
              <w:instrText xml:space="preserve"> PAGEREF _Toc236686772 \h </w:instrText>
            </w:r>
            <w:r>
              <w:rPr>
                <w:noProof/>
              </w:rPr>
            </w:r>
            <w:r>
              <w:rPr>
                <w:noProof/>
              </w:rPr>
              <w:fldChar w:fldCharType="separate"/>
            </w:r>
            <w:r>
              <w:rPr>
                <w:noProof/>
              </w:rPr>
              <w:t>1</w:t>
            </w:r>
            <w:r>
              <w:rPr>
                <w:noProof/>
              </w:rPr>
              <w:fldChar w:fldCharType="end"/>
            </w:r>
          </w:hyperlink>
        </w:p>
        <w:p w14:paraId="1D0561A5" w14:textId="77777777" w:rsidR="00AD1022" w:rsidRDefault="00AD1022">
          <w:pPr>
            <w:pStyle w:val="TOC2"/>
            <w:tabs>
              <w:tab w:val="right" w:leader="dot" w:pos="9350"/>
            </w:tabs>
            <w:rPr>
              <w:noProof/>
            </w:rPr>
          </w:pPr>
          <w:hyperlink w:anchor="_Toc236686773" w:history="1">
            <w:r w:rsidRPr="0011180D">
              <w:rPr>
                <w:rStyle w:val="Hyperlink"/>
                <w:noProof/>
              </w:rPr>
              <w:t>D.4 Running the Model Training Pipeline</w:t>
            </w:r>
            <w:r>
              <w:rPr>
                <w:noProof/>
              </w:rPr>
              <w:tab/>
            </w:r>
            <w:r>
              <w:rPr>
                <w:noProof/>
              </w:rPr>
              <w:fldChar w:fldCharType="begin"/>
            </w:r>
            <w:r>
              <w:rPr>
                <w:noProof/>
              </w:rPr>
              <w:instrText xml:space="preserve"> PAGEREF _Toc236686773 \h </w:instrText>
            </w:r>
            <w:r>
              <w:rPr>
                <w:noProof/>
              </w:rPr>
            </w:r>
            <w:r>
              <w:rPr>
                <w:noProof/>
              </w:rPr>
              <w:fldChar w:fldCharType="separate"/>
            </w:r>
            <w:r>
              <w:rPr>
                <w:noProof/>
              </w:rPr>
              <w:t>1</w:t>
            </w:r>
            <w:r>
              <w:rPr>
                <w:noProof/>
              </w:rPr>
              <w:fldChar w:fldCharType="end"/>
            </w:r>
          </w:hyperlink>
        </w:p>
        <w:p w14:paraId="727FB0EF" w14:textId="77777777" w:rsidR="00AD1022" w:rsidRDefault="00AD1022">
          <w:pPr>
            <w:pStyle w:val="TOC2"/>
            <w:tabs>
              <w:tab w:val="right" w:leader="dot" w:pos="9350"/>
            </w:tabs>
            <w:rPr>
              <w:noProof/>
            </w:rPr>
          </w:pPr>
          <w:hyperlink w:anchor="_Toc236686774" w:history="1">
            <w:r w:rsidRPr="0011180D">
              <w:rPr>
                <w:rStyle w:val="Hyperlink"/>
                <w:noProof/>
              </w:rPr>
              <w:t>D.5 Launching the Prediction Interface</w:t>
            </w:r>
            <w:r>
              <w:rPr>
                <w:noProof/>
              </w:rPr>
              <w:tab/>
            </w:r>
            <w:r>
              <w:rPr>
                <w:noProof/>
              </w:rPr>
              <w:fldChar w:fldCharType="begin"/>
            </w:r>
            <w:r>
              <w:rPr>
                <w:noProof/>
              </w:rPr>
              <w:instrText xml:space="preserve"> PAGEREF _Toc236686774 \h </w:instrText>
            </w:r>
            <w:r>
              <w:rPr>
                <w:noProof/>
              </w:rPr>
            </w:r>
            <w:r>
              <w:rPr>
                <w:noProof/>
              </w:rPr>
              <w:fldChar w:fldCharType="separate"/>
            </w:r>
            <w:r>
              <w:rPr>
                <w:noProof/>
              </w:rPr>
              <w:t>1</w:t>
            </w:r>
            <w:r>
              <w:rPr>
                <w:noProof/>
              </w:rPr>
              <w:fldChar w:fldCharType="end"/>
            </w:r>
          </w:hyperlink>
        </w:p>
        <w:p w14:paraId="27B3B14B" w14:textId="77777777" w:rsidR="00AD1022" w:rsidRDefault="00AD1022">
          <w:pPr>
            <w:pStyle w:val="TOC1"/>
            <w:tabs>
              <w:tab w:val="right" w:leader="dot" w:pos="9350"/>
            </w:tabs>
            <w:rPr>
              <w:noProof/>
            </w:rPr>
          </w:pPr>
          <w:hyperlink w:anchor="_Toc236686775" w:history="1">
            <w:r w:rsidRPr="0011180D">
              <w:rPr>
                <w:rStyle w:val="Hyperlink"/>
                <w:noProof/>
              </w:rPr>
              <w:t>APPENDIX E: APPLICATION SCREENS (DESCRIPTION)</w:t>
            </w:r>
            <w:r>
              <w:rPr>
                <w:noProof/>
              </w:rPr>
              <w:tab/>
            </w:r>
            <w:r>
              <w:rPr>
                <w:noProof/>
              </w:rPr>
              <w:fldChar w:fldCharType="begin"/>
            </w:r>
            <w:r>
              <w:rPr>
                <w:noProof/>
              </w:rPr>
              <w:instrText xml:space="preserve"> PAGEREF _Toc236686775 \h </w:instrText>
            </w:r>
            <w:r>
              <w:rPr>
                <w:noProof/>
              </w:rPr>
            </w:r>
            <w:r>
              <w:rPr>
                <w:noProof/>
              </w:rPr>
              <w:fldChar w:fldCharType="separate"/>
            </w:r>
            <w:r>
              <w:rPr>
                <w:noProof/>
              </w:rPr>
              <w:t>1</w:t>
            </w:r>
            <w:r>
              <w:rPr>
                <w:noProof/>
              </w:rPr>
              <w:fldChar w:fldCharType="end"/>
            </w:r>
          </w:hyperlink>
        </w:p>
        <w:p w14:paraId="33A55673" w14:textId="77777777" w:rsidR="00AD1022" w:rsidRDefault="00AD1022">
          <w:pPr>
            <w:pStyle w:val="TOC2"/>
            <w:tabs>
              <w:tab w:val="right" w:leader="dot" w:pos="9350"/>
            </w:tabs>
            <w:rPr>
              <w:noProof/>
            </w:rPr>
          </w:pPr>
          <w:hyperlink w:anchor="_Toc236686776" w:history="1">
            <w:r w:rsidRPr="0011180D">
              <w:rPr>
                <w:rStyle w:val="Hyperlink"/>
                <w:noProof/>
              </w:rPr>
              <w:t>E.1 Home / Input Screen</w:t>
            </w:r>
            <w:r>
              <w:rPr>
                <w:noProof/>
              </w:rPr>
              <w:tab/>
            </w:r>
            <w:r>
              <w:rPr>
                <w:noProof/>
              </w:rPr>
              <w:fldChar w:fldCharType="begin"/>
            </w:r>
            <w:r>
              <w:rPr>
                <w:noProof/>
              </w:rPr>
              <w:instrText xml:space="preserve"> PAGEREF _Toc236686776 \h </w:instrText>
            </w:r>
            <w:r>
              <w:rPr>
                <w:noProof/>
              </w:rPr>
            </w:r>
            <w:r>
              <w:rPr>
                <w:noProof/>
              </w:rPr>
              <w:fldChar w:fldCharType="separate"/>
            </w:r>
            <w:r>
              <w:rPr>
                <w:noProof/>
              </w:rPr>
              <w:t>1</w:t>
            </w:r>
            <w:r>
              <w:rPr>
                <w:noProof/>
              </w:rPr>
              <w:fldChar w:fldCharType="end"/>
            </w:r>
          </w:hyperlink>
        </w:p>
        <w:p w14:paraId="68F24933" w14:textId="77777777" w:rsidR="00AD1022" w:rsidRDefault="00AD1022">
          <w:pPr>
            <w:pStyle w:val="TOC2"/>
            <w:tabs>
              <w:tab w:val="right" w:leader="dot" w:pos="9350"/>
            </w:tabs>
            <w:rPr>
              <w:noProof/>
            </w:rPr>
          </w:pPr>
          <w:hyperlink w:anchor="_Toc236686777" w:history="1">
            <w:r w:rsidRPr="0011180D">
              <w:rPr>
                <w:rStyle w:val="Hyperlink"/>
                <w:noProof/>
              </w:rPr>
              <w:t>E.2 Result Screen</w:t>
            </w:r>
            <w:r>
              <w:rPr>
                <w:noProof/>
              </w:rPr>
              <w:tab/>
            </w:r>
            <w:r>
              <w:rPr>
                <w:noProof/>
              </w:rPr>
              <w:fldChar w:fldCharType="begin"/>
            </w:r>
            <w:r>
              <w:rPr>
                <w:noProof/>
              </w:rPr>
              <w:instrText xml:space="preserve"> PAGEREF _Toc236686777 \h </w:instrText>
            </w:r>
            <w:r>
              <w:rPr>
                <w:noProof/>
              </w:rPr>
            </w:r>
            <w:r>
              <w:rPr>
                <w:noProof/>
              </w:rPr>
              <w:fldChar w:fldCharType="separate"/>
            </w:r>
            <w:r>
              <w:rPr>
                <w:noProof/>
              </w:rPr>
              <w:t>1</w:t>
            </w:r>
            <w:r>
              <w:rPr>
                <w:noProof/>
              </w:rPr>
              <w:fldChar w:fldCharType="end"/>
            </w:r>
          </w:hyperlink>
        </w:p>
        <w:p w14:paraId="31EF180C" w14:textId="77777777" w:rsidR="00AD1022" w:rsidRDefault="00AD1022">
          <w:pPr>
            <w:pStyle w:val="TOC2"/>
            <w:tabs>
              <w:tab w:val="right" w:leader="dot" w:pos="9350"/>
            </w:tabs>
            <w:rPr>
              <w:noProof/>
            </w:rPr>
          </w:pPr>
          <w:hyperlink w:anchor="_Toc236686778" w:history="1">
            <w:r w:rsidRPr="0011180D">
              <w:rPr>
                <w:rStyle w:val="Hyperlink"/>
                <w:noProof/>
              </w:rPr>
              <w:t>E.3 Insights / Model Comparison Screen</w:t>
            </w:r>
            <w:r>
              <w:rPr>
                <w:noProof/>
              </w:rPr>
              <w:tab/>
            </w:r>
            <w:r>
              <w:rPr>
                <w:noProof/>
              </w:rPr>
              <w:fldChar w:fldCharType="begin"/>
            </w:r>
            <w:r>
              <w:rPr>
                <w:noProof/>
              </w:rPr>
              <w:instrText xml:space="preserve"> PAGEREF _Toc236686778 \h </w:instrText>
            </w:r>
            <w:r>
              <w:rPr>
                <w:noProof/>
              </w:rPr>
            </w:r>
            <w:r>
              <w:rPr>
                <w:noProof/>
              </w:rPr>
              <w:fldChar w:fldCharType="separate"/>
            </w:r>
            <w:r>
              <w:rPr>
                <w:noProof/>
              </w:rPr>
              <w:t>1</w:t>
            </w:r>
            <w:r>
              <w:rPr>
                <w:noProof/>
              </w:rPr>
              <w:fldChar w:fldCharType="end"/>
            </w:r>
          </w:hyperlink>
        </w:p>
        <w:p w14:paraId="3C7A5B20" w14:textId="77777777" w:rsidR="00AD1022" w:rsidRDefault="00AD1022">
          <w:pPr>
            <w:pStyle w:val="TOC1"/>
            <w:tabs>
              <w:tab w:val="right" w:leader="dot" w:pos="9350"/>
            </w:tabs>
            <w:rPr>
              <w:noProof/>
            </w:rPr>
          </w:pPr>
          <w:hyperlink w:anchor="_Toc236686779" w:history="1">
            <w:r w:rsidRPr="0011180D">
              <w:rPr>
                <w:rStyle w:val="Hyperlink"/>
                <w:noProof/>
              </w:rPr>
              <w:t>APPENDIX F: ETHICAL CONSIDERATIONS</w:t>
            </w:r>
            <w:r>
              <w:rPr>
                <w:noProof/>
              </w:rPr>
              <w:tab/>
            </w:r>
            <w:r>
              <w:rPr>
                <w:noProof/>
              </w:rPr>
              <w:fldChar w:fldCharType="begin"/>
            </w:r>
            <w:r>
              <w:rPr>
                <w:noProof/>
              </w:rPr>
              <w:instrText xml:space="preserve"> PAGEREF _Toc236686779 \h </w:instrText>
            </w:r>
            <w:r>
              <w:rPr>
                <w:noProof/>
              </w:rPr>
            </w:r>
            <w:r>
              <w:rPr>
                <w:noProof/>
              </w:rPr>
              <w:fldChar w:fldCharType="separate"/>
            </w:r>
            <w:r>
              <w:rPr>
                <w:noProof/>
              </w:rPr>
              <w:t>1</w:t>
            </w:r>
            <w:r>
              <w:rPr>
                <w:noProof/>
              </w:rPr>
              <w:fldChar w:fldCharType="end"/>
            </w:r>
          </w:hyperlink>
        </w:p>
        <w:p w14:paraId="3D06C181" w14:textId="77777777" w:rsidR="00AD1022" w:rsidRDefault="00AD1022">
          <w:pPr>
            <w:pStyle w:val="TOC2"/>
            <w:tabs>
              <w:tab w:val="right" w:leader="dot" w:pos="9350"/>
            </w:tabs>
            <w:rPr>
              <w:noProof/>
            </w:rPr>
          </w:pPr>
          <w:hyperlink w:anchor="_Toc236686780" w:history="1">
            <w:r w:rsidRPr="0011180D">
              <w:rPr>
                <w:rStyle w:val="Hyperlink"/>
                <w:noProof/>
              </w:rPr>
              <w:t>F.1 Data Privacy</w:t>
            </w:r>
            <w:r>
              <w:rPr>
                <w:noProof/>
              </w:rPr>
              <w:tab/>
            </w:r>
            <w:r>
              <w:rPr>
                <w:noProof/>
              </w:rPr>
              <w:fldChar w:fldCharType="begin"/>
            </w:r>
            <w:r>
              <w:rPr>
                <w:noProof/>
              </w:rPr>
              <w:instrText xml:space="preserve"> PAGEREF _Toc236686780 \h </w:instrText>
            </w:r>
            <w:r>
              <w:rPr>
                <w:noProof/>
              </w:rPr>
            </w:r>
            <w:r>
              <w:rPr>
                <w:noProof/>
              </w:rPr>
              <w:fldChar w:fldCharType="separate"/>
            </w:r>
            <w:r>
              <w:rPr>
                <w:noProof/>
              </w:rPr>
              <w:t>1</w:t>
            </w:r>
            <w:r>
              <w:rPr>
                <w:noProof/>
              </w:rPr>
              <w:fldChar w:fldCharType="end"/>
            </w:r>
          </w:hyperlink>
        </w:p>
        <w:p w14:paraId="473A3466" w14:textId="77777777" w:rsidR="00AD1022" w:rsidRDefault="00AD1022">
          <w:pPr>
            <w:pStyle w:val="TOC2"/>
            <w:tabs>
              <w:tab w:val="right" w:leader="dot" w:pos="9350"/>
            </w:tabs>
            <w:rPr>
              <w:noProof/>
            </w:rPr>
          </w:pPr>
          <w:hyperlink w:anchor="_Toc236686781" w:history="1">
            <w:r w:rsidRPr="0011180D">
              <w:rPr>
                <w:rStyle w:val="Hyperlink"/>
                <w:noProof/>
              </w:rPr>
              <w:t>F.2 Model Bias and Fairness</w:t>
            </w:r>
            <w:r>
              <w:rPr>
                <w:noProof/>
              </w:rPr>
              <w:tab/>
            </w:r>
            <w:r>
              <w:rPr>
                <w:noProof/>
              </w:rPr>
              <w:fldChar w:fldCharType="begin"/>
            </w:r>
            <w:r>
              <w:rPr>
                <w:noProof/>
              </w:rPr>
              <w:instrText xml:space="preserve"> PAGEREF _Toc236686781 \h </w:instrText>
            </w:r>
            <w:r>
              <w:rPr>
                <w:noProof/>
              </w:rPr>
            </w:r>
            <w:r>
              <w:rPr>
                <w:noProof/>
              </w:rPr>
              <w:fldChar w:fldCharType="separate"/>
            </w:r>
            <w:r>
              <w:rPr>
                <w:noProof/>
              </w:rPr>
              <w:t>1</w:t>
            </w:r>
            <w:r>
              <w:rPr>
                <w:noProof/>
              </w:rPr>
              <w:fldChar w:fldCharType="end"/>
            </w:r>
          </w:hyperlink>
        </w:p>
        <w:p w14:paraId="1EF91249" w14:textId="77777777" w:rsidR="00AD1022" w:rsidRDefault="00AD1022">
          <w:pPr>
            <w:pStyle w:val="TOC2"/>
            <w:tabs>
              <w:tab w:val="right" w:leader="dot" w:pos="9350"/>
            </w:tabs>
            <w:rPr>
              <w:noProof/>
            </w:rPr>
          </w:pPr>
          <w:hyperlink w:anchor="_Toc236686782" w:history="1">
            <w:r w:rsidRPr="0011180D">
              <w:rPr>
                <w:rStyle w:val="Hyperlink"/>
                <w:noProof/>
              </w:rPr>
              <w:t>F.3 Clinical Responsibility and the Role of AI</w:t>
            </w:r>
            <w:r>
              <w:rPr>
                <w:noProof/>
              </w:rPr>
              <w:tab/>
            </w:r>
            <w:r>
              <w:rPr>
                <w:noProof/>
              </w:rPr>
              <w:fldChar w:fldCharType="begin"/>
            </w:r>
            <w:r>
              <w:rPr>
                <w:noProof/>
              </w:rPr>
              <w:instrText xml:space="preserve"> PAGEREF _Toc236686782 \h </w:instrText>
            </w:r>
            <w:r>
              <w:rPr>
                <w:noProof/>
              </w:rPr>
            </w:r>
            <w:r>
              <w:rPr>
                <w:noProof/>
              </w:rPr>
              <w:fldChar w:fldCharType="separate"/>
            </w:r>
            <w:r>
              <w:rPr>
                <w:noProof/>
              </w:rPr>
              <w:t>1</w:t>
            </w:r>
            <w:r>
              <w:rPr>
                <w:noProof/>
              </w:rPr>
              <w:fldChar w:fldCharType="end"/>
            </w:r>
          </w:hyperlink>
        </w:p>
        <w:p w14:paraId="543F3D34" w14:textId="77777777" w:rsidR="00AD1022" w:rsidRDefault="00AD1022">
          <w:pPr>
            <w:pStyle w:val="TOC2"/>
            <w:tabs>
              <w:tab w:val="right" w:leader="dot" w:pos="9350"/>
            </w:tabs>
            <w:rPr>
              <w:noProof/>
            </w:rPr>
          </w:pPr>
          <w:hyperlink w:anchor="_Toc236686783" w:history="1">
            <w:r w:rsidRPr="0011180D">
              <w:rPr>
                <w:rStyle w:val="Hyperlink"/>
                <w:noProof/>
              </w:rPr>
              <w:t>F.4 Transparency and Explainability</w:t>
            </w:r>
            <w:r>
              <w:rPr>
                <w:noProof/>
              </w:rPr>
              <w:tab/>
            </w:r>
            <w:r>
              <w:rPr>
                <w:noProof/>
              </w:rPr>
              <w:fldChar w:fldCharType="begin"/>
            </w:r>
            <w:r>
              <w:rPr>
                <w:noProof/>
              </w:rPr>
              <w:instrText xml:space="preserve"> PAGEREF _Toc236686783 \h </w:instrText>
            </w:r>
            <w:r>
              <w:rPr>
                <w:noProof/>
              </w:rPr>
            </w:r>
            <w:r>
              <w:rPr>
                <w:noProof/>
              </w:rPr>
              <w:fldChar w:fldCharType="separate"/>
            </w:r>
            <w:r>
              <w:rPr>
                <w:noProof/>
              </w:rPr>
              <w:t>1</w:t>
            </w:r>
            <w:r>
              <w:rPr>
                <w:noProof/>
              </w:rPr>
              <w:fldChar w:fldCharType="end"/>
            </w:r>
          </w:hyperlink>
        </w:p>
        <w:p w14:paraId="191BE70F" w14:textId="77777777" w:rsidR="00D8644F" w:rsidRDefault="00000000">
          <w:r>
            <w:fldChar w:fldCharType="end"/>
          </w:r>
        </w:p>
      </w:sdtContent>
    </w:sdt>
    <w:p w14:paraId="5E7BE4E4" w14:textId="77777777" w:rsidR="00D8644F" w:rsidRDefault="00000000">
      <w:pPr>
        <w:pageBreakBefore/>
        <w:spacing w:after="400"/>
        <w:jc w:val="center"/>
      </w:pPr>
      <w:r>
        <w:rPr>
          <w:b/>
          <w:bCs/>
          <w:color w:val="1F3864"/>
          <w:sz w:val="32"/>
          <w:szCs w:val="32"/>
        </w:rPr>
        <w:lastRenderedPageBreak/>
        <w:t>LIST OF FIGURES</w:t>
      </w:r>
    </w:p>
    <w:p w14:paraId="5208F2BE" w14:textId="77777777" w:rsidR="00D8644F" w:rsidRDefault="00000000">
      <w:pPr>
        <w:tabs>
          <w:tab w:val="right" w:leader="dot" w:pos="9072"/>
        </w:tabs>
        <w:spacing w:after="160"/>
      </w:pPr>
      <w:r>
        <w:rPr>
          <w:sz w:val="22"/>
          <w:szCs w:val="22"/>
        </w:rPr>
        <w:t>Figure 4.1: Layered system architecture</w:t>
      </w:r>
      <w:r>
        <w:rPr>
          <w:sz w:val="22"/>
          <w:szCs w:val="22"/>
        </w:rPr>
        <w:tab/>
      </w:r>
    </w:p>
    <w:p w14:paraId="3C553CCA" w14:textId="77777777" w:rsidR="00D8644F" w:rsidRDefault="00000000">
      <w:pPr>
        <w:tabs>
          <w:tab w:val="right" w:leader="dot" w:pos="9072"/>
        </w:tabs>
        <w:spacing w:after="160"/>
      </w:pPr>
      <w:r>
        <w:rPr>
          <w:sz w:val="22"/>
          <w:szCs w:val="22"/>
        </w:rPr>
        <w:t>Figure 4.2: Level 0 DFD (Context Diagram)</w:t>
      </w:r>
      <w:r>
        <w:rPr>
          <w:sz w:val="22"/>
          <w:szCs w:val="22"/>
        </w:rPr>
        <w:tab/>
      </w:r>
    </w:p>
    <w:p w14:paraId="2D09DC16" w14:textId="77777777" w:rsidR="00D8644F" w:rsidRDefault="00000000">
      <w:pPr>
        <w:tabs>
          <w:tab w:val="right" w:leader="dot" w:pos="9072"/>
        </w:tabs>
        <w:spacing w:after="160"/>
      </w:pPr>
      <w:r>
        <w:rPr>
          <w:sz w:val="22"/>
          <w:szCs w:val="22"/>
        </w:rPr>
        <w:t>Figure 4.3: Level 1 DFD</w:t>
      </w:r>
      <w:r>
        <w:rPr>
          <w:sz w:val="22"/>
          <w:szCs w:val="22"/>
        </w:rPr>
        <w:tab/>
      </w:r>
    </w:p>
    <w:p w14:paraId="6E4D1580" w14:textId="77777777" w:rsidR="00D8644F" w:rsidRDefault="00000000">
      <w:pPr>
        <w:tabs>
          <w:tab w:val="right" w:leader="dot" w:pos="9072"/>
        </w:tabs>
        <w:spacing w:after="160"/>
      </w:pPr>
      <w:r>
        <w:rPr>
          <w:sz w:val="22"/>
          <w:szCs w:val="22"/>
        </w:rPr>
        <w:t>Figure 4.4: Use Case Diagram</w:t>
      </w:r>
      <w:r>
        <w:rPr>
          <w:sz w:val="22"/>
          <w:szCs w:val="22"/>
        </w:rPr>
        <w:tab/>
      </w:r>
    </w:p>
    <w:p w14:paraId="1E3EC3B7" w14:textId="77777777" w:rsidR="00D8644F" w:rsidRDefault="00000000">
      <w:pPr>
        <w:tabs>
          <w:tab w:val="right" w:leader="dot" w:pos="9072"/>
        </w:tabs>
        <w:spacing w:after="160"/>
      </w:pPr>
      <w:r>
        <w:rPr>
          <w:sz w:val="22"/>
          <w:szCs w:val="22"/>
        </w:rPr>
        <w:t>Figure 4.5: Activity Diagram — Prediction Workflow</w:t>
      </w:r>
      <w:r>
        <w:rPr>
          <w:sz w:val="22"/>
          <w:szCs w:val="22"/>
        </w:rPr>
        <w:tab/>
      </w:r>
    </w:p>
    <w:p w14:paraId="68E712D4" w14:textId="77777777" w:rsidR="00D8644F" w:rsidRDefault="00000000">
      <w:pPr>
        <w:tabs>
          <w:tab w:val="right" w:leader="dot" w:pos="9072"/>
        </w:tabs>
        <w:spacing w:after="160"/>
      </w:pPr>
      <w:r>
        <w:rPr>
          <w:sz w:val="22"/>
          <w:szCs w:val="22"/>
        </w:rPr>
        <w:t>Figure 4.6: Sequence Diagram — Prediction Request</w:t>
      </w:r>
      <w:r>
        <w:rPr>
          <w:sz w:val="22"/>
          <w:szCs w:val="22"/>
        </w:rPr>
        <w:tab/>
      </w:r>
    </w:p>
    <w:p w14:paraId="03CA3692" w14:textId="77777777" w:rsidR="00D8644F" w:rsidRDefault="00000000">
      <w:pPr>
        <w:tabs>
          <w:tab w:val="right" w:leader="dot" w:pos="9072"/>
        </w:tabs>
        <w:spacing w:after="160"/>
      </w:pPr>
      <w:r>
        <w:rPr>
          <w:sz w:val="22"/>
          <w:szCs w:val="22"/>
        </w:rPr>
        <w:t>Figure 4.7: UI Wireframe</w:t>
      </w:r>
      <w:r>
        <w:rPr>
          <w:sz w:val="22"/>
          <w:szCs w:val="22"/>
        </w:rPr>
        <w:tab/>
      </w:r>
    </w:p>
    <w:p w14:paraId="7F9C338F" w14:textId="77777777" w:rsidR="00D8644F" w:rsidRDefault="00000000">
      <w:pPr>
        <w:tabs>
          <w:tab w:val="right" w:leader="dot" w:pos="9072"/>
        </w:tabs>
        <w:spacing w:after="160"/>
      </w:pPr>
      <w:r>
        <w:rPr>
          <w:sz w:val="22"/>
          <w:szCs w:val="22"/>
        </w:rPr>
        <w:t>Figure 5.1: Correlation Heatmap of Dataset Attributes</w:t>
      </w:r>
      <w:r>
        <w:rPr>
          <w:sz w:val="22"/>
          <w:szCs w:val="22"/>
        </w:rPr>
        <w:tab/>
      </w:r>
    </w:p>
    <w:p w14:paraId="267301D1" w14:textId="77777777" w:rsidR="00D8644F" w:rsidRDefault="00000000">
      <w:pPr>
        <w:tabs>
          <w:tab w:val="right" w:leader="dot" w:pos="9072"/>
        </w:tabs>
        <w:spacing w:after="160"/>
      </w:pPr>
      <w:r>
        <w:rPr>
          <w:sz w:val="22"/>
          <w:szCs w:val="22"/>
        </w:rPr>
        <w:t>Figure 5.2: Distribution of Target Class and Key Features</w:t>
      </w:r>
      <w:r>
        <w:rPr>
          <w:sz w:val="22"/>
          <w:szCs w:val="22"/>
        </w:rPr>
        <w:tab/>
      </w:r>
    </w:p>
    <w:p w14:paraId="251974FC" w14:textId="77777777" w:rsidR="00D8644F" w:rsidRDefault="00000000">
      <w:pPr>
        <w:tabs>
          <w:tab w:val="right" w:leader="dot" w:pos="9072"/>
        </w:tabs>
        <w:spacing w:after="160"/>
      </w:pPr>
      <w:r>
        <w:rPr>
          <w:sz w:val="22"/>
          <w:szCs w:val="22"/>
        </w:rPr>
        <w:t>Figure 8.1: ROC Curves Comparing All Models</w:t>
      </w:r>
      <w:r>
        <w:rPr>
          <w:sz w:val="22"/>
          <w:szCs w:val="22"/>
        </w:rPr>
        <w:tab/>
      </w:r>
    </w:p>
    <w:p w14:paraId="5CA9BB04" w14:textId="77777777" w:rsidR="00D8644F" w:rsidRDefault="00000000">
      <w:pPr>
        <w:pageBreakBefore/>
        <w:spacing w:after="400"/>
        <w:jc w:val="center"/>
      </w:pPr>
      <w:r>
        <w:rPr>
          <w:b/>
          <w:bCs/>
          <w:color w:val="1F3864"/>
          <w:sz w:val="32"/>
          <w:szCs w:val="32"/>
        </w:rPr>
        <w:lastRenderedPageBreak/>
        <w:t>LIST OF TABLES</w:t>
      </w:r>
    </w:p>
    <w:p w14:paraId="76786FA0" w14:textId="77777777" w:rsidR="00D8644F" w:rsidRDefault="00000000">
      <w:pPr>
        <w:tabs>
          <w:tab w:val="right" w:leader="dot" w:pos="9072"/>
        </w:tabs>
        <w:spacing w:after="160"/>
      </w:pPr>
      <w:r>
        <w:rPr>
          <w:sz w:val="22"/>
          <w:szCs w:val="22"/>
        </w:rPr>
        <w:t>Table 2.1: Summary of Reviewed Literature</w:t>
      </w:r>
      <w:r>
        <w:rPr>
          <w:sz w:val="22"/>
          <w:szCs w:val="22"/>
        </w:rPr>
        <w:tab/>
      </w:r>
    </w:p>
    <w:p w14:paraId="055F51E7" w14:textId="77777777" w:rsidR="00D8644F" w:rsidRDefault="00000000">
      <w:pPr>
        <w:tabs>
          <w:tab w:val="right" w:leader="dot" w:pos="9072"/>
        </w:tabs>
        <w:spacing w:after="160"/>
      </w:pPr>
      <w:r>
        <w:rPr>
          <w:sz w:val="22"/>
          <w:szCs w:val="22"/>
        </w:rPr>
        <w:t>Table 3.1: Minimum Hardware Requirements</w:t>
      </w:r>
      <w:r>
        <w:rPr>
          <w:sz w:val="22"/>
          <w:szCs w:val="22"/>
        </w:rPr>
        <w:tab/>
      </w:r>
    </w:p>
    <w:p w14:paraId="34D5B94D" w14:textId="77777777" w:rsidR="00D8644F" w:rsidRDefault="00000000">
      <w:pPr>
        <w:tabs>
          <w:tab w:val="right" w:leader="dot" w:pos="9072"/>
        </w:tabs>
        <w:spacing w:after="160"/>
      </w:pPr>
      <w:r>
        <w:rPr>
          <w:sz w:val="22"/>
          <w:szCs w:val="22"/>
        </w:rPr>
        <w:t>Table 3.2: Minimum Software Requirements</w:t>
      </w:r>
      <w:r>
        <w:rPr>
          <w:sz w:val="22"/>
          <w:szCs w:val="22"/>
        </w:rPr>
        <w:tab/>
      </w:r>
    </w:p>
    <w:p w14:paraId="06328329" w14:textId="77777777" w:rsidR="00D8644F" w:rsidRDefault="00000000">
      <w:pPr>
        <w:tabs>
          <w:tab w:val="right" w:leader="dot" w:pos="9072"/>
        </w:tabs>
        <w:spacing w:after="160"/>
      </w:pPr>
      <w:r>
        <w:rPr>
          <w:sz w:val="22"/>
          <w:szCs w:val="22"/>
        </w:rPr>
        <w:t>Table 4.1: Simplified Entity-Attribute Listing</w:t>
      </w:r>
      <w:r>
        <w:rPr>
          <w:sz w:val="22"/>
          <w:szCs w:val="22"/>
        </w:rPr>
        <w:tab/>
      </w:r>
    </w:p>
    <w:p w14:paraId="5ADE7A9C" w14:textId="77777777" w:rsidR="00D8644F" w:rsidRDefault="00000000">
      <w:pPr>
        <w:tabs>
          <w:tab w:val="right" w:leader="dot" w:pos="9072"/>
        </w:tabs>
        <w:spacing w:after="160"/>
      </w:pPr>
      <w:r>
        <w:rPr>
          <w:sz w:val="22"/>
          <w:szCs w:val="22"/>
        </w:rPr>
        <w:t>Table 4.2: Core Classes and Responsibilities</w:t>
      </w:r>
      <w:r>
        <w:rPr>
          <w:sz w:val="22"/>
          <w:szCs w:val="22"/>
        </w:rPr>
        <w:tab/>
      </w:r>
    </w:p>
    <w:p w14:paraId="24128DC9" w14:textId="77777777" w:rsidR="00D8644F" w:rsidRDefault="00000000">
      <w:pPr>
        <w:tabs>
          <w:tab w:val="right" w:leader="dot" w:pos="9072"/>
        </w:tabs>
        <w:spacing w:after="160"/>
      </w:pPr>
      <w:r>
        <w:rPr>
          <w:sz w:val="22"/>
          <w:szCs w:val="22"/>
        </w:rPr>
        <w:t>Table 5.1: Description of Dataset Attributes</w:t>
      </w:r>
      <w:r>
        <w:rPr>
          <w:sz w:val="22"/>
          <w:szCs w:val="22"/>
        </w:rPr>
        <w:tab/>
      </w:r>
    </w:p>
    <w:p w14:paraId="76D62D0F" w14:textId="77777777" w:rsidR="00D8644F" w:rsidRDefault="00000000">
      <w:pPr>
        <w:tabs>
          <w:tab w:val="right" w:leader="dot" w:pos="9072"/>
        </w:tabs>
        <w:spacing w:after="160"/>
      </w:pPr>
      <w:r>
        <w:rPr>
          <w:sz w:val="22"/>
          <w:szCs w:val="22"/>
        </w:rPr>
        <w:t>Table 5.2: Hyperparameters Tuned for Each Algorithm</w:t>
      </w:r>
      <w:r>
        <w:rPr>
          <w:sz w:val="22"/>
          <w:szCs w:val="22"/>
        </w:rPr>
        <w:tab/>
      </w:r>
    </w:p>
    <w:p w14:paraId="118B9EE0" w14:textId="77777777" w:rsidR="00D8644F" w:rsidRDefault="00000000">
      <w:pPr>
        <w:tabs>
          <w:tab w:val="right" w:leader="dot" w:pos="9072"/>
        </w:tabs>
        <w:spacing w:after="160"/>
      </w:pPr>
      <w:r>
        <w:rPr>
          <w:sz w:val="22"/>
          <w:szCs w:val="22"/>
        </w:rPr>
        <w:t>Table 6.1: Tools and Technologies Used</w:t>
      </w:r>
      <w:r>
        <w:rPr>
          <w:sz w:val="22"/>
          <w:szCs w:val="22"/>
        </w:rPr>
        <w:tab/>
      </w:r>
    </w:p>
    <w:p w14:paraId="345AA5C2" w14:textId="77777777" w:rsidR="00D8644F" w:rsidRDefault="00000000">
      <w:pPr>
        <w:tabs>
          <w:tab w:val="right" w:leader="dot" w:pos="9072"/>
        </w:tabs>
        <w:spacing w:after="160"/>
      </w:pPr>
      <w:r>
        <w:rPr>
          <w:sz w:val="22"/>
          <w:szCs w:val="22"/>
        </w:rPr>
        <w:t>Table 7.1: Representative Test Cases and Results</w:t>
      </w:r>
      <w:r>
        <w:rPr>
          <w:sz w:val="22"/>
          <w:szCs w:val="22"/>
        </w:rPr>
        <w:tab/>
      </w:r>
    </w:p>
    <w:p w14:paraId="1495C7AA" w14:textId="77777777" w:rsidR="00D8644F" w:rsidRDefault="00000000">
      <w:pPr>
        <w:tabs>
          <w:tab w:val="right" w:leader="dot" w:pos="9072"/>
        </w:tabs>
        <w:spacing w:after="160"/>
      </w:pPr>
      <w:r>
        <w:rPr>
          <w:sz w:val="22"/>
          <w:szCs w:val="22"/>
        </w:rPr>
        <w:t>Table 7.2: Illustrative Confusion Matrix Summary</w:t>
      </w:r>
      <w:r>
        <w:rPr>
          <w:sz w:val="22"/>
          <w:szCs w:val="22"/>
        </w:rPr>
        <w:tab/>
      </w:r>
    </w:p>
    <w:p w14:paraId="51198379" w14:textId="77777777" w:rsidR="00D8644F" w:rsidRDefault="00000000">
      <w:pPr>
        <w:tabs>
          <w:tab w:val="right" w:leader="dot" w:pos="9072"/>
        </w:tabs>
        <w:spacing w:after="160"/>
      </w:pPr>
      <w:r>
        <w:rPr>
          <w:sz w:val="22"/>
          <w:szCs w:val="22"/>
        </w:rPr>
        <w:t>Table 8.1: Comparative Model Performance</w:t>
      </w:r>
      <w:r>
        <w:rPr>
          <w:sz w:val="22"/>
          <w:szCs w:val="22"/>
        </w:rPr>
        <w:tab/>
      </w:r>
    </w:p>
    <w:p w14:paraId="5AD59412" w14:textId="77777777" w:rsidR="00D8644F" w:rsidRDefault="00000000">
      <w:pPr>
        <w:tabs>
          <w:tab w:val="right" w:leader="dot" w:pos="9072"/>
        </w:tabs>
        <w:spacing w:after="160"/>
      </w:pPr>
      <w:r>
        <w:rPr>
          <w:sz w:val="22"/>
          <w:szCs w:val="22"/>
        </w:rPr>
        <w:t>Table 8.2: Relative Feature Importance</w:t>
      </w:r>
      <w:r>
        <w:rPr>
          <w:sz w:val="22"/>
          <w:szCs w:val="22"/>
        </w:rPr>
        <w:tab/>
      </w:r>
    </w:p>
    <w:p w14:paraId="4E9E4B95" w14:textId="77777777" w:rsidR="00D8644F" w:rsidRDefault="00000000">
      <w:pPr>
        <w:pageBreakBefore/>
        <w:spacing w:after="400"/>
        <w:jc w:val="center"/>
      </w:pPr>
      <w:r>
        <w:rPr>
          <w:b/>
          <w:bCs/>
          <w:color w:val="1F3864"/>
          <w:sz w:val="32"/>
          <w:szCs w:val="32"/>
        </w:rPr>
        <w:lastRenderedPageBreak/>
        <w:t>LIST OF ABBREVIATIONS</w:t>
      </w:r>
    </w:p>
    <w:tbl>
      <w:tblPr>
        <w:tblW w:w="95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500"/>
        <w:gridCol w:w="7000"/>
      </w:tblGrid>
      <w:tr w:rsidR="00D8644F" w14:paraId="06EF8885" w14:textId="77777777">
        <w:tblPrEx>
          <w:tblCellMar>
            <w:top w:w="0" w:type="dxa"/>
            <w:bottom w:w="0" w:type="dxa"/>
          </w:tblCellMar>
        </w:tblPrEx>
        <w:trPr>
          <w:tblHeader/>
        </w:trPr>
        <w:tc>
          <w:tcPr>
            <w:tcW w:w="2500" w:type="dxa"/>
            <w:shd w:val="clear" w:color="auto" w:fill="1F3864"/>
            <w:tcMar>
              <w:top w:w="100" w:type="dxa"/>
              <w:left w:w="120" w:type="dxa"/>
              <w:bottom w:w="100" w:type="dxa"/>
              <w:right w:w="120" w:type="dxa"/>
            </w:tcMar>
            <w:vAlign w:val="center"/>
          </w:tcPr>
          <w:p w14:paraId="29C67330" w14:textId="77777777" w:rsidR="00D8644F" w:rsidRDefault="00000000">
            <w:pPr>
              <w:jc w:val="center"/>
            </w:pPr>
            <w:r>
              <w:rPr>
                <w:b/>
                <w:bCs/>
                <w:color w:val="FFFFFF"/>
                <w:sz w:val="21"/>
                <w:szCs w:val="21"/>
              </w:rPr>
              <w:t>Abbreviation</w:t>
            </w:r>
          </w:p>
        </w:tc>
        <w:tc>
          <w:tcPr>
            <w:tcW w:w="7000" w:type="dxa"/>
            <w:shd w:val="clear" w:color="auto" w:fill="1F3864"/>
            <w:tcMar>
              <w:top w:w="100" w:type="dxa"/>
              <w:left w:w="120" w:type="dxa"/>
              <w:bottom w:w="100" w:type="dxa"/>
              <w:right w:w="120" w:type="dxa"/>
            </w:tcMar>
            <w:vAlign w:val="center"/>
          </w:tcPr>
          <w:p w14:paraId="3D3DCD08" w14:textId="77777777" w:rsidR="00D8644F" w:rsidRDefault="00000000">
            <w:pPr>
              <w:jc w:val="center"/>
            </w:pPr>
            <w:r>
              <w:rPr>
                <w:b/>
                <w:bCs/>
                <w:color w:val="FFFFFF"/>
                <w:sz w:val="21"/>
                <w:szCs w:val="21"/>
              </w:rPr>
              <w:t>Full Form</w:t>
            </w:r>
          </w:p>
        </w:tc>
      </w:tr>
      <w:tr w:rsidR="00D8644F" w14:paraId="43CCA7D5"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2E551D46" w14:textId="77777777" w:rsidR="00D8644F" w:rsidRDefault="00000000">
            <w:r>
              <w:rPr>
                <w:color w:val="000000"/>
                <w:sz w:val="21"/>
                <w:szCs w:val="21"/>
              </w:rPr>
              <w:t>ML</w:t>
            </w:r>
          </w:p>
        </w:tc>
        <w:tc>
          <w:tcPr>
            <w:tcW w:w="7000" w:type="dxa"/>
            <w:shd w:val="clear" w:color="auto" w:fill="F2F6FC"/>
            <w:tcMar>
              <w:top w:w="100" w:type="dxa"/>
              <w:left w:w="120" w:type="dxa"/>
              <w:bottom w:w="100" w:type="dxa"/>
              <w:right w:w="120" w:type="dxa"/>
            </w:tcMar>
            <w:vAlign w:val="center"/>
          </w:tcPr>
          <w:p w14:paraId="1250E0CC" w14:textId="77777777" w:rsidR="00D8644F" w:rsidRDefault="00000000">
            <w:pPr>
              <w:jc w:val="center"/>
            </w:pPr>
            <w:r>
              <w:rPr>
                <w:color w:val="000000"/>
                <w:sz w:val="21"/>
                <w:szCs w:val="21"/>
              </w:rPr>
              <w:t>Machine Learning</w:t>
            </w:r>
          </w:p>
        </w:tc>
      </w:tr>
      <w:tr w:rsidR="00D8644F" w14:paraId="701D0D9C"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1D4F7949" w14:textId="77777777" w:rsidR="00D8644F" w:rsidRDefault="00000000">
            <w:r>
              <w:rPr>
                <w:color w:val="000000"/>
                <w:sz w:val="21"/>
                <w:szCs w:val="21"/>
              </w:rPr>
              <w:t>AI</w:t>
            </w:r>
          </w:p>
        </w:tc>
        <w:tc>
          <w:tcPr>
            <w:tcW w:w="7000" w:type="dxa"/>
            <w:shd w:val="clear" w:color="auto" w:fill="FFFFFF"/>
            <w:tcMar>
              <w:top w:w="100" w:type="dxa"/>
              <w:left w:w="120" w:type="dxa"/>
              <w:bottom w:w="100" w:type="dxa"/>
              <w:right w:w="120" w:type="dxa"/>
            </w:tcMar>
            <w:vAlign w:val="center"/>
          </w:tcPr>
          <w:p w14:paraId="0CECB65F" w14:textId="77777777" w:rsidR="00D8644F" w:rsidRDefault="00000000">
            <w:pPr>
              <w:jc w:val="center"/>
            </w:pPr>
            <w:r>
              <w:rPr>
                <w:color w:val="000000"/>
                <w:sz w:val="21"/>
                <w:szCs w:val="21"/>
              </w:rPr>
              <w:t>Artificial Intelligence</w:t>
            </w:r>
          </w:p>
        </w:tc>
      </w:tr>
      <w:tr w:rsidR="00D8644F" w14:paraId="0CB87867"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25A0153B" w14:textId="77777777" w:rsidR="00D8644F" w:rsidRDefault="00000000">
            <w:r>
              <w:rPr>
                <w:color w:val="000000"/>
                <w:sz w:val="21"/>
                <w:szCs w:val="21"/>
              </w:rPr>
              <w:t>CVD</w:t>
            </w:r>
          </w:p>
        </w:tc>
        <w:tc>
          <w:tcPr>
            <w:tcW w:w="7000" w:type="dxa"/>
            <w:shd w:val="clear" w:color="auto" w:fill="F2F6FC"/>
            <w:tcMar>
              <w:top w:w="100" w:type="dxa"/>
              <w:left w:w="120" w:type="dxa"/>
              <w:bottom w:w="100" w:type="dxa"/>
              <w:right w:w="120" w:type="dxa"/>
            </w:tcMar>
            <w:vAlign w:val="center"/>
          </w:tcPr>
          <w:p w14:paraId="095B4025" w14:textId="77777777" w:rsidR="00D8644F" w:rsidRDefault="00000000">
            <w:pPr>
              <w:jc w:val="center"/>
            </w:pPr>
            <w:r>
              <w:rPr>
                <w:color w:val="000000"/>
                <w:sz w:val="21"/>
                <w:szCs w:val="21"/>
              </w:rPr>
              <w:t>Cardiovascular Disease</w:t>
            </w:r>
          </w:p>
        </w:tc>
      </w:tr>
      <w:tr w:rsidR="00D8644F" w14:paraId="39B10C8D"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1BEFBA4C" w14:textId="77777777" w:rsidR="00D8644F" w:rsidRDefault="00000000">
            <w:r>
              <w:rPr>
                <w:color w:val="000000"/>
                <w:sz w:val="21"/>
                <w:szCs w:val="21"/>
              </w:rPr>
              <w:t>ECG</w:t>
            </w:r>
          </w:p>
        </w:tc>
        <w:tc>
          <w:tcPr>
            <w:tcW w:w="7000" w:type="dxa"/>
            <w:shd w:val="clear" w:color="auto" w:fill="FFFFFF"/>
            <w:tcMar>
              <w:top w:w="100" w:type="dxa"/>
              <w:left w:w="120" w:type="dxa"/>
              <w:bottom w:w="100" w:type="dxa"/>
              <w:right w:w="120" w:type="dxa"/>
            </w:tcMar>
            <w:vAlign w:val="center"/>
          </w:tcPr>
          <w:p w14:paraId="56CAB5E6" w14:textId="77777777" w:rsidR="00D8644F" w:rsidRDefault="00000000">
            <w:pPr>
              <w:jc w:val="center"/>
            </w:pPr>
            <w:r>
              <w:rPr>
                <w:color w:val="000000"/>
                <w:sz w:val="21"/>
                <w:szCs w:val="21"/>
              </w:rPr>
              <w:t>Electrocardiogram</w:t>
            </w:r>
          </w:p>
        </w:tc>
      </w:tr>
      <w:tr w:rsidR="00D8644F" w14:paraId="31000FC2"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583B4873" w14:textId="77777777" w:rsidR="00D8644F" w:rsidRDefault="00000000">
            <w:r>
              <w:rPr>
                <w:color w:val="000000"/>
                <w:sz w:val="21"/>
                <w:szCs w:val="21"/>
              </w:rPr>
              <w:t>UCI</w:t>
            </w:r>
          </w:p>
        </w:tc>
        <w:tc>
          <w:tcPr>
            <w:tcW w:w="7000" w:type="dxa"/>
            <w:shd w:val="clear" w:color="auto" w:fill="F2F6FC"/>
            <w:tcMar>
              <w:top w:w="100" w:type="dxa"/>
              <w:left w:w="120" w:type="dxa"/>
              <w:bottom w:w="100" w:type="dxa"/>
              <w:right w:w="120" w:type="dxa"/>
            </w:tcMar>
            <w:vAlign w:val="center"/>
          </w:tcPr>
          <w:p w14:paraId="75574BB3" w14:textId="77777777" w:rsidR="00D8644F" w:rsidRDefault="00000000">
            <w:pPr>
              <w:jc w:val="center"/>
            </w:pPr>
            <w:r>
              <w:rPr>
                <w:color w:val="000000"/>
                <w:sz w:val="21"/>
                <w:szCs w:val="21"/>
              </w:rPr>
              <w:t>University of California, Irvine</w:t>
            </w:r>
          </w:p>
        </w:tc>
      </w:tr>
      <w:tr w:rsidR="00D8644F" w14:paraId="13C32BD8"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6A695785" w14:textId="77777777" w:rsidR="00D8644F" w:rsidRDefault="00000000">
            <w:r>
              <w:rPr>
                <w:color w:val="000000"/>
                <w:sz w:val="21"/>
                <w:szCs w:val="21"/>
              </w:rPr>
              <w:t>SVM</w:t>
            </w:r>
          </w:p>
        </w:tc>
        <w:tc>
          <w:tcPr>
            <w:tcW w:w="7000" w:type="dxa"/>
            <w:shd w:val="clear" w:color="auto" w:fill="FFFFFF"/>
            <w:tcMar>
              <w:top w:w="100" w:type="dxa"/>
              <w:left w:w="120" w:type="dxa"/>
              <w:bottom w:w="100" w:type="dxa"/>
              <w:right w:w="120" w:type="dxa"/>
            </w:tcMar>
            <w:vAlign w:val="center"/>
          </w:tcPr>
          <w:p w14:paraId="664F858C" w14:textId="77777777" w:rsidR="00D8644F" w:rsidRDefault="00000000">
            <w:pPr>
              <w:jc w:val="center"/>
            </w:pPr>
            <w:r>
              <w:rPr>
                <w:color w:val="000000"/>
                <w:sz w:val="21"/>
                <w:szCs w:val="21"/>
              </w:rPr>
              <w:t>Support Vector Machine</w:t>
            </w:r>
          </w:p>
        </w:tc>
      </w:tr>
      <w:tr w:rsidR="00D8644F" w14:paraId="336B80B9"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4175CB18" w14:textId="77777777" w:rsidR="00D8644F" w:rsidRDefault="00000000">
            <w:r>
              <w:rPr>
                <w:color w:val="000000"/>
                <w:sz w:val="21"/>
                <w:szCs w:val="21"/>
              </w:rPr>
              <w:t>KNN</w:t>
            </w:r>
          </w:p>
        </w:tc>
        <w:tc>
          <w:tcPr>
            <w:tcW w:w="7000" w:type="dxa"/>
            <w:shd w:val="clear" w:color="auto" w:fill="F2F6FC"/>
            <w:tcMar>
              <w:top w:w="100" w:type="dxa"/>
              <w:left w:w="120" w:type="dxa"/>
              <w:bottom w:w="100" w:type="dxa"/>
              <w:right w:w="120" w:type="dxa"/>
            </w:tcMar>
            <w:vAlign w:val="center"/>
          </w:tcPr>
          <w:p w14:paraId="5EFD3873" w14:textId="77777777" w:rsidR="00D8644F" w:rsidRDefault="00000000">
            <w:pPr>
              <w:jc w:val="center"/>
            </w:pPr>
            <w:r>
              <w:rPr>
                <w:color w:val="000000"/>
                <w:sz w:val="21"/>
                <w:szCs w:val="21"/>
              </w:rPr>
              <w:t>K-Nearest Neighbours</w:t>
            </w:r>
          </w:p>
        </w:tc>
      </w:tr>
      <w:tr w:rsidR="00D8644F" w14:paraId="4F27B364"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3E361718" w14:textId="77777777" w:rsidR="00D8644F" w:rsidRDefault="00000000">
            <w:r>
              <w:rPr>
                <w:color w:val="000000"/>
                <w:sz w:val="21"/>
                <w:szCs w:val="21"/>
              </w:rPr>
              <w:t>ROC</w:t>
            </w:r>
          </w:p>
        </w:tc>
        <w:tc>
          <w:tcPr>
            <w:tcW w:w="7000" w:type="dxa"/>
            <w:shd w:val="clear" w:color="auto" w:fill="FFFFFF"/>
            <w:tcMar>
              <w:top w:w="100" w:type="dxa"/>
              <w:left w:w="120" w:type="dxa"/>
              <w:bottom w:w="100" w:type="dxa"/>
              <w:right w:w="120" w:type="dxa"/>
            </w:tcMar>
            <w:vAlign w:val="center"/>
          </w:tcPr>
          <w:p w14:paraId="3C20BE0C" w14:textId="77777777" w:rsidR="00D8644F" w:rsidRDefault="00000000">
            <w:pPr>
              <w:jc w:val="center"/>
            </w:pPr>
            <w:r>
              <w:rPr>
                <w:color w:val="000000"/>
                <w:sz w:val="21"/>
                <w:szCs w:val="21"/>
              </w:rPr>
              <w:t>Receiver Operating Characteristic</w:t>
            </w:r>
          </w:p>
        </w:tc>
      </w:tr>
      <w:tr w:rsidR="00D8644F" w14:paraId="6F22840F"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4119E5C9" w14:textId="77777777" w:rsidR="00D8644F" w:rsidRDefault="00000000">
            <w:r>
              <w:rPr>
                <w:color w:val="000000"/>
                <w:sz w:val="21"/>
                <w:szCs w:val="21"/>
              </w:rPr>
              <w:t>AUC</w:t>
            </w:r>
          </w:p>
        </w:tc>
        <w:tc>
          <w:tcPr>
            <w:tcW w:w="7000" w:type="dxa"/>
            <w:shd w:val="clear" w:color="auto" w:fill="F2F6FC"/>
            <w:tcMar>
              <w:top w:w="100" w:type="dxa"/>
              <w:left w:w="120" w:type="dxa"/>
              <w:bottom w:w="100" w:type="dxa"/>
              <w:right w:w="120" w:type="dxa"/>
            </w:tcMar>
            <w:vAlign w:val="center"/>
          </w:tcPr>
          <w:p w14:paraId="19911D6C" w14:textId="77777777" w:rsidR="00D8644F" w:rsidRDefault="00000000">
            <w:pPr>
              <w:jc w:val="center"/>
            </w:pPr>
            <w:r>
              <w:rPr>
                <w:color w:val="000000"/>
                <w:sz w:val="21"/>
                <w:szCs w:val="21"/>
              </w:rPr>
              <w:t>Area Under the Curve</w:t>
            </w:r>
          </w:p>
        </w:tc>
      </w:tr>
      <w:tr w:rsidR="00D8644F" w14:paraId="64E637EC"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1A312CC3" w14:textId="77777777" w:rsidR="00D8644F" w:rsidRDefault="00000000">
            <w:r>
              <w:rPr>
                <w:color w:val="000000"/>
                <w:sz w:val="21"/>
                <w:szCs w:val="21"/>
              </w:rPr>
              <w:t>EDA</w:t>
            </w:r>
          </w:p>
        </w:tc>
        <w:tc>
          <w:tcPr>
            <w:tcW w:w="7000" w:type="dxa"/>
            <w:shd w:val="clear" w:color="auto" w:fill="FFFFFF"/>
            <w:tcMar>
              <w:top w:w="100" w:type="dxa"/>
              <w:left w:w="120" w:type="dxa"/>
              <w:bottom w:w="100" w:type="dxa"/>
              <w:right w:w="120" w:type="dxa"/>
            </w:tcMar>
            <w:vAlign w:val="center"/>
          </w:tcPr>
          <w:p w14:paraId="6B8EEB4F" w14:textId="77777777" w:rsidR="00D8644F" w:rsidRDefault="00000000">
            <w:pPr>
              <w:jc w:val="center"/>
            </w:pPr>
            <w:r>
              <w:rPr>
                <w:color w:val="000000"/>
                <w:sz w:val="21"/>
                <w:szCs w:val="21"/>
              </w:rPr>
              <w:t>Exploratory Data Analysis</w:t>
            </w:r>
          </w:p>
        </w:tc>
      </w:tr>
      <w:tr w:rsidR="00D8644F" w14:paraId="1FC70A85"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6EFC4D3F" w14:textId="77777777" w:rsidR="00D8644F" w:rsidRDefault="00000000">
            <w:r>
              <w:rPr>
                <w:color w:val="000000"/>
                <w:sz w:val="21"/>
                <w:szCs w:val="21"/>
              </w:rPr>
              <w:t>PCA</w:t>
            </w:r>
          </w:p>
        </w:tc>
        <w:tc>
          <w:tcPr>
            <w:tcW w:w="7000" w:type="dxa"/>
            <w:shd w:val="clear" w:color="auto" w:fill="F2F6FC"/>
            <w:tcMar>
              <w:top w:w="100" w:type="dxa"/>
              <w:left w:w="120" w:type="dxa"/>
              <w:bottom w:w="100" w:type="dxa"/>
              <w:right w:w="120" w:type="dxa"/>
            </w:tcMar>
            <w:vAlign w:val="center"/>
          </w:tcPr>
          <w:p w14:paraId="602C5508" w14:textId="77777777" w:rsidR="00D8644F" w:rsidRDefault="00000000">
            <w:pPr>
              <w:jc w:val="center"/>
            </w:pPr>
            <w:r>
              <w:rPr>
                <w:color w:val="000000"/>
                <w:sz w:val="21"/>
                <w:szCs w:val="21"/>
              </w:rPr>
              <w:t>Principal Component Analysis</w:t>
            </w:r>
          </w:p>
        </w:tc>
      </w:tr>
      <w:tr w:rsidR="00D8644F" w14:paraId="39B26632"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31EB5866" w14:textId="77777777" w:rsidR="00D8644F" w:rsidRDefault="00000000">
            <w:r>
              <w:rPr>
                <w:color w:val="000000"/>
                <w:sz w:val="21"/>
                <w:szCs w:val="21"/>
              </w:rPr>
              <w:t>RFE</w:t>
            </w:r>
          </w:p>
        </w:tc>
        <w:tc>
          <w:tcPr>
            <w:tcW w:w="7000" w:type="dxa"/>
            <w:shd w:val="clear" w:color="auto" w:fill="FFFFFF"/>
            <w:tcMar>
              <w:top w:w="100" w:type="dxa"/>
              <w:left w:w="120" w:type="dxa"/>
              <w:bottom w:w="100" w:type="dxa"/>
              <w:right w:w="120" w:type="dxa"/>
            </w:tcMar>
            <w:vAlign w:val="center"/>
          </w:tcPr>
          <w:p w14:paraId="2CAB10DB" w14:textId="77777777" w:rsidR="00D8644F" w:rsidRDefault="00000000">
            <w:pPr>
              <w:jc w:val="center"/>
            </w:pPr>
            <w:r>
              <w:rPr>
                <w:color w:val="000000"/>
                <w:sz w:val="21"/>
                <w:szCs w:val="21"/>
              </w:rPr>
              <w:t>Recursive Feature Elimination</w:t>
            </w:r>
          </w:p>
        </w:tc>
      </w:tr>
      <w:tr w:rsidR="00D8644F" w14:paraId="3EC6AB36"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0C074E54" w14:textId="77777777" w:rsidR="00D8644F" w:rsidRDefault="00000000">
            <w:r>
              <w:rPr>
                <w:color w:val="000000"/>
                <w:sz w:val="21"/>
                <w:szCs w:val="21"/>
              </w:rPr>
              <w:t>CRISP-DM</w:t>
            </w:r>
          </w:p>
        </w:tc>
        <w:tc>
          <w:tcPr>
            <w:tcW w:w="7000" w:type="dxa"/>
            <w:shd w:val="clear" w:color="auto" w:fill="F2F6FC"/>
            <w:tcMar>
              <w:top w:w="100" w:type="dxa"/>
              <w:left w:w="120" w:type="dxa"/>
              <w:bottom w:w="100" w:type="dxa"/>
              <w:right w:w="120" w:type="dxa"/>
            </w:tcMar>
            <w:vAlign w:val="center"/>
          </w:tcPr>
          <w:p w14:paraId="0F54AEE8" w14:textId="77777777" w:rsidR="00D8644F" w:rsidRDefault="00000000">
            <w:pPr>
              <w:jc w:val="center"/>
            </w:pPr>
            <w:r>
              <w:rPr>
                <w:color w:val="000000"/>
                <w:sz w:val="21"/>
                <w:szCs w:val="21"/>
              </w:rPr>
              <w:t>Cross-Industry Standard Process for Data Mining</w:t>
            </w:r>
          </w:p>
        </w:tc>
      </w:tr>
      <w:tr w:rsidR="00D8644F" w14:paraId="2691897F"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66A3018B" w14:textId="77777777" w:rsidR="00D8644F" w:rsidRDefault="00000000">
            <w:r>
              <w:rPr>
                <w:color w:val="000000"/>
                <w:sz w:val="21"/>
                <w:szCs w:val="21"/>
              </w:rPr>
              <w:t>SDLC</w:t>
            </w:r>
          </w:p>
        </w:tc>
        <w:tc>
          <w:tcPr>
            <w:tcW w:w="7000" w:type="dxa"/>
            <w:shd w:val="clear" w:color="auto" w:fill="FFFFFF"/>
            <w:tcMar>
              <w:top w:w="100" w:type="dxa"/>
              <w:left w:w="120" w:type="dxa"/>
              <w:bottom w:w="100" w:type="dxa"/>
              <w:right w:w="120" w:type="dxa"/>
            </w:tcMar>
            <w:vAlign w:val="center"/>
          </w:tcPr>
          <w:p w14:paraId="167F23EA" w14:textId="77777777" w:rsidR="00D8644F" w:rsidRDefault="00000000">
            <w:pPr>
              <w:jc w:val="center"/>
            </w:pPr>
            <w:r>
              <w:rPr>
                <w:color w:val="000000"/>
                <w:sz w:val="21"/>
                <w:szCs w:val="21"/>
              </w:rPr>
              <w:t>Software Development Life Cycle</w:t>
            </w:r>
          </w:p>
        </w:tc>
      </w:tr>
      <w:tr w:rsidR="00D8644F" w14:paraId="3F701AF1"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38549D89" w14:textId="77777777" w:rsidR="00D8644F" w:rsidRDefault="00000000">
            <w:r>
              <w:rPr>
                <w:color w:val="000000"/>
                <w:sz w:val="21"/>
                <w:szCs w:val="21"/>
              </w:rPr>
              <w:t>DFD</w:t>
            </w:r>
          </w:p>
        </w:tc>
        <w:tc>
          <w:tcPr>
            <w:tcW w:w="7000" w:type="dxa"/>
            <w:shd w:val="clear" w:color="auto" w:fill="F2F6FC"/>
            <w:tcMar>
              <w:top w:w="100" w:type="dxa"/>
              <w:left w:w="120" w:type="dxa"/>
              <w:bottom w:w="100" w:type="dxa"/>
              <w:right w:w="120" w:type="dxa"/>
            </w:tcMar>
            <w:vAlign w:val="center"/>
          </w:tcPr>
          <w:p w14:paraId="212C66CA" w14:textId="77777777" w:rsidR="00D8644F" w:rsidRDefault="00000000">
            <w:pPr>
              <w:jc w:val="center"/>
            </w:pPr>
            <w:r>
              <w:rPr>
                <w:color w:val="000000"/>
                <w:sz w:val="21"/>
                <w:szCs w:val="21"/>
              </w:rPr>
              <w:t>Data Flow Diagram</w:t>
            </w:r>
          </w:p>
        </w:tc>
      </w:tr>
      <w:tr w:rsidR="00D8644F" w14:paraId="03F1343E"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4AC654EF" w14:textId="77777777" w:rsidR="00D8644F" w:rsidRDefault="00000000">
            <w:r>
              <w:rPr>
                <w:color w:val="000000"/>
                <w:sz w:val="21"/>
                <w:szCs w:val="21"/>
              </w:rPr>
              <w:t>ER</w:t>
            </w:r>
          </w:p>
        </w:tc>
        <w:tc>
          <w:tcPr>
            <w:tcW w:w="7000" w:type="dxa"/>
            <w:shd w:val="clear" w:color="auto" w:fill="FFFFFF"/>
            <w:tcMar>
              <w:top w:w="100" w:type="dxa"/>
              <w:left w:w="120" w:type="dxa"/>
              <w:bottom w:w="100" w:type="dxa"/>
              <w:right w:w="120" w:type="dxa"/>
            </w:tcMar>
            <w:vAlign w:val="center"/>
          </w:tcPr>
          <w:p w14:paraId="35B5364F" w14:textId="77777777" w:rsidR="00D8644F" w:rsidRDefault="00000000">
            <w:pPr>
              <w:jc w:val="center"/>
            </w:pPr>
            <w:r>
              <w:rPr>
                <w:color w:val="000000"/>
                <w:sz w:val="21"/>
                <w:szCs w:val="21"/>
              </w:rPr>
              <w:t>Entity Relationship</w:t>
            </w:r>
          </w:p>
        </w:tc>
      </w:tr>
      <w:tr w:rsidR="00D8644F" w14:paraId="1D5B9D20"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576DE332" w14:textId="77777777" w:rsidR="00D8644F" w:rsidRDefault="00000000">
            <w:r>
              <w:rPr>
                <w:color w:val="000000"/>
                <w:sz w:val="21"/>
                <w:szCs w:val="21"/>
              </w:rPr>
              <w:t>UML</w:t>
            </w:r>
          </w:p>
        </w:tc>
        <w:tc>
          <w:tcPr>
            <w:tcW w:w="7000" w:type="dxa"/>
            <w:shd w:val="clear" w:color="auto" w:fill="F2F6FC"/>
            <w:tcMar>
              <w:top w:w="100" w:type="dxa"/>
              <w:left w:w="120" w:type="dxa"/>
              <w:bottom w:w="100" w:type="dxa"/>
              <w:right w:w="120" w:type="dxa"/>
            </w:tcMar>
            <w:vAlign w:val="center"/>
          </w:tcPr>
          <w:p w14:paraId="2DB1E99B" w14:textId="77777777" w:rsidR="00D8644F" w:rsidRDefault="00000000">
            <w:pPr>
              <w:jc w:val="center"/>
            </w:pPr>
            <w:r>
              <w:rPr>
                <w:color w:val="000000"/>
                <w:sz w:val="21"/>
                <w:szCs w:val="21"/>
              </w:rPr>
              <w:t>Unified Modelling Language</w:t>
            </w:r>
          </w:p>
        </w:tc>
      </w:tr>
      <w:tr w:rsidR="00D8644F" w14:paraId="22725D83"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5EA7A8D8" w14:textId="77777777" w:rsidR="00D8644F" w:rsidRDefault="00000000">
            <w:r>
              <w:rPr>
                <w:color w:val="000000"/>
                <w:sz w:val="21"/>
                <w:szCs w:val="21"/>
              </w:rPr>
              <w:t>API</w:t>
            </w:r>
          </w:p>
        </w:tc>
        <w:tc>
          <w:tcPr>
            <w:tcW w:w="7000" w:type="dxa"/>
            <w:shd w:val="clear" w:color="auto" w:fill="FFFFFF"/>
            <w:tcMar>
              <w:top w:w="100" w:type="dxa"/>
              <w:left w:w="120" w:type="dxa"/>
              <w:bottom w:w="100" w:type="dxa"/>
              <w:right w:w="120" w:type="dxa"/>
            </w:tcMar>
            <w:vAlign w:val="center"/>
          </w:tcPr>
          <w:p w14:paraId="6105469A" w14:textId="77777777" w:rsidR="00D8644F" w:rsidRDefault="00000000">
            <w:pPr>
              <w:jc w:val="center"/>
            </w:pPr>
            <w:r>
              <w:rPr>
                <w:color w:val="000000"/>
                <w:sz w:val="21"/>
                <w:szCs w:val="21"/>
              </w:rPr>
              <w:t>Application Programming Interface</w:t>
            </w:r>
          </w:p>
        </w:tc>
      </w:tr>
      <w:tr w:rsidR="00D8644F" w14:paraId="38A44331"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187A1CB8" w14:textId="77777777" w:rsidR="00D8644F" w:rsidRDefault="00000000">
            <w:r>
              <w:rPr>
                <w:color w:val="000000"/>
                <w:sz w:val="21"/>
                <w:szCs w:val="21"/>
              </w:rPr>
              <w:t>CSV</w:t>
            </w:r>
          </w:p>
        </w:tc>
        <w:tc>
          <w:tcPr>
            <w:tcW w:w="7000" w:type="dxa"/>
            <w:shd w:val="clear" w:color="auto" w:fill="F2F6FC"/>
            <w:tcMar>
              <w:top w:w="100" w:type="dxa"/>
              <w:left w:w="120" w:type="dxa"/>
              <w:bottom w:w="100" w:type="dxa"/>
              <w:right w:w="120" w:type="dxa"/>
            </w:tcMar>
            <w:vAlign w:val="center"/>
          </w:tcPr>
          <w:p w14:paraId="1FAC862E" w14:textId="77777777" w:rsidR="00D8644F" w:rsidRDefault="00000000">
            <w:pPr>
              <w:jc w:val="center"/>
            </w:pPr>
            <w:r>
              <w:rPr>
                <w:color w:val="000000"/>
                <w:sz w:val="21"/>
                <w:szCs w:val="21"/>
              </w:rPr>
              <w:t>Comma-Separated Values</w:t>
            </w:r>
          </w:p>
        </w:tc>
      </w:tr>
      <w:tr w:rsidR="00D8644F" w14:paraId="5DDB926D"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10B27649" w14:textId="77777777" w:rsidR="00D8644F" w:rsidRDefault="00000000">
            <w:r>
              <w:rPr>
                <w:color w:val="000000"/>
                <w:sz w:val="21"/>
                <w:szCs w:val="21"/>
              </w:rPr>
              <w:t>GUI</w:t>
            </w:r>
          </w:p>
        </w:tc>
        <w:tc>
          <w:tcPr>
            <w:tcW w:w="7000" w:type="dxa"/>
            <w:shd w:val="clear" w:color="auto" w:fill="FFFFFF"/>
            <w:tcMar>
              <w:top w:w="100" w:type="dxa"/>
              <w:left w:w="120" w:type="dxa"/>
              <w:bottom w:w="100" w:type="dxa"/>
              <w:right w:w="120" w:type="dxa"/>
            </w:tcMar>
            <w:vAlign w:val="center"/>
          </w:tcPr>
          <w:p w14:paraId="29708CF0" w14:textId="77777777" w:rsidR="00D8644F" w:rsidRDefault="00000000">
            <w:pPr>
              <w:jc w:val="center"/>
            </w:pPr>
            <w:r>
              <w:rPr>
                <w:color w:val="000000"/>
                <w:sz w:val="21"/>
                <w:szCs w:val="21"/>
              </w:rPr>
              <w:t>Graphical User Interface</w:t>
            </w:r>
          </w:p>
        </w:tc>
      </w:tr>
      <w:tr w:rsidR="00D8644F" w14:paraId="2896DCC2"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4B8D4520" w14:textId="77777777" w:rsidR="00D8644F" w:rsidRDefault="00000000">
            <w:r>
              <w:rPr>
                <w:color w:val="000000"/>
                <w:sz w:val="21"/>
                <w:szCs w:val="21"/>
              </w:rPr>
              <w:t>IDE</w:t>
            </w:r>
          </w:p>
        </w:tc>
        <w:tc>
          <w:tcPr>
            <w:tcW w:w="7000" w:type="dxa"/>
            <w:shd w:val="clear" w:color="auto" w:fill="F2F6FC"/>
            <w:tcMar>
              <w:top w:w="100" w:type="dxa"/>
              <w:left w:w="120" w:type="dxa"/>
              <w:bottom w:w="100" w:type="dxa"/>
              <w:right w:w="120" w:type="dxa"/>
            </w:tcMar>
            <w:vAlign w:val="center"/>
          </w:tcPr>
          <w:p w14:paraId="05A1BB30" w14:textId="77777777" w:rsidR="00D8644F" w:rsidRDefault="00000000">
            <w:pPr>
              <w:jc w:val="center"/>
            </w:pPr>
            <w:r>
              <w:rPr>
                <w:color w:val="000000"/>
                <w:sz w:val="21"/>
                <w:szCs w:val="21"/>
              </w:rPr>
              <w:t>Integrated Development Environment</w:t>
            </w:r>
          </w:p>
        </w:tc>
      </w:tr>
      <w:tr w:rsidR="00D8644F" w14:paraId="1DB92719"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3E9FBA6B" w14:textId="77777777" w:rsidR="00D8644F" w:rsidRDefault="00000000">
            <w:r>
              <w:rPr>
                <w:color w:val="000000"/>
                <w:sz w:val="21"/>
                <w:szCs w:val="21"/>
              </w:rPr>
              <w:t>XAI</w:t>
            </w:r>
          </w:p>
        </w:tc>
        <w:tc>
          <w:tcPr>
            <w:tcW w:w="7000" w:type="dxa"/>
            <w:shd w:val="clear" w:color="auto" w:fill="FFFFFF"/>
            <w:tcMar>
              <w:top w:w="100" w:type="dxa"/>
              <w:left w:w="120" w:type="dxa"/>
              <w:bottom w:w="100" w:type="dxa"/>
              <w:right w:w="120" w:type="dxa"/>
            </w:tcMar>
            <w:vAlign w:val="center"/>
          </w:tcPr>
          <w:p w14:paraId="10BF80B4" w14:textId="77777777" w:rsidR="00D8644F" w:rsidRDefault="00000000">
            <w:pPr>
              <w:jc w:val="center"/>
            </w:pPr>
            <w:r>
              <w:rPr>
                <w:color w:val="000000"/>
                <w:sz w:val="21"/>
                <w:szCs w:val="21"/>
              </w:rPr>
              <w:t>Explainable Artificial Intelligence</w:t>
            </w:r>
          </w:p>
        </w:tc>
      </w:tr>
      <w:tr w:rsidR="00D8644F" w14:paraId="7ADE6C52"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631DBC47" w14:textId="77777777" w:rsidR="00D8644F" w:rsidRDefault="00000000">
            <w:r>
              <w:rPr>
                <w:color w:val="000000"/>
                <w:sz w:val="21"/>
                <w:szCs w:val="21"/>
              </w:rPr>
              <w:t>SHAP</w:t>
            </w:r>
          </w:p>
        </w:tc>
        <w:tc>
          <w:tcPr>
            <w:tcW w:w="7000" w:type="dxa"/>
            <w:shd w:val="clear" w:color="auto" w:fill="F2F6FC"/>
            <w:tcMar>
              <w:top w:w="100" w:type="dxa"/>
              <w:left w:w="120" w:type="dxa"/>
              <w:bottom w:w="100" w:type="dxa"/>
              <w:right w:w="120" w:type="dxa"/>
            </w:tcMar>
            <w:vAlign w:val="center"/>
          </w:tcPr>
          <w:p w14:paraId="06CCD39A" w14:textId="77777777" w:rsidR="00D8644F" w:rsidRDefault="00000000">
            <w:pPr>
              <w:jc w:val="center"/>
            </w:pPr>
            <w:proofErr w:type="spellStart"/>
            <w:r>
              <w:rPr>
                <w:color w:val="000000"/>
                <w:sz w:val="21"/>
                <w:szCs w:val="21"/>
              </w:rPr>
              <w:t>SHapley</w:t>
            </w:r>
            <w:proofErr w:type="spellEnd"/>
            <w:r>
              <w:rPr>
                <w:color w:val="000000"/>
                <w:sz w:val="21"/>
                <w:szCs w:val="21"/>
              </w:rPr>
              <w:t xml:space="preserve"> Additive </w:t>
            </w:r>
            <w:proofErr w:type="spellStart"/>
            <w:r>
              <w:rPr>
                <w:color w:val="000000"/>
                <w:sz w:val="21"/>
                <w:szCs w:val="21"/>
              </w:rPr>
              <w:t>exPlanations</w:t>
            </w:r>
            <w:proofErr w:type="spellEnd"/>
          </w:p>
        </w:tc>
      </w:tr>
      <w:tr w:rsidR="00D8644F" w14:paraId="397ABDC6"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41EE7A87" w14:textId="77777777" w:rsidR="00D8644F" w:rsidRDefault="00000000">
            <w:r>
              <w:rPr>
                <w:color w:val="000000"/>
                <w:sz w:val="21"/>
                <w:szCs w:val="21"/>
              </w:rPr>
              <w:t>LIME</w:t>
            </w:r>
          </w:p>
        </w:tc>
        <w:tc>
          <w:tcPr>
            <w:tcW w:w="7000" w:type="dxa"/>
            <w:shd w:val="clear" w:color="auto" w:fill="FFFFFF"/>
            <w:tcMar>
              <w:top w:w="100" w:type="dxa"/>
              <w:left w:w="120" w:type="dxa"/>
              <w:bottom w:w="100" w:type="dxa"/>
              <w:right w:w="120" w:type="dxa"/>
            </w:tcMar>
            <w:vAlign w:val="center"/>
          </w:tcPr>
          <w:p w14:paraId="74DF66E1" w14:textId="77777777" w:rsidR="00D8644F" w:rsidRDefault="00000000">
            <w:pPr>
              <w:jc w:val="center"/>
            </w:pPr>
            <w:r>
              <w:rPr>
                <w:color w:val="000000"/>
                <w:sz w:val="21"/>
                <w:szCs w:val="21"/>
              </w:rPr>
              <w:t>Local Interpretable Model-agnostic Explanations</w:t>
            </w:r>
          </w:p>
        </w:tc>
      </w:tr>
      <w:tr w:rsidR="00D8644F" w14:paraId="46E90EFD"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34CF2E78" w14:textId="77777777" w:rsidR="00D8644F" w:rsidRDefault="00000000">
            <w:r>
              <w:rPr>
                <w:color w:val="000000"/>
                <w:sz w:val="21"/>
                <w:szCs w:val="21"/>
              </w:rPr>
              <w:t>EHR</w:t>
            </w:r>
          </w:p>
        </w:tc>
        <w:tc>
          <w:tcPr>
            <w:tcW w:w="7000" w:type="dxa"/>
            <w:shd w:val="clear" w:color="auto" w:fill="F2F6FC"/>
            <w:tcMar>
              <w:top w:w="100" w:type="dxa"/>
              <w:left w:w="120" w:type="dxa"/>
              <w:bottom w:w="100" w:type="dxa"/>
              <w:right w:w="120" w:type="dxa"/>
            </w:tcMar>
            <w:vAlign w:val="center"/>
          </w:tcPr>
          <w:p w14:paraId="0B368DC2" w14:textId="77777777" w:rsidR="00D8644F" w:rsidRDefault="00000000">
            <w:pPr>
              <w:jc w:val="center"/>
            </w:pPr>
            <w:r>
              <w:rPr>
                <w:color w:val="000000"/>
                <w:sz w:val="21"/>
                <w:szCs w:val="21"/>
              </w:rPr>
              <w:t>Electronic Health Record</w:t>
            </w:r>
          </w:p>
        </w:tc>
      </w:tr>
      <w:tr w:rsidR="00D8644F" w14:paraId="14CFE1D6"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75F0CCA2" w14:textId="77777777" w:rsidR="00D8644F" w:rsidRDefault="00000000">
            <w:r>
              <w:rPr>
                <w:color w:val="000000"/>
                <w:sz w:val="21"/>
                <w:szCs w:val="21"/>
              </w:rPr>
              <w:lastRenderedPageBreak/>
              <w:t>CV</w:t>
            </w:r>
          </w:p>
        </w:tc>
        <w:tc>
          <w:tcPr>
            <w:tcW w:w="7000" w:type="dxa"/>
            <w:shd w:val="clear" w:color="auto" w:fill="FFFFFF"/>
            <w:tcMar>
              <w:top w:w="100" w:type="dxa"/>
              <w:left w:w="120" w:type="dxa"/>
              <w:bottom w:w="100" w:type="dxa"/>
              <w:right w:w="120" w:type="dxa"/>
            </w:tcMar>
            <w:vAlign w:val="center"/>
          </w:tcPr>
          <w:p w14:paraId="31E7630E" w14:textId="77777777" w:rsidR="00D8644F" w:rsidRDefault="00000000">
            <w:pPr>
              <w:jc w:val="center"/>
            </w:pPr>
            <w:r>
              <w:rPr>
                <w:color w:val="000000"/>
                <w:sz w:val="21"/>
                <w:szCs w:val="21"/>
              </w:rPr>
              <w:t>Cross-Validation</w:t>
            </w:r>
          </w:p>
        </w:tc>
      </w:tr>
      <w:tr w:rsidR="00D8644F" w14:paraId="33231F55"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061788BE" w14:textId="77777777" w:rsidR="00D8644F" w:rsidRDefault="00000000">
            <w:r>
              <w:rPr>
                <w:color w:val="000000"/>
                <w:sz w:val="21"/>
                <w:szCs w:val="21"/>
              </w:rPr>
              <w:t>WHO</w:t>
            </w:r>
          </w:p>
        </w:tc>
        <w:tc>
          <w:tcPr>
            <w:tcW w:w="7000" w:type="dxa"/>
            <w:shd w:val="clear" w:color="auto" w:fill="F2F6FC"/>
            <w:tcMar>
              <w:top w:w="100" w:type="dxa"/>
              <w:left w:w="120" w:type="dxa"/>
              <w:bottom w:w="100" w:type="dxa"/>
              <w:right w:w="120" w:type="dxa"/>
            </w:tcMar>
            <w:vAlign w:val="center"/>
          </w:tcPr>
          <w:p w14:paraId="4FE584C3" w14:textId="77777777" w:rsidR="00D8644F" w:rsidRDefault="00000000">
            <w:pPr>
              <w:jc w:val="center"/>
            </w:pPr>
            <w:r>
              <w:rPr>
                <w:color w:val="000000"/>
                <w:sz w:val="21"/>
                <w:szCs w:val="21"/>
              </w:rPr>
              <w:t>World Health Organization</w:t>
            </w:r>
          </w:p>
        </w:tc>
      </w:tr>
    </w:tbl>
    <w:p w14:paraId="6575C855" w14:textId="77777777" w:rsidR="00D8644F" w:rsidRDefault="00D8644F">
      <w:pPr>
        <w:sectPr w:rsidR="00D8644F">
          <w:pgSz w:w="12240" w:h="15840"/>
          <w:pgMar w:top="1440" w:right="1440" w:bottom="1440" w:left="1440" w:header="708" w:footer="708" w:gutter="0"/>
          <w:cols w:space="720"/>
          <w:docGrid w:linePitch="360"/>
        </w:sectPr>
      </w:pPr>
    </w:p>
    <w:p w14:paraId="72935784" w14:textId="77777777" w:rsidR="00D8644F" w:rsidRDefault="00000000">
      <w:pPr>
        <w:pStyle w:val="Heading1"/>
        <w:spacing w:before="480" w:after="240"/>
      </w:pPr>
      <w:bookmarkStart w:id="0" w:name="_Toc236686635"/>
      <w:r>
        <w:rPr>
          <w:color w:val="1F3864"/>
          <w:sz w:val="32"/>
          <w:szCs w:val="32"/>
        </w:rPr>
        <w:lastRenderedPageBreak/>
        <w:t>CHAPTER 1: INTRODUCTION</w:t>
      </w:r>
      <w:bookmarkEnd w:id="0"/>
    </w:p>
    <w:p w14:paraId="19915FB6" w14:textId="77777777" w:rsidR="00D8644F" w:rsidRDefault="00000000">
      <w:pPr>
        <w:pStyle w:val="Heading2"/>
        <w:spacing w:before="360" w:after="160"/>
      </w:pPr>
      <w:bookmarkStart w:id="1" w:name="_Toc236686636"/>
      <w:r>
        <w:rPr>
          <w:color w:val="2E5395"/>
          <w:sz w:val="26"/>
          <w:szCs w:val="26"/>
        </w:rPr>
        <w:t>1.1 Background</w:t>
      </w:r>
      <w:bookmarkEnd w:id="1"/>
    </w:p>
    <w:p w14:paraId="79118D39" w14:textId="77777777" w:rsidR="00D8644F" w:rsidRDefault="00000000">
      <w:pPr>
        <w:spacing w:after="260" w:line="360" w:lineRule="auto"/>
        <w:jc w:val="both"/>
      </w:pPr>
      <w:r>
        <w:t>Heart disease, also referred to as cardiovascular disease (CVD), encompasses a range of conditions that affect the heart and blood vessels, including coronary artery disease, arrhythmias, and congenital heart defects. According to the World Health Organization, cardiovascular diseases are the leading cause of death globally, taking an estimated 17.9 million lives each year, which accounts for approximately 31% of all global deaths. A large proportion of these deaths are premature and occur in low- and middle-income countries, often because of delayed diagnosis and limited access to healthcare facilities.</w:t>
      </w:r>
    </w:p>
    <w:p w14:paraId="3163C82E" w14:textId="77777777" w:rsidR="00D8644F" w:rsidRDefault="00000000">
      <w:pPr>
        <w:spacing w:after="260" w:line="360" w:lineRule="auto"/>
        <w:jc w:val="both"/>
      </w:pPr>
      <w:r>
        <w:t>Traditional diagnosis of heart disease relies heavily on the interpretation of clinical test results such as electrocardiograms (ECG), stress tests, echocardiograms, and angiography by experienced cardiologists. While these methods are effective, they can be resource-intensive, costly, and not always readily accessible, particularly in rural or under-served regions such as the hill districts of Himachal Pradesh. Consequently, there is a pressing need for automated, low-cost, and reasonably accurate screening tools that can flag high-risk individuals for further clinical evaluation.</w:t>
      </w:r>
    </w:p>
    <w:p w14:paraId="5C036BF2" w14:textId="77777777" w:rsidR="00D8644F" w:rsidRDefault="00000000">
      <w:pPr>
        <w:spacing w:after="260" w:line="360" w:lineRule="auto"/>
        <w:jc w:val="both"/>
      </w:pPr>
      <w:r>
        <w:t>The rapid growth of computational power, coupled with the availability of large, labelled medical datasets, has enabled the application of Machine Learning (ML) techniques to healthcare diagnostics. Machine learning algorithms can identify complex, non-linear relationships among clinical variables that may not be immediately apparent through manual analysis. By training models on historical patient data, it becomes possible to build predictive systems capable of estimating the probability that a new, unseen patient is at risk of heart disease, based purely on a set of readily measurable clinical attributes.</w:t>
      </w:r>
    </w:p>
    <w:p w14:paraId="0A50F796" w14:textId="77777777" w:rsidR="00D8644F" w:rsidRDefault="00000000">
      <w:pPr>
        <w:spacing w:after="260" w:line="360" w:lineRule="auto"/>
        <w:jc w:val="both"/>
      </w:pPr>
      <w:r>
        <w:t>This project explores the application of several supervised machine learning algorithms to the problem of heart disease prediction, using a well-known benchmark dataset. The intention is not to replace medical professionals, but to provide a supportive decision-aid tool that can assist in the early identification of at-risk individuals, thereby enabling timely referral for detailed clinical investigation.</w:t>
      </w:r>
    </w:p>
    <w:p w14:paraId="5F36F2B5" w14:textId="77777777" w:rsidR="00D8644F" w:rsidRDefault="00000000">
      <w:pPr>
        <w:pStyle w:val="Heading2"/>
        <w:spacing w:before="360" w:after="160"/>
      </w:pPr>
      <w:bookmarkStart w:id="2" w:name="_Toc236686637"/>
      <w:r>
        <w:rPr>
          <w:color w:val="2E5395"/>
          <w:sz w:val="26"/>
          <w:szCs w:val="26"/>
        </w:rPr>
        <w:lastRenderedPageBreak/>
        <w:t>1.2 Motivation</w:t>
      </w:r>
      <w:bookmarkEnd w:id="2"/>
    </w:p>
    <w:p w14:paraId="5A09F2F4" w14:textId="77777777" w:rsidR="00D8644F" w:rsidRDefault="00000000">
      <w:pPr>
        <w:spacing w:after="260" w:line="360" w:lineRule="auto"/>
        <w:jc w:val="both"/>
      </w:pPr>
      <w:r>
        <w:t>The motivation for undertaking this project stems from several converging factors. Firstly, cardiovascular disease continues to be a major public health burden, and any tool that can contribute even marginally to early detection can have a significant cumulative impact on patient outcomes. Secondly, the increasing digitization of health records has made structured clinical data more widely available, creating an opportunity to apply data-driven approaches to disease prediction. Thirdly, machine learning as a discipline has matured considerably, with robust, well-documented libraries such as scikit-learn making it feasible for students and early-career researchers to build, evaluate, and compare multiple predictive models within a reasonable time frame.</w:t>
      </w:r>
    </w:p>
    <w:p w14:paraId="4ABA5561" w14:textId="77777777" w:rsidR="00D8644F" w:rsidRDefault="00000000">
      <w:pPr>
        <w:spacing w:after="260" w:line="360" w:lineRule="auto"/>
        <w:jc w:val="both"/>
      </w:pPr>
      <w:r>
        <w:t>From an academic standpoint, this project also serves as a comprehensive exercise in applying the full data science pipeline: problem definition, data acquisition, data cleaning, exploratory data analysis, feature engineering, model selection, hyperparameter tuning, evaluation, and deployment. It integrates concepts from statistics, computer science, and healthcare domain knowledge, making it an ideal capstone project for a Computer Science curriculum.</w:t>
      </w:r>
    </w:p>
    <w:p w14:paraId="696A42CD" w14:textId="77777777" w:rsidR="00D8644F" w:rsidRDefault="00000000">
      <w:pPr>
        <w:pStyle w:val="Heading2"/>
        <w:spacing w:before="360" w:after="160"/>
      </w:pPr>
      <w:bookmarkStart w:id="3" w:name="_Toc236686638"/>
      <w:r>
        <w:rPr>
          <w:color w:val="2E5395"/>
          <w:sz w:val="26"/>
          <w:szCs w:val="26"/>
        </w:rPr>
        <w:t>1.3 Problem Statement</w:t>
      </w:r>
      <w:bookmarkEnd w:id="3"/>
    </w:p>
    <w:p w14:paraId="2C91A723" w14:textId="77777777" w:rsidR="00D8644F" w:rsidRDefault="00000000">
      <w:pPr>
        <w:spacing w:after="260" w:line="360" w:lineRule="auto"/>
        <w:jc w:val="both"/>
      </w:pPr>
      <w:r>
        <w:t>Given a set of clinical and demographic parameters of a patient (such as age, sex, chest pain type, resting blood pressure, cholesterol level, fasting blood sugar, resting ECG results, maximum heart rate achieved, exercise-induced angina, ST depression, slope of the peak exercise ST segment, number of major vessels coloured by fluoroscopy, and thalassemia status), the objective is to design, implement, and evaluate a machine learning-based classification system that can accurately predict whether the patient is likely to have heart disease (a binary outcome: presence or absence).</w:t>
      </w:r>
    </w:p>
    <w:p w14:paraId="6AC5BC6F" w14:textId="77777777" w:rsidR="00D8644F" w:rsidRDefault="00000000">
      <w:pPr>
        <w:spacing w:after="260" w:line="360" w:lineRule="auto"/>
        <w:jc w:val="both"/>
      </w:pPr>
      <w:r>
        <w:t xml:space="preserve">The problem can formally be stated as a supervised binary classification task: given a feature vector X representing patient attributes, learn a function </w:t>
      </w:r>
      <w:proofErr w:type="spellStart"/>
      <w:r>
        <w:t>f</w:t>
      </w:r>
      <w:proofErr w:type="spellEnd"/>
      <w:r>
        <w:t xml:space="preserve"> such that f(X) approximates the true label Y, where Y = 1 indicates the presence of heart disease and Y = 0 indicates its absence, while maximizing predictive accuracy and minimizing false negatives, which are particularly costly in a medical screening context.</w:t>
      </w:r>
    </w:p>
    <w:p w14:paraId="3EDADC8B" w14:textId="77777777" w:rsidR="00D8644F" w:rsidRDefault="00000000">
      <w:pPr>
        <w:pStyle w:val="Heading2"/>
        <w:spacing w:before="360" w:after="160"/>
      </w:pPr>
      <w:bookmarkStart w:id="4" w:name="_Toc236686639"/>
      <w:r>
        <w:rPr>
          <w:color w:val="2E5395"/>
          <w:sz w:val="26"/>
          <w:szCs w:val="26"/>
        </w:rPr>
        <w:t>1.4 Objectives of the Project</w:t>
      </w:r>
      <w:bookmarkEnd w:id="4"/>
    </w:p>
    <w:p w14:paraId="6D4BA1D3" w14:textId="77777777" w:rsidR="00D8644F" w:rsidRDefault="00000000">
      <w:pPr>
        <w:pStyle w:val="ListParagraph"/>
        <w:numPr>
          <w:ilvl w:val="0"/>
          <w:numId w:val="2"/>
        </w:numPr>
        <w:spacing w:after="160" w:line="360" w:lineRule="auto"/>
      </w:pPr>
      <w:r>
        <w:lastRenderedPageBreak/>
        <w:t>To study and understand the clinical risk factors associated with cardiovascular disease and how they relate to patient outcomes.</w:t>
      </w:r>
    </w:p>
    <w:p w14:paraId="098C19FC" w14:textId="77777777" w:rsidR="00D8644F" w:rsidRDefault="00000000">
      <w:pPr>
        <w:pStyle w:val="ListParagraph"/>
        <w:numPr>
          <w:ilvl w:val="0"/>
          <w:numId w:val="2"/>
        </w:numPr>
        <w:spacing w:after="160" w:line="360" w:lineRule="auto"/>
      </w:pPr>
      <w:r>
        <w:t>To collect, clean, and preprocess a suitable heart disease dataset for use in supervised machine learning.</w:t>
      </w:r>
    </w:p>
    <w:p w14:paraId="5ECD959D" w14:textId="77777777" w:rsidR="00D8644F" w:rsidRDefault="00000000">
      <w:pPr>
        <w:pStyle w:val="ListParagraph"/>
        <w:numPr>
          <w:ilvl w:val="0"/>
          <w:numId w:val="2"/>
        </w:numPr>
        <w:spacing w:after="160" w:line="360" w:lineRule="auto"/>
      </w:pPr>
      <w:r>
        <w:t>To perform exploratory data analysis (EDA) to uncover patterns, correlations, and distributions within the dataset.</w:t>
      </w:r>
    </w:p>
    <w:p w14:paraId="0FF1834D" w14:textId="77777777" w:rsidR="00D8644F" w:rsidRDefault="00000000">
      <w:pPr>
        <w:pStyle w:val="ListParagraph"/>
        <w:numPr>
          <w:ilvl w:val="0"/>
          <w:numId w:val="2"/>
        </w:numPr>
        <w:spacing w:after="160" w:line="360" w:lineRule="auto"/>
      </w:pPr>
      <w:r>
        <w:t>To implement multiple machine learning classification algorithms, including Logistic Regression, Decision Tree, Random Forest, Support Vector Machine, K-Nearest Neighbours, and Naive Bayes.</w:t>
      </w:r>
    </w:p>
    <w:p w14:paraId="3F46DD97" w14:textId="77777777" w:rsidR="00D8644F" w:rsidRDefault="00000000">
      <w:pPr>
        <w:pStyle w:val="ListParagraph"/>
        <w:numPr>
          <w:ilvl w:val="0"/>
          <w:numId w:val="2"/>
        </w:numPr>
        <w:spacing w:after="160" w:line="360" w:lineRule="auto"/>
      </w:pPr>
      <w:r>
        <w:t>To evaluate and compare the performance of these algorithms using standard metrics such as accuracy, precision, recall, F1-score, and ROC-AUC.</w:t>
      </w:r>
    </w:p>
    <w:p w14:paraId="1CAFC1AD" w14:textId="77777777" w:rsidR="00D8644F" w:rsidRDefault="00000000">
      <w:pPr>
        <w:pStyle w:val="ListParagraph"/>
        <w:numPr>
          <w:ilvl w:val="0"/>
          <w:numId w:val="2"/>
        </w:numPr>
        <w:spacing w:after="160" w:line="360" w:lineRule="auto"/>
      </w:pPr>
      <w:r>
        <w:t>To identify the best-performing model and understand the relative importance of different clinical features in predicting heart disease.</w:t>
      </w:r>
    </w:p>
    <w:p w14:paraId="1DA5B8D5" w14:textId="77777777" w:rsidR="00D8644F" w:rsidRDefault="00000000">
      <w:pPr>
        <w:pStyle w:val="ListParagraph"/>
        <w:numPr>
          <w:ilvl w:val="0"/>
          <w:numId w:val="2"/>
        </w:numPr>
        <w:spacing w:after="160" w:line="360" w:lineRule="auto"/>
      </w:pPr>
      <w:r>
        <w:t>To develop a simple, interactive user interface that allows end users to input patient data and receive an instant prediction.</w:t>
      </w:r>
    </w:p>
    <w:p w14:paraId="79B07295" w14:textId="77777777" w:rsidR="00D8644F" w:rsidRDefault="00000000">
      <w:pPr>
        <w:pStyle w:val="ListParagraph"/>
        <w:numPr>
          <w:ilvl w:val="0"/>
          <w:numId w:val="2"/>
        </w:numPr>
        <w:spacing w:after="160" w:line="360" w:lineRule="auto"/>
      </w:pPr>
      <w:r>
        <w:t>To document the complete software development life cycle followed during the project, from requirement analysis to testing and deployment.</w:t>
      </w:r>
    </w:p>
    <w:p w14:paraId="0128A89B" w14:textId="77777777" w:rsidR="00D8644F" w:rsidRDefault="00000000">
      <w:pPr>
        <w:pStyle w:val="Heading2"/>
        <w:spacing w:before="360" w:after="160"/>
      </w:pPr>
      <w:bookmarkStart w:id="5" w:name="_Toc236686640"/>
      <w:r>
        <w:rPr>
          <w:color w:val="2E5395"/>
          <w:sz w:val="26"/>
          <w:szCs w:val="26"/>
        </w:rPr>
        <w:t>1.5 Scope of the Project</w:t>
      </w:r>
      <w:bookmarkEnd w:id="5"/>
    </w:p>
    <w:p w14:paraId="0FD8FA22" w14:textId="77777777" w:rsidR="00D8644F" w:rsidRDefault="00000000">
      <w:pPr>
        <w:spacing w:after="260" w:line="360" w:lineRule="auto"/>
        <w:jc w:val="both"/>
      </w:pPr>
      <w:r>
        <w:t>The scope of this project is limited to the development of a predictive model based on structured, tabular clinical data and does not extend to image-based diagnostics (such as analysis of ECG waveforms or echocardiogram images) or to genomic data analysis. The system is intended purely as an educational and decision-support prototype and is not certified for clinical use. The dataset used is a well-established benchmark dataset containing a limited number of records, and as such the trained models, while demonstrative of the underlying methodology, would require validation on larger, more diverse, and more recent clinical datasets before any real-world deployment could be considered.</w:t>
      </w:r>
    </w:p>
    <w:p w14:paraId="1200AA32" w14:textId="77777777" w:rsidR="00D8644F" w:rsidRDefault="00000000">
      <w:pPr>
        <w:spacing w:after="260" w:line="360" w:lineRule="auto"/>
        <w:jc w:val="both"/>
      </w:pPr>
      <w:r>
        <w:lastRenderedPageBreak/>
        <w:t>The project covers the complete pipeline from data acquisition through to a working prototype interface, and includes a comparative study of six different machine learning algorithms, along with a discussion of feature importance and model interpretability.</w:t>
      </w:r>
    </w:p>
    <w:p w14:paraId="3E8DF5DA" w14:textId="77777777" w:rsidR="00D8644F" w:rsidRDefault="00000000">
      <w:pPr>
        <w:pStyle w:val="Heading2"/>
        <w:spacing w:before="360" w:after="160"/>
      </w:pPr>
      <w:bookmarkStart w:id="6" w:name="_Toc236686641"/>
      <w:r>
        <w:rPr>
          <w:color w:val="2E5395"/>
          <w:sz w:val="26"/>
          <w:szCs w:val="26"/>
        </w:rPr>
        <w:t>1.6 Significance of the Study</w:t>
      </w:r>
      <w:bookmarkEnd w:id="6"/>
    </w:p>
    <w:p w14:paraId="671D786F" w14:textId="77777777" w:rsidR="00D8644F" w:rsidRDefault="00000000">
      <w:pPr>
        <w:spacing w:after="260" w:line="360" w:lineRule="auto"/>
        <w:jc w:val="both"/>
      </w:pPr>
      <w:r>
        <w:t>This study is significant for several reasons. It demonstrates the practical feasibility of using low-cost, readily available clinical parameters to build a reasonably accurate screening tool, which could be particularly valuable in resource-constrained settings where advanced diagnostic equipment is not always available. It also provides a structured comparative evaluation of multiple machine learning algorithms on the same dataset, offering insight into which classes of algorithms tend to perform well on structured medical data of this nature. Finally, the project contributes to the growing body of academic work exploring the intersection of artificial intelligence and healthcare, an area of study that is expected to grow substantially in importance over the coming decade.</w:t>
      </w:r>
    </w:p>
    <w:p w14:paraId="70A22060" w14:textId="77777777" w:rsidR="00D8644F" w:rsidRDefault="00000000">
      <w:pPr>
        <w:pStyle w:val="Heading2"/>
        <w:spacing w:before="360" w:after="160"/>
      </w:pPr>
      <w:bookmarkStart w:id="7" w:name="_Toc236686642"/>
      <w:r>
        <w:rPr>
          <w:color w:val="2E5395"/>
          <w:sz w:val="26"/>
          <w:szCs w:val="26"/>
        </w:rPr>
        <w:t>1.7 Organization of the Report</w:t>
      </w:r>
      <w:bookmarkEnd w:id="7"/>
    </w:p>
    <w:p w14:paraId="16C0EBDA" w14:textId="77777777" w:rsidR="00D8644F" w:rsidRDefault="00000000">
      <w:pPr>
        <w:spacing w:after="260" w:line="360" w:lineRule="auto"/>
        <w:jc w:val="both"/>
      </w:pPr>
      <w:r>
        <w:t>The remainder of this report is organized as follows. Chapter 2 presents a review of related literature and existing systems in the domain of machine learning-based medical diagnosis. Chapter 3 details the system analysis, including the existing system, proposed system, feasibility study, and requirement specification. Chapter 4 describes the system design, including architectural diagrams, data flow diagrams, and UML diagrams. Chapter 5 discusses the methodology, dataset, and the machine learning algorithms used. Chapter 6 covers the implementation details, including the tools and technologies used and key code modules. Chapter 7 presents the testing strategy and test cases. Chapter 8 discusses the results and performance comparison of the models. Chapter 9 concludes the report and outlines directions for future work, followed by the list of references and an appendix containing source code listings.</w:t>
      </w:r>
    </w:p>
    <w:p w14:paraId="0224D01C" w14:textId="77777777" w:rsidR="00D8644F" w:rsidRDefault="00000000">
      <w:pPr>
        <w:pStyle w:val="Heading1"/>
        <w:pageBreakBefore/>
        <w:spacing w:before="480" w:after="240"/>
      </w:pPr>
      <w:bookmarkStart w:id="8" w:name="_Toc236686643"/>
      <w:r>
        <w:rPr>
          <w:color w:val="1F3864"/>
          <w:sz w:val="32"/>
          <w:szCs w:val="32"/>
        </w:rPr>
        <w:lastRenderedPageBreak/>
        <w:t>CHAPTER 2: LITERATURE REVIEW</w:t>
      </w:r>
      <w:bookmarkEnd w:id="8"/>
    </w:p>
    <w:p w14:paraId="59506157" w14:textId="77777777" w:rsidR="00D8644F" w:rsidRDefault="00000000">
      <w:pPr>
        <w:pStyle w:val="Heading2"/>
        <w:spacing w:before="360" w:after="160"/>
      </w:pPr>
      <w:bookmarkStart w:id="9" w:name="_Toc236686644"/>
      <w:r>
        <w:rPr>
          <w:color w:val="2E5395"/>
          <w:sz w:val="26"/>
          <w:szCs w:val="26"/>
        </w:rPr>
        <w:t>2.1 Introduction</w:t>
      </w:r>
      <w:bookmarkEnd w:id="9"/>
    </w:p>
    <w:p w14:paraId="7BB33606" w14:textId="77777777" w:rsidR="00D8644F" w:rsidRDefault="00000000">
      <w:pPr>
        <w:spacing w:after="260" w:line="360" w:lineRule="auto"/>
        <w:jc w:val="both"/>
      </w:pPr>
      <w:r>
        <w:t>This chapter presents a review of existing research and systems related to the application of machine learning and data mining techniques in the prediction and diagnosis of heart disease. Over the past two decades, numerous researchers have explored various algorithms, feature selection techniques, and hybrid approaches to improve the accuracy of heart disease prediction systems. This chapter summarizes some of the most influential and relevant contributions in this area, and situates the current project within that broader body of work.</w:t>
      </w:r>
    </w:p>
    <w:p w14:paraId="252C78D8" w14:textId="77777777" w:rsidR="00D8644F" w:rsidRDefault="00000000">
      <w:pPr>
        <w:pStyle w:val="Heading2"/>
        <w:spacing w:before="360" w:after="160"/>
      </w:pPr>
      <w:bookmarkStart w:id="10" w:name="_Toc236686645"/>
      <w:r>
        <w:rPr>
          <w:color w:val="2E5395"/>
          <w:sz w:val="26"/>
          <w:szCs w:val="26"/>
        </w:rPr>
        <w:t>2.2 Early Approaches to Medical Diagnosis Systems</w:t>
      </w:r>
      <w:bookmarkEnd w:id="10"/>
    </w:p>
    <w:p w14:paraId="3624C944" w14:textId="77777777" w:rsidR="00D8644F" w:rsidRDefault="00000000">
      <w:pPr>
        <w:spacing w:after="260" w:line="360" w:lineRule="auto"/>
        <w:jc w:val="both"/>
      </w:pPr>
      <w:r>
        <w:t>Early attempts at computer-assisted medical diagnosis relied primarily on rule-based expert systems, where domain knowledge from cardiologists was manually encoded into a set of if-then rules. While these systems demonstrated the feasibility of automated diagnostic support, they were labour-intensive to construct, difficult to maintain, and struggled to generalize to cases outside the scope of the manually defined rules. The advent of statistical learning theory and, subsequently, machine learning, offered a more scalable alternative: rather than manually encoding rules, models could be trained directly from historical patient data, allowing them to automatically learn the complex relationships between clinical features and diagnostic outcomes.</w:t>
      </w:r>
    </w:p>
    <w:p w14:paraId="3C4A0487" w14:textId="77777777" w:rsidR="00D8644F" w:rsidRDefault="00000000">
      <w:pPr>
        <w:pStyle w:val="Heading2"/>
        <w:spacing w:before="360" w:after="160"/>
      </w:pPr>
      <w:bookmarkStart w:id="11" w:name="_Toc236686646"/>
      <w:r>
        <w:rPr>
          <w:color w:val="2E5395"/>
          <w:sz w:val="26"/>
          <w:szCs w:val="26"/>
        </w:rPr>
        <w:t>2.3 Machine Learning in Heart Disease Prediction</w:t>
      </w:r>
      <w:bookmarkEnd w:id="11"/>
    </w:p>
    <w:p w14:paraId="7E9C8C2D" w14:textId="77777777" w:rsidR="00D8644F" w:rsidRDefault="00000000">
      <w:pPr>
        <w:spacing w:after="260" w:line="360" w:lineRule="auto"/>
        <w:jc w:val="both"/>
      </w:pPr>
      <w:r>
        <w:t>A substantial body of research has applied various machine learning algorithms to the widely used UCI Cleveland Heart Disease dataset and its variants. Studies employing Logistic Regression have shown that even relatively simple linear models can achieve reasonable accuracy on this dataset, owing to the fact that several of the underlying clinical features exhibit approximately linear relationships with the outcome variable. Decision Tree-based classifiers have also been widely explored due to their interpretability, allowing clinicians to trace the exact sequence of feature-based decisions that lead to a particular prediction.</w:t>
      </w:r>
    </w:p>
    <w:p w14:paraId="56BA9215" w14:textId="77777777" w:rsidR="00D8644F" w:rsidRDefault="00000000">
      <w:pPr>
        <w:spacing w:after="260" w:line="360" w:lineRule="auto"/>
        <w:jc w:val="both"/>
      </w:pPr>
      <w:r>
        <w:t xml:space="preserve">Ensemble methods, particularly Random Forest and Gradient Boosting algorithms, have consistently been reported to outperform individual base learners in terms of predictive accuracy, owing to their ability to reduce variance through the aggregation of multiple decision trees. Support </w:t>
      </w:r>
      <w:r>
        <w:lastRenderedPageBreak/>
        <w:t>Vector Machines (SVM), with appropriately chosen kernel functions, have also demonstrated strong performance, particularly when the dataset is not perfectly linearly separable. K-Nearest Neighbours (KNN), while conceptually simple, has been shown to be sensitive to the choice of the parameter k and to the scaling of input features, and its performance on this dataset varies considerably depending on preprocessing choices. Naive Bayes classifiers, despite their strong (and often unrealistic) assumption of feature independence, have nonetheless been found to perform competitively on this dataset, likely owing to the relatively low degree of multicollinearity among several of the key predictive features.</w:t>
      </w:r>
    </w:p>
    <w:p w14:paraId="4E8313A8" w14:textId="77777777" w:rsidR="00D8644F" w:rsidRDefault="00000000">
      <w:pPr>
        <w:pStyle w:val="Heading2"/>
        <w:spacing w:before="360" w:after="160"/>
      </w:pPr>
      <w:bookmarkStart w:id="12" w:name="_Toc236686647"/>
      <w:r>
        <w:rPr>
          <w:color w:val="2E5395"/>
          <w:sz w:val="26"/>
          <w:szCs w:val="26"/>
        </w:rPr>
        <w:t>2.4 Deep Learning Approaches</w:t>
      </w:r>
      <w:bookmarkEnd w:id="12"/>
    </w:p>
    <w:p w14:paraId="159600AE" w14:textId="77777777" w:rsidR="00D8644F" w:rsidRDefault="00000000">
      <w:pPr>
        <w:spacing w:after="260" w:line="360" w:lineRule="auto"/>
        <w:jc w:val="both"/>
      </w:pPr>
      <w:r>
        <w:t>More recent studies have explored the use of artificial neural networks and deep learning architectures for heart disease prediction. While such models are capable of learning highly complex, non-linear feature interactions, their performance gains on small, structured, tabular datasets such as the Cleveland Heart Disease dataset are often marginal compared to well-tuned traditional machine learning algorithms, and they typically require considerably larger datasets to avoid overfitting. As such, deep learning is often more advantageous in applications where the input includes raw signal data (e.g., ECG waveforms) or medical imaging, rather than the compact tabular datasets considered here.</w:t>
      </w:r>
    </w:p>
    <w:p w14:paraId="36A4D539" w14:textId="77777777" w:rsidR="00D8644F" w:rsidRDefault="00000000">
      <w:pPr>
        <w:pStyle w:val="Heading2"/>
        <w:spacing w:before="360" w:after="160"/>
      </w:pPr>
      <w:bookmarkStart w:id="13" w:name="_Toc236686648"/>
      <w:r>
        <w:rPr>
          <w:color w:val="2E5395"/>
          <w:sz w:val="26"/>
          <w:szCs w:val="26"/>
        </w:rPr>
        <w:t>2.5 Feature Selection and Dimensionality Reduction</w:t>
      </w:r>
      <w:bookmarkEnd w:id="13"/>
    </w:p>
    <w:p w14:paraId="6C94C685" w14:textId="77777777" w:rsidR="00D8644F" w:rsidRDefault="00000000">
      <w:pPr>
        <w:spacing w:after="260" w:line="360" w:lineRule="auto"/>
        <w:jc w:val="both"/>
      </w:pPr>
      <w:r>
        <w:t>Several studies have investigated the impact of feature selection techniques, such as correlation-based feature selection, recursive feature elimination, and principal component analysis (PCA), on the performance of heart disease prediction models. These studies generally find that a carefully selected subset of features (often between 8 and 12 of the most informative attributes) can achieve accuracy comparable to, or sometimes better than, models trained on the full feature set, while also improving model interpretability and reducing computational cost.</w:t>
      </w:r>
    </w:p>
    <w:p w14:paraId="2290BBDA" w14:textId="77777777" w:rsidR="00D8644F" w:rsidRDefault="00000000">
      <w:pPr>
        <w:pStyle w:val="Heading2"/>
        <w:spacing w:before="360" w:after="160"/>
      </w:pPr>
      <w:bookmarkStart w:id="14" w:name="_Toc236686649"/>
      <w:r>
        <w:rPr>
          <w:color w:val="2E5395"/>
          <w:sz w:val="26"/>
          <w:szCs w:val="26"/>
        </w:rPr>
        <w:t>2.6 Comparative Studies</w:t>
      </w:r>
      <w:bookmarkEnd w:id="14"/>
    </w:p>
    <w:p w14:paraId="25836474" w14:textId="77777777" w:rsidR="00D8644F" w:rsidRDefault="00000000">
      <w:pPr>
        <w:spacing w:after="260" w:line="360" w:lineRule="auto"/>
        <w:jc w:val="both"/>
      </w:pPr>
      <w:r>
        <w:t xml:space="preserve">A number of comparative studies have directly benchmarked multiple algorithms against one another on the same dataset under consistent preprocessing and evaluation conditions. These studies generally converge on a few consistent findings: ensemble methods (Random Forest, </w:t>
      </w:r>
      <w:r>
        <w:lastRenderedPageBreak/>
        <w:t xml:space="preserve">Gradient Boosting, </w:t>
      </w:r>
      <w:proofErr w:type="spellStart"/>
      <w:r>
        <w:t>XGBoost</w:t>
      </w:r>
      <w:proofErr w:type="spellEnd"/>
      <w:r>
        <w:t>) tend to achieve the highest raw accuracy; Logistic Regression remains a strong, interpretable baseline; and the performance gap between algorithms narrows considerably once appropriate feature scaling, hyperparameter tuning, and cross-validation are applied. This project follows a similar comparative methodology, training and evaluating six distinct algorithms under a consistent experimental protocol.</w:t>
      </w:r>
    </w:p>
    <w:p w14:paraId="3CB169D7" w14:textId="77777777" w:rsidR="00D8644F" w:rsidRDefault="00000000">
      <w:pPr>
        <w:pStyle w:val="Heading2"/>
        <w:spacing w:before="360" w:after="160"/>
      </w:pPr>
      <w:bookmarkStart w:id="15" w:name="_Toc236686650"/>
      <w:r>
        <w:rPr>
          <w:color w:val="2E5395"/>
          <w:sz w:val="26"/>
          <w:szCs w:val="26"/>
        </w:rPr>
        <w:t>2.7 Research Gap</w:t>
      </w:r>
      <w:bookmarkEnd w:id="15"/>
    </w:p>
    <w:p w14:paraId="7D3643AE" w14:textId="77777777" w:rsidR="00D8644F" w:rsidRDefault="00000000">
      <w:pPr>
        <w:spacing w:after="260" w:line="360" w:lineRule="auto"/>
        <w:jc w:val="both"/>
      </w:pPr>
      <w:r>
        <w:t>While a large number of academic studies report high accuracy figures on the Cleveland Heart Disease dataset, many such studies do not adequately address issues such as class imbalance, the risk of overfitting due to the relatively small size of the dataset, or the interpretability of the resulting models in a clinical context. Furthermore, relatively few academic projects extend the analysis to include a functional, user-facing prediction interface. This project aims to address these gaps by adopting a rigorous, well-documented methodology, including proper train-test splitting, cross-validation, and multiple evaluation metrics beyond raw accuracy, while also delivering a working prototype interface for demonstration purposes.</w:t>
      </w:r>
    </w:p>
    <w:p w14:paraId="25CF5D9A" w14:textId="77777777" w:rsidR="00D8644F" w:rsidRDefault="00000000">
      <w:pPr>
        <w:pStyle w:val="Heading2"/>
        <w:spacing w:before="360" w:after="160"/>
      </w:pPr>
      <w:bookmarkStart w:id="16" w:name="_Toc236686651"/>
      <w:r>
        <w:rPr>
          <w:color w:val="2E5395"/>
          <w:sz w:val="26"/>
          <w:szCs w:val="26"/>
        </w:rPr>
        <w:t>2.8 Review of Selected Individual Studies</w:t>
      </w:r>
      <w:bookmarkEnd w:id="16"/>
    </w:p>
    <w:p w14:paraId="1F46AC4C" w14:textId="77777777" w:rsidR="00D8644F" w:rsidRDefault="00000000">
      <w:pPr>
        <w:pStyle w:val="Heading3"/>
        <w:spacing w:before="260" w:after="120"/>
      </w:pPr>
      <w:bookmarkStart w:id="17" w:name="_Toc236686652"/>
      <w:r>
        <w:rPr>
          <w:color w:val="333333"/>
          <w:sz w:val="23"/>
          <w:szCs w:val="23"/>
        </w:rPr>
        <w:t>2.8.1 Detrano et al. (1989) — Foundational Dataset Study</w:t>
      </w:r>
      <w:bookmarkEnd w:id="17"/>
    </w:p>
    <w:p w14:paraId="754CA0CB" w14:textId="77777777" w:rsidR="00D8644F" w:rsidRDefault="00000000">
      <w:pPr>
        <w:spacing w:after="260" w:line="360" w:lineRule="auto"/>
        <w:jc w:val="both"/>
      </w:pPr>
      <w:r>
        <w:t>The original study by Detrano and colleagues, which led to the creation of the Cleveland Heart Disease dataset, applied a Bayesian probability algorithm to estimate the likelihood of coronary artery disease based on clinical and exercise test data collected from patients across multiple international sites. This foundational work established many of the clinical attributes that continue to be used in heart disease prediction studies to this day, and remains one of the most cited references in this research area.</w:t>
      </w:r>
    </w:p>
    <w:p w14:paraId="17C18D00" w14:textId="77777777" w:rsidR="00D8644F" w:rsidRDefault="00000000">
      <w:pPr>
        <w:pStyle w:val="Heading3"/>
        <w:spacing w:before="260" w:after="120"/>
      </w:pPr>
      <w:bookmarkStart w:id="18" w:name="_Toc236686653"/>
      <w:r>
        <w:rPr>
          <w:color w:val="333333"/>
          <w:sz w:val="23"/>
          <w:szCs w:val="23"/>
        </w:rPr>
        <w:t xml:space="preserve">2.8.2 </w:t>
      </w:r>
      <w:proofErr w:type="spellStart"/>
      <w:r>
        <w:rPr>
          <w:color w:val="333333"/>
          <w:sz w:val="23"/>
          <w:szCs w:val="23"/>
        </w:rPr>
        <w:t>Alizadehsani</w:t>
      </w:r>
      <w:proofErr w:type="spellEnd"/>
      <w:r>
        <w:rPr>
          <w:color w:val="333333"/>
          <w:sz w:val="23"/>
          <w:szCs w:val="23"/>
        </w:rPr>
        <w:t xml:space="preserve"> et al. (2013) — Data Mining Approach</w:t>
      </w:r>
      <w:bookmarkEnd w:id="18"/>
    </w:p>
    <w:p w14:paraId="774AF936" w14:textId="77777777" w:rsidR="00D8644F" w:rsidRDefault="00000000">
      <w:pPr>
        <w:spacing w:after="260" w:line="360" w:lineRule="auto"/>
        <w:jc w:val="both"/>
      </w:pPr>
      <w:r>
        <w:t>This study applied a range of data mining classification techniques, including Naive Bayes and Sequential Minimal Optimization (a training algorithm for SVM), to a locally collected dataset of Iranian cardiac patients, reporting that feature selection prior to classification significantly improved diagnostic accuracy, reinforcing the importance of the preprocessing and feature engineering steps followed in this project.</w:t>
      </w:r>
    </w:p>
    <w:p w14:paraId="12478003" w14:textId="77777777" w:rsidR="00D8644F" w:rsidRDefault="00000000">
      <w:pPr>
        <w:pStyle w:val="Heading3"/>
        <w:spacing w:before="260" w:after="120"/>
      </w:pPr>
      <w:bookmarkStart w:id="19" w:name="_Toc236686654"/>
      <w:r>
        <w:rPr>
          <w:color w:val="333333"/>
          <w:sz w:val="23"/>
          <w:szCs w:val="23"/>
        </w:rPr>
        <w:lastRenderedPageBreak/>
        <w:t>2.8.3 Mohan, Thirumalai &amp; Srivastava (2019) — Hybrid Machine Learning</w:t>
      </w:r>
      <w:bookmarkEnd w:id="19"/>
    </w:p>
    <w:p w14:paraId="5C069C13" w14:textId="77777777" w:rsidR="00D8644F" w:rsidRDefault="00000000">
      <w:pPr>
        <w:spacing w:after="260" w:line="360" w:lineRule="auto"/>
        <w:jc w:val="both"/>
      </w:pPr>
      <w:r>
        <w:t xml:space="preserve">This study proposed a hybrid approach combining Random Forest with a linear model to improve prediction performance on the same benchmark dataset used in this project, reporting an accuracy improvement over individual base </w:t>
      </w:r>
      <w:proofErr w:type="gramStart"/>
      <w:r>
        <w:t>classifiers</w:t>
      </w:r>
      <w:proofErr w:type="gramEnd"/>
      <w:r>
        <w:t>. The study's emphasis on combining the strengths of multiple algorithms informed the comparative, multi-model approach adopted in this project, even though a formal hybrid/ensemble-of-ensembles approach was considered beyond the current project's scope.</w:t>
      </w:r>
    </w:p>
    <w:p w14:paraId="049E6C75" w14:textId="77777777" w:rsidR="00D8644F" w:rsidRDefault="00000000">
      <w:pPr>
        <w:pStyle w:val="Heading3"/>
        <w:spacing w:before="260" w:after="120"/>
      </w:pPr>
      <w:bookmarkStart w:id="20" w:name="_Toc236686655"/>
      <w:r>
        <w:rPr>
          <w:color w:val="333333"/>
          <w:sz w:val="23"/>
          <w:szCs w:val="23"/>
        </w:rPr>
        <w:t>2.8.4 General Observations Across Reviewed Studies</w:t>
      </w:r>
      <w:bookmarkEnd w:id="20"/>
    </w:p>
    <w:p w14:paraId="4CB37907" w14:textId="77777777" w:rsidR="00D8644F" w:rsidRDefault="00000000">
      <w:pPr>
        <w:spacing w:after="260" w:line="360" w:lineRule="auto"/>
        <w:jc w:val="both"/>
      </w:pPr>
      <w:r>
        <w:t>Across the body of literature reviewed, a recurring theme is that no single algorithm consistently outperforms all others across every dataset variant and preprocessing choice; rather, performance rankings can shift depending on factors such as the specific train-test split, the degree of hyperparameter tuning applied, and whether feature selection or dimensionality reduction techniques are used. This observation directly motivated the comparative, multi-algorithm evaluation methodology adopted in the present project, rather than committing to a single algorithm at the outset.</w:t>
      </w:r>
    </w:p>
    <w:p w14:paraId="1C36E80C" w14:textId="77777777" w:rsidR="00D8644F" w:rsidRDefault="00000000">
      <w:pPr>
        <w:pStyle w:val="Heading2"/>
        <w:spacing w:before="360" w:after="160"/>
      </w:pPr>
      <w:bookmarkStart w:id="21" w:name="_Toc236686656"/>
      <w:r>
        <w:rPr>
          <w:color w:val="2E5395"/>
          <w:sz w:val="26"/>
          <w:szCs w:val="26"/>
        </w:rPr>
        <w:t>2.9 Summary of Literature Review</w:t>
      </w:r>
      <w:bookmarkEnd w:id="21"/>
    </w:p>
    <w:tbl>
      <w:tblPr>
        <w:tblW w:w="105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600"/>
        <w:gridCol w:w="3300"/>
        <w:gridCol w:w="3600"/>
      </w:tblGrid>
      <w:tr w:rsidR="00D8644F" w14:paraId="68D01087" w14:textId="77777777">
        <w:tblPrEx>
          <w:tblCellMar>
            <w:top w:w="0" w:type="dxa"/>
            <w:bottom w:w="0" w:type="dxa"/>
          </w:tblCellMar>
        </w:tblPrEx>
        <w:trPr>
          <w:tblHeader/>
        </w:trPr>
        <w:tc>
          <w:tcPr>
            <w:tcW w:w="3600" w:type="dxa"/>
            <w:shd w:val="clear" w:color="auto" w:fill="1F3864"/>
            <w:tcMar>
              <w:top w:w="100" w:type="dxa"/>
              <w:left w:w="120" w:type="dxa"/>
              <w:bottom w:w="100" w:type="dxa"/>
              <w:right w:w="120" w:type="dxa"/>
            </w:tcMar>
            <w:vAlign w:val="center"/>
          </w:tcPr>
          <w:p w14:paraId="0170DA6C" w14:textId="77777777" w:rsidR="00D8644F" w:rsidRDefault="00000000">
            <w:pPr>
              <w:jc w:val="center"/>
            </w:pPr>
            <w:r>
              <w:rPr>
                <w:b/>
                <w:bCs/>
                <w:color w:val="FFFFFF"/>
                <w:sz w:val="21"/>
                <w:szCs w:val="21"/>
              </w:rPr>
              <w:t>Study Focus</w:t>
            </w:r>
          </w:p>
        </w:tc>
        <w:tc>
          <w:tcPr>
            <w:tcW w:w="3300" w:type="dxa"/>
            <w:shd w:val="clear" w:color="auto" w:fill="1F3864"/>
            <w:tcMar>
              <w:top w:w="100" w:type="dxa"/>
              <w:left w:w="120" w:type="dxa"/>
              <w:bottom w:w="100" w:type="dxa"/>
              <w:right w:w="120" w:type="dxa"/>
            </w:tcMar>
            <w:vAlign w:val="center"/>
          </w:tcPr>
          <w:p w14:paraId="61780E57" w14:textId="77777777" w:rsidR="00D8644F" w:rsidRDefault="00000000">
            <w:pPr>
              <w:jc w:val="center"/>
            </w:pPr>
            <w:r>
              <w:rPr>
                <w:b/>
                <w:bCs/>
                <w:color w:val="FFFFFF"/>
                <w:sz w:val="21"/>
                <w:szCs w:val="21"/>
              </w:rPr>
              <w:t>Algorithms Commonly Used</w:t>
            </w:r>
          </w:p>
        </w:tc>
        <w:tc>
          <w:tcPr>
            <w:tcW w:w="3600" w:type="dxa"/>
            <w:shd w:val="clear" w:color="auto" w:fill="1F3864"/>
            <w:tcMar>
              <w:top w:w="100" w:type="dxa"/>
              <w:left w:w="120" w:type="dxa"/>
              <w:bottom w:w="100" w:type="dxa"/>
              <w:right w:w="120" w:type="dxa"/>
            </w:tcMar>
            <w:vAlign w:val="center"/>
          </w:tcPr>
          <w:p w14:paraId="55CB06C8" w14:textId="77777777" w:rsidR="00D8644F" w:rsidRDefault="00000000">
            <w:pPr>
              <w:jc w:val="center"/>
            </w:pPr>
            <w:r>
              <w:rPr>
                <w:b/>
                <w:bCs/>
                <w:color w:val="FFFFFF"/>
                <w:sz w:val="21"/>
                <w:szCs w:val="21"/>
              </w:rPr>
              <w:t>Reported Observation</w:t>
            </w:r>
          </w:p>
        </w:tc>
      </w:tr>
      <w:tr w:rsidR="00D8644F" w14:paraId="242BD859" w14:textId="77777777">
        <w:tblPrEx>
          <w:tblCellMar>
            <w:top w:w="0" w:type="dxa"/>
            <w:bottom w:w="0" w:type="dxa"/>
          </w:tblCellMar>
        </w:tblPrEx>
        <w:tc>
          <w:tcPr>
            <w:tcW w:w="3600" w:type="dxa"/>
            <w:shd w:val="clear" w:color="auto" w:fill="F2F6FC"/>
            <w:tcMar>
              <w:top w:w="100" w:type="dxa"/>
              <w:left w:w="120" w:type="dxa"/>
              <w:bottom w:w="100" w:type="dxa"/>
              <w:right w:w="120" w:type="dxa"/>
            </w:tcMar>
            <w:vAlign w:val="center"/>
          </w:tcPr>
          <w:p w14:paraId="1116FE23" w14:textId="77777777" w:rsidR="00D8644F" w:rsidRDefault="00000000">
            <w:r>
              <w:rPr>
                <w:color w:val="000000"/>
                <w:sz w:val="21"/>
                <w:szCs w:val="21"/>
              </w:rPr>
              <w:t>Baseline classification</w:t>
            </w:r>
          </w:p>
        </w:tc>
        <w:tc>
          <w:tcPr>
            <w:tcW w:w="3300" w:type="dxa"/>
            <w:shd w:val="clear" w:color="auto" w:fill="F2F6FC"/>
            <w:tcMar>
              <w:top w:w="100" w:type="dxa"/>
              <w:left w:w="120" w:type="dxa"/>
              <w:bottom w:w="100" w:type="dxa"/>
              <w:right w:w="120" w:type="dxa"/>
            </w:tcMar>
            <w:vAlign w:val="center"/>
          </w:tcPr>
          <w:p w14:paraId="3A203831" w14:textId="77777777" w:rsidR="00D8644F" w:rsidRDefault="00000000">
            <w:pPr>
              <w:jc w:val="center"/>
            </w:pPr>
            <w:r>
              <w:rPr>
                <w:color w:val="000000"/>
                <w:sz w:val="21"/>
                <w:szCs w:val="21"/>
              </w:rPr>
              <w:t>Logistic Regression, Naive Bayes</w:t>
            </w:r>
          </w:p>
        </w:tc>
        <w:tc>
          <w:tcPr>
            <w:tcW w:w="3600" w:type="dxa"/>
            <w:shd w:val="clear" w:color="auto" w:fill="F2F6FC"/>
            <w:tcMar>
              <w:top w:w="100" w:type="dxa"/>
              <w:left w:w="120" w:type="dxa"/>
              <w:bottom w:w="100" w:type="dxa"/>
              <w:right w:w="120" w:type="dxa"/>
            </w:tcMar>
            <w:vAlign w:val="center"/>
          </w:tcPr>
          <w:p w14:paraId="0118817A" w14:textId="77777777" w:rsidR="00D8644F" w:rsidRDefault="00000000">
            <w:pPr>
              <w:jc w:val="center"/>
            </w:pPr>
            <w:r>
              <w:rPr>
                <w:color w:val="000000"/>
                <w:sz w:val="21"/>
                <w:szCs w:val="21"/>
              </w:rPr>
              <w:t>Simple, interpretable, competitive accuracy</w:t>
            </w:r>
          </w:p>
        </w:tc>
      </w:tr>
      <w:tr w:rsidR="00D8644F" w14:paraId="634F432E"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41179C8F" w14:textId="77777777" w:rsidR="00D8644F" w:rsidRDefault="00000000">
            <w:r>
              <w:rPr>
                <w:color w:val="000000"/>
                <w:sz w:val="21"/>
                <w:szCs w:val="21"/>
              </w:rPr>
              <w:t>Tree-based models</w:t>
            </w:r>
          </w:p>
        </w:tc>
        <w:tc>
          <w:tcPr>
            <w:tcW w:w="3300" w:type="dxa"/>
            <w:shd w:val="clear" w:color="auto" w:fill="FFFFFF"/>
            <w:tcMar>
              <w:top w:w="100" w:type="dxa"/>
              <w:left w:w="120" w:type="dxa"/>
              <w:bottom w:w="100" w:type="dxa"/>
              <w:right w:w="120" w:type="dxa"/>
            </w:tcMar>
            <w:vAlign w:val="center"/>
          </w:tcPr>
          <w:p w14:paraId="41DDF134" w14:textId="77777777" w:rsidR="00D8644F" w:rsidRDefault="00000000">
            <w:pPr>
              <w:jc w:val="center"/>
            </w:pPr>
            <w:r>
              <w:rPr>
                <w:color w:val="000000"/>
                <w:sz w:val="21"/>
                <w:szCs w:val="21"/>
              </w:rPr>
              <w:t>Decision Tree, Random Forest</w:t>
            </w:r>
          </w:p>
        </w:tc>
        <w:tc>
          <w:tcPr>
            <w:tcW w:w="3600" w:type="dxa"/>
            <w:shd w:val="clear" w:color="auto" w:fill="FFFFFF"/>
            <w:tcMar>
              <w:top w:w="100" w:type="dxa"/>
              <w:left w:w="120" w:type="dxa"/>
              <w:bottom w:w="100" w:type="dxa"/>
              <w:right w:w="120" w:type="dxa"/>
            </w:tcMar>
            <w:vAlign w:val="center"/>
          </w:tcPr>
          <w:p w14:paraId="7A7B328D" w14:textId="77777777" w:rsidR="00D8644F" w:rsidRDefault="00000000">
            <w:pPr>
              <w:jc w:val="center"/>
            </w:pPr>
            <w:r>
              <w:rPr>
                <w:color w:val="000000"/>
                <w:sz w:val="21"/>
                <w:szCs w:val="21"/>
              </w:rPr>
              <w:t>High accuracy, feature importance insight</w:t>
            </w:r>
          </w:p>
        </w:tc>
      </w:tr>
      <w:tr w:rsidR="00D8644F" w14:paraId="21B9834D" w14:textId="77777777">
        <w:tblPrEx>
          <w:tblCellMar>
            <w:top w:w="0" w:type="dxa"/>
            <w:bottom w:w="0" w:type="dxa"/>
          </w:tblCellMar>
        </w:tblPrEx>
        <w:tc>
          <w:tcPr>
            <w:tcW w:w="3600" w:type="dxa"/>
            <w:shd w:val="clear" w:color="auto" w:fill="F2F6FC"/>
            <w:tcMar>
              <w:top w:w="100" w:type="dxa"/>
              <w:left w:w="120" w:type="dxa"/>
              <w:bottom w:w="100" w:type="dxa"/>
              <w:right w:w="120" w:type="dxa"/>
            </w:tcMar>
            <w:vAlign w:val="center"/>
          </w:tcPr>
          <w:p w14:paraId="72D13491" w14:textId="77777777" w:rsidR="00D8644F" w:rsidRDefault="00000000">
            <w:r>
              <w:rPr>
                <w:color w:val="000000"/>
                <w:sz w:val="21"/>
                <w:szCs w:val="21"/>
              </w:rPr>
              <w:t>Margin-based classifiers</w:t>
            </w:r>
          </w:p>
        </w:tc>
        <w:tc>
          <w:tcPr>
            <w:tcW w:w="3300" w:type="dxa"/>
            <w:shd w:val="clear" w:color="auto" w:fill="F2F6FC"/>
            <w:tcMar>
              <w:top w:w="100" w:type="dxa"/>
              <w:left w:w="120" w:type="dxa"/>
              <w:bottom w:w="100" w:type="dxa"/>
              <w:right w:w="120" w:type="dxa"/>
            </w:tcMar>
            <w:vAlign w:val="center"/>
          </w:tcPr>
          <w:p w14:paraId="5EDA9E5A" w14:textId="77777777" w:rsidR="00D8644F" w:rsidRDefault="00000000">
            <w:pPr>
              <w:jc w:val="center"/>
            </w:pPr>
            <w:r>
              <w:rPr>
                <w:color w:val="000000"/>
                <w:sz w:val="21"/>
                <w:szCs w:val="21"/>
              </w:rPr>
              <w:t>Support Vector Machine</w:t>
            </w:r>
          </w:p>
        </w:tc>
        <w:tc>
          <w:tcPr>
            <w:tcW w:w="3600" w:type="dxa"/>
            <w:shd w:val="clear" w:color="auto" w:fill="F2F6FC"/>
            <w:tcMar>
              <w:top w:w="100" w:type="dxa"/>
              <w:left w:w="120" w:type="dxa"/>
              <w:bottom w:w="100" w:type="dxa"/>
              <w:right w:w="120" w:type="dxa"/>
            </w:tcMar>
            <w:vAlign w:val="center"/>
          </w:tcPr>
          <w:p w14:paraId="03F9D052" w14:textId="77777777" w:rsidR="00D8644F" w:rsidRDefault="00000000">
            <w:pPr>
              <w:jc w:val="center"/>
            </w:pPr>
            <w:r>
              <w:rPr>
                <w:color w:val="000000"/>
                <w:sz w:val="21"/>
                <w:szCs w:val="21"/>
              </w:rPr>
              <w:t>Strong performance with kernel tuning</w:t>
            </w:r>
          </w:p>
        </w:tc>
      </w:tr>
      <w:tr w:rsidR="00D8644F" w14:paraId="09971B24"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64EEEC93" w14:textId="77777777" w:rsidR="00D8644F" w:rsidRDefault="00000000">
            <w:r>
              <w:rPr>
                <w:color w:val="000000"/>
                <w:sz w:val="21"/>
                <w:szCs w:val="21"/>
              </w:rPr>
              <w:t>Instance-based learning</w:t>
            </w:r>
          </w:p>
        </w:tc>
        <w:tc>
          <w:tcPr>
            <w:tcW w:w="3300" w:type="dxa"/>
            <w:shd w:val="clear" w:color="auto" w:fill="FFFFFF"/>
            <w:tcMar>
              <w:top w:w="100" w:type="dxa"/>
              <w:left w:w="120" w:type="dxa"/>
              <w:bottom w:w="100" w:type="dxa"/>
              <w:right w:w="120" w:type="dxa"/>
            </w:tcMar>
            <w:vAlign w:val="center"/>
          </w:tcPr>
          <w:p w14:paraId="3CF6A7CF" w14:textId="77777777" w:rsidR="00D8644F" w:rsidRDefault="00000000">
            <w:pPr>
              <w:jc w:val="center"/>
            </w:pPr>
            <w:r>
              <w:rPr>
                <w:color w:val="000000"/>
                <w:sz w:val="21"/>
                <w:szCs w:val="21"/>
              </w:rPr>
              <w:t>K-Nearest Neighbours</w:t>
            </w:r>
          </w:p>
        </w:tc>
        <w:tc>
          <w:tcPr>
            <w:tcW w:w="3600" w:type="dxa"/>
            <w:shd w:val="clear" w:color="auto" w:fill="FFFFFF"/>
            <w:tcMar>
              <w:top w:w="100" w:type="dxa"/>
              <w:left w:w="120" w:type="dxa"/>
              <w:bottom w:w="100" w:type="dxa"/>
              <w:right w:w="120" w:type="dxa"/>
            </w:tcMar>
            <w:vAlign w:val="center"/>
          </w:tcPr>
          <w:p w14:paraId="5D9072F5" w14:textId="77777777" w:rsidR="00D8644F" w:rsidRDefault="00000000">
            <w:pPr>
              <w:jc w:val="center"/>
            </w:pPr>
            <w:r>
              <w:rPr>
                <w:color w:val="000000"/>
                <w:sz w:val="21"/>
                <w:szCs w:val="21"/>
              </w:rPr>
              <w:t>Sensitive to scaling and choice of k</w:t>
            </w:r>
          </w:p>
        </w:tc>
      </w:tr>
      <w:tr w:rsidR="00D8644F" w14:paraId="634E9914" w14:textId="77777777">
        <w:tblPrEx>
          <w:tblCellMar>
            <w:top w:w="0" w:type="dxa"/>
            <w:bottom w:w="0" w:type="dxa"/>
          </w:tblCellMar>
        </w:tblPrEx>
        <w:tc>
          <w:tcPr>
            <w:tcW w:w="3600" w:type="dxa"/>
            <w:shd w:val="clear" w:color="auto" w:fill="F2F6FC"/>
            <w:tcMar>
              <w:top w:w="100" w:type="dxa"/>
              <w:left w:w="120" w:type="dxa"/>
              <w:bottom w:w="100" w:type="dxa"/>
              <w:right w:w="120" w:type="dxa"/>
            </w:tcMar>
            <w:vAlign w:val="center"/>
          </w:tcPr>
          <w:p w14:paraId="04F8EA68" w14:textId="77777777" w:rsidR="00D8644F" w:rsidRDefault="00000000">
            <w:r>
              <w:rPr>
                <w:color w:val="000000"/>
                <w:sz w:val="21"/>
                <w:szCs w:val="21"/>
              </w:rPr>
              <w:t>Deep learning</w:t>
            </w:r>
          </w:p>
        </w:tc>
        <w:tc>
          <w:tcPr>
            <w:tcW w:w="3300" w:type="dxa"/>
            <w:shd w:val="clear" w:color="auto" w:fill="F2F6FC"/>
            <w:tcMar>
              <w:top w:w="100" w:type="dxa"/>
              <w:left w:w="120" w:type="dxa"/>
              <w:bottom w:w="100" w:type="dxa"/>
              <w:right w:w="120" w:type="dxa"/>
            </w:tcMar>
            <w:vAlign w:val="center"/>
          </w:tcPr>
          <w:p w14:paraId="5C453F58" w14:textId="77777777" w:rsidR="00D8644F" w:rsidRDefault="00000000">
            <w:pPr>
              <w:jc w:val="center"/>
            </w:pPr>
            <w:r>
              <w:rPr>
                <w:color w:val="000000"/>
                <w:sz w:val="21"/>
                <w:szCs w:val="21"/>
              </w:rPr>
              <w:t>ANN / Deep Neural Networks</w:t>
            </w:r>
          </w:p>
        </w:tc>
        <w:tc>
          <w:tcPr>
            <w:tcW w:w="3600" w:type="dxa"/>
            <w:shd w:val="clear" w:color="auto" w:fill="F2F6FC"/>
            <w:tcMar>
              <w:top w:w="100" w:type="dxa"/>
              <w:left w:w="120" w:type="dxa"/>
              <w:bottom w:w="100" w:type="dxa"/>
              <w:right w:w="120" w:type="dxa"/>
            </w:tcMar>
            <w:vAlign w:val="center"/>
          </w:tcPr>
          <w:p w14:paraId="679BE936" w14:textId="77777777" w:rsidR="00D8644F" w:rsidRDefault="00000000">
            <w:pPr>
              <w:jc w:val="center"/>
            </w:pPr>
            <w:r>
              <w:rPr>
                <w:color w:val="000000"/>
                <w:sz w:val="21"/>
                <w:szCs w:val="21"/>
              </w:rPr>
              <w:t>Marginal gains on small tabular datasets</w:t>
            </w:r>
          </w:p>
        </w:tc>
      </w:tr>
      <w:tr w:rsidR="00D8644F" w14:paraId="3B23A935"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595373A6" w14:textId="77777777" w:rsidR="00D8644F" w:rsidRDefault="00000000">
            <w:r>
              <w:rPr>
                <w:color w:val="000000"/>
                <w:sz w:val="21"/>
                <w:szCs w:val="21"/>
              </w:rPr>
              <w:t>Feature selection</w:t>
            </w:r>
          </w:p>
        </w:tc>
        <w:tc>
          <w:tcPr>
            <w:tcW w:w="3300" w:type="dxa"/>
            <w:shd w:val="clear" w:color="auto" w:fill="FFFFFF"/>
            <w:tcMar>
              <w:top w:w="100" w:type="dxa"/>
              <w:left w:w="120" w:type="dxa"/>
              <w:bottom w:w="100" w:type="dxa"/>
              <w:right w:w="120" w:type="dxa"/>
            </w:tcMar>
            <w:vAlign w:val="center"/>
          </w:tcPr>
          <w:p w14:paraId="718889E8" w14:textId="77777777" w:rsidR="00D8644F" w:rsidRDefault="00000000">
            <w:pPr>
              <w:jc w:val="center"/>
            </w:pPr>
            <w:r>
              <w:rPr>
                <w:color w:val="000000"/>
                <w:sz w:val="21"/>
                <w:szCs w:val="21"/>
              </w:rPr>
              <w:t>PCA, RFE, Correlation Analysis</w:t>
            </w:r>
          </w:p>
        </w:tc>
        <w:tc>
          <w:tcPr>
            <w:tcW w:w="3600" w:type="dxa"/>
            <w:shd w:val="clear" w:color="auto" w:fill="FFFFFF"/>
            <w:tcMar>
              <w:top w:w="100" w:type="dxa"/>
              <w:left w:w="120" w:type="dxa"/>
              <w:bottom w:w="100" w:type="dxa"/>
              <w:right w:w="120" w:type="dxa"/>
            </w:tcMar>
            <w:vAlign w:val="center"/>
          </w:tcPr>
          <w:p w14:paraId="1E1F8AFC" w14:textId="77777777" w:rsidR="00D8644F" w:rsidRDefault="00000000">
            <w:pPr>
              <w:jc w:val="center"/>
            </w:pPr>
            <w:r>
              <w:rPr>
                <w:color w:val="000000"/>
                <w:sz w:val="21"/>
                <w:szCs w:val="21"/>
              </w:rPr>
              <w:t>Improves interpretability, similar accuracy</w:t>
            </w:r>
          </w:p>
        </w:tc>
      </w:tr>
    </w:tbl>
    <w:p w14:paraId="621F30EA" w14:textId="77777777" w:rsidR="00D8644F" w:rsidRDefault="00000000">
      <w:pPr>
        <w:spacing w:before="100" w:after="300"/>
        <w:jc w:val="center"/>
      </w:pPr>
      <w:r>
        <w:rPr>
          <w:i/>
          <w:iCs/>
          <w:color w:val="595959"/>
          <w:sz w:val="20"/>
          <w:szCs w:val="20"/>
        </w:rPr>
        <w:t>Table 2.1: Summary of reviewed literature on machine learning-based heart disease prediction</w:t>
      </w:r>
    </w:p>
    <w:p w14:paraId="61A478F7" w14:textId="77777777" w:rsidR="00D8644F" w:rsidRDefault="00000000">
      <w:pPr>
        <w:pStyle w:val="Heading1"/>
        <w:pageBreakBefore/>
        <w:spacing w:before="480" w:after="240"/>
      </w:pPr>
      <w:bookmarkStart w:id="22" w:name="_Toc236686657"/>
      <w:r>
        <w:rPr>
          <w:color w:val="1F3864"/>
          <w:sz w:val="32"/>
          <w:szCs w:val="32"/>
        </w:rPr>
        <w:lastRenderedPageBreak/>
        <w:t>CHAPTER 3: SYSTEM ANALYSIS</w:t>
      </w:r>
      <w:bookmarkEnd w:id="22"/>
    </w:p>
    <w:p w14:paraId="7DC19483" w14:textId="77777777" w:rsidR="00D8644F" w:rsidRDefault="00000000">
      <w:pPr>
        <w:pStyle w:val="Heading2"/>
        <w:spacing w:before="360" w:after="160"/>
      </w:pPr>
      <w:bookmarkStart w:id="23" w:name="_Toc236686658"/>
      <w:r>
        <w:rPr>
          <w:color w:val="2E5395"/>
          <w:sz w:val="26"/>
          <w:szCs w:val="26"/>
        </w:rPr>
        <w:t>3.1 Existing System</w:t>
      </w:r>
      <w:bookmarkEnd w:id="23"/>
    </w:p>
    <w:p w14:paraId="066B5E4E" w14:textId="77777777" w:rsidR="00D8644F" w:rsidRDefault="00000000">
      <w:pPr>
        <w:spacing w:after="260" w:line="360" w:lineRule="auto"/>
        <w:jc w:val="both"/>
      </w:pPr>
      <w:r>
        <w:t>In most conventional healthcare settings, the diagnosis of heart disease depends on a combination of physical examination, patient history, and diagnostic tests such as ECG, echocardiography, treadmill stress tests, and coronary angiography, interpreted by a cardiologist or general physician. While accurate, this process is inherently manual, and its quality is dependent on the availability and experience of specialized medical staff. In many rural and semi-urban regions, access to a cardiologist may involve considerable travel time and cost, resulting in delayed diagnosis.</w:t>
      </w:r>
    </w:p>
    <w:p w14:paraId="600D7B6C" w14:textId="77777777" w:rsidR="00D8644F" w:rsidRDefault="00000000">
      <w:pPr>
        <w:spacing w:after="260" w:line="360" w:lineRule="auto"/>
        <w:jc w:val="both"/>
      </w:pPr>
      <w:r>
        <w:t>Some hospitals employ basic computerized record-keeping systems, but these are typically limited to data storage and retrieval and do not incorporate any predictive or decision-support capability. Where predictive tools do exist, they are often either proprietary, expensive commercial software packages, or simplified risk calculators (such as the Framingham Risk Score) based on a small number of hand-crafted statistical formulas rather than data-driven machine learning models.</w:t>
      </w:r>
    </w:p>
    <w:p w14:paraId="0044DB12" w14:textId="77777777" w:rsidR="00D8644F" w:rsidRDefault="00000000">
      <w:pPr>
        <w:pStyle w:val="Heading2"/>
        <w:spacing w:before="360" w:after="160"/>
      </w:pPr>
      <w:bookmarkStart w:id="24" w:name="_Toc236686659"/>
      <w:r>
        <w:rPr>
          <w:color w:val="2E5395"/>
          <w:sz w:val="26"/>
          <w:szCs w:val="26"/>
        </w:rPr>
        <w:t>3.2 Limitations of the Existing System</w:t>
      </w:r>
      <w:bookmarkEnd w:id="24"/>
    </w:p>
    <w:p w14:paraId="6C94E62D" w14:textId="77777777" w:rsidR="00D8644F" w:rsidRDefault="00000000">
      <w:pPr>
        <w:pStyle w:val="ListParagraph"/>
        <w:numPr>
          <w:ilvl w:val="0"/>
          <w:numId w:val="1"/>
        </w:numPr>
        <w:spacing w:after="160" w:line="360" w:lineRule="auto"/>
      </w:pPr>
      <w:r>
        <w:t>Heavy dependence on the availability of specialist medical personnel for interpretation of test results.</w:t>
      </w:r>
    </w:p>
    <w:p w14:paraId="274F45BC" w14:textId="77777777" w:rsidR="00D8644F" w:rsidRDefault="00000000">
      <w:pPr>
        <w:pStyle w:val="ListParagraph"/>
        <w:numPr>
          <w:ilvl w:val="0"/>
          <w:numId w:val="1"/>
        </w:numPr>
        <w:spacing w:after="160" w:line="360" w:lineRule="auto"/>
      </w:pPr>
      <w:r>
        <w:t>High cost and limited accessibility of advanced diagnostic equipment, particularly in rural areas.</w:t>
      </w:r>
    </w:p>
    <w:p w14:paraId="2733090D" w14:textId="77777777" w:rsidR="00D8644F" w:rsidRDefault="00000000">
      <w:pPr>
        <w:pStyle w:val="ListParagraph"/>
        <w:numPr>
          <w:ilvl w:val="0"/>
          <w:numId w:val="1"/>
        </w:numPr>
        <w:spacing w:after="160" w:line="360" w:lineRule="auto"/>
      </w:pPr>
      <w:r>
        <w:t>Absence of automated, data-driven decision-support tools in many small clinics and primary health centres.</w:t>
      </w:r>
    </w:p>
    <w:p w14:paraId="6BEF03B3" w14:textId="77777777" w:rsidR="00D8644F" w:rsidRDefault="00000000">
      <w:pPr>
        <w:pStyle w:val="ListParagraph"/>
        <w:numPr>
          <w:ilvl w:val="0"/>
          <w:numId w:val="1"/>
        </w:numPr>
        <w:spacing w:after="160" w:line="360" w:lineRule="auto"/>
      </w:pPr>
      <w:r>
        <w:t>Existing statistical risk calculators are based on fixed formulas and do not adapt or improve as more data becomes available.</w:t>
      </w:r>
    </w:p>
    <w:p w14:paraId="4B6DCAE9" w14:textId="77777777" w:rsidR="00D8644F" w:rsidRDefault="00000000">
      <w:pPr>
        <w:pStyle w:val="ListParagraph"/>
        <w:numPr>
          <w:ilvl w:val="0"/>
          <w:numId w:val="1"/>
        </w:numPr>
        <w:spacing w:after="160" w:line="360" w:lineRule="auto"/>
      </w:pPr>
      <w:r>
        <w:t>Delay in diagnosis can lead to late-stage detection of cardiovascular disease, reducing the effectiveness of treatment.</w:t>
      </w:r>
    </w:p>
    <w:p w14:paraId="4E0E213D" w14:textId="77777777" w:rsidR="00D8644F" w:rsidRDefault="00000000">
      <w:pPr>
        <w:pStyle w:val="ListParagraph"/>
        <w:numPr>
          <w:ilvl w:val="0"/>
          <w:numId w:val="1"/>
        </w:numPr>
        <w:spacing w:after="160" w:line="360" w:lineRule="auto"/>
      </w:pPr>
      <w:r>
        <w:t>Manual interpretation of clinical parameters can be subject to human error or inter-observer variability.</w:t>
      </w:r>
    </w:p>
    <w:p w14:paraId="0F1DFDC6" w14:textId="77777777" w:rsidR="00D8644F" w:rsidRDefault="00000000">
      <w:pPr>
        <w:pStyle w:val="Heading2"/>
        <w:spacing w:before="360" w:after="160"/>
      </w:pPr>
      <w:bookmarkStart w:id="25" w:name="_Toc236686660"/>
      <w:r>
        <w:rPr>
          <w:color w:val="2E5395"/>
          <w:sz w:val="26"/>
          <w:szCs w:val="26"/>
        </w:rPr>
        <w:lastRenderedPageBreak/>
        <w:t>3.3 Proposed System</w:t>
      </w:r>
      <w:bookmarkEnd w:id="25"/>
    </w:p>
    <w:p w14:paraId="0C9D5BE4" w14:textId="77777777" w:rsidR="00D8644F" w:rsidRDefault="00000000">
      <w:pPr>
        <w:spacing w:after="260" w:line="360" w:lineRule="auto"/>
        <w:jc w:val="both"/>
      </w:pPr>
      <w:r>
        <w:t>The proposed system addresses the limitations described above by leveraging machine learning to build an automated heart disease prediction tool. The system takes as input a standard set of clinical parameters that can typically be measured using routine, low-cost diagnostic procedures (such as blood pressure measurement, cholesterol testing, and basic ECG), and outputs a prediction indicating the likelihood of the presence of heart disease, along with a probability score.</w:t>
      </w:r>
    </w:p>
    <w:p w14:paraId="0BDAEDD5" w14:textId="77777777" w:rsidR="00D8644F" w:rsidRDefault="00000000">
      <w:pPr>
        <w:spacing w:after="260" w:line="360" w:lineRule="auto"/>
        <w:jc w:val="both"/>
      </w:pPr>
      <w:r>
        <w:t>The proposed system is designed to serve as a preliminary screening aid rather than a replacement for professional medical diagnosis. It can be deployed in primary health centres, community health camps, or as a self-assessment tool, to help identify individuals who may benefit from further clinical investigation. The system is trained on a labelled dataset using supervised learning techniques, and multiple algorithms are compared to select the most accurate and reliable model for deployment.</w:t>
      </w:r>
    </w:p>
    <w:p w14:paraId="68E2BA1A" w14:textId="77777777" w:rsidR="00D8644F" w:rsidRDefault="00000000">
      <w:pPr>
        <w:pStyle w:val="Heading2"/>
        <w:spacing w:before="360" w:after="160"/>
      </w:pPr>
      <w:bookmarkStart w:id="26" w:name="_Toc236686661"/>
      <w:r>
        <w:rPr>
          <w:color w:val="2E5395"/>
          <w:sz w:val="26"/>
          <w:szCs w:val="26"/>
        </w:rPr>
        <w:t>3.4 Advantages of the Proposed System</w:t>
      </w:r>
      <w:bookmarkEnd w:id="26"/>
    </w:p>
    <w:p w14:paraId="5D0A5A59" w14:textId="77777777" w:rsidR="00D8644F" w:rsidRDefault="00000000">
      <w:pPr>
        <w:pStyle w:val="ListParagraph"/>
        <w:numPr>
          <w:ilvl w:val="0"/>
          <w:numId w:val="2"/>
        </w:numPr>
        <w:spacing w:after="160" w:line="360" w:lineRule="auto"/>
      </w:pPr>
      <w:r>
        <w:t>Provides instant, low-cost, preliminary risk assessment based on easily obtainable clinical parameters.</w:t>
      </w:r>
    </w:p>
    <w:p w14:paraId="7138FF8A" w14:textId="77777777" w:rsidR="00D8644F" w:rsidRDefault="00000000">
      <w:pPr>
        <w:pStyle w:val="ListParagraph"/>
        <w:numPr>
          <w:ilvl w:val="0"/>
          <w:numId w:val="2"/>
        </w:numPr>
        <w:spacing w:after="160" w:line="360" w:lineRule="auto"/>
      </w:pPr>
      <w:r>
        <w:t>Reduces dependency on the immediate availability of a specialist for initial screening.</w:t>
      </w:r>
    </w:p>
    <w:p w14:paraId="32B050F6" w14:textId="77777777" w:rsidR="00D8644F" w:rsidRDefault="00000000">
      <w:pPr>
        <w:pStyle w:val="ListParagraph"/>
        <w:numPr>
          <w:ilvl w:val="0"/>
          <w:numId w:val="2"/>
        </w:numPr>
        <w:spacing w:after="160" w:line="360" w:lineRule="auto"/>
      </w:pPr>
      <w:r>
        <w:t>Can be continuously improved and retrained as more patient data becomes available.</w:t>
      </w:r>
    </w:p>
    <w:p w14:paraId="311EC2B6" w14:textId="77777777" w:rsidR="00D8644F" w:rsidRDefault="00000000">
      <w:pPr>
        <w:pStyle w:val="ListParagraph"/>
        <w:numPr>
          <w:ilvl w:val="0"/>
          <w:numId w:val="2"/>
        </w:numPr>
        <w:spacing w:after="160" w:line="360" w:lineRule="auto"/>
      </w:pPr>
      <w:r>
        <w:t>Offers a consistent, objective assessment that is not subject to inter-observer variability.</w:t>
      </w:r>
    </w:p>
    <w:p w14:paraId="042095B0" w14:textId="77777777" w:rsidR="00D8644F" w:rsidRDefault="00000000">
      <w:pPr>
        <w:pStyle w:val="ListParagraph"/>
        <w:numPr>
          <w:ilvl w:val="0"/>
          <w:numId w:val="2"/>
        </w:numPr>
        <w:spacing w:after="160" w:line="360" w:lineRule="auto"/>
      </w:pPr>
      <w:r>
        <w:t>Provides insight into which clinical features contribute most strongly to the prediction, aiding interpretability.</w:t>
      </w:r>
    </w:p>
    <w:p w14:paraId="711B450B" w14:textId="77777777" w:rsidR="00D8644F" w:rsidRDefault="00000000">
      <w:pPr>
        <w:pStyle w:val="ListParagraph"/>
        <w:numPr>
          <w:ilvl w:val="0"/>
          <w:numId w:val="2"/>
        </w:numPr>
        <w:spacing w:after="160" w:line="360" w:lineRule="auto"/>
      </w:pPr>
      <w:r>
        <w:t>Can be deployed on standard computing hardware without the need for specialized medical equipment.</w:t>
      </w:r>
    </w:p>
    <w:p w14:paraId="3E34BB78" w14:textId="77777777" w:rsidR="00D8644F" w:rsidRDefault="00000000">
      <w:pPr>
        <w:pStyle w:val="Heading2"/>
        <w:spacing w:before="360" w:after="160"/>
      </w:pPr>
      <w:bookmarkStart w:id="27" w:name="_Toc236686662"/>
      <w:r>
        <w:rPr>
          <w:color w:val="2E5395"/>
          <w:sz w:val="26"/>
          <w:szCs w:val="26"/>
        </w:rPr>
        <w:t>3.5 Comparison of Existing and Proposed Systems</w:t>
      </w:r>
      <w:bookmarkEnd w:id="27"/>
    </w:p>
    <w:tbl>
      <w:tblPr>
        <w:tblW w:w="95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00"/>
        <w:gridCol w:w="3600"/>
        <w:gridCol w:w="3700"/>
      </w:tblGrid>
      <w:tr w:rsidR="00D8644F" w14:paraId="60C3585E"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0808C9D5" w14:textId="77777777" w:rsidR="00D8644F" w:rsidRDefault="00000000">
            <w:pPr>
              <w:jc w:val="center"/>
            </w:pPr>
            <w:r>
              <w:rPr>
                <w:b/>
                <w:bCs/>
                <w:color w:val="FFFFFF"/>
                <w:sz w:val="21"/>
                <w:szCs w:val="21"/>
              </w:rPr>
              <w:t>Aspect</w:t>
            </w:r>
          </w:p>
        </w:tc>
        <w:tc>
          <w:tcPr>
            <w:tcW w:w="3600" w:type="dxa"/>
            <w:shd w:val="clear" w:color="auto" w:fill="1F3864"/>
            <w:tcMar>
              <w:top w:w="100" w:type="dxa"/>
              <w:left w:w="120" w:type="dxa"/>
              <w:bottom w:w="100" w:type="dxa"/>
              <w:right w:w="120" w:type="dxa"/>
            </w:tcMar>
            <w:vAlign w:val="center"/>
          </w:tcPr>
          <w:p w14:paraId="54339EAF" w14:textId="77777777" w:rsidR="00D8644F" w:rsidRDefault="00000000">
            <w:pPr>
              <w:jc w:val="center"/>
            </w:pPr>
            <w:r>
              <w:rPr>
                <w:b/>
                <w:bCs/>
                <w:color w:val="FFFFFF"/>
                <w:sz w:val="21"/>
                <w:szCs w:val="21"/>
              </w:rPr>
              <w:t>Existing System</w:t>
            </w:r>
          </w:p>
        </w:tc>
        <w:tc>
          <w:tcPr>
            <w:tcW w:w="3700" w:type="dxa"/>
            <w:shd w:val="clear" w:color="auto" w:fill="1F3864"/>
            <w:tcMar>
              <w:top w:w="100" w:type="dxa"/>
              <w:left w:w="120" w:type="dxa"/>
              <w:bottom w:w="100" w:type="dxa"/>
              <w:right w:w="120" w:type="dxa"/>
            </w:tcMar>
            <w:vAlign w:val="center"/>
          </w:tcPr>
          <w:p w14:paraId="5B5B8327" w14:textId="77777777" w:rsidR="00D8644F" w:rsidRDefault="00000000">
            <w:pPr>
              <w:jc w:val="center"/>
            </w:pPr>
            <w:r>
              <w:rPr>
                <w:b/>
                <w:bCs/>
                <w:color w:val="FFFFFF"/>
                <w:sz w:val="21"/>
                <w:szCs w:val="21"/>
              </w:rPr>
              <w:t>Proposed System</w:t>
            </w:r>
          </w:p>
        </w:tc>
      </w:tr>
      <w:tr w:rsidR="00D8644F" w14:paraId="522F2DF9" w14:textId="77777777">
        <w:tblPrEx>
          <w:tblCellMar>
            <w:top w:w="0" w:type="dxa"/>
            <w:bottom w:w="0" w:type="dxa"/>
          </w:tblCellMar>
        </w:tblPrEx>
        <w:tc>
          <w:tcPr>
            <w:tcW w:w="2200" w:type="dxa"/>
            <w:shd w:val="clear" w:color="auto" w:fill="F2F6FC"/>
            <w:tcMar>
              <w:top w:w="100" w:type="dxa"/>
              <w:left w:w="120" w:type="dxa"/>
              <w:bottom w:w="100" w:type="dxa"/>
              <w:right w:w="120" w:type="dxa"/>
            </w:tcMar>
            <w:vAlign w:val="center"/>
          </w:tcPr>
          <w:p w14:paraId="4121E8E3" w14:textId="77777777" w:rsidR="00D8644F" w:rsidRDefault="00000000">
            <w:r>
              <w:rPr>
                <w:color w:val="000000"/>
                <w:sz w:val="21"/>
                <w:szCs w:val="21"/>
              </w:rPr>
              <w:t>Diagnosis basis</w:t>
            </w:r>
          </w:p>
        </w:tc>
        <w:tc>
          <w:tcPr>
            <w:tcW w:w="3600" w:type="dxa"/>
            <w:shd w:val="clear" w:color="auto" w:fill="F2F6FC"/>
            <w:tcMar>
              <w:top w:w="100" w:type="dxa"/>
              <w:left w:w="120" w:type="dxa"/>
              <w:bottom w:w="100" w:type="dxa"/>
              <w:right w:w="120" w:type="dxa"/>
            </w:tcMar>
            <w:vAlign w:val="center"/>
          </w:tcPr>
          <w:p w14:paraId="4CF02508" w14:textId="77777777" w:rsidR="00D8644F" w:rsidRDefault="00000000">
            <w:pPr>
              <w:jc w:val="center"/>
            </w:pPr>
            <w:r>
              <w:rPr>
                <w:color w:val="000000"/>
                <w:sz w:val="21"/>
                <w:szCs w:val="21"/>
              </w:rPr>
              <w:t>Manual interpretation by a specialist</w:t>
            </w:r>
          </w:p>
        </w:tc>
        <w:tc>
          <w:tcPr>
            <w:tcW w:w="3700" w:type="dxa"/>
            <w:shd w:val="clear" w:color="auto" w:fill="F2F6FC"/>
            <w:tcMar>
              <w:top w:w="100" w:type="dxa"/>
              <w:left w:w="120" w:type="dxa"/>
              <w:bottom w:w="100" w:type="dxa"/>
              <w:right w:w="120" w:type="dxa"/>
            </w:tcMar>
            <w:vAlign w:val="center"/>
          </w:tcPr>
          <w:p w14:paraId="33C97235" w14:textId="77777777" w:rsidR="00D8644F" w:rsidRDefault="00000000">
            <w:pPr>
              <w:jc w:val="center"/>
            </w:pPr>
            <w:r>
              <w:rPr>
                <w:color w:val="000000"/>
                <w:sz w:val="21"/>
                <w:szCs w:val="21"/>
              </w:rPr>
              <w:t>Data-driven prediction using trained ML models</w:t>
            </w:r>
          </w:p>
        </w:tc>
      </w:tr>
      <w:tr w:rsidR="00D8644F" w14:paraId="309122FB"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770397AC" w14:textId="77777777" w:rsidR="00D8644F" w:rsidRDefault="00000000">
            <w:r>
              <w:rPr>
                <w:color w:val="000000"/>
                <w:sz w:val="21"/>
                <w:szCs w:val="21"/>
              </w:rPr>
              <w:lastRenderedPageBreak/>
              <w:t>Speed</w:t>
            </w:r>
          </w:p>
        </w:tc>
        <w:tc>
          <w:tcPr>
            <w:tcW w:w="3600" w:type="dxa"/>
            <w:shd w:val="clear" w:color="auto" w:fill="FFFFFF"/>
            <w:tcMar>
              <w:top w:w="100" w:type="dxa"/>
              <w:left w:w="120" w:type="dxa"/>
              <w:bottom w:w="100" w:type="dxa"/>
              <w:right w:w="120" w:type="dxa"/>
            </w:tcMar>
            <w:vAlign w:val="center"/>
          </w:tcPr>
          <w:p w14:paraId="5FDEA91A" w14:textId="77777777" w:rsidR="00D8644F" w:rsidRDefault="00000000">
            <w:pPr>
              <w:jc w:val="center"/>
            </w:pPr>
            <w:r>
              <w:rPr>
                <w:color w:val="000000"/>
                <w:sz w:val="21"/>
                <w:szCs w:val="21"/>
              </w:rPr>
              <w:t>Can take days for full diagnostic workup</w:t>
            </w:r>
          </w:p>
        </w:tc>
        <w:tc>
          <w:tcPr>
            <w:tcW w:w="3700" w:type="dxa"/>
            <w:shd w:val="clear" w:color="auto" w:fill="FFFFFF"/>
            <w:tcMar>
              <w:top w:w="100" w:type="dxa"/>
              <w:left w:w="120" w:type="dxa"/>
              <w:bottom w:w="100" w:type="dxa"/>
              <w:right w:w="120" w:type="dxa"/>
            </w:tcMar>
            <w:vAlign w:val="center"/>
          </w:tcPr>
          <w:p w14:paraId="7C0A41F4" w14:textId="77777777" w:rsidR="00D8644F" w:rsidRDefault="00000000">
            <w:pPr>
              <w:jc w:val="center"/>
            </w:pPr>
            <w:r>
              <w:rPr>
                <w:color w:val="000000"/>
                <w:sz w:val="21"/>
                <w:szCs w:val="21"/>
              </w:rPr>
              <w:t>Instant prediction (within seconds)</w:t>
            </w:r>
          </w:p>
        </w:tc>
      </w:tr>
      <w:tr w:rsidR="00D8644F" w14:paraId="5CCB47F1" w14:textId="77777777">
        <w:tblPrEx>
          <w:tblCellMar>
            <w:top w:w="0" w:type="dxa"/>
            <w:bottom w:w="0" w:type="dxa"/>
          </w:tblCellMar>
        </w:tblPrEx>
        <w:tc>
          <w:tcPr>
            <w:tcW w:w="2200" w:type="dxa"/>
            <w:shd w:val="clear" w:color="auto" w:fill="F2F6FC"/>
            <w:tcMar>
              <w:top w:w="100" w:type="dxa"/>
              <w:left w:w="120" w:type="dxa"/>
              <w:bottom w:w="100" w:type="dxa"/>
              <w:right w:w="120" w:type="dxa"/>
            </w:tcMar>
            <w:vAlign w:val="center"/>
          </w:tcPr>
          <w:p w14:paraId="4AF7BC0B" w14:textId="77777777" w:rsidR="00D8644F" w:rsidRDefault="00000000">
            <w:r>
              <w:rPr>
                <w:color w:val="000000"/>
                <w:sz w:val="21"/>
                <w:szCs w:val="21"/>
              </w:rPr>
              <w:t>Cost</w:t>
            </w:r>
          </w:p>
        </w:tc>
        <w:tc>
          <w:tcPr>
            <w:tcW w:w="3600" w:type="dxa"/>
            <w:shd w:val="clear" w:color="auto" w:fill="F2F6FC"/>
            <w:tcMar>
              <w:top w:w="100" w:type="dxa"/>
              <w:left w:w="120" w:type="dxa"/>
              <w:bottom w:w="100" w:type="dxa"/>
              <w:right w:w="120" w:type="dxa"/>
            </w:tcMar>
            <w:vAlign w:val="center"/>
          </w:tcPr>
          <w:p w14:paraId="1CF5C911" w14:textId="77777777" w:rsidR="00D8644F" w:rsidRDefault="00000000">
            <w:pPr>
              <w:jc w:val="center"/>
            </w:pPr>
            <w:r>
              <w:rPr>
                <w:color w:val="000000"/>
                <w:sz w:val="21"/>
                <w:szCs w:val="21"/>
              </w:rPr>
              <w:t>High (specialist consultation, advanced tests)</w:t>
            </w:r>
          </w:p>
        </w:tc>
        <w:tc>
          <w:tcPr>
            <w:tcW w:w="3700" w:type="dxa"/>
            <w:shd w:val="clear" w:color="auto" w:fill="F2F6FC"/>
            <w:tcMar>
              <w:top w:w="100" w:type="dxa"/>
              <w:left w:w="120" w:type="dxa"/>
              <w:bottom w:w="100" w:type="dxa"/>
              <w:right w:w="120" w:type="dxa"/>
            </w:tcMar>
            <w:vAlign w:val="center"/>
          </w:tcPr>
          <w:p w14:paraId="1C2F4734" w14:textId="77777777" w:rsidR="00D8644F" w:rsidRDefault="00000000">
            <w:pPr>
              <w:jc w:val="center"/>
            </w:pPr>
            <w:r>
              <w:rPr>
                <w:color w:val="000000"/>
                <w:sz w:val="21"/>
                <w:szCs w:val="21"/>
              </w:rPr>
              <w:t>Low (uses routinely measurable parameters)</w:t>
            </w:r>
          </w:p>
        </w:tc>
      </w:tr>
      <w:tr w:rsidR="00D8644F" w14:paraId="59A5CA2B"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7D93CF46" w14:textId="77777777" w:rsidR="00D8644F" w:rsidRDefault="00000000">
            <w:r>
              <w:rPr>
                <w:color w:val="000000"/>
                <w:sz w:val="21"/>
                <w:szCs w:val="21"/>
              </w:rPr>
              <w:t>Accessibility</w:t>
            </w:r>
          </w:p>
        </w:tc>
        <w:tc>
          <w:tcPr>
            <w:tcW w:w="3600" w:type="dxa"/>
            <w:shd w:val="clear" w:color="auto" w:fill="FFFFFF"/>
            <w:tcMar>
              <w:top w:w="100" w:type="dxa"/>
              <w:left w:w="120" w:type="dxa"/>
              <w:bottom w:w="100" w:type="dxa"/>
              <w:right w:w="120" w:type="dxa"/>
            </w:tcMar>
            <w:vAlign w:val="center"/>
          </w:tcPr>
          <w:p w14:paraId="2A83B1C2" w14:textId="77777777" w:rsidR="00D8644F" w:rsidRDefault="00000000">
            <w:pPr>
              <w:jc w:val="center"/>
            </w:pPr>
            <w:r>
              <w:rPr>
                <w:color w:val="000000"/>
                <w:sz w:val="21"/>
                <w:szCs w:val="21"/>
              </w:rPr>
              <w:t>Limited in rural/remote areas</w:t>
            </w:r>
          </w:p>
        </w:tc>
        <w:tc>
          <w:tcPr>
            <w:tcW w:w="3700" w:type="dxa"/>
            <w:shd w:val="clear" w:color="auto" w:fill="FFFFFF"/>
            <w:tcMar>
              <w:top w:w="100" w:type="dxa"/>
              <w:left w:w="120" w:type="dxa"/>
              <w:bottom w:w="100" w:type="dxa"/>
              <w:right w:w="120" w:type="dxa"/>
            </w:tcMar>
            <w:vAlign w:val="center"/>
          </w:tcPr>
          <w:p w14:paraId="194726BC" w14:textId="77777777" w:rsidR="00D8644F" w:rsidRDefault="00000000">
            <w:pPr>
              <w:jc w:val="center"/>
            </w:pPr>
            <w:r>
              <w:rPr>
                <w:color w:val="000000"/>
                <w:sz w:val="21"/>
                <w:szCs w:val="21"/>
              </w:rPr>
              <w:t>Usable on any standard computer or browser</w:t>
            </w:r>
          </w:p>
        </w:tc>
      </w:tr>
      <w:tr w:rsidR="00D8644F" w14:paraId="7560B031" w14:textId="77777777">
        <w:tblPrEx>
          <w:tblCellMar>
            <w:top w:w="0" w:type="dxa"/>
            <w:bottom w:w="0" w:type="dxa"/>
          </w:tblCellMar>
        </w:tblPrEx>
        <w:tc>
          <w:tcPr>
            <w:tcW w:w="2200" w:type="dxa"/>
            <w:shd w:val="clear" w:color="auto" w:fill="F2F6FC"/>
            <w:tcMar>
              <w:top w:w="100" w:type="dxa"/>
              <w:left w:w="120" w:type="dxa"/>
              <w:bottom w:w="100" w:type="dxa"/>
              <w:right w:w="120" w:type="dxa"/>
            </w:tcMar>
            <w:vAlign w:val="center"/>
          </w:tcPr>
          <w:p w14:paraId="4849C596" w14:textId="77777777" w:rsidR="00D8644F" w:rsidRDefault="00000000">
            <w:r>
              <w:rPr>
                <w:color w:val="000000"/>
                <w:sz w:val="21"/>
                <w:szCs w:val="21"/>
              </w:rPr>
              <w:t>Consistency</w:t>
            </w:r>
          </w:p>
        </w:tc>
        <w:tc>
          <w:tcPr>
            <w:tcW w:w="3600" w:type="dxa"/>
            <w:shd w:val="clear" w:color="auto" w:fill="F2F6FC"/>
            <w:tcMar>
              <w:top w:w="100" w:type="dxa"/>
              <w:left w:w="120" w:type="dxa"/>
              <w:bottom w:w="100" w:type="dxa"/>
              <w:right w:w="120" w:type="dxa"/>
            </w:tcMar>
            <w:vAlign w:val="center"/>
          </w:tcPr>
          <w:p w14:paraId="512DEFE5" w14:textId="77777777" w:rsidR="00D8644F" w:rsidRDefault="00000000">
            <w:pPr>
              <w:jc w:val="center"/>
            </w:pPr>
            <w:r>
              <w:rPr>
                <w:color w:val="000000"/>
                <w:sz w:val="21"/>
                <w:szCs w:val="21"/>
              </w:rPr>
              <w:t>Subject to inter-observer variability</w:t>
            </w:r>
          </w:p>
        </w:tc>
        <w:tc>
          <w:tcPr>
            <w:tcW w:w="3700" w:type="dxa"/>
            <w:shd w:val="clear" w:color="auto" w:fill="F2F6FC"/>
            <w:tcMar>
              <w:top w:w="100" w:type="dxa"/>
              <w:left w:w="120" w:type="dxa"/>
              <w:bottom w:w="100" w:type="dxa"/>
              <w:right w:w="120" w:type="dxa"/>
            </w:tcMar>
            <w:vAlign w:val="center"/>
          </w:tcPr>
          <w:p w14:paraId="6A590D50" w14:textId="77777777" w:rsidR="00D8644F" w:rsidRDefault="00000000">
            <w:pPr>
              <w:jc w:val="center"/>
            </w:pPr>
            <w:r>
              <w:rPr>
                <w:color w:val="000000"/>
                <w:sz w:val="21"/>
                <w:szCs w:val="21"/>
              </w:rPr>
              <w:t>Deterministic given the same input</w:t>
            </w:r>
          </w:p>
        </w:tc>
      </w:tr>
      <w:tr w:rsidR="00D8644F" w14:paraId="7D80BD36"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19544ADA" w14:textId="77777777" w:rsidR="00D8644F" w:rsidRDefault="00000000">
            <w:r>
              <w:rPr>
                <w:color w:val="000000"/>
                <w:sz w:val="21"/>
                <w:szCs w:val="21"/>
              </w:rPr>
              <w:t>Adaptability</w:t>
            </w:r>
          </w:p>
        </w:tc>
        <w:tc>
          <w:tcPr>
            <w:tcW w:w="3600" w:type="dxa"/>
            <w:shd w:val="clear" w:color="auto" w:fill="FFFFFF"/>
            <w:tcMar>
              <w:top w:w="100" w:type="dxa"/>
              <w:left w:w="120" w:type="dxa"/>
              <w:bottom w:w="100" w:type="dxa"/>
              <w:right w:w="120" w:type="dxa"/>
            </w:tcMar>
            <w:vAlign w:val="center"/>
          </w:tcPr>
          <w:p w14:paraId="51C85B32" w14:textId="77777777" w:rsidR="00D8644F" w:rsidRDefault="00000000">
            <w:pPr>
              <w:jc w:val="center"/>
            </w:pPr>
            <w:r>
              <w:rPr>
                <w:color w:val="000000"/>
                <w:sz w:val="21"/>
                <w:szCs w:val="21"/>
              </w:rPr>
              <w:t>Fixed clinical protocols</w:t>
            </w:r>
          </w:p>
        </w:tc>
        <w:tc>
          <w:tcPr>
            <w:tcW w:w="3700" w:type="dxa"/>
            <w:shd w:val="clear" w:color="auto" w:fill="FFFFFF"/>
            <w:tcMar>
              <w:top w:w="100" w:type="dxa"/>
              <w:left w:w="120" w:type="dxa"/>
              <w:bottom w:w="100" w:type="dxa"/>
              <w:right w:w="120" w:type="dxa"/>
            </w:tcMar>
            <w:vAlign w:val="center"/>
          </w:tcPr>
          <w:p w14:paraId="0E5F6A61" w14:textId="77777777" w:rsidR="00D8644F" w:rsidRDefault="00000000">
            <w:pPr>
              <w:jc w:val="center"/>
            </w:pPr>
            <w:r>
              <w:rPr>
                <w:color w:val="000000"/>
                <w:sz w:val="21"/>
                <w:szCs w:val="21"/>
              </w:rPr>
              <w:t>Can be retrained as new data becomes available</w:t>
            </w:r>
          </w:p>
        </w:tc>
      </w:tr>
      <w:tr w:rsidR="00D8644F" w14:paraId="1587A381" w14:textId="77777777">
        <w:tblPrEx>
          <w:tblCellMar>
            <w:top w:w="0" w:type="dxa"/>
            <w:bottom w:w="0" w:type="dxa"/>
          </w:tblCellMar>
        </w:tblPrEx>
        <w:tc>
          <w:tcPr>
            <w:tcW w:w="2200" w:type="dxa"/>
            <w:shd w:val="clear" w:color="auto" w:fill="F2F6FC"/>
            <w:tcMar>
              <w:top w:w="100" w:type="dxa"/>
              <w:left w:w="120" w:type="dxa"/>
              <w:bottom w:w="100" w:type="dxa"/>
              <w:right w:w="120" w:type="dxa"/>
            </w:tcMar>
            <w:vAlign w:val="center"/>
          </w:tcPr>
          <w:p w14:paraId="4EE7C6BD" w14:textId="77777777" w:rsidR="00D8644F" w:rsidRDefault="00000000">
            <w:r>
              <w:rPr>
                <w:color w:val="000000"/>
                <w:sz w:val="21"/>
                <w:szCs w:val="21"/>
              </w:rPr>
              <w:t>Interpretability</w:t>
            </w:r>
          </w:p>
        </w:tc>
        <w:tc>
          <w:tcPr>
            <w:tcW w:w="3600" w:type="dxa"/>
            <w:shd w:val="clear" w:color="auto" w:fill="F2F6FC"/>
            <w:tcMar>
              <w:top w:w="100" w:type="dxa"/>
              <w:left w:w="120" w:type="dxa"/>
              <w:bottom w:w="100" w:type="dxa"/>
              <w:right w:w="120" w:type="dxa"/>
            </w:tcMar>
            <w:vAlign w:val="center"/>
          </w:tcPr>
          <w:p w14:paraId="2CC01FE5" w14:textId="77777777" w:rsidR="00D8644F" w:rsidRDefault="00000000">
            <w:pPr>
              <w:jc w:val="center"/>
            </w:pPr>
            <w:r>
              <w:rPr>
                <w:color w:val="000000"/>
                <w:sz w:val="21"/>
                <w:szCs w:val="21"/>
              </w:rPr>
              <w:t>High (expert reasoning)</w:t>
            </w:r>
          </w:p>
        </w:tc>
        <w:tc>
          <w:tcPr>
            <w:tcW w:w="3700" w:type="dxa"/>
            <w:shd w:val="clear" w:color="auto" w:fill="F2F6FC"/>
            <w:tcMar>
              <w:top w:w="100" w:type="dxa"/>
              <w:left w:w="120" w:type="dxa"/>
              <w:bottom w:w="100" w:type="dxa"/>
              <w:right w:w="120" w:type="dxa"/>
            </w:tcMar>
            <w:vAlign w:val="center"/>
          </w:tcPr>
          <w:p w14:paraId="619468DC" w14:textId="77777777" w:rsidR="00D8644F" w:rsidRDefault="00000000">
            <w:pPr>
              <w:jc w:val="center"/>
            </w:pPr>
            <w:r>
              <w:rPr>
                <w:color w:val="000000"/>
                <w:sz w:val="21"/>
                <w:szCs w:val="21"/>
              </w:rPr>
              <w:t>Moderate (feature importance, model-dependent)</w:t>
            </w:r>
          </w:p>
        </w:tc>
      </w:tr>
    </w:tbl>
    <w:p w14:paraId="0F984EB4" w14:textId="77777777" w:rsidR="00D8644F" w:rsidRDefault="00000000">
      <w:pPr>
        <w:spacing w:before="100" w:after="300"/>
        <w:jc w:val="center"/>
      </w:pPr>
      <w:r>
        <w:rPr>
          <w:i/>
          <w:iCs/>
          <w:color w:val="595959"/>
          <w:sz w:val="20"/>
          <w:szCs w:val="20"/>
        </w:rPr>
        <w:t>Table 3.1: Comparative overview of the existing and proposed systems</w:t>
      </w:r>
    </w:p>
    <w:p w14:paraId="611003C4" w14:textId="77777777" w:rsidR="00D8644F" w:rsidRDefault="00000000">
      <w:pPr>
        <w:pStyle w:val="Heading2"/>
        <w:spacing w:before="360" w:after="160"/>
      </w:pPr>
      <w:bookmarkStart w:id="28" w:name="_Toc236686663"/>
      <w:r>
        <w:rPr>
          <w:color w:val="2E5395"/>
          <w:sz w:val="26"/>
          <w:szCs w:val="26"/>
        </w:rPr>
        <w:t>3.6 Feasibility Study</w:t>
      </w:r>
      <w:bookmarkEnd w:id="28"/>
    </w:p>
    <w:p w14:paraId="3E6D4EC5" w14:textId="77777777" w:rsidR="00D8644F" w:rsidRDefault="00000000">
      <w:pPr>
        <w:pStyle w:val="Heading3"/>
        <w:spacing w:before="260" w:after="120"/>
      </w:pPr>
      <w:bookmarkStart w:id="29" w:name="_Toc236686664"/>
      <w:r>
        <w:rPr>
          <w:color w:val="333333"/>
          <w:sz w:val="23"/>
          <w:szCs w:val="23"/>
        </w:rPr>
        <w:t>3.6.1 Technical Feasibility</w:t>
      </w:r>
      <w:bookmarkEnd w:id="29"/>
    </w:p>
    <w:p w14:paraId="0273A9DF" w14:textId="77777777" w:rsidR="00D8644F" w:rsidRDefault="00000000">
      <w:pPr>
        <w:spacing w:after="260" w:line="360" w:lineRule="auto"/>
        <w:jc w:val="both"/>
      </w:pPr>
      <w:r>
        <w:t>The proposed system relies entirely on well-established, open-source machine learning libraries such as scikit-learn, pandas, and NumPy, all of which are freely available and well-documented. The computational requirements for training the models on a dataset of this size are modest and can be met using a standard personal computer, without the need for specialized hardware such as GPUs. The system is therefore considered highly technically feasible.</w:t>
      </w:r>
    </w:p>
    <w:p w14:paraId="2A487C5F" w14:textId="77777777" w:rsidR="00D8644F" w:rsidRDefault="00000000">
      <w:pPr>
        <w:pStyle w:val="Heading3"/>
        <w:spacing w:before="260" w:after="120"/>
      </w:pPr>
      <w:bookmarkStart w:id="30" w:name="_Toc236686665"/>
      <w:r>
        <w:rPr>
          <w:color w:val="333333"/>
          <w:sz w:val="23"/>
          <w:szCs w:val="23"/>
        </w:rPr>
        <w:t>3.6.2 Economic Feasibility</w:t>
      </w:r>
      <w:bookmarkEnd w:id="30"/>
    </w:p>
    <w:p w14:paraId="39D8105F" w14:textId="77777777" w:rsidR="00D8644F" w:rsidRDefault="00000000">
      <w:pPr>
        <w:spacing w:after="260" w:line="360" w:lineRule="auto"/>
        <w:jc w:val="both"/>
      </w:pPr>
      <w:r>
        <w:t>Since the project relies exclusively on open-source software and a publicly available dataset, the direct monetary cost of development is minimal, limited primarily to the time and effort invested by the developer. The resulting prototype, if further developed and deployed, could offer significant cost savings compared to expensive proprietary diagnostic software, making it economically attractive, particularly for resource-constrained healthcare settings.</w:t>
      </w:r>
    </w:p>
    <w:p w14:paraId="30F8DE69" w14:textId="77777777" w:rsidR="00D8644F" w:rsidRDefault="00000000">
      <w:pPr>
        <w:pStyle w:val="Heading3"/>
        <w:spacing w:before="260" w:after="120"/>
      </w:pPr>
      <w:bookmarkStart w:id="31" w:name="_Toc236686666"/>
      <w:r>
        <w:rPr>
          <w:color w:val="333333"/>
          <w:sz w:val="23"/>
          <w:szCs w:val="23"/>
        </w:rPr>
        <w:t>3.6.3 Operational Feasibility</w:t>
      </w:r>
      <w:bookmarkEnd w:id="31"/>
    </w:p>
    <w:p w14:paraId="56792A13" w14:textId="77777777" w:rsidR="00D8644F" w:rsidRDefault="00000000">
      <w:pPr>
        <w:spacing w:after="260" w:line="360" w:lineRule="auto"/>
        <w:jc w:val="both"/>
      </w:pPr>
      <w:r>
        <w:t xml:space="preserve">The system is designed with a simple, intuitive user interface that requires no specialized machine learning knowledge to operate. Healthcare workers or patients can input the required clinical parameters through straightforward form fields, and the system returns an easily interpretable </w:t>
      </w:r>
      <w:r>
        <w:lastRenderedPageBreak/>
        <w:t>prediction. This ensures a high degree of operational feasibility, even for users with limited technical background.</w:t>
      </w:r>
    </w:p>
    <w:p w14:paraId="01500322" w14:textId="77777777" w:rsidR="00D8644F" w:rsidRDefault="00000000">
      <w:pPr>
        <w:pStyle w:val="Heading3"/>
        <w:spacing w:before="260" w:after="120"/>
      </w:pPr>
      <w:bookmarkStart w:id="32" w:name="_Toc236686667"/>
      <w:r>
        <w:rPr>
          <w:color w:val="333333"/>
          <w:sz w:val="23"/>
          <w:szCs w:val="23"/>
        </w:rPr>
        <w:t>3.6.4 Schedule Feasibility</w:t>
      </w:r>
      <w:bookmarkEnd w:id="32"/>
    </w:p>
    <w:p w14:paraId="7594D5DD" w14:textId="77777777" w:rsidR="00D8644F" w:rsidRDefault="00000000">
      <w:pPr>
        <w:spacing w:after="260" w:line="360" w:lineRule="auto"/>
        <w:jc w:val="both"/>
      </w:pPr>
      <w:r>
        <w:t>Given the well-defined scope of the project and the availability of a ready-made benchmark dataset, the complete pipeline, from data preprocessing to model deployment, can realistically be completed within the timeframe typically allotted to an academic capstone project.</w:t>
      </w:r>
    </w:p>
    <w:p w14:paraId="69DD670F" w14:textId="77777777" w:rsidR="00D8644F" w:rsidRDefault="00000000">
      <w:pPr>
        <w:pStyle w:val="Heading2"/>
        <w:spacing w:before="360" w:after="160"/>
      </w:pPr>
      <w:bookmarkStart w:id="33" w:name="_Toc236686668"/>
      <w:r>
        <w:rPr>
          <w:color w:val="2E5395"/>
          <w:sz w:val="26"/>
          <w:szCs w:val="26"/>
        </w:rPr>
        <w:t>3.7 Requirement Analysis</w:t>
      </w:r>
      <w:bookmarkEnd w:id="33"/>
    </w:p>
    <w:p w14:paraId="6DC7A5DB" w14:textId="77777777" w:rsidR="00D8644F" w:rsidRDefault="00000000">
      <w:pPr>
        <w:pStyle w:val="Heading3"/>
        <w:spacing w:before="260" w:after="120"/>
      </w:pPr>
      <w:bookmarkStart w:id="34" w:name="_Toc236686669"/>
      <w:r>
        <w:rPr>
          <w:color w:val="333333"/>
          <w:sz w:val="23"/>
          <w:szCs w:val="23"/>
        </w:rPr>
        <w:t>3.7.1 Functional Requirements</w:t>
      </w:r>
      <w:bookmarkEnd w:id="34"/>
    </w:p>
    <w:p w14:paraId="1F32A29E" w14:textId="77777777" w:rsidR="00D8644F" w:rsidRDefault="00000000">
      <w:pPr>
        <w:pStyle w:val="ListParagraph"/>
        <w:numPr>
          <w:ilvl w:val="0"/>
          <w:numId w:val="1"/>
        </w:numPr>
        <w:spacing w:after="160" w:line="360" w:lineRule="auto"/>
      </w:pPr>
      <w:r>
        <w:t>The system shall allow input of patient clinical parameters through a structured form.</w:t>
      </w:r>
    </w:p>
    <w:p w14:paraId="74955C24" w14:textId="77777777" w:rsidR="00D8644F" w:rsidRDefault="00000000">
      <w:pPr>
        <w:pStyle w:val="ListParagraph"/>
        <w:numPr>
          <w:ilvl w:val="0"/>
          <w:numId w:val="1"/>
        </w:numPr>
        <w:spacing w:after="160" w:line="360" w:lineRule="auto"/>
      </w:pPr>
      <w:r>
        <w:t>The system shall preprocess the input data (scaling, encoding) consistently with the training pipeline.</w:t>
      </w:r>
    </w:p>
    <w:p w14:paraId="20FCBBA1" w14:textId="77777777" w:rsidR="00D8644F" w:rsidRDefault="00000000">
      <w:pPr>
        <w:pStyle w:val="ListParagraph"/>
        <w:numPr>
          <w:ilvl w:val="0"/>
          <w:numId w:val="1"/>
        </w:numPr>
        <w:spacing w:after="160" w:line="360" w:lineRule="auto"/>
      </w:pPr>
      <w:r>
        <w:t>The system shall use a trained machine learning model to generate a prediction (presence or absence of heart disease).</w:t>
      </w:r>
    </w:p>
    <w:p w14:paraId="1AB6CE5B" w14:textId="77777777" w:rsidR="00D8644F" w:rsidRDefault="00000000">
      <w:pPr>
        <w:pStyle w:val="ListParagraph"/>
        <w:numPr>
          <w:ilvl w:val="0"/>
          <w:numId w:val="1"/>
        </w:numPr>
        <w:spacing w:after="160" w:line="360" w:lineRule="auto"/>
      </w:pPr>
      <w:r>
        <w:t>The system shall display the prediction result along with a probability/confidence score.</w:t>
      </w:r>
    </w:p>
    <w:p w14:paraId="72173BBE" w14:textId="77777777" w:rsidR="00D8644F" w:rsidRDefault="00000000">
      <w:pPr>
        <w:pStyle w:val="ListParagraph"/>
        <w:numPr>
          <w:ilvl w:val="0"/>
          <w:numId w:val="1"/>
        </w:numPr>
        <w:spacing w:after="160" w:line="360" w:lineRule="auto"/>
      </w:pPr>
      <w:r>
        <w:t>The system shall allow comparison of the performance of multiple trained models.</w:t>
      </w:r>
    </w:p>
    <w:p w14:paraId="005BDB31" w14:textId="77777777" w:rsidR="00D8644F" w:rsidRDefault="00000000">
      <w:pPr>
        <w:pStyle w:val="ListParagraph"/>
        <w:numPr>
          <w:ilvl w:val="0"/>
          <w:numId w:val="1"/>
        </w:numPr>
        <w:spacing w:after="160" w:line="360" w:lineRule="auto"/>
      </w:pPr>
      <w:r>
        <w:t>The system shall provide visualizations of the dataset and model performance (e.g., correlation heatmap, confusion matrix, ROC curve).</w:t>
      </w:r>
    </w:p>
    <w:p w14:paraId="5EF4A151" w14:textId="77777777" w:rsidR="00D8644F" w:rsidRDefault="00000000">
      <w:pPr>
        <w:pStyle w:val="Heading3"/>
        <w:spacing w:before="260" w:after="120"/>
      </w:pPr>
      <w:bookmarkStart w:id="35" w:name="_Toc236686670"/>
      <w:r>
        <w:rPr>
          <w:color w:val="333333"/>
          <w:sz w:val="23"/>
          <w:szCs w:val="23"/>
        </w:rPr>
        <w:t>3.7.2 Non-Functional Requirements</w:t>
      </w:r>
      <w:bookmarkEnd w:id="35"/>
    </w:p>
    <w:p w14:paraId="69DD9B4F" w14:textId="77777777" w:rsidR="00D8644F" w:rsidRDefault="00000000">
      <w:pPr>
        <w:pStyle w:val="ListParagraph"/>
        <w:numPr>
          <w:ilvl w:val="0"/>
          <w:numId w:val="1"/>
        </w:numPr>
        <w:spacing w:after="160" w:line="360" w:lineRule="auto"/>
      </w:pPr>
      <w:r>
        <w:t>Performance: The system shall return a prediction within a few seconds of input submission.</w:t>
      </w:r>
    </w:p>
    <w:p w14:paraId="759C09BA" w14:textId="77777777" w:rsidR="00D8644F" w:rsidRDefault="00000000">
      <w:pPr>
        <w:pStyle w:val="ListParagraph"/>
        <w:numPr>
          <w:ilvl w:val="0"/>
          <w:numId w:val="1"/>
        </w:numPr>
        <w:spacing w:after="160" w:line="360" w:lineRule="auto"/>
      </w:pPr>
      <w:r>
        <w:t>Usability: The interface shall be simple and require no machine learning expertise to operate.</w:t>
      </w:r>
    </w:p>
    <w:p w14:paraId="7E2E1136" w14:textId="77777777" w:rsidR="00D8644F" w:rsidRDefault="00000000">
      <w:pPr>
        <w:pStyle w:val="ListParagraph"/>
        <w:numPr>
          <w:ilvl w:val="0"/>
          <w:numId w:val="1"/>
        </w:numPr>
        <w:spacing w:after="160" w:line="360" w:lineRule="auto"/>
      </w:pPr>
      <w:r>
        <w:t>Reliability: The system shall consistently produce the same prediction for the same input.</w:t>
      </w:r>
    </w:p>
    <w:p w14:paraId="48575381" w14:textId="77777777" w:rsidR="00D8644F" w:rsidRDefault="00000000">
      <w:pPr>
        <w:pStyle w:val="ListParagraph"/>
        <w:numPr>
          <w:ilvl w:val="0"/>
          <w:numId w:val="1"/>
        </w:numPr>
        <w:spacing w:after="160" w:line="360" w:lineRule="auto"/>
      </w:pPr>
      <w:r>
        <w:t>Maintainability: The codebase shall be modular, well-documented, and easy to extend with new algorithms.</w:t>
      </w:r>
    </w:p>
    <w:p w14:paraId="592B64B0" w14:textId="77777777" w:rsidR="00D8644F" w:rsidRDefault="00000000">
      <w:pPr>
        <w:pStyle w:val="ListParagraph"/>
        <w:numPr>
          <w:ilvl w:val="0"/>
          <w:numId w:val="1"/>
        </w:numPr>
        <w:spacing w:after="160" w:line="360" w:lineRule="auto"/>
      </w:pPr>
      <w:r>
        <w:lastRenderedPageBreak/>
        <w:t>Portability: The system shall be able to run on any standard desktop or laptop computer with Python installed.</w:t>
      </w:r>
    </w:p>
    <w:p w14:paraId="70C29232" w14:textId="77777777" w:rsidR="00D8644F" w:rsidRDefault="00000000">
      <w:pPr>
        <w:pStyle w:val="Heading3"/>
        <w:spacing w:before="260" w:after="120"/>
      </w:pPr>
      <w:bookmarkStart w:id="36" w:name="_Toc236686671"/>
      <w:r>
        <w:rPr>
          <w:color w:val="333333"/>
          <w:sz w:val="23"/>
          <w:szCs w:val="23"/>
        </w:rPr>
        <w:t>3.7.3 Hardware Requirements</w:t>
      </w:r>
      <w:bookmarkEnd w:id="36"/>
    </w:p>
    <w:tbl>
      <w:tblPr>
        <w:tblW w:w="95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4750"/>
        <w:gridCol w:w="4750"/>
      </w:tblGrid>
      <w:tr w:rsidR="00D8644F" w14:paraId="7A5BD464" w14:textId="77777777">
        <w:tblPrEx>
          <w:tblCellMar>
            <w:top w:w="0" w:type="dxa"/>
            <w:bottom w:w="0" w:type="dxa"/>
          </w:tblCellMar>
        </w:tblPrEx>
        <w:trPr>
          <w:tblHeader/>
        </w:trPr>
        <w:tc>
          <w:tcPr>
            <w:tcW w:w="4750" w:type="dxa"/>
            <w:shd w:val="clear" w:color="auto" w:fill="1F3864"/>
            <w:tcMar>
              <w:top w:w="100" w:type="dxa"/>
              <w:left w:w="120" w:type="dxa"/>
              <w:bottom w:w="100" w:type="dxa"/>
              <w:right w:w="120" w:type="dxa"/>
            </w:tcMar>
            <w:vAlign w:val="center"/>
          </w:tcPr>
          <w:p w14:paraId="736F7555" w14:textId="77777777" w:rsidR="00D8644F" w:rsidRDefault="00000000">
            <w:pPr>
              <w:jc w:val="center"/>
            </w:pPr>
            <w:r>
              <w:rPr>
                <w:b/>
                <w:bCs/>
                <w:color w:val="FFFFFF"/>
                <w:sz w:val="21"/>
                <w:szCs w:val="21"/>
              </w:rPr>
              <w:t>Component</w:t>
            </w:r>
          </w:p>
        </w:tc>
        <w:tc>
          <w:tcPr>
            <w:tcW w:w="4750" w:type="dxa"/>
            <w:shd w:val="clear" w:color="auto" w:fill="1F3864"/>
            <w:tcMar>
              <w:top w:w="100" w:type="dxa"/>
              <w:left w:w="120" w:type="dxa"/>
              <w:bottom w:w="100" w:type="dxa"/>
              <w:right w:w="120" w:type="dxa"/>
            </w:tcMar>
            <w:vAlign w:val="center"/>
          </w:tcPr>
          <w:p w14:paraId="15F530BF" w14:textId="77777777" w:rsidR="00D8644F" w:rsidRDefault="00000000">
            <w:pPr>
              <w:jc w:val="center"/>
            </w:pPr>
            <w:r>
              <w:rPr>
                <w:b/>
                <w:bCs/>
                <w:color w:val="FFFFFF"/>
                <w:sz w:val="21"/>
                <w:szCs w:val="21"/>
              </w:rPr>
              <w:t>Minimum Specification</w:t>
            </w:r>
          </w:p>
        </w:tc>
      </w:tr>
      <w:tr w:rsidR="00D8644F" w14:paraId="661D015D" w14:textId="77777777">
        <w:tblPrEx>
          <w:tblCellMar>
            <w:top w:w="0" w:type="dxa"/>
            <w:bottom w:w="0" w:type="dxa"/>
          </w:tblCellMar>
        </w:tblPrEx>
        <w:tc>
          <w:tcPr>
            <w:tcW w:w="4750" w:type="dxa"/>
            <w:shd w:val="clear" w:color="auto" w:fill="F2F6FC"/>
            <w:tcMar>
              <w:top w:w="100" w:type="dxa"/>
              <w:left w:w="120" w:type="dxa"/>
              <w:bottom w:w="100" w:type="dxa"/>
              <w:right w:w="120" w:type="dxa"/>
            </w:tcMar>
            <w:vAlign w:val="center"/>
          </w:tcPr>
          <w:p w14:paraId="2FF00BB2" w14:textId="77777777" w:rsidR="00D8644F" w:rsidRDefault="00000000">
            <w:r>
              <w:rPr>
                <w:color w:val="000000"/>
                <w:sz w:val="21"/>
                <w:szCs w:val="21"/>
              </w:rPr>
              <w:t>Processor</w:t>
            </w:r>
          </w:p>
        </w:tc>
        <w:tc>
          <w:tcPr>
            <w:tcW w:w="4750" w:type="dxa"/>
            <w:shd w:val="clear" w:color="auto" w:fill="F2F6FC"/>
            <w:tcMar>
              <w:top w:w="100" w:type="dxa"/>
              <w:left w:w="120" w:type="dxa"/>
              <w:bottom w:w="100" w:type="dxa"/>
              <w:right w:w="120" w:type="dxa"/>
            </w:tcMar>
            <w:vAlign w:val="center"/>
          </w:tcPr>
          <w:p w14:paraId="26FD7FCF" w14:textId="77777777" w:rsidR="00D8644F" w:rsidRDefault="00000000">
            <w:pPr>
              <w:jc w:val="center"/>
            </w:pPr>
            <w:r>
              <w:rPr>
                <w:color w:val="000000"/>
                <w:sz w:val="21"/>
                <w:szCs w:val="21"/>
              </w:rPr>
              <w:t>Intel Core i3 (or equivalent) or higher</w:t>
            </w:r>
          </w:p>
        </w:tc>
      </w:tr>
      <w:tr w:rsidR="00D8644F" w14:paraId="06E543FA" w14:textId="77777777">
        <w:tblPrEx>
          <w:tblCellMar>
            <w:top w:w="0" w:type="dxa"/>
            <w:bottom w:w="0" w:type="dxa"/>
          </w:tblCellMar>
        </w:tblPrEx>
        <w:tc>
          <w:tcPr>
            <w:tcW w:w="4750" w:type="dxa"/>
            <w:shd w:val="clear" w:color="auto" w:fill="FFFFFF"/>
            <w:tcMar>
              <w:top w:w="100" w:type="dxa"/>
              <w:left w:w="120" w:type="dxa"/>
              <w:bottom w:w="100" w:type="dxa"/>
              <w:right w:w="120" w:type="dxa"/>
            </w:tcMar>
            <w:vAlign w:val="center"/>
          </w:tcPr>
          <w:p w14:paraId="01CA2C79" w14:textId="77777777" w:rsidR="00D8644F" w:rsidRDefault="00000000">
            <w:r>
              <w:rPr>
                <w:color w:val="000000"/>
                <w:sz w:val="21"/>
                <w:szCs w:val="21"/>
              </w:rPr>
              <w:t>RAM</w:t>
            </w:r>
          </w:p>
        </w:tc>
        <w:tc>
          <w:tcPr>
            <w:tcW w:w="4750" w:type="dxa"/>
            <w:shd w:val="clear" w:color="auto" w:fill="FFFFFF"/>
            <w:tcMar>
              <w:top w:w="100" w:type="dxa"/>
              <w:left w:w="120" w:type="dxa"/>
              <w:bottom w:w="100" w:type="dxa"/>
              <w:right w:w="120" w:type="dxa"/>
            </w:tcMar>
            <w:vAlign w:val="center"/>
          </w:tcPr>
          <w:p w14:paraId="4418CFB6" w14:textId="77777777" w:rsidR="00D8644F" w:rsidRDefault="00000000">
            <w:pPr>
              <w:jc w:val="center"/>
            </w:pPr>
            <w:r>
              <w:rPr>
                <w:color w:val="000000"/>
                <w:sz w:val="21"/>
                <w:szCs w:val="21"/>
              </w:rPr>
              <w:t>4 GB (8 GB recommended)</w:t>
            </w:r>
          </w:p>
        </w:tc>
      </w:tr>
      <w:tr w:rsidR="00D8644F" w14:paraId="28389644" w14:textId="77777777">
        <w:tblPrEx>
          <w:tblCellMar>
            <w:top w:w="0" w:type="dxa"/>
            <w:bottom w:w="0" w:type="dxa"/>
          </w:tblCellMar>
        </w:tblPrEx>
        <w:tc>
          <w:tcPr>
            <w:tcW w:w="4750" w:type="dxa"/>
            <w:shd w:val="clear" w:color="auto" w:fill="F2F6FC"/>
            <w:tcMar>
              <w:top w:w="100" w:type="dxa"/>
              <w:left w:w="120" w:type="dxa"/>
              <w:bottom w:w="100" w:type="dxa"/>
              <w:right w:w="120" w:type="dxa"/>
            </w:tcMar>
            <w:vAlign w:val="center"/>
          </w:tcPr>
          <w:p w14:paraId="246D838C" w14:textId="77777777" w:rsidR="00D8644F" w:rsidRDefault="00000000">
            <w:r>
              <w:rPr>
                <w:color w:val="000000"/>
                <w:sz w:val="21"/>
                <w:szCs w:val="21"/>
              </w:rPr>
              <w:t>Hard Disk</w:t>
            </w:r>
          </w:p>
        </w:tc>
        <w:tc>
          <w:tcPr>
            <w:tcW w:w="4750" w:type="dxa"/>
            <w:shd w:val="clear" w:color="auto" w:fill="F2F6FC"/>
            <w:tcMar>
              <w:top w:w="100" w:type="dxa"/>
              <w:left w:w="120" w:type="dxa"/>
              <w:bottom w:w="100" w:type="dxa"/>
              <w:right w:w="120" w:type="dxa"/>
            </w:tcMar>
            <w:vAlign w:val="center"/>
          </w:tcPr>
          <w:p w14:paraId="185C4E67" w14:textId="77777777" w:rsidR="00D8644F" w:rsidRDefault="00000000">
            <w:pPr>
              <w:jc w:val="center"/>
            </w:pPr>
            <w:r>
              <w:rPr>
                <w:color w:val="000000"/>
                <w:sz w:val="21"/>
                <w:szCs w:val="21"/>
              </w:rPr>
              <w:t>500 MB free space</w:t>
            </w:r>
          </w:p>
        </w:tc>
      </w:tr>
      <w:tr w:rsidR="00D8644F" w14:paraId="2B544F8F" w14:textId="77777777">
        <w:tblPrEx>
          <w:tblCellMar>
            <w:top w:w="0" w:type="dxa"/>
            <w:bottom w:w="0" w:type="dxa"/>
          </w:tblCellMar>
        </w:tblPrEx>
        <w:tc>
          <w:tcPr>
            <w:tcW w:w="4750" w:type="dxa"/>
            <w:shd w:val="clear" w:color="auto" w:fill="FFFFFF"/>
            <w:tcMar>
              <w:top w:w="100" w:type="dxa"/>
              <w:left w:w="120" w:type="dxa"/>
              <w:bottom w:w="100" w:type="dxa"/>
              <w:right w:w="120" w:type="dxa"/>
            </w:tcMar>
            <w:vAlign w:val="center"/>
          </w:tcPr>
          <w:p w14:paraId="1DE9882B" w14:textId="77777777" w:rsidR="00D8644F" w:rsidRDefault="00000000">
            <w:r>
              <w:rPr>
                <w:color w:val="000000"/>
                <w:sz w:val="21"/>
                <w:szCs w:val="21"/>
              </w:rPr>
              <w:t>Display</w:t>
            </w:r>
          </w:p>
        </w:tc>
        <w:tc>
          <w:tcPr>
            <w:tcW w:w="4750" w:type="dxa"/>
            <w:shd w:val="clear" w:color="auto" w:fill="FFFFFF"/>
            <w:tcMar>
              <w:top w:w="100" w:type="dxa"/>
              <w:left w:w="120" w:type="dxa"/>
              <w:bottom w:w="100" w:type="dxa"/>
              <w:right w:w="120" w:type="dxa"/>
            </w:tcMar>
            <w:vAlign w:val="center"/>
          </w:tcPr>
          <w:p w14:paraId="2319AED1" w14:textId="77777777" w:rsidR="00D8644F" w:rsidRDefault="00000000">
            <w:pPr>
              <w:jc w:val="center"/>
            </w:pPr>
            <w:r>
              <w:rPr>
                <w:color w:val="000000"/>
                <w:sz w:val="21"/>
                <w:szCs w:val="21"/>
              </w:rPr>
              <w:t>1366 x 768 resolution or higher</w:t>
            </w:r>
          </w:p>
        </w:tc>
      </w:tr>
    </w:tbl>
    <w:p w14:paraId="5C7CED4D" w14:textId="77777777" w:rsidR="00D8644F" w:rsidRDefault="00000000">
      <w:pPr>
        <w:spacing w:before="100" w:after="300"/>
        <w:jc w:val="center"/>
      </w:pPr>
      <w:r>
        <w:rPr>
          <w:i/>
          <w:iCs/>
          <w:color w:val="595959"/>
          <w:sz w:val="20"/>
          <w:szCs w:val="20"/>
        </w:rPr>
        <w:t>Table 3.2: Minimum hardware requirements</w:t>
      </w:r>
    </w:p>
    <w:p w14:paraId="3FA88055" w14:textId="77777777" w:rsidR="00D8644F" w:rsidRDefault="00000000">
      <w:pPr>
        <w:pStyle w:val="Heading3"/>
        <w:spacing w:before="260" w:after="120"/>
      </w:pPr>
      <w:bookmarkStart w:id="37" w:name="_Toc236686672"/>
      <w:r>
        <w:rPr>
          <w:color w:val="333333"/>
          <w:sz w:val="23"/>
          <w:szCs w:val="23"/>
        </w:rPr>
        <w:t>3.7.4 Software Requirements</w:t>
      </w:r>
      <w:bookmarkEnd w:id="37"/>
    </w:p>
    <w:tbl>
      <w:tblPr>
        <w:tblW w:w="95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4750"/>
        <w:gridCol w:w="4750"/>
      </w:tblGrid>
      <w:tr w:rsidR="00D8644F" w14:paraId="706CE531" w14:textId="77777777">
        <w:tblPrEx>
          <w:tblCellMar>
            <w:top w:w="0" w:type="dxa"/>
            <w:bottom w:w="0" w:type="dxa"/>
          </w:tblCellMar>
        </w:tblPrEx>
        <w:trPr>
          <w:tblHeader/>
        </w:trPr>
        <w:tc>
          <w:tcPr>
            <w:tcW w:w="4750" w:type="dxa"/>
            <w:shd w:val="clear" w:color="auto" w:fill="1F3864"/>
            <w:tcMar>
              <w:top w:w="100" w:type="dxa"/>
              <w:left w:w="120" w:type="dxa"/>
              <w:bottom w:w="100" w:type="dxa"/>
              <w:right w:w="120" w:type="dxa"/>
            </w:tcMar>
            <w:vAlign w:val="center"/>
          </w:tcPr>
          <w:p w14:paraId="3E502328" w14:textId="77777777" w:rsidR="00D8644F" w:rsidRDefault="00000000">
            <w:pPr>
              <w:jc w:val="center"/>
            </w:pPr>
            <w:r>
              <w:rPr>
                <w:b/>
                <w:bCs/>
                <w:color w:val="FFFFFF"/>
                <w:sz w:val="21"/>
                <w:szCs w:val="21"/>
              </w:rPr>
              <w:t>Component</w:t>
            </w:r>
          </w:p>
        </w:tc>
        <w:tc>
          <w:tcPr>
            <w:tcW w:w="4750" w:type="dxa"/>
            <w:shd w:val="clear" w:color="auto" w:fill="1F3864"/>
            <w:tcMar>
              <w:top w:w="100" w:type="dxa"/>
              <w:left w:w="120" w:type="dxa"/>
              <w:bottom w:w="100" w:type="dxa"/>
              <w:right w:w="120" w:type="dxa"/>
            </w:tcMar>
            <w:vAlign w:val="center"/>
          </w:tcPr>
          <w:p w14:paraId="23618D0D" w14:textId="77777777" w:rsidR="00D8644F" w:rsidRDefault="00000000">
            <w:pPr>
              <w:jc w:val="center"/>
            </w:pPr>
            <w:r>
              <w:rPr>
                <w:b/>
                <w:bCs/>
                <w:color w:val="FFFFFF"/>
                <w:sz w:val="21"/>
                <w:szCs w:val="21"/>
              </w:rPr>
              <w:t>Specification</w:t>
            </w:r>
          </w:p>
        </w:tc>
      </w:tr>
      <w:tr w:rsidR="00D8644F" w14:paraId="79953F8E" w14:textId="77777777">
        <w:tblPrEx>
          <w:tblCellMar>
            <w:top w:w="0" w:type="dxa"/>
            <w:bottom w:w="0" w:type="dxa"/>
          </w:tblCellMar>
        </w:tblPrEx>
        <w:tc>
          <w:tcPr>
            <w:tcW w:w="4750" w:type="dxa"/>
            <w:shd w:val="clear" w:color="auto" w:fill="F2F6FC"/>
            <w:tcMar>
              <w:top w:w="100" w:type="dxa"/>
              <w:left w:w="120" w:type="dxa"/>
              <w:bottom w:w="100" w:type="dxa"/>
              <w:right w:w="120" w:type="dxa"/>
            </w:tcMar>
            <w:vAlign w:val="center"/>
          </w:tcPr>
          <w:p w14:paraId="1CA16EDB" w14:textId="77777777" w:rsidR="00D8644F" w:rsidRDefault="00000000">
            <w:r>
              <w:rPr>
                <w:color w:val="000000"/>
                <w:sz w:val="21"/>
                <w:szCs w:val="21"/>
              </w:rPr>
              <w:t>Operating System</w:t>
            </w:r>
          </w:p>
        </w:tc>
        <w:tc>
          <w:tcPr>
            <w:tcW w:w="4750" w:type="dxa"/>
            <w:shd w:val="clear" w:color="auto" w:fill="F2F6FC"/>
            <w:tcMar>
              <w:top w:w="100" w:type="dxa"/>
              <w:left w:w="120" w:type="dxa"/>
              <w:bottom w:w="100" w:type="dxa"/>
              <w:right w:w="120" w:type="dxa"/>
            </w:tcMar>
            <w:vAlign w:val="center"/>
          </w:tcPr>
          <w:p w14:paraId="78268A51" w14:textId="77777777" w:rsidR="00D8644F" w:rsidRDefault="00000000">
            <w:pPr>
              <w:jc w:val="center"/>
            </w:pPr>
            <w:r>
              <w:rPr>
                <w:color w:val="000000"/>
                <w:sz w:val="21"/>
                <w:szCs w:val="21"/>
              </w:rPr>
              <w:t>Windows 10 / 11, Linux, or macOS</w:t>
            </w:r>
          </w:p>
        </w:tc>
      </w:tr>
      <w:tr w:rsidR="00D8644F" w14:paraId="159AB30D" w14:textId="77777777">
        <w:tblPrEx>
          <w:tblCellMar>
            <w:top w:w="0" w:type="dxa"/>
            <w:bottom w:w="0" w:type="dxa"/>
          </w:tblCellMar>
        </w:tblPrEx>
        <w:tc>
          <w:tcPr>
            <w:tcW w:w="4750" w:type="dxa"/>
            <w:shd w:val="clear" w:color="auto" w:fill="FFFFFF"/>
            <w:tcMar>
              <w:top w:w="100" w:type="dxa"/>
              <w:left w:w="120" w:type="dxa"/>
              <w:bottom w:w="100" w:type="dxa"/>
              <w:right w:w="120" w:type="dxa"/>
            </w:tcMar>
            <w:vAlign w:val="center"/>
          </w:tcPr>
          <w:p w14:paraId="6DB42DC8" w14:textId="77777777" w:rsidR="00D8644F" w:rsidRDefault="00000000">
            <w:r>
              <w:rPr>
                <w:color w:val="000000"/>
                <w:sz w:val="21"/>
                <w:szCs w:val="21"/>
              </w:rPr>
              <w:t>Programming Language</w:t>
            </w:r>
          </w:p>
        </w:tc>
        <w:tc>
          <w:tcPr>
            <w:tcW w:w="4750" w:type="dxa"/>
            <w:shd w:val="clear" w:color="auto" w:fill="FFFFFF"/>
            <w:tcMar>
              <w:top w:w="100" w:type="dxa"/>
              <w:left w:w="120" w:type="dxa"/>
              <w:bottom w:w="100" w:type="dxa"/>
              <w:right w:w="120" w:type="dxa"/>
            </w:tcMar>
            <w:vAlign w:val="center"/>
          </w:tcPr>
          <w:p w14:paraId="344D53F5" w14:textId="77777777" w:rsidR="00D8644F" w:rsidRDefault="00000000">
            <w:pPr>
              <w:jc w:val="center"/>
            </w:pPr>
            <w:r>
              <w:rPr>
                <w:color w:val="000000"/>
                <w:sz w:val="21"/>
                <w:szCs w:val="21"/>
              </w:rPr>
              <w:t>Python 3.9 or higher</w:t>
            </w:r>
          </w:p>
        </w:tc>
      </w:tr>
      <w:tr w:rsidR="00D8644F" w14:paraId="75C785EA" w14:textId="77777777">
        <w:tblPrEx>
          <w:tblCellMar>
            <w:top w:w="0" w:type="dxa"/>
            <w:bottom w:w="0" w:type="dxa"/>
          </w:tblCellMar>
        </w:tblPrEx>
        <w:tc>
          <w:tcPr>
            <w:tcW w:w="4750" w:type="dxa"/>
            <w:shd w:val="clear" w:color="auto" w:fill="F2F6FC"/>
            <w:tcMar>
              <w:top w:w="100" w:type="dxa"/>
              <w:left w:w="120" w:type="dxa"/>
              <w:bottom w:w="100" w:type="dxa"/>
              <w:right w:w="120" w:type="dxa"/>
            </w:tcMar>
            <w:vAlign w:val="center"/>
          </w:tcPr>
          <w:p w14:paraId="6AD3B36A" w14:textId="77777777" w:rsidR="00D8644F" w:rsidRDefault="00000000">
            <w:r>
              <w:rPr>
                <w:color w:val="000000"/>
                <w:sz w:val="21"/>
                <w:szCs w:val="21"/>
              </w:rPr>
              <w:t>Libraries</w:t>
            </w:r>
          </w:p>
        </w:tc>
        <w:tc>
          <w:tcPr>
            <w:tcW w:w="4750" w:type="dxa"/>
            <w:shd w:val="clear" w:color="auto" w:fill="F2F6FC"/>
            <w:tcMar>
              <w:top w:w="100" w:type="dxa"/>
              <w:left w:w="120" w:type="dxa"/>
              <w:bottom w:w="100" w:type="dxa"/>
              <w:right w:w="120" w:type="dxa"/>
            </w:tcMar>
            <w:vAlign w:val="center"/>
          </w:tcPr>
          <w:p w14:paraId="5696E477" w14:textId="77777777" w:rsidR="00D8644F" w:rsidRDefault="00000000">
            <w:pPr>
              <w:jc w:val="center"/>
            </w:pPr>
            <w:r>
              <w:rPr>
                <w:color w:val="000000"/>
                <w:sz w:val="21"/>
                <w:szCs w:val="21"/>
              </w:rPr>
              <w:t>pandas, NumPy, scikit-learn, matplotlib, seaborn</w:t>
            </w:r>
          </w:p>
        </w:tc>
      </w:tr>
      <w:tr w:rsidR="00D8644F" w14:paraId="5EA2C2A8" w14:textId="77777777">
        <w:tblPrEx>
          <w:tblCellMar>
            <w:top w:w="0" w:type="dxa"/>
            <w:bottom w:w="0" w:type="dxa"/>
          </w:tblCellMar>
        </w:tblPrEx>
        <w:tc>
          <w:tcPr>
            <w:tcW w:w="4750" w:type="dxa"/>
            <w:shd w:val="clear" w:color="auto" w:fill="FFFFFF"/>
            <w:tcMar>
              <w:top w:w="100" w:type="dxa"/>
              <w:left w:w="120" w:type="dxa"/>
              <w:bottom w:w="100" w:type="dxa"/>
              <w:right w:w="120" w:type="dxa"/>
            </w:tcMar>
            <w:vAlign w:val="center"/>
          </w:tcPr>
          <w:p w14:paraId="0269564D" w14:textId="77777777" w:rsidR="00D8644F" w:rsidRDefault="00000000">
            <w:r>
              <w:rPr>
                <w:color w:val="000000"/>
                <w:sz w:val="21"/>
                <w:szCs w:val="21"/>
              </w:rPr>
              <w:t>IDE / Editor</w:t>
            </w:r>
          </w:p>
        </w:tc>
        <w:tc>
          <w:tcPr>
            <w:tcW w:w="4750" w:type="dxa"/>
            <w:shd w:val="clear" w:color="auto" w:fill="FFFFFF"/>
            <w:tcMar>
              <w:top w:w="100" w:type="dxa"/>
              <w:left w:w="120" w:type="dxa"/>
              <w:bottom w:w="100" w:type="dxa"/>
              <w:right w:w="120" w:type="dxa"/>
            </w:tcMar>
            <w:vAlign w:val="center"/>
          </w:tcPr>
          <w:p w14:paraId="1E2077DB" w14:textId="77777777" w:rsidR="00D8644F" w:rsidRDefault="00000000">
            <w:pPr>
              <w:jc w:val="center"/>
            </w:pPr>
            <w:r>
              <w:rPr>
                <w:color w:val="000000"/>
                <w:sz w:val="21"/>
                <w:szCs w:val="21"/>
              </w:rPr>
              <w:t>Jupyter Notebook / VS Code / PyCharm</w:t>
            </w:r>
          </w:p>
        </w:tc>
      </w:tr>
      <w:tr w:rsidR="00D8644F" w14:paraId="3AACF74F" w14:textId="77777777">
        <w:tblPrEx>
          <w:tblCellMar>
            <w:top w:w="0" w:type="dxa"/>
            <w:bottom w:w="0" w:type="dxa"/>
          </w:tblCellMar>
        </w:tblPrEx>
        <w:tc>
          <w:tcPr>
            <w:tcW w:w="4750" w:type="dxa"/>
            <w:shd w:val="clear" w:color="auto" w:fill="F2F6FC"/>
            <w:tcMar>
              <w:top w:w="100" w:type="dxa"/>
              <w:left w:w="120" w:type="dxa"/>
              <w:bottom w:w="100" w:type="dxa"/>
              <w:right w:w="120" w:type="dxa"/>
            </w:tcMar>
            <w:vAlign w:val="center"/>
          </w:tcPr>
          <w:p w14:paraId="25129D6B" w14:textId="77777777" w:rsidR="00D8644F" w:rsidRDefault="00000000">
            <w:r>
              <w:rPr>
                <w:color w:val="000000"/>
                <w:sz w:val="21"/>
                <w:szCs w:val="21"/>
              </w:rPr>
              <w:t>Interface Framework</w:t>
            </w:r>
          </w:p>
        </w:tc>
        <w:tc>
          <w:tcPr>
            <w:tcW w:w="4750" w:type="dxa"/>
            <w:shd w:val="clear" w:color="auto" w:fill="F2F6FC"/>
            <w:tcMar>
              <w:top w:w="100" w:type="dxa"/>
              <w:left w:w="120" w:type="dxa"/>
              <w:bottom w:w="100" w:type="dxa"/>
              <w:right w:w="120" w:type="dxa"/>
            </w:tcMar>
            <w:vAlign w:val="center"/>
          </w:tcPr>
          <w:p w14:paraId="562DEB69" w14:textId="77777777" w:rsidR="00D8644F" w:rsidRDefault="00000000">
            <w:pPr>
              <w:jc w:val="center"/>
            </w:pPr>
            <w:proofErr w:type="spellStart"/>
            <w:r>
              <w:rPr>
                <w:color w:val="000000"/>
                <w:sz w:val="21"/>
                <w:szCs w:val="21"/>
              </w:rPr>
              <w:t>Streamlit</w:t>
            </w:r>
            <w:proofErr w:type="spellEnd"/>
            <w:r>
              <w:rPr>
                <w:color w:val="000000"/>
                <w:sz w:val="21"/>
                <w:szCs w:val="21"/>
              </w:rPr>
              <w:t xml:space="preserve"> / Flask (for the prediction interface)</w:t>
            </w:r>
          </w:p>
        </w:tc>
      </w:tr>
      <w:tr w:rsidR="00D8644F" w14:paraId="3CE49ACF" w14:textId="77777777">
        <w:tblPrEx>
          <w:tblCellMar>
            <w:top w:w="0" w:type="dxa"/>
            <w:bottom w:w="0" w:type="dxa"/>
          </w:tblCellMar>
        </w:tblPrEx>
        <w:tc>
          <w:tcPr>
            <w:tcW w:w="4750" w:type="dxa"/>
            <w:shd w:val="clear" w:color="auto" w:fill="FFFFFF"/>
            <w:tcMar>
              <w:top w:w="100" w:type="dxa"/>
              <w:left w:w="120" w:type="dxa"/>
              <w:bottom w:w="100" w:type="dxa"/>
              <w:right w:w="120" w:type="dxa"/>
            </w:tcMar>
            <w:vAlign w:val="center"/>
          </w:tcPr>
          <w:p w14:paraId="18985536" w14:textId="77777777" w:rsidR="00D8644F" w:rsidRDefault="00000000">
            <w:r>
              <w:rPr>
                <w:color w:val="000000"/>
                <w:sz w:val="21"/>
                <w:szCs w:val="21"/>
              </w:rPr>
              <w:t>Version Control</w:t>
            </w:r>
          </w:p>
        </w:tc>
        <w:tc>
          <w:tcPr>
            <w:tcW w:w="4750" w:type="dxa"/>
            <w:shd w:val="clear" w:color="auto" w:fill="FFFFFF"/>
            <w:tcMar>
              <w:top w:w="100" w:type="dxa"/>
              <w:left w:w="120" w:type="dxa"/>
              <w:bottom w:w="100" w:type="dxa"/>
              <w:right w:w="120" w:type="dxa"/>
            </w:tcMar>
            <w:vAlign w:val="center"/>
          </w:tcPr>
          <w:p w14:paraId="2709C558" w14:textId="77777777" w:rsidR="00D8644F" w:rsidRDefault="00000000">
            <w:pPr>
              <w:jc w:val="center"/>
            </w:pPr>
            <w:r>
              <w:rPr>
                <w:color w:val="000000"/>
                <w:sz w:val="21"/>
                <w:szCs w:val="21"/>
              </w:rPr>
              <w:t>Git and GitHub</w:t>
            </w:r>
          </w:p>
        </w:tc>
      </w:tr>
    </w:tbl>
    <w:p w14:paraId="2913C8DF" w14:textId="77777777" w:rsidR="00D8644F" w:rsidRDefault="00000000">
      <w:pPr>
        <w:spacing w:before="100" w:after="300"/>
        <w:jc w:val="center"/>
      </w:pPr>
      <w:r>
        <w:rPr>
          <w:i/>
          <w:iCs/>
          <w:color w:val="595959"/>
          <w:sz w:val="20"/>
          <w:szCs w:val="20"/>
        </w:rPr>
        <w:t>Table 3.3: Minimum software requirements</w:t>
      </w:r>
    </w:p>
    <w:p w14:paraId="770DEC66" w14:textId="77777777" w:rsidR="00D8644F" w:rsidRDefault="00000000">
      <w:pPr>
        <w:pStyle w:val="Heading1"/>
        <w:spacing w:before="480" w:after="240"/>
      </w:pPr>
      <w:bookmarkStart w:id="38" w:name="_Toc236686673"/>
      <w:r>
        <w:rPr>
          <w:color w:val="1F3864"/>
          <w:sz w:val="32"/>
          <w:szCs w:val="32"/>
        </w:rPr>
        <w:t>CHAPTER 4: SYSTEM DESIGN</w:t>
      </w:r>
      <w:bookmarkEnd w:id="38"/>
    </w:p>
    <w:p w14:paraId="6C32F9A4" w14:textId="77777777" w:rsidR="00D8644F" w:rsidRDefault="00000000">
      <w:pPr>
        <w:pStyle w:val="Heading2"/>
        <w:spacing w:before="360" w:after="160"/>
      </w:pPr>
      <w:bookmarkStart w:id="39" w:name="_Toc236686674"/>
      <w:r>
        <w:rPr>
          <w:color w:val="2E5395"/>
          <w:sz w:val="26"/>
          <w:szCs w:val="26"/>
        </w:rPr>
        <w:t>4.1 System Architecture</w:t>
      </w:r>
      <w:bookmarkEnd w:id="39"/>
    </w:p>
    <w:p w14:paraId="7A9FFAB1" w14:textId="77777777" w:rsidR="00D8644F" w:rsidRDefault="00000000">
      <w:pPr>
        <w:spacing w:after="260" w:line="360" w:lineRule="auto"/>
        <w:jc w:val="both"/>
      </w:pPr>
      <w:r>
        <w:t>The proposed heart disease prediction system follows a layered architecture consisting of four principal layers: the Data Layer, the Processing Layer, the Model Layer, and the Presentation Layer. The Data Layer is responsible for storing and providing access to the raw and processed datasets. The Processing Layer handles data cleaning, transformation, and feature engineering. The Model Layer encapsulates the trained machine learning models and handles training, evaluation, and prediction logic. Finally, the Presentation Layer provides the user interface through which end users interact with the system, submitting patient data and viewing predictions.</w:t>
      </w:r>
    </w:p>
    <w:p w14:paraId="66614AB7" w14:textId="77777777" w:rsidR="00D8644F" w:rsidRDefault="00000000">
      <w:pPr>
        <w:spacing w:after="260" w:line="360" w:lineRule="auto"/>
        <w:jc w:val="both"/>
      </w:pPr>
      <w:r>
        <w:lastRenderedPageBreak/>
        <w:t>This modular design ensures a clear separation of concerns, making the system easier to maintain, test, and extend. For example, a new machine learning algorithm can be added to the Model Layer without requiring any changes to the Presentation Layer, provided it conforms to the same prediction interface.</w:t>
      </w:r>
    </w:p>
    <w:p w14:paraId="3D7C3668" w14:textId="77777777" w:rsidR="00D8644F" w:rsidRDefault="00000000">
      <w:pPr>
        <w:spacing w:before="100" w:after="300"/>
        <w:jc w:val="center"/>
      </w:pPr>
      <w:r>
        <w:rPr>
          <w:i/>
          <w:iCs/>
          <w:color w:val="595959"/>
          <w:sz w:val="20"/>
          <w:szCs w:val="20"/>
        </w:rPr>
        <w:t>Figure 4.1: Layered system architecture — Data Layer → Processing Layer → Model Layer → Presentation Layer</w:t>
      </w:r>
    </w:p>
    <w:p w14:paraId="61400B25" w14:textId="77777777" w:rsidR="00D8644F" w:rsidRDefault="00000000">
      <w:pPr>
        <w:pStyle w:val="Heading2"/>
        <w:spacing w:before="360" w:after="160"/>
      </w:pPr>
      <w:bookmarkStart w:id="40" w:name="_Toc236686675"/>
      <w:r>
        <w:rPr>
          <w:color w:val="2E5395"/>
          <w:sz w:val="26"/>
          <w:szCs w:val="26"/>
        </w:rPr>
        <w:t>4.2 Data Flow Diagram (DFD)</w:t>
      </w:r>
      <w:bookmarkEnd w:id="40"/>
    </w:p>
    <w:p w14:paraId="70F882B3" w14:textId="77777777" w:rsidR="00D8644F" w:rsidRDefault="00000000">
      <w:pPr>
        <w:pStyle w:val="Heading3"/>
        <w:spacing w:before="260" w:after="120"/>
      </w:pPr>
      <w:bookmarkStart w:id="41" w:name="_Toc236686676"/>
      <w:r>
        <w:rPr>
          <w:color w:val="333333"/>
          <w:sz w:val="23"/>
          <w:szCs w:val="23"/>
        </w:rPr>
        <w:t>4.2.1 Level 0 DFD (Context Diagram)</w:t>
      </w:r>
      <w:bookmarkEnd w:id="41"/>
    </w:p>
    <w:p w14:paraId="08BAFB53" w14:textId="77777777" w:rsidR="00D8644F" w:rsidRDefault="00000000">
      <w:pPr>
        <w:spacing w:after="260" w:line="360" w:lineRule="auto"/>
        <w:jc w:val="both"/>
      </w:pPr>
      <w:r>
        <w:t>The Level 0 DFD represents the system as a single process that receives patient data as input from the user and produces a prediction result as output. External entities interacting with the system include the End User (patient or healthcare worker) who submits data and receives predictions, and the Dataset Repository, which supplies historical data used for training the underlying models.</w:t>
      </w:r>
    </w:p>
    <w:p w14:paraId="08486105" w14:textId="77777777" w:rsidR="00D8644F" w:rsidRDefault="00000000">
      <w:pPr>
        <w:spacing w:before="100" w:after="300"/>
        <w:jc w:val="center"/>
      </w:pPr>
      <w:r>
        <w:rPr>
          <w:i/>
          <w:iCs/>
          <w:color w:val="595959"/>
          <w:sz w:val="20"/>
          <w:szCs w:val="20"/>
        </w:rPr>
        <w:t>Figure 4.2: Level 0 DFD — End User → [Heart Disease Prediction System] → Prediction Result</w:t>
      </w:r>
    </w:p>
    <w:p w14:paraId="5BBEA354" w14:textId="77777777" w:rsidR="00D8644F" w:rsidRDefault="00000000">
      <w:pPr>
        <w:pStyle w:val="Heading3"/>
        <w:spacing w:before="260" w:after="120"/>
      </w:pPr>
      <w:bookmarkStart w:id="42" w:name="_Toc236686677"/>
      <w:r>
        <w:rPr>
          <w:color w:val="333333"/>
          <w:sz w:val="23"/>
          <w:szCs w:val="23"/>
        </w:rPr>
        <w:t>4.2.2 Level 1 DFD</w:t>
      </w:r>
      <w:bookmarkEnd w:id="42"/>
    </w:p>
    <w:p w14:paraId="3B8CB54B" w14:textId="77777777" w:rsidR="00D8644F" w:rsidRDefault="00000000">
      <w:pPr>
        <w:spacing w:after="260" w:line="360" w:lineRule="auto"/>
        <w:jc w:val="both"/>
      </w:pPr>
      <w:r>
        <w:t>The Level 1 DFD decomposes the single process of the context diagram into its major sub-processes: (1) Data Collection and Preprocessing, (2) Model Training, (3) Model Evaluation and Selection, and (4) Prediction Generation. Historical patient data flows from the Dataset Repository into the Data Collection and Preprocessing process, which outputs a cleaned dataset. This cleaned dataset flows into the Model Training process, which produces trained model files. These trained models are evaluated in the Model Evaluation and Selection process, which determines the best-performing model. Finally, new patient data submitted by the End User flows into the Prediction Generation process, along with the selected trained model, to produce the final prediction output.</w:t>
      </w:r>
    </w:p>
    <w:p w14:paraId="2013C7AE" w14:textId="77777777" w:rsidR="00D8644F" w:rsidRDefault="00000000">
      <w:pPr>
        <w:spacing w:before="100" w:after="300"/>
        <w:jc w:val="center"/>
      </w:pPr>
      <w:r>
        <w:rPr>
          <w:i/>
          <w:iCs/>
          <w:color w:val="595959"/>
          <w:sz w:val="20"/>
          <w:szCs w:val="20"/>
        </w:rPr>
        <w:t>Figure 4.3: Level 1 DFD showing decomposition into preprocessing, training, evaluation, and prediction sub-processes</w:t>
      </w:r>
    </w:p>
    <w:p w14:paraId="31E011FD" w14:textId="77777777" w:rsidR="00D8644F" w:rsidRDefault="00000000">
      <w:pPr>
        <w:pStyle w:val="Heading2"/>
        <w:spacing w:before="360" w:after="160"/>
      </w:pPr>
      <w:bookmarkStart w:id="43" w:name="_Toc236686678"/>
      <w:r>
        <w:rPr>
          <w:color w:val="2E5395"/>
          <w:sz w:val="26"/>
          <w:szCs w:val="26"/>
        </w:rPr>
        <w:t>4.3 Entity Relationship (ER) Considerations</w:t>
      </w:r>
      <w:bookmarkEnd w:id="43"/>
    </w:p>
    <w:p w14:paraId="7C1EDE17" w14:textId="77777777" w:rsidR="00D8644F" w:rsidRDefault="00000000">
      <w:pPr>
        <w:spacing w:after="260" w:line="360" w:lineRule="auto"/>
        <w:jc w:val="both"/>
      </w:pPr>
      <w:r>
        <w:t xml:space="preserve">Although the core prediction engine of this project operates primarily on an in-memory, file-based dataset rather than a full relational database, for any extended deployment (for example, one that logs user predictions over time for auditing or retraining purposes) a simple relational schema would be appropriate. Two central entities can be identified: Patient, which stores demographic </w:t>
      </w:r>
      <w:r>
        <w:lastRenderedPageBreak/>
        <w:t>and clinical attributes, and Prediction, which stores the outcome generated by the model for a given patient record, along with a timestamp and the model version used.</w:t>
      </w:r>
    </w:p>
    <w:tbl>
      <w:tblPr>
        <w:tblW w:w="95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50"/>
        <w:gridCol w:w="6650"/>
      </w:tblGrid>
      <w:tr w:rsidR="00D8644F" w14:paraId="27E6CCBC" w14:textId="77777777">
        <w:tblPrEx>
          <w:tblCellMar>
            <w:top w:w="0" w:type="dxa"/>
            <w:bottom w:w="0" w:type="dxa"/>
          </w:tblCellMar>
        </w:tblPrEx>
        <w:trPr>
          <w:tblHeader/>
        </w:trPr>
        <w:tc>
          <w:tcPr>
            <w:tcW w:w="2850" w:type="dxa"/>
            <w:shd w:val="clear" w:color="auto" w:fill="1F3864"/>
            <w:tcMar>
              <w:top w:w="100" w:type="dxa"/>
              <w:left w:w="120" w:type="dxa"/>
              <w:bottom w:w="100" w:type="dxa"/>
              <w:right w:w="120" w:type="dxa"/>
            </w:tcMar>
            <w:vAlign w:val="center"/>
          </w:tcPr>
          <w:p w14:paraId="473B07A0" w14:textId="77777777" w:rsidR="00D8644F" w:rsidRDefault="00000000">
            <w:pPr>
              <w:jc w:val="center"/>
            </w:pPr>
            <w:r>
              <w:rPr>
                <w:b/>
                <w:bCs/>
                <w:color w:val="FFFFFF"/>
                <w:sz w:val="21"/>
                <w:szCs w:val="21"/>
              </w:rPr>
              <w:t>Entity</w:t>
            </w:r>
          </w:p>
        </w:tc>
        <w:tc>
          <w:tcPr>
            <w:tcW w:w="6650" w:type="dxa"/>
            <w:shd w:val="clear" w:color="auto" w:fill="1F3864"/>
            <w:tcMar>
              <w:top w:w="100" w:type="dxa"/>
              <w:left w:w="120" w:type="dxa"/>
              <w:bottom w:w="100" w:type="dxa"/>
              <w:right w:w="120" w:type="dxa"/>
            </w:tcMar>
            <w:vAlign w:val="center"/>
          </w:tcPr>
          <w:p w14:paraId="3EA054ED" w14:textId="77777777" w:rsidR="00D8644F" w:rsidRDefault="00000000">
            <w:pPr>
              <w:jc w:val="center"/>
            </w:pPr>
            <w:r>
              <w:rPr>
                <w:b/>
                <w:bCs/>
                <w:color w:val="FFFFFF"/>
                <w:sz w:val="21"/>
                <w:szCs w:val="21"/>
              </w:rPr>
              <w:t>Key Attributes</w:t>
            </w:r>
          </w:p>
        </w:tc>
      </w:tr>
      <w:tr w:rsidR="00D8644F" w14:paraId="51A67BE7" w14:textId="77777777">
        <w:tblPrEx>
          <w:tblCellMar>
            <w:top w:w="0" w:type="dxa"/>
            <w:bottom w:w="0" w:type="dxa"/>
          </w:tblCellMar>
        </w:tblPrEx>
        <w:tc>
          <w:tcPr>
            <w:tcW w:w="2850" w:type="dxa"/>
            <w:shd w:val="clear" w:color="auto" w:fill="F2F6FC"/>
            <w:tcMar>
              <w:top w:w="100" w:type="dxa"/>
              <w:left w:w="120" w:type="dxa"/>
              <w:bottom w:w="100" w:type="dxa"/>
              <w:right w:w="120" w:type="dxa"/>
            </w:tcMar>
            <w:vAlign w:val="center"/>
          </w:tcPr>
          <w:p w14:paraId="5C490A75" w14:textId="77777777" w:rsidR="00D8644F" w:rsidRDefault="00000000">
            <w:r>
              <w:rPr>
                <w:color w:val="000000"/>
                <w:sz w:val="21"/>
                <w:szCs w:val="21"/>
              </w:rPr>
              <w:t>Patient</w:t>
            </w:r>
          </w:p>
        </w:tc>
        <w:tc>
          <w:tcPr>
            <w:tcW w:w="6650" w:type="dxa"/>
            <w:shd w:val="clear" w:color="auto" w:fill="F2F6FC"/>
            <w:tcMar>
              <w:top w:w="100" w:type="dxa"/>
              <w:left w:w="120" w:type="dxa"/>
              <w:bottom w:w="100" w:type="dxa"/>
              <w:right w:w="120" w:type="dxa"/>
            </w:tcMar>
            <w:vAlign w:val="center"/>
          </w:tcPr>
          <w:p w14:paraId="79231340" w14:textId="77777777" w:rsidR="00D8644F" w:rsidRDefault="00000000">
            <w:pPr>
              <w:jc w:val="center"/>
            </w:pPr>
            <w:proofErr w:type="spellStart"/>
            <w:r>
              <w:rPr>
                <w:color w:val="000000"/>
                <w:sz w:val="21"/>
                <w:szCs w:val="21"/>
              </w:rPr>
              <w:t>patient_id</w:t>
            </w:r>
            <w:proofErr w:type="spellEnd"/>
            <w:r>
              <w:rPr>
                <w:color w:val="000000"/>
                <w:sz w:val="21"/>
                <w:szCs w:val="21"/>
              </w:rPr>
              <w:t xml:space="preserve"> (PK), age, sex, </w:t>
            </w:r>
            <w:proofErr w:type="spellStart"/>
            <w:r>
              <w:rPr>
                <w:color w:val="000000"/>
                <w:sz w:val="21"/>
                <w:szCs w:val="21"/>
              </w:rPr>
              <w:t>chest_pain_type</w:t>
            </w:r>
            <w:proofErr w:type="spellEnd"/>
            <w:r>
              <w:rPr>
                <w:color w:val="000000"/>
                <w:sz w:val="21"/>
                <w:szCs w:val="21"/>
              </w:rPr>
              <w:t xml:space="preserve">, </w:t>
            </w:r>
            <w:proofErr w:type="spellStart"/>
            <w:r>
              <w:rPr>
                <w:color w:val="000000"/>
                <w:sz w:val="21"/>
                <w:szCs w:val="21"/>
              </w:rPr>
              <w:t>resting_bp</w:t>
            </w:r>
            <w:proofErr w:type="spellEnd"/>
            <w:r>
              <w:rPr>
                <w:color w:val="000000"/>
                <w:sz w:val="21"/>
                <w:szCs w:val="21"/>
              </w:rPr>
              <w:t xml:space="preserve">, cholesterol, </w:t>
            </w:r>
            <w:proofErr w:type="spellStart"/>
            <w:r>
              <w:rPr>
                <w:color w:val="000000"/>
                <w:sz w:val="21"/>
                <w:szCs w:val="21"/>
              </w:rPr>
              <w:t>fasting_blood_sugar</w:t>
            </w:r>
            <w:proofErr w:type="spellEnd"/>
            <w:r>
              <w:rPr>
                <w:color w:val="000000"/>
                <w:sz w:val="21"/>
                <w:szCs w:val="21"/>
              </w:rPr>
              <w:t xml:space="preserve">, </w:t>
            </w:r>
            <w:proofErr w:type="spellStart"/>
            <w:r>
              <w:rPr>
                <w:color w:val="000000"/>
                <w:sz w:val="21"/>
                <w:szCs w:val="21"/>
              </w:rPr>
              <w:t>resting_ecg</w:t>
            </w:r>
            <w:proofErr w:type="spellEnd"/>
            <w:r>
              <w:rPr>
                <w:color w:val="000000"/>
                <w:sz w:val="21"/>
                <w:szCs w:val="21"/>
              </w:rPr>
              <w:t xml:space="preserve">, </w:t>
            </w:r>
            <w:proofErr w:type="spellStart"/>
            <w:r>
              <w:rPr>
                <w:color w:val="000000"/>
                <w:sz w:val="21"/>
                <w:szCs w:val="21"/>
              </w:rPr>
              <w:t>max_heart_rate</w:t>
            </w:r>
            <w:proofErr w:type="spellEnd"/>
            <w:r>
              <w:rPr>
                <w:color w:val="000000"/>
                <w:sz w:val="21"/>
                <w:szCs w:val="21"/>
              </w:rPr>
              <w:t xml:space="preserve">, </w:t>
            </w:r>
            <w:proofErr w:type="spellStart"/>
            <w:r>
              <w:rPr>
                <w:color w:val="000000"/>
                <w:sz w:val="21"/>
                <w:szCs w:val="21"/>
              </w:rPr>
              <w:t>exercise_angina</w:t>
            </w:r>
            <w:proofErr w:type="spellEnd"/>
            <w:r>
              <w:rPr>
                <w:color w:val="000000"/>
                <w:sz w:val="21"/>
                <w:szCs w:val="21"/>
              </w:rPr>
              <w:t xml:space="preserve">, </w:t>
            </w:r>
            <w:proofErr w:type="spellStart"/>
            <w:r>
              <w:rPr>
                <w:color w:val="000000"/>
                <w:sz w:val="21"/>
                <w:szCs w:val="21"/>
              </w:rPr>
              <w:t>oldpeak</w:t>
            </w:r>
            <w:proofErr w:type="spellEnd"/>
            <w:r>
              <w:rPr>
                <w:color w:val="000000"/>
                <w:sz w:val="21"/>
                <w:szCs w:val="21"/>
              </w:rPr>
              <w:t xml:space="preserve">, slope, ca, </w:t>
            </w:r>
            <w:proofErr w:type="spellStart"/>
            <w:r>
              <w:rPr>
                <w:color w:val="000000"/>
                <w:sz w:val="21"/>
                <w:szCs w:val="21"/>
              </w:rPr>
              <w:t>thal</w:t>
            </w:r>
            <w:proofErr w:type="spellEnd"/>
          </w:p>
        </w:tc>
      </w:tr>
      <w:tr w:rsidR="00D8644F" w14:paraId="28F816DD" w14:textId="77777777">
        <w:tblPrEx>
          <w:tblCellMar>
            <w:top w:w="0" w:type="dxa"/>
            <w:bottom w:w="0" w:type="dxa"/>
          </w:tblCellMar>
        </w:tblPrEx>
        <w:tc>
          <w:tcPr>
            <w:tcW w:w="2850" w:type="dxa"/>
            <w:shd w:val="clear" w:color="auto" w:fill="FFFFFF"/>
            <w:tcMar>
              <w:top w:w="100" w:type="dxa"/>
              <w:left w:w="120" w:type="dxa"/>
              <w:bottom w:w="100" w:type="dxa"/>
              <w:right w:w="120" w:type="dxa"/>
            </w:tcMar>
            <w:vAlign w:val="center"/>
          </w:tcPr>
          <w:p w14:paraId="7AEC3E48" w14:textId="77777777" w:rsidR="00D8644F" w:rsidRDefault="00000000">
            <w:r>
              <w:rPr>
                <w:color w:val="000000"/>
                <w:sz w:val="21"/>
                <w:szCs w:val="21"/>
              </w:rPr>
              <w:t>Prediction</w:t>
            </w:r>
          </w:p>
        </w:tc>
        <w:tc>
          <w:tcPr>
            <w:tcW w:w="6650" w:type="dxa"/>
            <w:shd w:val="clear" w:color="auto" w:fill="FFFFFF"/>
            <w:tcMar>
              <w:top w:w="100" w:type="dxa"/>
              <w:left w:w="120" w:type="dxa"/>
              <w:bottom w:w="100" w:type="dxa"/>
              <w:right w:w="120" w:type="dxa"/>
            </w:tcMar>
            <w:vAlign w:val="center"/>
          </w:tcPr>
          <w:p w14:paraId="541E498A" w14:textId="77777777" w:rsidR="00D8644F" w:rsidRDefault="00000000">
            <w:pPr>
              <w:jc w:val="center"/>
            </w:pPr>
            <w:proofErr w:type="spellStart"/>
            <w:r>
              <w:rPr>
                <w:color w:val="000000"/>
                <w:sz w:val="21"/>
                <w:szCs w:val="21"/>
              </w:rPr>
              <w:t>prediction_id</w:t>
            </w:r>
            <w:proofErr w:type="spellEnd"/>
            <w:r>
              <w:rPr>
                <w:color w:val="000000"/>
                <w:sz w:val="21"/>
                <w:szCs w:val="21"/>
              </w:rPr>
              <w:t xml:space="preserve"> (PK), </w:t>
            </w:r>
            <w:proofErr w:type="spellStart"/>
            <w:r>
              <w:rPr>
                <w:color w:val="000000"/>
                <w:sz w:val="21"/>
                <w:szCs w:val="21"/>
              </w:rPr>
              <w:t>patient_id</w:t>
            </w:r>
            <w:proofErr w:type="spellEnd"/>
            <w:r>
              <w:rPr>
                <w:color w:val="000000"/>
                <w:sz w:val="21"/>
                <w:szCs w:val="21"/>
              </w:rPr>
              <w:t xml:space="preserve"> (FK), </w:t>
            </w:r>
            <w:proofErr w:type="spellStart"/>
            <w:r>
              <w:rPr>
                <w:color w:val="000000"/>
                <w:sz w:val="21"/>
                <w:szCs w:val="21"/>
              </w:rPr>
              <w:t>model_used</w:t>
            </w:r>
            <w:proofErr w:type="spellEnd"/>
            <w:r>
              <w:rPr>
                <w:color w:val="000000"/>
                <w:sz w:val="21"/>
                <w:szCs w:val="21"/>
              </w:rPr>
              <w:t xml:space="preserve">, </w:t>
            </w:r>
            <w:proofErr w:type="spellStart"/>
            <w:r>
              <w:rPr>
                <w:color w:val="000000"/>
                <w:sz w:val="21"/>
                <w:szCs w:val="21"/>
              </w:rPr>
              <w:t>predicted_class</w:t>
            </w:r>
            <w:proofErr w:type="spellEnd"/>
            <w:r>
              <w:rPr>
                <w:color w:val="000000"/>
                <w:sz w:val="21"/>
                <w:szCs w:val="21"/>
              </w:rPr>
              <w:t xml:space="preserve">, </w:t>
            </w:r>
            <w:proofErr w:type="spellStart"/>
            <w:r>
              <w:rPr>
                <w:color w:val="000000"/>
                <w:sz w:val="21"/>
                <w:szCs w:val="21"/>
              </w:rPr>
              <w:t>probability_score</w:t>
            </w:r>
            <w:proofErr w:type="spellEnd"/>
            <w:r>
              <w:rPr>
                <w:color w:val="000000"/>
                <w:sz w:val="21"/>
                <w:szCs w:val="21"/>
              </w:rPr>
              <w:t>, timestamp</w:t>
            </w:r>
          </w:p>
        </w:tc>
      </w:tr>
    </w:tbl>
    <w:p w14:paraId="5091ED0F" w14:textId="77777777" w:rsidR="00D8644F" w:rsidRDefault="00000000">
      <w:pPr>
        <w:spacing w:before="100" w:after="300"/>
        <w:jc w:val="center"/>
      </w:pPr>
      <w:r>
        <w:rPr>
          <w:i/>
          <w:iCs/>
          <w:color w:val="595959"/>
          <w:sz w:val="20"/>
          <w:szCs w:val="20"/>
        </w:rPr>
        <w:t>Table 4.1: Simplified entity-attribute listing for an extended deployment</w:t>
      </w:r>
    </w:p>
    <w:p w14:paraId="09402AF3" w14:textId="77777777" w:rsidR="00D8644F" w:rsidRDefault="00000000">
      <w:pPr>
        <w:pStyle w:val="Heading2"/>
        <w:spacing w:before="360" w:after="160"/>
      </w:pPr>
      <w:bookmarkStart w:id="44" w:name="_Toc236686679"/>
      <w:r>
        <w:rPr>
          <w:color w:val="2E5395"/>
          <w:sz w:val="26"/>
          <w:szCs w:val="26"/>
        </w:rPr>
        <w:t>4.4 UML Diagrams</w:t>
      </w:r>
      <w:bookmarkEnd w:id="44"/>
    </w:p>
    <w:p w14:paraId="7DBC5F3A" w14:textId="77777777" w:rsidR="00D8644F" w:rsidRDefault="00000000">
      <w:pPr>
        <w:pStyle w:val="Heading3"/>
        <w:spacing w:before="260" w:after="120"/>
      </w:pPr>
      <w:bookmarkStart w:id="45" w:name="_Toc236686680"/>
      <w:r>
        <w:rPr>
          <w:color w:val="333333"/>
          <w:sz w:val="23"/>
          <w:szCs w:val="23"/>
        </w:rPr>
        <w:t>4.4.1 Use Case Diagram</w:t>
      </w:r>
      <w:bookmarkEnd w:id="45"/>
    </w:p>
    <w:p w14:paraId="3E9E21B1" w14:textId="77777777" w:rsidR="00D8644F" w:rsidRDefault="00000000">
      <w:pPr>
        <w:spacing w:after="260" w:line="360" w:lineRule="auto"/>
        <w:jc w:val="both"/>
      </w:pPr>
      <w:r>
        <w:t>The primary actor in the system is the End User (which may represent a patient, a healthcare worker, or a researcher). The key use cases identified are: (1) Enter Patient Data, (2) Request Prediction, (3) View Prediction Result, (4) View Model Performance Comparison, and (5) View Data Visualizations. A secondary actor, the Administrator/Developer, is responsible for the use cases: (6) Train Model, (7) Evaluate Model, and (8) Update/Retrain Model with new data.</w:t>
      </w:r>
    </w:p>
    <w:p w14:paraId="537F5340" w14:textId="77777777" w:rsidR="00D8644F" w:rsidRDefault="00000000">
      <w:pPr>
        <w:spacing w:before="100" w:after="300"/>
        <w:jc w:val="center"/>
      </w:pPr>
      <w:r>
        <w:rPr>
          <w:i/>
          <w:iCs/>
          <w:color w:val="595959"/>
          <w:sz w:val="20"/>
          <w:szCs w:val="20"/>
        </w:rPr>
        <w:t>Figure 4.4: Use case diagram showing End User and Administrator actors with their respective use cases</w:t>
      </w:r>
    </w:p>
    <w:p w14:paraId="56A990D2" w14:textId="77777777" w:rsidR="00D8644F" w:rsidRDefault="00000000">
      <w:pPr>
        <w:pStyle w:val="Heading3"/>
        <w:spacing w:before="260" w:after="120"/>
      </w:pPr>
      <w:bookmarkStart w:id="46" w:name="_Toc236686681"/>
      <w:r>
        <w:rPr>
          <w:color w:val="333333"/>
          <w:sz w:val="23"/>
          <w:szCs w:val="23"/>
        </w:rPr>
        <w:t>4.4.2 Class Diagram</w:t>
      </w:r>
      <w:bookmarkEnd w:id="46"/>
    </w:p>
    <w:p w14:paraId="4225A892" w14:textId="77777777" w:rsidR="00D8644F" w:rsidRDefault="00000000">
      <w:pPr>
        <w:spacing w:after="260" w:line="360" w:lineRule="auto"/>
        <w:jc w:val="both"/>
      </w:pPr>
      <w:r>
        <w:t xml:space="preserve">The system's core logic can be represented using the following key classes: </w:t>
      </w:r>
      <w:proofErr w:type="spellStart"/>
      <w:r>
        <w:t>DatasetLoader</w:t>
      </w:r>
      <w:proofErr w:type="spellEnd"/>
      <w:r>
        <w:t xml:space="preserve"> (responsible for reading and cleaning the raw dataset), Preprocessor (responsible for scaling, encoding, and splitting data), </w:t>
      </w:r>
      <w:proofErr w:type="spellStart"/>
      <w:r>
        <w:t>ModelTrainer</w:t>
      </w:r>
      <w:proofErr w:type="spellEnd"/>
      <w:r>
        <w:t xml:space="preserve"> (responsible for instantiating and fitting each of the six algorithms), </w:t>
      </w:r>
      <w:proofErr w:type="spellStart"/>
      <w:r>
        <w:t>ModelEvaluator</w:t>
      </w:r>
      <w:proofErr w:type="spellEnd"/>
      <w:r>
        <w:t xml:space="preserve"> (responsible for computing performance metrics for each trained model), and </w:t>
      </w:r>
      <w:proofErr w:type="spellStart"/>
      <w:r>
        <w:t>PredictionService</w:t>
      </w:r>
      <w:proofErr w:type="spellEnd"/>
      <w:r>
        <w:t xml:space="preserve"> (responsible for accepting new patient input and returning a prediction using the selected best model). Each of these classes exposes a small, well-defined interface, promoting modularity and ease of testing.</w:t>
      </w:r>
    </w:p>
    <w:tbl>
      <w:tblPr>
        <w:tblW w:w="95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200"/>
        <w:gridCol w:w="6300"/>
      </w:tblGrid>
      <w:tr w:rsidR="00D8644F" w14:paraId="50691FAF"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39C0D28A" w14:textId="77777777" w:rsidR="00D8644F" w:rsidRDefault="00000000">
            <w:pPr>
              <w:jc w:val="center"/>
            </w:pPr>
            <w:r>
              <w:rPr>
                <w:b/>
                <w:bCs/>
                <w:color w:val="FFFFFF"/>
                <w:sz w:val="21"/>
                <w:szCs w:val="21"/>
              </w:rPr>
              <w:t>Class</w:t>
            </w:r>
          </w:p>
        </w:tc>
        <w:tc>
          <w:tcPr>
            <w:tcW w:w="6300" w:type="dxa"/>
            <w:shd w:val="clear" w:color="auto" w:fill="1F3864"/>
            <w:tcMar>
              <w:top w:w="100" w:type="dxa"/>
              <w:left w:w="120" w:type="dxa"/>
              <w:bottom w:w="100" w:type="dxa"/>
              <w:right w:w="120" w:type="dxa"/>
            </w:tcMar>
            <w:vAlign w:val="center"/>
          </w:tcPr>
          <w:p w14:paraId="3559C862" w14:textId="77777777" w:rsidR="00D8644F" w:rsidRDefault="00000000">
            <w:pPr>
              <w:jc w:val="center"/>
            </w:pPr>
            <w:r>
              <w:rPr>
                <w:b/>
                <w:bCs/>
                <w:color w:val="FFFFFF"/>
                <w:sz w:val="21"/>
                <w:szCs w:val="21"/>
              </w:rPr>
              <w:t>Key Responsibilities</w:t>
            </w:r>
          </w:p>
        </w:tc>
      </w:tr>
      <w:tr w:rsidR="00D8644F" w14:paraId="15583AC1" w14:textId="77777777">
        <w:tblPrEx>
          <w:tblCellMar>
            <w:top w:w="0" w:type="dxa"/>
            <w:bottom w:w="0" w:type="dxa"/>
          </w:tblCellMar>
        </w:tblPrEx>
        <w:tc>
          <w:tcPr>
            <w:tcW w:w="3200" w:type="dxa"/>
            <w:shd w:val="clear" w:color="auto" w:fill="F2F6FC"/>
            <w:tcMar>
              <w:top w:w="100" w:type="dxa"/>
              <w:left w:w="120" w:type="dxa"/>
              <w:bottom w:w="100" w:type="dxa"/>
              <w:right w:w="120" w:type="dxa"/>
            </w:tcMar>
            <w:vAlign w:val="center"/>
          </w:tcPr>
          <w:p w14:paraId="6BF14C5F" w14:textId="77777777" w:rsidR="00D8644F" w:rsidRDefault="00000000">
            <w:proofErr w:type="spellStart"/>
            <w:r>
              <w:rPr>
                <w:color w:val="000000"/>
                <w:sz w:val="21"/>
                <w:szCs w:val="21"/>
              </w:rPr>
              <w:t>DatasetLoader</w:t>
            </w:r>
            <w:proofErr w:type="spellEnd"/>
          </w:p>
        </w:tc>
        <w:tc>
          <w:tcPr>
            <w:tcW w:w="6300" w:type="dxa"/>
            <w:shd w:val="clear" w:color="auto" w:fill="F2F6FC"/>
            <w:tcMar>
              <w:top w:w="100" w:type="dxa"/>
              <w:left w:w="120" w:type="dxa"/>
              <w:bottom w:w="100" w:type="dxa"/>
              <w:right w:w="120" w:type="dxa"/>
            </w:tcMar>
            <w:vAlign w:val="center"/>
          </w:tcPr>
          <w:p w14:paraId="230BC383" w14:textId="77777777" w:rsidR="00D8644F" w:rsidRDefault="00000000">
            <w:pPr>
              <w:jc w:val="center"/>
            </w:pPr>
            <w:proofErr w:type="spellStart"/>
            <w:r>
              <w:rPr>
                <w:color w:val="000000"/>
                <w:sz w:val="21"/>
                <w:szCs w:val="21"/>
              </w:rPr>
              <w:t>load_</w:t>
            </w:r>
            <w:proofErr w:type="gramStart"/>
            <w:r>
              <w:rPr>
                <w:color w:val="000000"/>
                <w:sz w:val="21"/>
                <w:szCs w:val="21"/>
              </w:rPr>
              <w:t>data</w:t>
            </w:r>
            <w:proofErr w:type="spellEnd"/>
            <w:r>
              <w:rPr>
                <w:color w:val="000000"/>
                <w:sz w:val="21"/>
                <w:szCs w:val="21"/>
              </w:rPr>
              <w:t>(</w:t>
            </w:r>
            <w:proofErr w:type="gramEnd"/>
            <w:r>
              <w:rPr>
                <w:color w:val="000000"/>
                <w:sz w:val="21"/>
                <w:szCs w:val="21"/>
              </w:rPr>
              <w:t xml:space="preserve">), </w:t>
            </w:r>
            <w:proofErr w:type="spellStart"/>
            <w:r>
              <w:rPr>
                <w:color w:val="000000"/>
                <w:sz w:val="21"/>
                <w:szCs w:val="21"/>
              </w:rPr>
              <w:t>handle_missing_</w:t>
            </w:r>
            <w:proofErr w:type="gramStart"/>
            <w:r>
              <w:rPr>
                <w:color w:val="000000"/>
                <w:sz w:val="21"/>
                <w:szCs w:val="21"/>
              </w:rPr>
              <w:t>values</w:t>
            </w:r>
            <w:proofErr w:type="spellEnd"/>
            <w:r>
              <w:rPr>
                <w:color w:val="000000"/>
                <w:sz w:val="21"/>
                <w:szCs w:val="21"/>
              </w:rPr>
              <w:t>(</w:t>
            </w:r>
            <w:proofErr w:type="gramEnd"/>
            <w:r>
              <w:rPr>
                <w:color w:val="000000"/>
                <w:sz w:val="21"/>
                <w:szCs w:val="21"/>
              </w:rPr>
              <w:t xml:space="preserve">), </w:t>
            </w:r>
            <w:proofErr w:type="spellStart"/>
            <w:r>
              <w:rPr>
                <w:color w:val="000000"/>
                <w:sz w:val="21"/>
                <w:szCs w:val="21"/>
              </w:rPr>
              <w:t>remove_</w:t>
            </w:r>
            <w:proofErr w:type="gramStart"/>
            <w:r>
              <w:rPr>
                <w:color w:val="000000"/>
                <w:sz w:val="21"/>
                <w:szCs w:val="21"/>
              </w:rPr>
              <w:t>duplicates</w:t>
            </w:r>
            <w:proofErr w:type="spellEnd"/>
            <w:r>
              <w:rPr>
                <w:color w:val="000000"/>
                <w:sz w:val="21"/>
                <w:szCs w:val="21"/>
              </w:rPr>
              <w:t>(</w:t>
            </w:r>
            <w:proofErr w:type="gramEnd"/>
            <w:r>
              <w:rPr>
                <w:color w:val="000000"/>
                <w:sz w:val="21"/>
                <w:szCs w:val="21"/>
              </w:rPr>
              <w:t>)</w:t>
            </w:r>
          </w:p>
        </w:tc>
      </w:tr>
      <w:tr w:rsidR="00D8644F" w14:paraId="47C3C7C0"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74D2C07F" w14:textId="77777777" w:rsidR="00D8644F" w:rsidRDefault="00000000">
            <w:r>
              <w:rPr>
                <w:color w:val="000000"/>
                <w:sz w:val="21"/>
                <w:szCs w:val="21"/>
              </w:rPr>
              <w:t>Preprocessor</w:t>
            </w:r>
          </w:p>
        </w:tc>
        <w:tc>
          <w:tcPr>
            <w:tcW w:w="6300" w:type="dxa"/>
            <w:shd w:val="clear" w:color="auto" w:fill="FFFFFF"/>
            <w:tcMar>
              <w:top w:w="100" w:type="dxa"/>
              <w:left w:w="120" w:type="dxa"/>
              <w:bottom w:w="100" w:type="dxa"/>
              <w:right w:w="120" w:type="dxa"/>
            </w:tcMar>
            <w:vAlign w:val="center"/>
          </w:tcPr>
          <w:p w14:paraId="542FC5CA" w14:textId="77777777" w:rsidR="00D8644F" w:rsidRDefault="00000000">
            <w:pPr>
              <w:jc w:val="center"/>
            </w:pPr>
            <w:proofErr w:type="spellStart"/>
            <w:r>
              <w:rPr>
                <w:color w:val="000000"/>
                <w:sz w:val="21"/>
                <w:szCs w:val="21"/>
              </w:rPr>
              <w:t>encode_</w:t>
            </w:r>
            <w:proofErr w:type="gramStart"/>
            <w:r>
              <w:rPr>
                <w:color w:val="000000"/>
                <w:sz w:val="21"/>
                <w:szCs w:val="21"/>
              </w:rPr>
              <w:t>categorical</w:t>
            </w:r>
            <w:proofErr w:type="spellEnd"/>
            <w:r>
              <w:rPr>
                <w:color w:val="000000"/>
                <w:sz w:val="21"/>
                <w:szCs w:val="21"/>
              </w:rPr>
              <w:t>(</w:t>
            </w:r>
            <w:proofErr w:type="gramEnd"/>
            <w:r>
              <w:rPr>
                <w:color w:val="000000"/>
                <w:sz w:val="21"/>
                <w:szCs w:val="21"/>
              </w:rPr>
              <w:t xml:space="preserve">), </w:t>
            </w:r>
            <w:proofErr w:type="spellStart"/>
            <w:r>
              <w:rPr>
                <w:color w:val="000000"/>
                <w:sz w:val="21"/>
                <w:szCs w:val="21"/>
              </w:rPr>
              <w:t>scale_</w:t>
            </w:r>
            <w:proofErr w:type="gramStart"/>
            <w:r>
              <w:rPr>
                <w:color w:val="000000"/>
                <w:sz w:val="21"/>
                <w:szCs w:val="21"/>
              </w:rPr>
              <w:t>features</w:t>
            </w:r>
            <w:proofErr w:type="spellEnd"/>
            <w:r>
              <w:rPr>
                <w:color w:val="000000"/>
                <w:sz w:val="21"/>
                <w:szCs w:val="21"/>
              </w:rPr>
              <w:t>(</w:t>
            </w:r>
            <w:proofErr w:type="gramEnd"/>
            <w:r>
              <w:rPr>
                <w:color w:val="000000"/>
                <w:sz w:val="21"/>
                <w:szCs w:val="21"/>
              </w:rPr>
              <w:t xml:space="preserve">), </w:t>
            </w:r>
            <w:proofErr w:type="spellStart"/>
            <w:r>
              <w:rPr>
                <w:color w:val="000000"/>
                <w:sz w:val="21"/>
                <w:szCs w:val="21"/>
              </w:rPr>
              <w:t>train_test_</w:t>
            </w:r>
            <w:proofErr w:type="gramStart"/>
            <w:r>
              <w:rPr>
                <w:color w:val="000000"/>
                <w:sz w:val="21"/>
                <w:szCs w:val="21"/>
              </w:rPr>
              <w:t>split</w:t>
            </w:r>
            <w:proofErr w:type="spellEnd"/>
            <w:r>
              <w:rPr>
                <w:color w:val="000000"/>
                <w:sz w:val="21"/>
                <w:szCs w:val="21"/>
              </w:rPr>
              <w:t>(</w:t>
            </w:r>
            <w:proofErr w:type="gramEnd"/>
            <w:r>
              <w:rPr>
                <w:color w:val="000000"/>
                <w:sz w:val="21"/>
                <w:szCs w:val="21"/>
              </w:rPr>
              <w:t>)</w:t>
            </w:r>
          </w:p>
        </w:tc>
      </w:tr>
      <w:tr w:rsidR="00D8644F" w14:paraId="15419463" w14:textId="77777777">
        <w:tblPrEx>
          <w:tblCellMar>
            <w:top w:w="0" w:type="dxa"/>
            <w:bottom w:w="0" w:type="dxa"/>
          </w:tblCellMar>
        </w:tblPrEx>
        <w:tc>
          <w:tcPr>
            <w:tcW w:w="3200" w:type="dxa"/>
            <w:shd w:val="clear" w:color="auto" w:fill="F2F6FC"/>
            <w:tcMar>
              <w:top w:w="100" w:type="dxa"/>
              <w:left w:w="120" w:type="dxa"/>
              <w:bottom w:w="100" w:type="dxa"/>
              <w:right w:w="120" w:type="dxa"/>
            </w:tcMar>
            <w:vAlign w:val="center"/>
          </w:tcPr>
          <w:p w14:paraId="3CD2E3C5" w14:textId="77777777" w:rsidR="00D8644F" w:rsidRDefault="00000000">
            <w:proofErr w:type="spellStart"/>
            <w:r>
              <w:rPr>
                <w:color w:val="000000"/>
                <w:sz w:val="21"/>
                <w:szCs w:val="21"/>
              </w:rPr>
              <w:lastRenderedPageBreak/>
              <w:t>ModelTrainer</w:t>
            </w:r>
            <w:proofErr w:type="spellEnd"/>
          </w:p>
        </w:tc>
        <w:tc>
          <w:tcPr>
            <w:tcW w:w="6300" w:type="dxa"/>
            <w:shd w:val="clear" w:color="auto" w:fill="F2F6FC"/>
            <w:tcMar>
              <w:top w:w="100" w:type="dxa"/>
              <w:left w:w="120" w:type="dxa"/>
              <w:bottom w:w="100" w:type="dxa"/>
              <w:right w:w="120" w:type="dxa"/>
            </w:tcMar>
            <w:vAlign w:val="center"/>
          </w:tcPr>
          <w:p w14:paraId="0178E04D" w14:textId="77777777" w:rsidR="00D8644F" w:rsidRDefault="00000000">
            <w:pPr>
              <w:jc w:val="center"/>
            </w:pPr>
            <w:proofErr w:type="gramStart"/>
            <w:r>
              <w:rPr>
                <w:color w:val="000000"/>
                <w:sz w:val="21"/>
                <w:szCs w:val="21"/>
              </w:rPr>
              <w:t>train(</w:t>
            </w:r>
            <w:proofErr w:type="gramEnd"/>
            <w:r>
              <w:rPr>
                <w:color w:val="000000"/>
                <w:sz w:val="21"/>
                <w:szCs w:val="21"/>
              </w:rPr>
              <w:t xml:space="preserve">algorithm, </w:t>
            </w:r>
            <w:proofErr w:type="spellStart"/>
            <w:r>
              <w:rPr>
                <w:color w:val="000000"/>
                <w:sz w:val="21"/>
                <w:szCs w:val="21"/>
              </w:rPr>
              <w:t>X_train</w:t>
            </w:r>
            <w:proofErr w:type="spellEnd"/>
            <w:r>
              <w:rPr>
                <w:color w:val="000000"/>
                <w:sz w:val="21"/>
                <w:szCs w:val="21"/>
              </w:rPr>
              <w:t xml:space="preserve">, </w:t>
            </w:r>
            <w:proofErr w:type="spellStart"/>
            <w:r>
              <w:rPr>
                <w:color w:val="000000"/>
                <w:sz w:val="21"/>
                <w:szCs w:val="21"/>
              </w:rPr>
              <w:t>y_train</w:t>
            </w:r>
            <w:proofErr w:type="spellEnd"/>
            <w:r>
              <w:rPr>
                <w:color w:val="000000"/>
                <w:sz w:val="21"/>
                <w:szCs w:val="21"/>
              </w:rPr>
              <w:t xml:space="preserve">), </w:t>
            </w:r>
            <w:proofErr w:type="spellStart"/>
            <w:r>
              <w:rPr>
                <w:color w:val="000000"/>
                <w:sz w:val="21"/>
                <w:szCs w:val="21"/>
              </w:rPr>
              <w:t>save_</w:t>
            </w:r>
            <w:proofErr w:type="gramStart"/>
            <w:r>
              <w:rPr>
                <w:color w:val="000000"/>
                <w:sz w:val="21"/>
                <w:szCs w:val="21"/>
              </w:rPr>
              <w:t>model</w:t>
            </w:r>
            <w:proofErr w:type="spellEnd"/>
            <w:r>
              <w:rPr>
                <w:color w:val="000000"/>
                <w:sz w:val="21"/>
                <w:szCs w:val="21"/>
              </w:rPr>
              <w:t>(</w:t>
            </w:r>
            <w:proofErr w:type="gramEnd"/>
            <w:r>
              <w:rPr>
                <w:color w:val="000000"/>
                <w:sz w:val="21"/>
                <w:szCs w:val="21"/>
              </w:rPr>
              <w:t>)</w:t>
            </w:r>
          </w:p>
        </w:tc>
      </w:tr>
      <w:tr w:rsidR="00D8644F" w14:paraId="1FE77A76"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0FE6461A" w14:textId="77777777" w:rsidR="00D8644F" w:rsidRDefault="00000000">
            <w:proofErr w:type="spellStart"/>
            <w:r>
              <w:rPr>
                <w:color w:val="000000"/>
                <w:sz w:val="21"/>
                <w:szCs w:val="21"/>
              </w:rPr>
              <w:t>ModelEvaluator</w:t>
            </w:r>
            <w:proofErr w:type="spellEnd"/>
          </w:p>
        </w:tc>
        <w:tc>
          <w:tcPr>
            <w:tcW w:w="6300" w:type="dxa"/>
            <w:shd w:val="clear" w:color="auto" w:fill="FFFFFF"/>
            <w:tcMar>
              <w:top w:w="100" w:type="dxa"/>
              <w:left w:w="120" w:type="dxa"/>
              <w:bottom w:w="100" w:type="dxa"/>
              <w:right w:w="120" w:type="dxa"/>
            </w:tcMar>
            <w:vAlign w:val="center"/>
          </w:tcPr>
          <w:p w14:paraId="101C11E7" w14:textId="77777777" w:rsidR="00D8644F" w:rsidRDefault="00000000">
            <w:pPr>
              <w:jc w:val="center"/>
            </w:pPr>
            <w:proofErr w:type="spellStart"/>
            <w:r>
              <w:rPr>
                <w:color w:val="000000"/>
                <w:sz w:val="21"/>
                <w:szCs w:val="21"/>
              </w:rPr>
              <w:t>compute_</w:t>
            </w:r>
            <w:proofErr w:type="gramStart"/>
            <w:r>
              <w:rPr>
                <w:color w:val="000000"/>
                <w:sz w:val="21"/>
                <w:szCs w:val="21"/>
              </w:rPr>
              <w:t>accuracy</w:t>
            </w:r>
            <w:proofErr w:type="spellEnd"/>
            <w:r>
              <w:rPr>
                <w:color w:val="000000"/>
                <w:sz w:val="21"/>
                <w:szCs w:val="21"/>
              </w:rPr>
              <w:t>(</w:t>
            </w:r>
            <w:proofErr w:type="gramEnd"/>
            <w:r>
              <w:rPr>
                <w:color w:val="000000"/>
                <w:sz w:val="21"/>
                <w:szCs w:val="21"/>
              </w:rPr>
              <w:t xml:space="preserve">), </w:t>
            </w:r>
            <w:proofErr w:type="spellStart"/>
            <w:r>
              <w:rPr>
                <w:color w:val="000000"/>
                <w:sz w:val="21"/>
                <w:szCs w:val="21"/>
              </w:rPr>
              <w:t>compute_confusion_</w:t>
            </w:r>
            <w:proofErr w:type="gramStart"/>
            <w:r>
              <w:rPr>
                <w:color w:val="000000"/>
                <w:sz w:val="21"/>
                <w:szCs w:val="21"/>
              </w:rPr>
              <w:t>matrix</w:t>
            </w:r>
            <w:proofErr w:type="spellEnd"/>
            <w:r>
              <w:rPr>
                <w:color w:val="000000"/>
                <w:sz w:val="21"/>
                <w:szCs w:val="21"/>
              </w:rPr>
              <w:t>(</w:t>
            </w:r>
            <w:proofErr w:type="gramEnd"/>
            <w:r>
              <w:rPr>
                <w:color w:val="000000"/>
                <w:sz w:val="21"/>
                <w:szCs w:val="21"/>
              </w:rPr>
              <w:t xml:space="preserve">), </w:t>
            </w:r>
            <w:proofErr w:type="spellStart"/>
            <w:r>
              <w:rPr>
                <w:color w:val="000000"/>
                <w:sz w:val="21"/>
                <w:szCs w:val="21"/>
              </w:rPr>
              <w:t>compute_roc_</w:t>
            </w:r>
            <w:proofErr w:type="gramStart"/>
            <w:r>
              <w:rPr>
                <w:color w:val="000000"/>
                <w:sz w:val="21"/>
                <w:szCs w:val="21"/>
              </w:rPr>
              <w:t>auc</w:t>
            </w:r>
            <w:proofErr w:type="spellEnd"/>
            <w:r>
              <w:rPr>
                <w:color w:val="000000"/>
                <w:sz w:val="21"/>
                <w:szCs w:val="21"/>
              </w:rPr>
              <w:t>(</w:t>
            </w:r>
            <w:proofErr w:type="gramEnd"/>
            <w:r>
              <w:rPr>
                <w:color w:val="000000"/>
                <w:sz w:val="21"/>
                <w:szCs w:val="21"/>
              </w:rPr>
              <w:t>)</w:t>
            </w:r>
          </w:p>
        </w:tc>
      </w:tr>
      <w:tr w:rsidR="00D8644F" w14:paraId="4C8A28ED" w14:textId="77777777">
        <w:tblPrEx>
          <w:tblCellMar>
            <w:top w:w="0" w:type="dxa"/>
            <w:bottom w:w="0" w:type="dxa"/>
          </w:tblCellMar>
        </w:tblPrEx>
        <w:tc>
          <w:tcPr>
            <w:tcW w:w="3200" w:type="dxa"/>
            <w:shd w:val="clear" w:color="auto" w:fill="F2F6FC"/>
            <w:tcMar>
              <w:top w:w="100" w:type="dxa"/>
              <w:left w:w="120" w:type="dxa"/>
              <w:bottom w:w="100" w:type="dxa"/>
              <w:right w:w="120" w:type="dxa"/>
            </w:tcMar>
            <w:vAlign w:val="center"/>
          </w:tcPr>
          <w:p w14:paraId="0E51D128" w14:textId="77777777" w:rsidR="00D8644F" w:rsidRDefault="00000000">
            <w:proofErr w:type="spellStart"/>
            <w:r>
              <w:rPr>
                <w:color w:val="000000"/>
                <w:sz w:val="21"/>
                <w:szCs w:val="21"/>
              </w:rPr>
              <w:t>PredictionService</w:t>
            </w:r>
            <w:proofErr w:type="spellEnd"/>
          </w:p>
        </w:tc>
        <w:tc>
          <w:tcPr>
            <w:tcW w:w="6300" w:type="dxa"/>
            <w:shd w:val="clear" w:color="auto" w:fill="F2F6FC"/>
            <w:tcMar>
              <w:top w:w="100" w:type="dxa"/>
              <w:left w:w="120" w:type="dxa"/>
              <w:bottom w:w="100" w:type="dxa"/>
              <w:right w:w="120" w:type="dxa"/>
            </w:tcMar>
            <w:vAlign w:val="center"/>
          </w:tcPr>
          <w:p w14:paraId="73D1A3E9" w14:textId="77777777" w:rsidR="00D8644F" w:rsidRDefault="00000000">
            <w:pPr>
              <w:jc w:val="center"/>
            </w:pPr>
            <w:r>
              <w:rPr>
                <w:color w:val="000000"/>
                <w:sz w:val="21"/>
                <w:szCs w:val="21"/>
              </w:rPr>
              <w:t>predict(</w:t>
            </w:r>
            <w:proofErr w:type="spellStart"/>
            <w:r>
              <w:rPr>
                <w:color w:val="000000"/>
                <w:sz w:val="21"/>
                <w:szCs w:val="21"/>
              </w:rPr>
              <w:t>patient_data</w:t>
            </w:r>
            <w:proofErr w:type="spellEnd"/>
            <w:r>
              <w:rPr>
                <w:color w:val="000000"/>
                <w:sz w:val="21"/>
                <w:szCs w:val="21"/>
              </w:rPr>
              <w:t xml:space="preserve">), </w:t>
            </w:r>
            <w:proofErr w:type="spellStart"/>
            <w:r>
              <w:rPr>
                <w:color w:val="000000"/>
                <w:sz w:val="21"/>
                <w:szCs w:val="21"/>
              </w:rPr>
              <w:t>get_</w:t>
            </w:r>
            <w:proofErr w:type="gramStart"/>
            <w:r>
              <w:rPr>
                <w:color w:val="000000"/>
                <w:sz w:val="21"/>
                <w:szCs w:val="21"/>
              </w:rPr>
              <w:t>probability</w:t>
            </w:r>
            <w:proofErr w:type="spellEnd"/>
            <w:r>
              <w:rPr>
                <w:color w:val="000000"/>
                <w:sz w:val="21"/>
                <w:szCs w:val="21"/>
              </w:rPr>
              <w:t>(</w:t>
            </w:r>
            <w:proofErr w:type="gramEnd"/>
            <w:r>
              <w:rPr>
                <w:color w:val="000000"/>
                <w:sz w:val="21"/>
                <w:szCs w:val="21"/>
              </w:rPr>
              <w:t xml:space="preserve">), </w:t>
            </w:r>
            <w:proofErr w:type="spellStart"/>
            <w:r>
              <w:rPr>
                <w:color w:val="000000"/>
                <w:sz w:val="21"/>
                <w:szCs w:val="21"/>
              </w:rPr>
              <w:t>load_best_</w:t>
            </w:r>
            <w:proofErr w:type="gramStart"/>
            <w:r>
              <w:rPr>
                <w:color w:val="000000"/>
                <w:sz w:val="21"/>
                <w:szCs w:val="21"/>
              </w:rPr>
              <w:t>model</w:t>
            </w:r>
            <w:proofErr w:type="spellEnd"/>
            <w:r>
              <w:rPr>
                <w:color w:val="000000"/>
                <w:sz w:val="21"/>
                <w:szCs w:val="21"/>
              </w:rPr>
              <w:t>(</w:t>
            </w:r>
            <w:proofErr w:type="gramEnd"/>
            <w:r>
              <w:rPr>
                <w:color w:val="000000"/>
                <w:sz w:val="21"/>
                <w:szCs w:val="21"/>
              </w:rPr>
              <w:t>)</w:t>
            </w:r>
          </w:p>
        </w:tc>
      </w:tr>
    </w:tbl>
    <w:p w14:paraId="6B50F751" w14:textId="77777777" w:rsidR="00D8644F" w:rsidRDefault="00000000">
      <w:pPr>
        <w:spacing w:before="100" w:after="300"/>
        <w:jc w:val="center"/>
      </w:pPr>
      <w:r>
        <w:rPr>
          <w:i/>
          <w:iCs/>
          <w:color w:val="595959"/>
          <w:sz w:val="20"/>
          <w:szCs w:val="20"/>
        </w:rPr>
        <w:t>Table 4.2: Core classes and their responsibilities</w:t>
      </w:r>
    </w:p>
    <w:p w14:paraId="1C2CDBDC" w14:textId="77777777" w:rsidR="00D8644F" w:rsidRDefault="00000000">
      <w:pPr>
        <w:pStyle w:val="Heading3"/>
        <w:spacing w:before="260" w:after="120"/>
      </w:pPr>
      <w:bookmarkStart w:id="47" w:name="_Toc236686682"/>
      <w:r>
        <w:rPr>
          <w:color w:val="333333"/>
          <w:sz w:val="23"/>
          <w:szCs w:val="23"/>
        </w:rPr>
        <w:t>4.4.3 Activity Diagram</w:t>
      </w:r>
      <w:bookmarkEnd w:id="47"/>
    </w:p>
    <w:p w14:paraId="7FFB3D17" w14:textId="77777777" w:rsidR="00D8644F" w:rsidRDefault="00000000">
      <w:pPr>
        <w:spacing w:after="260" w:line="360" w:lineRule="auto"/>
        <w:jc w:val="both"/>
      </w:pPr>
      <w:r>
        <w:t>The activity diagram for the prediction workflow begins with the user launching the application, followed by entry of patient clinical parameters into the input form. Upon submission, the system validates the input for completeness and correct data types. If validation fails, an error message is displayed and the user is prompted to correct the input. If validation succeeds, the input is passed through the same preprocessing pipeline used during training (scaling and encoding), after which it is fed into the selected trained model. The model computes a prediction and an associated probability score, which are then displayed to the user, along with a brief interpretation of the result.</w:t>
      </w:r>
    </w:p>
    <w:p w14:paraId="6463A812" w14:textId="77777777" w:rsidR="00D8644F" w:rsidRDefault="00000000">
      <w:pPr>
        <w:spacing w:before="100" w:after="300"/>
        <w:jc w:val="center"/>
      </w:pPr>
      <w:r>
        <w:rPr>
          <w:i/>
          <w:iCs/>
          <w:color w:val="595959"/>
          <w:sz w:val="20"/>
          <w:szCs w:val="20"/>
        </w:rPr>
        <w:t>Figure 4.5: Activity diagram for the end-to-end prediction workflow</w:t>
      </w:r>
    </w:p>
    <w:p w14:paraId="5E33992C" w14:textId="77777777" w:rsidR="00D8644F" w:rsidRDefault="00000000">
      <w:pPr>
        <w:pStyle w:val="Heading3"/>
        <w:spacing w:before="260" w:after="120"/>
      </w:pPr>
      <w:bookmarkStart w:id="48" w:name="_Toc236686683"/>
      <w:r>
        <w:rPr>
          <w:color w:val="333333"/>
          <w:sz w:val="23"/>
          <w:szCs w:val="23"/>
        </w:rPr>
        <w:t>4.4.4 Sequence Diagram</w:t>
      </w:r>
      <w:bookmarkEnd w:id="48"/>
    </w:p>
    <w:p w14:paraId="7C8816A1" w14:textId="77777777" w:rsidR="00D8644F" w:rsidRDefault="00000000">
      <w:pPr>
        <w:spacing w:after="260" w:line="360" w:lineRule="auto"/>
        <w:jc w:val="both"/>
      </w:pPr>
      <w:r>
        <w:t xml:space="preserve">The sequence diagram for the prediction use case illustrates the interaction between the End User, the User Interface, the </w:t>
      </w:r>
      <w:proofErr w:type="spellStart"/>
      <w:r>
        <w:t>PredictionService</w:t>
      </w:r>
      <w:proofErr w:type="spellEnd"/>
      <w:r>
        <w:t xml:space="preserve">, and the </w:t>
      </w:r>
      <w:proofErr w:type="spellStart"/>
      <w:r>
        <w:t>ModelLayer</w:t>
      </w:r>
      <w:proofErr w:type="spellEnd"/>
      <w:r>
        <w:t xml:space="preserve">. The End User submits patient data through the User Interface, which forwards it to the </w:t>
      </w:r>
      <w:proofErr w:type="spellStart"/>
      <w:r>
        <w:t>PredictionService</w:t>
      </w:r>
      <w:proofErr w:type="spellEnd"/>
      <w:r>
        <w:t xml:space="preserve">. The </w:t>
      </w:r>
      <w:proofErr w:type="spellStart"/>
      <w:r>
        <w:t>PredictionService</w:t>
      </w:r>
      <w:proofErr w:type="spellEnd"/>
      <w:r>
        <w:t xml:space="preserve"> invokes the Preprocessor to transform the raw input, then passes the transformed data to the </w:t>
      </w:r>
      <w:proofErr w:type="spellStart"/>
      <w:r>
        <w:t>ModelLayer</w:t>
      </w:r>
      <w:proofErr w:type="spellEnd"/>
      <w:r>
        <w:t xml:space="preserve">. The </w:t>
      </w:r>
      <w:proofErr w:type="spellStart"/>
      <w:r>
        <w:t>ModelLayer</w:t>
      </w:r>
      <w:proofErr w:type="spellEnd"/>
      <w:r>
        <w:t xml:space="preserve"> returns a predicted class and probability, which the </w:t>
      </w:r>
      <w:proofErr w:type="spellStart"/>
      <w:r>
        <w:t>PredictionService</w:t>
      </w:r>
      <w:proofErr w:type="spellEnd"/>
      <w:r>
        <w:t xml:space="preserve"> forwards back to the User Interface for display to the End User.</w:t>
      </w:r>
    </w:p>
    <w:p w14:paraId="0BD9230A" w14:textId="77777777" w:rsidR="00D8644F" w:rsidRDefault="00000000">
      <w:pPr>
        <w:spacing w:before="100" w:after="300"/>
        <w:jc w:val="center"/>
      </w:pPr>
      <w:r>
        <w:rPr>
          <w:i/>
          <w:iCs/>
          <w:color w:val="595959"/>
          <w:sz w:val="20"/>
          <w:szCs w:val="20"/>
        </w:rPr>
        <w:t>Figure 4.6: Sequence diagram for the prediction request use case</w:t>
      </w:r>
    </w:p>
    <w:p w14:paraId="2421F68C" w14:textId="77777777" w:rsidR="00D8644F" w:rsidRDefault="00000000">
      <w:pPr>
        <w:pStyle w:val="Heading3"/>
        <w:spacing w:before="260" w:after="120"/>
      </w:pPr>
      <w:bookmarkStart w:id="49" w:name="_Toc236686684"/>
      <w:r>
        <w:rPr>
          <w:color w:val="333333"/>
          <w:sz w:val="23"/>
          <w:szCs w:val="23"/>
        </w:rPr>
        <w:t>4.4.5 State Diagram</w:t>
      </w:r>
      <w:bookmarkEnd w:id="49"/>
    </w:p>
    <w:p w14:paraId="45FC3060" w14:textId="77777777" w:rsidR="00D8644F" w:rsidRDefault="00000000">
      <w:pPr>
        <w:spacing w:after="260" w:line="360" w:lineRule="auto"/>
        <w:jc w:val="both"/>
      </w:pPr>
      <w:r>
        <w:t xml:space="preserve">The state diagram for a single prediction request captures the following states: Idle (waiting for user input), Input Validation (checking completeness and type-correctness of submitted data), Preprocessing (applying scaling and encoding), Prediction (invoking the trained model), Result Display (presenting the outcome to the user), and Error (reached from Input Validation if the </w:t>
      </w:r>
      <w:r>
        <w:lastRenderedPageBreak/>
        <w:t>submitted data is incomplete or invalid). Transitions between these states are triggered by user actions (form submission) and internal system events (successful or failed validation).</w:t>
      </w:r>
    </w:p>
    <w:p w14:paraId="76D8B2B5" w14:textId="77777777" w:rsidR="00D8644F" w:rsidRDefault="00000000">
      <w:pPr>
        <w:spacing w:before="100" w:after="300"/>
        <w:jc w:val="center"/>
      </w:pPr>
      <w:r>
        <w:rPr>
          <w:i/>
          <w:iCs/>
          <w:color w:val="595959"/>
          <w:sz w:val="20"/>
          <w:szCs w:val="20"/>
        </w:rPr>
        <w:t>Figure 4.8: State diagram for a single prediction request</w:t>
      </w:r>
    </w:p>
    <w:p w14:paraId="724CAFCE" w14:textId="77777777" w:rsidR="00D8644F" w:rsidRDefault="00000000">
      <w:pPr>
        <w:pStyle w:val="Heading2"/>
        <w:spacing w:before="360" w:after="160"/>
      </w:pPr>
      <w:bookmarkStart w:id="50" w:name="_Toc236686685"/>
      <w:r>
        <w:rPr>
          <w:color w:val="2E5395"/>
          <w:sz w:val="26"/>
          <w:szCs w:val="26"/>
        </w:rPr>
        <w:t>4.5 Deployment Diagram</w:t>
      </w:r>
      <w:bookmarkEnd w:id="50"/>
    </w:p>
    <w:p w14:paraId="03015AF7" w14:textId="77777777" w:rsidR="00D8644F" w:rsidRDefault="00000000">
      <w:pPr>
        <w:spacing w:after="260" w:line="360" w:lineRule="auto"/>
        <w:jc w:val="both"/>
      </w:pPr>
      <w:r>
        <w:t xml:space="preserve">For the prototype implementation, the deployment architecture is straightforward: a single-node deployment where the trained model artifacts (serialized using </w:t>
      </w:r>
      <w:proofErr w:type="spellStart"/>
      <w:r>
        <w:t>joblib</w:t>
      </w:r>
      <w:proofErr w:type="spellEnd"/>
      <w:r>
        <w:t xml:space="preserve">), the preprocessing scaler, and the </w:t>
      </w:r>
      <w:proofErr w:type="spellStart"/>
      <w:r>
        <w:t>Streamlit</w:t>
      </w:r>
      <w:proofErr w:type="spellEnd"/>
      <w:r>
        <w:t xml:space="preserve"> application code all reside on the same machine, which also hosts the local web server used to render the interface in a browser. In a production-oriented deployment, this architecture could be extended to a client-server model, where the trained models and prediction logic are hosted on a central server (or cloud platform such as AWS, Azure, or </w:t>
      </w:r>
      <w:proofErr w:type="spellStart"/>
      <w:r>
        <w:t>Streamlit</w:t>
      </w:r>
      <w:proofErr w:type="spellEnd"/>
      <w:r>
        <w:t xml:space="preserve"> Community Cloud), and multiple client devices (desktops, tablets, or mobile phones used by healthcare workers) interact with the system through a web browser or a lightweight client application, communicating with the server via HTTPS.</w:t>
      </w:r>
    </w:p>
    <w:p w14:paraId="660B6336" w14:textId="77777777" w:rsidR="00D8644F" w:rsidRDefault="00000000">
      <w:pPr>
        <w:spacing w:before="100" w:after="300"/>
        <w:jc w:val="center"/>
      </w:pPr>
      <w:r>
        <w:rPr>
          <w:i/>
          <w:iCs/>
          <w:color w:val="595959"/>
          <w:sz w:val="20"/>
          <w:szCs w:val="20"/>
        </w:rPr>
        <w:t>Figure 4.9: Deployment diagram — prototype (single-node) vs. extended (client-server) architecture</w:t>
      </w:r>
    </w:p>
    <w:p w14:paraId="5DE9F246" w14:textId="77777777" w:rsidR="00D8644F" w:rsidRDefault="00000000">
      <w:pPr>
        <w:pStyle w:val="Heading2"/>
        <w:spacing w:before="360" w:after="160"/>
      </w:pPr>
      <w:bookmarkStart w:id="51" w:name="_Toc236686686"/>
      <w:r>
        <w:rPr>
          <w:color w:val="2E5395"/>
          <w:sz w:val="26"/>
          <w:szCs w:val="26"/>
        </w:rPr>
        <w:t>4.6 Database / Dataset Design</w:t>
      </w:r>
      <w:bookmarkEnd w:id="51"/>
    </w:p>
    <w:p w14:paraId="7300483C" w14:textId="77777777" w:rsidR="00D8644F" w:rsidRDefault="00000000">
      <w:pPr>
        <w:spacing w:after="260" w:line="360" w:lineRule="auto"/>
        <w:jc w:val="both"/>
      </w:pPr>
      <w:r>
        <w:t>The dataset used in this project is structured in tabular form, with each row representing a single patient record and each column representing a clinical attribute or the target class label. The dataset schema, along with a description of each attribute and its data type, is presented in detail in Chapter 5 (Section 5.2).</w:t>
      </w:r>
    </w:p>
    <w:p w14:paraId="6CE019B5" w14:textId="77777777" w:rsidR="00D8644F" w:rsidRDefault="00000000">
      <w:pPr>
        <w:pStyle w:val="Heading2"/>
        <w:spacing w:before="360" w:after="160"/>
      </w:pPr>
      <w:bookmarkStart w:id="52" w:name="_Toc236686687"/>
      <w:r>
        <w:rPr>
          <w:color w:val="2E5395"/>
          <w:sz w:val="26"/>
          <w:szCs w:val="26"/>
        </w:rPr>
        <w:t>4.7 User Interface Design</w:t>
      </w:r>
      <w:bookmarkEnd w:id="52"/>
    </w:p>
    <w:p w14:paraId="6C4734F4" w14:textId="77777777" w:rsidR="00D8644F" w:rsidRDefault="00000000">
      <w:pPr>
        <w:spacing w:after="260" w:line="360" w:lineRule="auto"/>
        <w:jc w:val="both"/>
      </w:pPr>
      <w:r>
        <w:t>The user interface is designed to be minimalistic and accessible to non-technical users. It consists of three main screens: (1) a Home/Input screen where the user enters patient clinical parameters through labelled input fields and dropdown menus; (2) a Result screen that displays the prediction outcome ("Heart Disease Detected" or "No Heart Disease Detected") along with the associated probability, presented using a simple, colour-coded indicator (green for low risk, red for high risk); and (3) an Insights screen that displays visualizations such as the feature correlation heatmap and a bar chart comparing the accuracy of the different trained models.</w:t>
      </w:r>
    </w:p>
    <w:p w14:paraId="02C76CC1" w14:textId="77777777" w:rsidR="00D8644F" w:rsidRDefault="00000000">
      <w:pPr>
        <w:spacing w:before="100" w:after="300"/>
        <w:jc w:val="center"/>
      </w:pPr>
      <w:r>
        <w:rPr>
          <w:i/>
          <w:iCs/>
          <w:color w:val="595959"/>
          <w:sz w:val="20"/>
          <w:szCs w:val="20"/>
        </w:rPr>
        <w:lastRenderedPageBreak/>
        <w:t>Figure 4.7: Wireframe of the input form, result screen, and insights dashboard</w:t>
      </w:r>
    </w:p>
    <w:p w14:paraId="37A3E22F" w14:textId="77777777" w:rsidR="00D8644F" w:rsidRDefault="00000000">
      <w:pPr>
        <w:pStyle w:val="Heading1"/>
        <w:spacing w:before="480" w:after="240"/>
      </w:pPr>
      <w:bookmarkStart w:id="53" w:name="_Toc236686688"/>
      <w:r>
        <w:rPr>
          <w:color w:val="1F3864"/>
          <w:sz w:val="32"/>
          <w:szCs w:val="32"/>
        </w:rPr>
        <w:t>CHAPTER 5: METHODOLOGY</w:t>
      </w:r>
      <w:bookmarkEnd w:id="53"/>
    </w:p>
    <w:p w14:paraId="2528F627" w14:textId="77777777" w:rsidR="00D8644F" w:rsidRDefault="00000000">
      <w:pPr>
        <w:pStyle w:val="Heading2"/>
        <w:spacing w:before="360" w:after="160"/>
      </w:pPr>
      <w:bookmarkStart w:id="54" w:name="_Toc236686689"/>
      <w:r>
        <w:rPr>
          <w:color w:val="2E5395"/>
          <w:sz w:val="26"/>
          <w:szCs w:val="26"/>
        </w:rPr>
        <w:t>5.1 Overview of Methodology</w:t>
      </w:r>
      <w:bookmarkEnd w:id="54"/>
    </w:p>
    <w:p w14:paraId="2F77EED1" w14:textId="77777777" w:rsidR="00D8644F" w:rsidRDefault="00000000">
      <w:pPr>
        <w:spacing w:after="260" w:line="360" w:lineRule="auto"/>
        <w:jc w:val="both"/>
      </w:pPr>
      <w:r>
        <w:t>This project follows a standard data science and machine learning methodology, broadly aligned with the Cross-Industry Standard Process for Data Mining (CRISP-DM) framework. The methodology consists of the following stages: business/problem understanding, data understanding, data preparation, modelling, evaluation, and deployment. Each of these stages is described in detail in the following sections, along with the specific techniques and algorithms employed at each stage.</w:t>
      </w:r>
    </w:p>
    <w:p w14:paraId="271187B1" w14:textId="77777777" w:rsidR="00D8644F" w:rsidRDefault="00000000">
      <w:pPr>
        <w:pStyle w:val="Heading2"/>
        <w:spacing w:before="360" w:after="160"/>
      </w:pPr>
      <w:bookmarkStart w:id="55" w:name="_Toc236686690"/>
      <w:r>
        <w:rPr>
          <w:color w:val="2E5395"/>
          <w:sz w:val="26"/>
          <w:szCs w:val="26"/>
        </w:rPr>
        <w:t>5.2 Dataset Description</w:t>
      </w:r>
      <w:bookmarkEnd w:id="55"/>
    </w:p>
    <w:p w14:paraId="668F5AE1" w14:textId="77777777" w:rsidR="00D8644F" w:rsidRDefault="00000000">
      <w:pPr>
        <w:spacing w:after="260" w:line="360" w:lineRule="auto"/>
        <w:jc w:val="both"/>
      </w:pPr>
      <w:r>
        <w:t>The dataset used in this project is based on the widely used UCI Cleveland Heart Disease dataset, one of the most extensively studied benchmark datasets in the heart disease prediction literature. The dataset consists of 303 patient records, each described by 13 clinical attributes and a target variable indicating the presence or absence of heart disease. The attributes were selected by the original dataset curators as being among the most clinically relevant and readily measurable indicators of cardiovascular risk.</w:t>
      </w:r>
    </w:p>
    <w:tbl>
      <w:tblPr>
        <w:tblW w:w="95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799"/>
        <w:gridCol w:w="6493"/>
        <w:gridCol w:w="1208"/>
      </w:tblGrid>
      <w:tr w:rsidR="00D8644F" w14:paraId="47AFB404"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vAlign w:val="center"/>
          </w:tcPr>
          <w:p w14:paraId="249E51D1" w14:textId="77777777" w:rsidR="00D8644F" w:rsidRDefault="00000000">
            <w:pPr>
              <w:jc w:val="center"/>
            </w:pPr>
            <w:r>
              <w:rPr>
                <w:b/>
                <w:bCs/>
                <w:color w:val="FFFFFF"/>
                <w:sz w:val="21"/>
                <w:szCs w:val="21"/>
              </w:rPr>
              <w:t>Attribute</w:t>
            </w:r>
          </w:p>
        </w:tc>
        <w:tc>
          <w:tcPr>
            <w:tcW w:w="6500" w:type="dxa"/>
            <w:shd w:val="clear" w:color="auto" w:fill="1F3864"/>
            <w:tcMar>
              <w:top w:w="100" w:type="dxa"/>
              <w:left w:w="120" w:type="dxa"/>
              <w:bottom w:w="100" w:type="dxa"/>
              <w:right w:w="120" w:type="dxa"/>
            </w:tcMar>
            <w:vAlign w:val="center"/>
          </w:tcPr>
          <w:p w14:paraId="68B57DDD" w14:textId="77777777" w:rsidR="00D8644F" w:rsidRDefault="00000000">
            <w:pPr>
              <w:jc w:val="center"/>
            </w:pPr>
            <w:r>
              <w:rPr>
                <w:b/>
                <w:bCs/>
                <w:color w:val="FFFFFF"/>
                <w:sz w:val="21"/>
                <w:szCs w:val="21"/>
              </w:rPr>
              <w:t>Description</w:t>
            </w:r>
          </w:p>
        </w:tc>
        <w:tc>
          <w:tcPr>
            <w:tcW w:w="1200" w:type="dxa"/>
            <w:shd w:val="clear" w:color="auto" w:fill="1F3864"/>
            <w:tcMar>
              <w:top w:w="100" w:type="dxa"/>
              <w:left w:w="120" w:type="dxa"/>
              <w:bottom w:w="100" w:type="dxa"/>
              <w:right w:w="120" w:type="dxa"/>
            </w:tcMar>
            <w:vAlign w:val="center"/>
          </w:tcPr>
          <w:p w14:paraId="15AA774E" w14:textId="77777777" w:rsidR="00D8644F" w:rsidRDefault="00000000">
            <w:pPr>
              <w:jc w:val="center"/>
            </w:pPr>
            <w:r>
              <w:rPr>
                <w:b/>
                <w:bCs/>
                <w:color w:val="FFFFFF"/>
                <w:sz w:val="21"/>
                <w:szCs w:val="21"/>
              </w:rPr>
              <w:t>Type</w:t>
            </w:r>
          </w:p>
        </w:tc>
      </w:tr>
      <w:tr w:rsidR="00D8644F" w14:paraId="6568BBEF" w14:textId="77777777">
        <w:tblPrEx>
          <w:tblCellMar>
            <w:top w:w="0" w:type="dxa"/>
            <w:bottom w:w="0" w:type="dxa"/>
          </w:tblCellMar>
        </w:tblPrEx>
        <w:tc>
          <w:tcPr>
            <w:tcW w:w="1800" w:type="dxa"/>
            <w:shd w:val="clear" w:color="auto" w:fill="F2F6FC"/>
            <w:tcMar>
              <w:top w:w="100" w:type="dxa"/>
              <w:left w:w="120" w:type="dxa"/>
              <w:bottom w:w="100" w:type="dxa"/>
              <w:right w:w="120" w:type="dxa"/>
            </w:tcMar>
            <w:vAlign w:val="center"/>
          </w:tcPr>
          <w:p w14:paraId="3A99DEA3" w14:textId="77777777" w:rsidR="00D8644F" w:rsidRDefault="00000000">
            <w:r>
              <w:rPr>
                <w:color w:val="000000"/>
                <w:sz w:val="21"/>
                <w:szCs w:val="21"/>
              </w:rPr>
              <w:t>age</w:t>
            </w:r>
          </w:p>
        </w:tc>
        <w:tc>
          <w:tcPr>
            <w:tcW w:w="6500" w:type="dxa"/>
            <w:shd w:val="clear" w:color="auto" w:fill="F2F6FC"/>
            <w:tcMar>
              <w:top w:w="100" w:type="dxa"/>
              <w:left w:w="120" w:type="dxa"/>
              <w:bottom w:w="100" w:type="dxa"/>
              <w:right w:w="120" w:type="dxa"/>
            </w:tcMar>
            <w:vAlign w:val="center"/>
          </w:tcPr>
          <w:p w14:paraId="3BFEDD3F" w14:textId="77777777" w:rsidR="00D8644F" w:rsidRDefault="00000000">
            <w:pPr>
              <w:jc w:val="center"/>
            </w:pPr>
            <w:r>
              <w:rPr>
                <w:color w:val="000000"/>
                <w:sz w:val="21"/>
                <w:szCs w:val="21"/>
              </w:rPr>
              <w:t>Age of the patient in years</w:t>
            </w:r>
          </w:p>
        </w:tc>
        <w:tc>
          <w:tcPr>
            <w:tcW w:w="1200" w:type="dxa"/>
            <w:shd w:val="clear" w:color="auto" w:fill="F2F6FC"/>
            <w:tcMar>
              <w:top w:w="100" w:type="dxa"/>
              <w:left w:w="120" w:type="dxa"/>
              <w:bottom w:w="100" w:type="dxa"/>
              <w:right w:w="120" w:type="dxa"/>
            </w:tcMar>
            <w:vAlign w:val="center"/>
          </w:tcPr>
          <w:p w14:paraId="3B7A7F0C" w14:textId="77777777" w:rsidR="00D8644F" w:rsidRDefault="00000000">
            <w:pPr>
              <w:jc w:val="center"/>
            </w:pPr>
            <w:r>
              <w:rPr>
                <w:color w:val="000000"/>
                <w:sz w:val="21"/>
                <w:szCs w:val="21"/>
              </w:rPr>
              <w:t>Numeric</w:t>
            </w:r>
          </w:p>
        </w:tc>
      </w:tr>
      <w:tr w:rsidR="00D8644F" w14:paraId="067F2E07"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7DFEB216" w14:textId="77777777" w:rsidR="00D8644F" w:rsidRDefault="00000000">
            <w:r>
              <w:rPr>
                <w:color w:val="000000"/>
                <w:sz w:val="21"/>
                <w:szCs w:val="21"/>
              </w:rPr>
              <w:t>sex</w:t>
            </w:r>
          </w:p>
        </w:tc>
        <w:tc>
          <w:tcPr>
            <w:tcW w:w="6500" w:type="dxa"/>
            <w:shd w:val="clear" w:color="auto" w:fill="FFFFFF"/>
            <w:tcMar>
              <w:top w:w="100" w:type="dxa"/>
              <w:left w:w="120" w:type="dxa"/>
              <w:bottom w:w="100" w:type="dxa"/>
              <w:right w:w="120" w:type="dxa"/>
            </w:tcMar>
            <w:vAlign w:val="center"/>
          </w:tcPr>
          <w:p w14:paraId="2F02F645" w14:textId="77777777" w:rsidR="00D8644F" w:rsidRDefault="00000000">
            <w:pPr>
              <w:jc w:val="center"/>
            </w:pPr>
            <w:r>
              <w:rPr>
                <w:color w:val="000000"/>
                <w:sz w:val="21"/>
                <w:szCs w:val="21"/>
              </w:rPr>
              <w:t>Sex of the patient (1 = male, 0 = female)</w:t>
            </w:r>
          </w:p>
        </w:tc>
        <w:tc>
          <w:tcPr>
            <w:tcW w:w="1200" w:type="dxa"/>
            <w:shd w:val="clear" w:color="auto" w:fill="FFFFFF"/>
            <w:tcMar>
              <w:top w:w="100" w:type="dxa"/>
              <w:left w:w="120" w:type="dxa"/>
              <w:bottom w:w="100" w:type="dxa"/>
              <w:right w:w="120" w:type="dxa"/>
            </w:tcMar>
            <w:vAlign w:val="center"/>
          </w:tcPr>
          <w:p w14:paraId="1FAE8DB5" w14:textId="77777777" w:rsidR="00D8644F" w:rsidRDefault="00000000">
            <w:pPr>
              <w:jc w:val="center"/>
            </w:pPr>
            <w:r>
              <w:rPr>
                <w:color w:val="000000"/>
                <w:sz w:val="21"/>
                <w:szCs w:val="21"/>
              </w:rPr>
              <w:t>Categorical</w:t>
            </w:r>
          </w:p>
        </w:tc>
      </w:tr>
      <w:tr w:rsidR="00D8644F" w14:paraId="66347348" w14:textId="77777777">
        <w:tblPrEx>
          <w:tblCellMar>
            <w:top w:w="0" w:type="dxa"/>
            <w:bottom w:w="0" w:type="dxa"/>
          </w:tblCellMar>
        </w:tblPrEx>
        <w:tc>
          <w:tcPr>
            <w:tcW w:w="1800" w:type="dxa"/>
            <w:shd w:val="clear" w:color="auto" w:fill="F2F6FC"/>
            <w:tcMar>
              <w:top w:w="100" w:type="dxa"/>
              <w:left w:w="120" w:type="dxa"/>
              <w:bottom w:w="100" w:type="dxa"/>
              <w:right w:w="120" w:type="dxa"/>
            </w:tcMar>
            <w:vAlign w:val="center"/>
          </w:tcPr>
          <w:p w14:paraId="58156AC7" w14:textId="77777777" w:rsidR="00D8644F" w:rsidRDefault="00000000">
            <w:r>
              <w:rPr>
                <w:color w:val="000000"/>
                <w:sz w:val="21"/>
                <w:szCs w:val="21"/>
              </w:rPr>
              <w:t>cp</w:t>
            </w:r>
          </w:p>
        </w:tc>
        <w:tc>
          <w:tcPr>
            <w:tcW w:w="6500" w:type="dxa"/>
            <w:shd w:val="clear" w:color="auto" w:fill="F2F6FC"/>
            <w:tcMar>
              <w:top w:w="100" w:type="dxa"/>
              <w:left w:w="120" w:type="dxa"/>
              <w:bottom w:w="100" w:type="dxa"/>
              <w:right w:w="120" w:type="dxa"/>
            </w:tcMar>
            <w:vAlign w:val="center"/>
          </w:tcPr>
          <w:p w14:paraId="48AE42E3" w14:textId="77777777" w:rsidR="00D8644F" w:rsidRDefault="00000000">
            <w:pPr>
              <w:jc w:val="center"/>
            </w:pPr>
            <w:r>
              <w:rPr>
                <w:color w:val="000000"/>
                <w:sz w:val="21"/>
                <w:szCs w:val="21"/>
              </w:rPr>
              <w:t>Chest pain type (0–3)</w:t>
            </w:r>
          </w:p>
        </w:tc>
        <w:tc>
          <w:tcPr>
            <w:tcW w:w="1200" w:type="dxa"/>
            <w:shd w:val="clear" w:color="auto" w:fill="F2F6FC"/>
            <w:tcMar>
              <w:top w:w="100" w:type="dxa"/>
              <w:left w:w="120" w:type="dxa"/>
              <w:bottom w:w="100" w:type="dxa"/>
              <w:right w:w="120" w:type="dxa"/>
            </w:tcMar>
            <w:vAlign w:val="center"/>
          </w:tcPr>
          <w:p w14:paraId="6048DC33" w14:textId="77777777" w:rsidR="00D8644F" w:rsidRDefault="00000000">
            <w:pPr>
              <w:jc w:val="center"/>
            </w:pPr>
            <w:r>
              <w:rPr>
                <w:color w:val="000000"/>
                <w:sz w:val="21"/>
                <w:szCs w:val="21"/>
              </w:rPr>
              <w:t>Categorical</w:t>
            </w:r>
          </w:p>
        </w:tc>
      </w:tr>
      <w:tr w:rsidR="00D8644F" w14:paraId="076F145B"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05377A6F" w14:textId="77777777" w:rsidR="00D8644F" w:rsidRDefault="00000000">
            <w:proofErr w:type="spellStart"/>
            <w:r>
              <w:rPr>
                <w:color w:val="000000"/>
                <w:sz w:val="21"/>
                <w:szCs w:val="21"/>
              </w:rPr>
              <w:t>trestbps</w:t>
            </w:r>
            <w:proofErr w:type="spellEnd"/>
          </w:p>
        </w:tc>
        <w:tc>
          <w:tcPr>
            <w:tcW w:w="6500" w:type="dxa"/>
            <w:shd w:val="clear" w:color="auto" w:fill="FFFFFF"/>
            <w:tcMar>
              <w:top w:w="100" w:type="dxa"/>
              <w:left w:w="120" w:type="dxa"/>
              <w:bottom w:w="100" w:type="dxa"/>
              <w:right w:w="120" w:type="dxa"/>
            </w:tcMar>
            <w:vAlign w:val="center"/>
          </w:tcPr>
          <w:p w14:paraId="3C60AFAB" w14:textId="77777777" w:rsidR="00D8644F" w:rsidRDefault="00000000">
            <w:pPr>
              <w:jc w:val="center"/>
            </w:pPr>
            <w:r>
              <w:rPr>
                <w:color w:val="000000"/>
                <w:sz w:val="21"/>
                <w:szCs w:val="21"/>
              </w:rPr>
              <w:t>Resting blood pressure (mm Hg)</w:t>
            </w:r>
          </w:p>
        </w:tc>
        <w:tc>
          <w:tcPr>
            <w:tcW w:w="1200" w:type="dxa"/>
            <w:shd w:val="clear" w:color="auto" w:fill="FFFFFF"/>
            <w:tcMar>
              <w:top w:w="100" w:type="dxa"/>
              <w:left w:w="120" w:type="dxa"/>
              <w:bottom w:w="100" w:type="dxa"/>
              <w:right w:w="120" w:type="dxa"/>
            </w:tcMar>
            <w:vAlign w:val="center"/>
          </w:tcPr>
          <w:p w14:paraId="64400790" w14:textId="77777777" w:rsidR="00D8644F" w:rsidRDefault="00000000">
            <w:pPr>
              <w:jc w:val="center"/>
            </w:pPr>
            <w:r>
              <w:rPr>
                <w:color w:val="000000"/>
                <w:sz w:val="21"/>
                <w:szCs w:val="21"/>
              </w:rPr>
              <w:t>Numeric</w:t>
            </w:r>
          </w:p>
        </w:tc>
      </w:tr>
      <w:tr w:rsidR="00D8644F" w14:paraId="1E9DCB7C" w14:textId="77777777">
        <w:tblPrEx>
          <w:tblCellMar>
            <w:top w:w="0" w:type="dxa"/>
            <w:bottom w:w="0" w:type="dxa"/>
          </w:tblCellMar>
        </w:tblPrEx>
        <w:tc>
          <w:tcPr>
            <w:tcW w:w="1800" w:type="dxa"/>
            <w:shd w:val="clear" w:color="auto" w:fill="F2F6FC"/>
            <w:tcMar>
              <w:top w:w="100" w:type="dxa"/>
              <w:left w:w="120" w:type="dxa"/>
              <w:bottom w:w="100" w:type="dxa"/>
              <w:right w:w="120" w:type="dxa"/>
            </w:tcMar>
            <w:vAlign w:val="center"/>
          </w:tcPr>
          <w:p w14:paraId="4B6C8FE5" w14:textId="77777777" w:rsidR="00D8644F" w:rsidRDefault="00000000">
            <w:proofErr w:type="spellStart"/>
            <w:r>
              <w:rPr>
                <w:color w:val="000000"/>
                <w:sz w:val="21"/>
                <w:szCs w:val="21"/>
              </w:rPr>
              <w:t>chol</w:t>
            </w:r>
            <w:proofErr w:type="spellEnd"/>
          </w:p>
        </w:tc>
        <w:tc>
          <w:tcPr>
            <w:tcW w:w="6500" w:type="dxa"/>
            <w:shd w:val="clear" w:color="auto" w:fill="F2F6FC"/>
            <w:tcMar>
              <w:top w:w="100" w:type="dxa"/>
              <w:left w:w="120" w:type="dxa"/>
              <w:bottom w:w="100" w:type="dxa"/>
              <w:right w:w="120" w:type="dxa"/>
            </w:tcMar>
            <w:vAlign w:val="center"/>
          </w:tcPr>
          <w:p w14:paraId="1ED91DCF" w14:textId="77777777" w:rsidR="00D8644F" w:rsidRDefault="00000000">
            <w:pPr>
              <w:jc w:val="center"/>
            </w:pPr>
            <w:r>
              <w:rPr>
                <w:color w:val="000000"/>
                <w:sz w:val="21"/>
                <w:szCs w:val="21"/>
              </w:rPr>
              <w:t>Serum cholesterol (mg/dl)</w:t>
            </w:r>
          </w:p>
        </w:tc>
        <w:tc>
          <w:tcPr>
            <w:tcW w:w="1200" w:type="dxa"/>
            <w:shd w:val="clear" w:color="auto" w:fill="F2F6FC"/>
            <w:tcMar>
              <w:top w:w="100" w:type="dxa"/>
              <w:left w:w="120" w:type="dxa"/>
              <w:bottom w:w="100" w:type="dxa"/>
              <w:right w:w="120" w:type="dxa"/>
            </w:tcMar>
            <w:vAlign w:val="center"/>
          </w:tcPr>
          <w:p w14:paraId="0A594AF8" w14:textId="77777777" w:rsidR="00D8644F" w:rsidRDefault="00000000">
            <w:pPr>
              <w:jc w:val="center"/>
            </w:pPr>
            <w:r>
              <w:rPr>
                <w:color w:val="000000"/>
                <w:sz w:val="21"/>
                <w:szCs w:val="21"/>
              </w:rPr>
              <w:t>Numeric</w:t>
            </w:r>
          </w:p>
        </w:tc>
      </w:tr>
      <w:tr w:rsidR="00D8644F" w14:paraId="20573691"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26942126" w14:textId="77777777" w:rsidR="00D8644F" w:rsidRDefault="00000000">
            <w:proofErr w:type="spellStart"/>
            <w:r>
              <w:rPr>
                <w:color w:val="000000"/>
                <w:sz w:val="21"/>
                <w:szCs w:val="21"/>
              </w:rPr>
              <w:t>fbs</w:t>
            </w:r>
            <w:proofErr w:type="spellEnd"/>
          </w:p>
        </w:tc>
        <w:tc>
          <w:tcPr>
            <w:tcW w:w="6500" w:type="dxa"/>
            <w:shd w:val="clear" w:color="auto" w:fill="FFFFFF"/>
            <w:tcMar>
              <w:top w:w="100" w:type="dxa"/>
              <w:left w:w="120" w:type="dxa"/>
              <w:bottom w:w="100" w:type="dxa"/>
              <w:right w:w="120" w:type="dxa"/>
            </w:tcMar>
            <w:vAlign w:val="center"/>
          </w:tcPr>
          <w:p w14:paraId="1BC88520" w14:textId="77777777" w:rsidR="00D8644F" w:rsidRDefault="00000000">
            <w:pPr>
              <w:jc w:val="center"/>
            </w:pPr>
            <w:r>
              <w:rPr>
                <w:color w:val="000000"/>
                <w:sz w:val="21"/>
                <w:szCs w:val="21"/>
              </w:rPr>
              <w:t>Fasting blood sugar &gt; 120 mg/dl (1 = true, 0 = false)</w:t>
            </w:r>
          </w:p>
        </w:tc>
        <w:tc>
          <w:tcPr>
            <w:tcW w:w="1200" w:type="dxa"/>
            <w:shd w:val="clear" w:color="auto" w:fill="FFFFFF"/>
            <w:tcMar>
              <w:top w:w="100" w:type="dxa"/>
              <w:left w:w="120" w:type="dxa"/>
              <w:bottom w:w="100" w:type="dxa"/>
              <w:right w:w="120" w:type="dxa"/>
            </w:tcMar>
            <w:vAlign w:val="center"/>
          </w:tcPr>
          <w:p w14:paraId="76A7D9B0" w14:textId="77777777" w:rsidR="00D8644F" w:rsidRDefault="00000000">
            <w:pPr>
              <w:jc w:val="center"/>
            </w:pPr>
            <w:r>
              <w:rPr>
                <w:color w:val="000000"/>
                <w:sz w:val="21"/>
                <w:szCs w:val="21"/>
              </w:rPr>
              <w:t>Categorical</w:t>
            </w:r>
          </w:p>
        </w:tc>
      </w:tr>
      <w:tr w:rsidR="00D8644F" w14:paraId="38F0C981" w14:textId="77777777">
        <w:tblPrEx>
          <w:tblCellMar>
            <w:top w:w="0" w:type="dxa"/>
            <w:bottom w:w="0" w:type="dxa"/>
          </w:tblCellMar>
        </w:tblPrEx>
        <w:tc>
          <w:tcPr>
            <w:tcW w:w="1800" w:type="dxa"/>
            <w:shd w:val="clear" w:color="auto" w:fill="F2F6FC"/>
            <w:tcMar>
              <w:top w:w="100" w:type="dxa"/>
              <w:left w:w="120" w:type="dxa"/>
              <w:bottom w:w="100" w:type="dxa"/>
              <w:right w:w="120" w:type="dxa"/>
            </w:tcMar>
            <w:vAlign w:val="center"/>
          </w:tcPr>
          <w:p w14:paraId="4CD51571" w14:textId="77777777" w:rsidR="00D8644F" w:rsidRDefault="00000000">
            <w:proofErr w:type="spellStart"/>
            <w:r>
              <w:rPr>
                <w:color w:val="000000"/>
                <w:sz w:val="21"/>
                <w:szCs w:val="21"/>
              </w:rPr>
              <w:t>restecg</w:t>
            </w:r>
            <w:proofErr w:type="spellEnd"/>
          </w:p>
        </w:tc>
        <w:tc>
          <w:tcPr>
            <w:tcW w:w="6500" w:type="dxa"/>
            <w:shd w:val="clear" w:color="auto" w:fill="F2F6FC"/>
            <w:tcMar>
              <w:top w:w="100" w:type="dxa"/>
              <w:left w:w="120" w:type="dxa"/>
              <w:bottom w:w="100" w:type="dxa"/>
              <w:right w:w="120" w:type="dxa"/>
            </w:tcMar>
            <w:vAlign w:val="center"/>
          </w:tcPr>
          <w:p w14:paraId="25A475CE" w14:textId="77777777" w:rsidR="00D8644F" w:rsidRDefault="00000000">
            <w:pPr>
              <w:jc w:val="center"/>
            </w:pPr>
            <w:r>
              <w:rPr>
                <w:color w:val="000000"/>
                <w:sz w:val="21"/>
                <w:szCs w:val="21"/>
              </w:rPr>
              <w:t>Resting electrocardiographic results (0–2)</w:t>
            </w:r>
          </w:p>
        </w:tc>
        <w:tc>
          <w:tcPr>
            <w:tcW w:w="1200" w:type="dxa"/>
            <w:shd w:val="clear" w:color="auto" w:fill="F2F6FC"/>
            <w:tcMar>
              <w:top w:w="100" w:type="dxa"/>
              <w:left w:w="120" w:type="dxa"/>
              <w:bottom w:w="100" w:type="dxa"/>
              <w:right w:w="120" w:type="dxa"/>
            </w:tcMar>
            <w:vAlign w:val="center"/>
          </w:tcPr>
          <w:p w14:paraId="31482CF0" w14:textId="77777777" w:rsidR="00D8644F" w:rsidRDefault="00000000">
            <w:pPr>
              <w:jc w:val="center"/>
            </w:pPr>
            <w:r>
              <w:rPr>
                <w:color w:val="000000"/>
                <w:sz w:val="21"/>
                <w:szCs w:val="21"/>
              </w:rPr>
              <w:t>Categorical</w:t>
            </w:r>
          </w:p>
        </w:tc>
      </w:tr>
      <w:tr w:rsidR="00D8644F" w14:paraId="1441F813"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086F3D4C" w14:textId="77777777" w:rsidR="00D8644F" w:rsidRDefault="00000000">
            <w:proofErr w:type="spellStart"/>
            <w:r>
              <w:rPr>
                <w:color w:val="000000"/>
                <w:sz w:val="21"/>
                <w:szCs w:val="21"/>
              </w:rPr>
              <w:t>thalach</w:t>
            </w:r>
            <w:proofErr w:type="spellEnd"/>
          </w:p>
        </w:tc>
        <w:tc>
          <w:tcPr>
            <w:tcW w:w="6500" w:type="dxa"/>
            <w:shd w:val="clear" w:color="auto" w:fill="FFFFFF"/>
            <w:tcMar>
              <w:top w:w="100" w:type="dxa"/>
              <w:left w:w="120" w:type="dxa"/>
              <w:bottom w:w="100" w:type="dxa"/>
              <w:right w:w="120" w:type="dxa"/>
            </w:tcMar>
            <w:vAlign w:val="center"/>
          </w:tcPr>
          <w:p w14:paraId="2E8F4183" w14:textId="77777777" w:rsidR="00D8644F" w:rsidRDefault="00000000">
            <w:pPr>
              <w:jc w:val="center"/>
            </w:pPr>
            <w:r>
              <w:rPr>
                <w:color w:val="000000"/>
                <w:sz w:val="21"/>
                <w:szCs w:val="21"/>
              </w:rPr>
              <w:t>Maximum heart rate achieved</w:t>
            </w:r>
          </w:p>
        </w:tc>
        <w:tc>
          <w:tcPr>
            <w:tcW w:w="1200" w:type="dxa"/>
            <w:shd w:val="clear" w:color="auto" w:fill="FFFFFF"/>
            <w:tcMar>
              <w:top w:w="100" w:type="dxa"/>
              <w:left w:w="120" w:type="dxa"/>
              <w:bottom w:w="100" w:type="dxa"/>
              <w:right w:w="120" w:type="dxa"/>
            </w:tcMar>
            <w:vAlign w:val="center"/>
          </w:tcPr>
          <w:p w14:paraId="48D0FB35" w14:textId="77777777" w:rsidR="00D8644F" w:rsidRDefault="00000000">
            <w:pPr>
              <w:jc w:val="center"/>
            </w:pPr>
            <w:r>
              <w:rPr>
                <w:color w:val="000000"/>
                <w:sz w:val="21"/>
                <w:szCs w:val="21"/>
              </w:rPr>
              <w:t>Numeric</w:t>
            </w:r>
          </w:p>
        </w:tc>
      </w:tr>
      <w:tr w:rsidR="00D8644F" w14:paraId="11DA6D55" w14:textId="77777777">
        <w:tblPrEx>
          <w:tblCellMar>
            <w:top w:w="0" w:type="dxa"/>
            <w:bottom w:w="0" w:type="dxa"/>
          </w:tblCellMar>
        </w:tblPrEx>
        <w:tc>
          <w:tcPr>
            <w:tcW w:w="1800" w:type="dxa"/>
            <w:shd w:val="clear" w:color="auto" w:fill="F2F6FC"/>
            <w:tcMar>
              <w:top w:w="100" w:type="dxa"/>
              <w:left w:w="120" w:type="dxa"/>
              <w:bottom w:w="100" w:type="dxa"/>
              <w:right w:w="120" w:type="dxa"/>
            </w:tcMar>
            <w:vAlign w:val="center"/>
          </w:tcPr>
          <w:p w14:paraId="41D69FE2" w14:textId="77777777" w:rsidR="00D8644F" w:rsidRDefault="00000000">
            <w:proofErr w:type="spellStart"/>
            <w:r>
              <w:rPr>
                <w:color w:val="000000"/>
                <w:sz w:val="21"/>
                <w:szCs w:val="21"/>
              </w:rPr>
              <w:t>exang</w:t>
            </w:r>
            <w:proofErr w:type="spellEnd"/>
          </w:p>
        </w:tc>
        <w:tc>
          <w:tcPr>
            <w:tcW w:w="6500" w:type="dxa"/>
            <w:shd w:val="clear" w:color="auto" w:fill="F2F6FC"/>
            <w:tcMar>
              <w:top w:w="100" w:type="dxa"/>
              <w:left w:w="120" w:type="dxa"/>
              <w:bottom w:w="100" w:type="dxa"/>
              <w:right w:w="120" w:type="dxa"/>
            </w:tcMar>
            <w:vAlign w:val="center"/>
          </w:tcPr>
          <w:p w14:paraId="61C076AB" w14:textId="77777777" w:rsidR="00D8644F" w:rsidRDefault="00000000">
            <w:pPr>
              <w:jc w:val="center"/>
            </w:pPr>
            <w:r>
              <w:rPr>
                <w:color w:val="000000"/>
                <w:sz w:val="21"/>
                <w:szCs w:val="21"/>
              </w:rPr>
              <w:t>Exercise-induced angina (1 = yes, 0 = no)</w:t>
            </w:r>
          </w:p>
        </w:tc>
        <w:tc>
          <w:tcPr>
            <w:tcW w:w="1200" w:type="dxa"/>
            <w:shd w:val="clear" w:color="auto" w:fill="F2F6FC"/>
            <w:tcMar>
              <w:top w:w="100" w:type="dxa"/>
              <w:left w:w="120" w:type="dxa"/>
              <w:bottom w:w="100" w:type="dxa"/>
              <w:right w:w="120" w:type="dxa"/>
            </w:tcMar>
            <w:vAlign w:val="center"/>
          </w:tcPr>
          <w:p w14:paraId="2F956898" w14:textId="77777777" w:rsidR="00D8644F" w:rsidRDefault="00000000">
            <w:pPr>
              <w:jc w:val="center"/>
            </w:pPr>
            <w:r>
              <w:rPr>
                <w:color w:val="000000"/>
                <w:sz w:val="21"/>
                <w:szCs w:val="21"/>
              </w:rPr>
              <w:t>Categorical</w:t>
            </w:r>
          </w:p>
        </w:tc>
      </w:tr>
      <w:tr w:rsidR="00D8644F" w14:paraId="1F1910FB"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03A10EC1" w14:textId="77777777" w:rsidR="00D8644F" w:rsidRDefault="00000000">
            <w:proofErr w:type="spellStart"/>
            <w:r>
              <w:rPr>
                <w:color w:val="000000"/>
                <w:sz w:val="21"/>
                <w:szCs w:val="21"/>
              </w:rPr>
              <w:lastRenderedPageBreak/>
              <w:t>oldpeak</w:t>
            </w:r>
            <w:proofErr w:type="spellEnd"/>
          </w:p>
        </w:tc>
        <w:tc>
          <w:tcPr>
            <w:tcW w:w="6500" w:type="dxa"/>
            <w:shd w:val="clear" w:color="auto" w:fill="FFFFFF"/>
            <w:tcMar>
              <w:top w:w="100" w:type="dxa"/>
              <w:left w:w="120" w:type="dxa"/>
              <w:bottom w:w="100" w:type="dxa"/>
              <w:right w:w="120" w:type="dxa"/>
            </w:tcMar>
            <w:vAlign w:val="center"/>
          </w:tcPr>
          <w:p w14:paraId="54BFB06B" w14:textId="77777777" w:rsidR="00D8644F" w:rsidRDefault="00000000">
            <w:pPr>
              <w:jc w:val="center"/>
            </w:pPr>
            <w:r>
              <w:rPr>
                <w:color w:val="000000"/>
                <w:sz w:val="21"/>
                <w:szCs w:val="21"/>
              </w:rPr>
              <w:t>ST depression induced by exercise relative to rest</w:t>
            </w:r>
          </w:p>
        </w:tc>
        <w:tc>
          <w:tcPr>
            <w:tcW w:w="1200" w:type="dxa"/>
            <w:shd w:val="clear" w:color="auto" w:fill="FFFFFF"/>
            <w:tcMar>
              <w:top w:w="100" w:type="dxa"/>
              <w:left w:w="120" w:type="dxa"/>
              <w:bottom w:w="100" w:type="dxa"/>
              <w:right w:w="120" w:type="dxa"/>
            </w:tcMar>
            <w:vAlign w:val="center"/>
          </w:tcPr>
          <w:p w14:paraId="58DFDC73" w14:textId="77777777" w:rsidR="00D8644F" w:rsidRDefault="00000000">
            <w:pPr>
              <w:jc w:val="center"/>
            </w:pPr>
            <w:r>
              <w:rPr>
                <w:color w:val="000000"/>
                <w:sz w:val="21"/>
                <w:szCs w:val="21"/>
              </w:rPr>
              <w:t>Numeric</w:t>
            </w:r>
          </w:p>
        </w:tc>
      </w:tr>
      <w:tr w:rsidR="00D8644F" w14:paraId="34F1A956" w14:textId="77777777">
        <w:tblPrEx>
          <w:tblCellMar>
            <w:top w:w="0" w:type="dxa"/>
            <w:bottom w:w="0" w:type="dxa"/>
          </w:tblCellMar>
        </w:tblPrEx>
        <w:tc>
          <w:tcPr>
            <w:tcW w:w="1800" w:type="dxa"/>
            <w:shd w:val="clear" w:color="auto" w:fill="F2F6FC"/>
            <w:tcMar>
              <w:top w:w="100" w:type="dxa"/>
              <w:left w:w="120" w:type="dxa"/>
              <w:bottom w:w="100" w:type="dxa"/>
              <w:right w:w="120" w:type="dxa"/>
            </w:tcMar>
            <w:vAlign w:val="center"/>
          </w:tcPr>
          <w:p w14:paraId="1FAD2190" w14:textId="77777777" w:rsidR="00D8644F" w:rsidRDefault="00000000">
            <w:r>
              <w:rPr>
                <w:color w:val="000000"/>
                <w:sz w:val="21"/>
                <w:szCs w:val="21"/>
              </w:rPr>
              <w:t>slope</w:t>
            </w:r>
          </w:p>
        </w:tc>
        <w:tc>
          <w:tcPr>
            <w:tcW w:w="6500" w:type="dxa"/>
            <w:shd w:val="clear" w:color="auto" w:fill="F2F6FC"/>
            <w:tcMar>
              <w:top w:w="100" w:type="dxa"/>
              <w:left w:w="120" w:type="dxa"/>
              <w:bottom w:w="100" w:type="dxa"/>
              <w:right w:w="120" w:type="dxa"/>
            </w:tcMar>
            <w:vAlign w:val="center"/>
          </w:tcPr>
          <w:p w14:paraId="4FED4384" w14:textId="77777777" w:rsidR="00D8644F" w:rsidRDefault="00000000">
            <w:pPr>
              <w:jc w:val="center"/>
            </w:pPr>
            <w:r>
              <w:rPr>
                <w:color w:val="000000"/>
                <w:sz w:val="21"/>
                <w:szCs w:val="21"/>
              </w:rPr>
              <w:t>Slope of the peak exercise ST segment (0–2)</w:t>
            </w:r>
          </w:p>
        </w:tc>
        <w:tc>
          <w:tcPr>
            <w:tcW w:w="1200" w:type="dxa"/>
            <w:shd w:val="clear" w:color="auto" w:fill="F2F6FC"/>
            <w:tcMar>
              <w:top w:w="100" w:type="dxa"/>
              <w:left w:w="120" w:type="dxa"/>
              <w:bottom w:w="100" w:type="dxa"/>
              <w:right w:w="120" w:type="dxa"/>
            </w:tcMar>
            <w:vAlign w:val="center"/>
          </w:tcPr>
          <w:p w14:paraId="5C43ED40" w14:textId="77777777" w:rsidR="00D8644F" w:rsidRDefault="00000000">
            <w:pPr>
              <w:jc w:val="center"/>
            </w:pPr>
            <w:r>
              <w:rPr>
                <w:color w:val="000000"/>
                <w:sz w:val="21"/>
                <w:szCs w:val="21"/>
              </w:rPr>
              <w:t>Categorical</w:t>
            </w:r>
          </w:p>
        </w:tc>
      </w:tr>
      <w:tr w:rsidR="00D8644F" w14:paraId="4A741D59"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35FA1019" w14:textId="77777777" w:rsidR="00D8644F" w:rsidRDefault="00000000">
            <w:r>
              <w:rPr>
                <w:color w:val="000000"/>
                <w:sz w:val="21"/>
                <w:szCs w:val="21"/>
              </w:rPr>
              <w:t>ca</w:t>
            </w:r>
          </w:p>
        </w:tc>
        <w:tc>
          <w:tcPr>
            <w:tcW w:w="6500" w:type="dxa"/>
            <w:shd w:val="clear" w:color="auto" w:fill="FFFFFF"/>
            <w:tcMar>
              <w:top w:w="100" w:type="dxa"/>
              <w:left w:w="120" w:type="dxa"/>
              <w:bottom w:w="100" w:type="dxa"/>
              <w:right w:w="120" w:type="dxa"/>
            </w:tcMar>
            <w:vAlign w:val="center"/>
          </w:tcPr>
          <w:p w14:paraId="55487057" w14:textId="77777777" w:rsidR="00D8644F" w:rsidRDefault="00000000">
            <w:pPr>
              <w:jc w:val="center"/>
            </w:pPr>
            <w:r>
              <w:rPr>
                <w:color w:val="000000"/>
                <w:sz w:val="21"/>
                <w:szCs w:val="21"/>
              </w:rPr>
              <w:t>Number of major vessels coloured by fluoroscopy (0–3)</w:t>
            </w:r>
          </w:p>
        </w:tc>
        <w:tc>
          <w:tcPr>
            <w:tcW w:w="1200" w:type="dxa"/>
            <w:shd w:val="clear" w:color="auto" w:fill="FFFFFF"/>
            <w:tcMar>
              <w:top w:w="100" w:type="dxa"/>
              <w:left w:w="120" w:type="dxa"/>
              <w:bottom w:w="100" w:type="dxa"/>
              <w:right w:w="120" w:type="dxa"/>
            </w:tcMar>
            <w:vAlign w:val="center"/>
          </w:tcPr>
          <w:p w14:paraId="570A8A9A" w14:textId="77777777" w:rsidR="00D8644F" w:rsidRDefault="00000000">
            <w:pPr>
              <w:jc w:val="center"/>
            </w:pPr>
            <w:r>
              <w:rPr>
                <w:color w:val="000000"/>
                <w:sz w:val="21"/>
                <w:szCs w:val="21"/>
              </w:rPr>
              <w:t>Numeric</w:t>
            </w:r>
          </w:p>
        </w:tc>
      </w:tr>
      <w:tr w:rsidR="00D8644F" w14:paraId="00C75696" w14:textId="77777777">
        <w:tblPrEx>
          <w:tblCellMar>
            <w:top w:w="0" w:type="dxa"/>
            <w:bottom w:w="0" w:type="dxa"/>
          </w:tblCellMar>
        </w:tblPrEx>
        <w:tc>
          <w:tcPr>
            <w:tcW w:w="1800" w:type="dxa"/>
            <w:shd w:val="clear" w:color="auto" w:fill="F2F6FC"/>
            <w:tcMar>
              <w:top w:w="100" w:type="dxa"/>
              <w:left w:w="120" w:type="dxa"/>
              <w:bottom w:w="100" w:type="dxa"/>
              <w:right w:w="120" w:type="dxa"/>
            </w:tcMar>
            <w:vAlign w:val="center"/>
          </w:tcPr>
          <w:p w14:paraId="6396AC48" w14:textId="77777777" w:rsidR="00D8644F" w:rsidRDefault="00000000">
            <w:proofErr w:type="spellStart"/>
            <w:r>
              <w:rPr>
                <w:color w:val="000000"/>
                <w:sz w:val="21"/>
                <w:szCs w:val="21"/>
              </w:rPr>
              <w:t>thal</w:t>
            </w:r>
            <w:proofErr w:type="spellEnd"/>
          </w:p>
        </w:tc>
        <w:tc>
          <w:tcPr>
            <w:tcW w:w="6500" w:type="dxa"/>
            <w:shd w:val="clear" w:color="auto" w:fill="F2F6FC"/>
            <w:tcMar>
              <w:top w:w="100" w:type="dxa"/>
              <w:left w:w="120" w:type="dxa"/>
              <w:bottom w:w="100" w:type="dxa"/>
              <w:right w:w="120" w:type="dxa"/>
            </w:tcMar>
            <w:vAlign w:val="center"/>
          </w:tcPr>
          <w:p w14:paraId="265C34E7" w14:textId="77777777" w:rsidR="00D8644F" w:rsidRDefault="00000000">
            <w:pPr>
              <w:jc w:val="center"/>
            </w:pPr>
            <w:r>
              <w:rPr>
                <w:color w:val="000000"/>
                <w:sz w:val="21"/>
                <w:szCs w:val="21"/>
              </w:rPr>
              <w:t>Thalassemia status (0 = normal, 1 = fixed defect, 2 = reversible defect)</w:t>
            </w:r>
          </w:p>
        </w:tc>
        <w:tc>
          <w:tcPr>
            <w:tcW w:w="1200" w:type="dxa"/>
            <w:shd w:val="clear" w:color="auto" w:fill="F2F6FC"/>
            <w:tcMar>
              <w:top w:w="100" w:type="dxa"/>
              <w:left w:w="120" w:type="dxa"/>
              <w:bottom w:w="100" w:type="dxa"/>
              <w:right w:w="120" w:type="dxa"/>
            </w:tcMar>
            <w:vAlign w:val="center"/>
          </w:tcPr>
          <w:p w14:paraId="3A66473A" w14:textId="77777777" w:rsidR="00D8644F" w:rsidRDefault="00000000">
            <w:pPr>
              <w:jc w:val="center"/>
            </w:pPr>
            <w:r>
              <w:rPr>
                <w:color w:val="000000"/>
                <w:sz w:val="21"/>
                <w:szCs w:val="21"/>
              </w:rPr>
              <w:t>Categorical</w:t>
            </w:r>
          </w:p>
        </w:tc>
      </w:tr>
      <w:tr w:rsidR="00D8644F" w14:paraId="3DA46F53"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7A517C26" w14:textId="77777777" w:rsidR="00D8644F" w:rsidRDefault="00000000">
            <w:r>
              <w:rPr>
                <w:color w:val="000000"/>
                <w:sz w:val="21"/>
                <w:szCs w:val="21"/>
              </w:rPr>
              <w:t>target</w:t>
            </w:r>
          </w:p>
        </w:tc>
        <w:tc>
          <w:tcPr>
            <w:tcW w:w="6500" w:type="dxa"/>
            <w:shd w:val="clear" w:color="auto" w:fill="FFFFFF"/>
            <w:tcMar>
              <w:top w:w="100" w:type="dxa"/>
              <w:left w:w="120" w:type="dxa"/>
              <w:bottom w:w="100" w:type="dxa"/>
              <w:right w:w="120" w:type="dxa"/>
            </w:tcMar>
            <w:vAlign w:val="center"/>
          </w:tcPr>
          <w:p w14:paraId="2314BED6" w14:textId="77777777" w:rsidR="00D8644F" w:rsidRDefault="00000000">
            <w:pPr>
              <w:jc w:val="center"/>
            </w:pPr>
            <w:r>
              <w:rPr>
                <w:color w:val="000000"/>
                <w:sz w:val="21"/>
                <w:szCs w:val="21"/>
              </w:rPr>
              <w:t>Presence of heart disease (1 = yes, 0 = no)</w:t>
            </w:r>
          </w:p>
        </w:tc>
        <w:tc>
          <w:tcPr>
            <w:tcW w:w="1200" w:type="dxa"/>
            <w:shd w:val="clear" w:color="auto" w:fill="FFFFFF"/>
            <w:tcMar>
              <w:top w:w="100" w:type="dxa"/>
              <w:left w:w="120" w:type="dxa"/>
              <w:bottom w:w="100" w:type="dxa"/>
              <w:right w:w="120" w:type="dxa"/>
            </w:tcMar>
            <w:vAlign w:val="center"/>
          </w:tcPr>
          <w:p w14:paraId="6DE9CE83" w14:textId="77777777" w:rsidR="00D8644F" w:rsidRDefault="00000000">
            <w:pPr>
              <w:jc w:val="center"/>
            </w:pPr>
            <w:r>
              <w:rPr>
                <w:color w:val="000000"/>
                <w:sz w:val="21"/>
                <w:szCs w:val="21"/>
              </w:rPr>
              <w:t>Categorical (Target)</w:t>
            </w:r>
          </w:p>
        </w:tc>
      </w:tr>
    </w:tbl>
    <w:p w14:paraId="684FA72E" w14:textId="77777777" w:rsidR="00D8644F" w:rsidRDefault="00000000">
      <w:pPr>
        <w:spacing w:before="100" w:after="300"/>
        <w:jc w:val="center"/>
      </w:pPr>
      <w:r>
        <w:rPr>
          <w:i/>
          <w:iCs/>
          <w:color w:val="595959"/>
          <w:sz w:val="20"/>
          <w:szCs w:val="20"/>
        </w:rPr>
        <w:t>Table 5.1: Description of dataset attributes</w:t>
      </w:r>
    </w:p>
    <w:p w14:paraId="52CD7C5B" w14:textId="77777777" w:rsidR="00D8644F" w:rsidRDefault="00000000">
      <w:pPr>
        <w:pStyle w:val="Heading2"/>
        <w:spacing w:before="360" w:after="160"/>
      </w:pPr>
      <w:bookmarkStart w:id="56" w:name="_Toc236686691"/>
      <w:r>
        <w:rPr>
          <w:color w:val="2E5395"/>
          <w:sz w:val="26"/>
          <w:szCs w:val="26"/>
        </w:rPr>
        <w:t>5.3 Data Preprocessing</w:t>
      </w:r>
      <w:bookmarkEnd w:id="56"/>
    </w:p>
    <w:p w14:paraId="3028976F" w14:textId="77777777" w:rsidR="00D8644F" w:rsidRDefault="00000000">
      <w:pPr>
        <w:pStyle w:val="Heading3"/>
        <w:spacing w:before="260" w:after="120"/>
      </w:pPr>
      <w:bookmarkStart w:id="57" w:name="_Toc236686692"/>
      <w:r>
        <w:rPr>
          <w:color w:val="333333"/>
          <w:sz w:val="23"/>
          <w:szCs w:val="23"/>
        </w:rPr>
        <w:t>5.3.1 Handling Missing Values</w:t>
      </w:r>
      <w:bookmarkEnd w:id="57"/>
    </w:p>
    <w:p w14:paraId="20465824" w14:textId="77777777" w:rsidR="00D8644F" w:rsidRDefault="00000000">
      <w:pPr>
        <w:spacing w:after="260" w:line="360" w:lineRule="auto"/>
        <w:jc w:val="both"/>
      </w:pPr>
      <w:r>
        <w:t>The raw dataset was first examined for missing or null values. Attributes 'ca' and '</w:t>
      </w:r>
      <w:proofErr w:type="spellStart"/>
      <w:r>
        <w:t>thal</w:t>
      </w:r>
      <w:proofErr w:type="spellEnd"/>
      <w:r>
        <w:t>' were found to contain a small number of missing entries (encoded as '?' in the original dataset). These missing values were handled by imputing the most frequent (mode) value for categorical attributes, since the proportion of missing entries was small (less than 2% of total records) and unlikely to significantly bias the analysis.</w:t>
      </w:r>
    </w:p>
    <w:p w14:paraId="45B01640" w14:textId="77777777" w:rsidR="00D8644F" w:rsidRDefault="00000000">
      <w:pPr>
        <w:pStyle w:val="Heading3"/>
        <w:spacing w:before="260" w:after="120"/>
      </w:pPr>
      <w:bookmarkStart w:id="58" w:name="_Toc236686693"/>
      <w:r>
        <w:rPr>
          <w:color w:val="333333"/>
          <w:sz w:val="23"/>
          <w:szCs w:val="23"/>
        </w:rPr>
        <w:t>5.3.2 Removing Duplicates</w:t>
      </w:r>
      <w:bookmarkEnd w:id="58"/>
    </w:p>
    <w:p w14:paraId="0F525F6F" w14:textId="77777777" w:rsidR="00D8644F" w:rsidRDefault="00000000">
      <w:pPr>
        <w:spacing w:after="260" w:line="360" w:lineRule="auto"/>
        <w:jc w:val="both"/>
      </w:pPr>
      <w:r>
        <w:t>The dataset was checked for duplicate records, and any duplicate rows were removed to prevent the model from being unduly biased towards repeated instances during training.</w:t>
      </w:r>
    </w:p>
    <w:p w14:paraId="6623D20E" w14:textId="77777777" w:rsidR="00D8644F" w:rsidRDefault="00000000">
      <w:pPr>
        <w:pStyle w:val="Heading3"/>
        <w:spacing w:before="260" w:after="120"/>
      </w:pPr>
      <w:bookmarkStart w:id="59" w:name="_Toc236686694"/>
      <w:r>
        <w:rPr>
          <w:color w:val="333333"/>
          <w:sz w:val="23"/>
          <w:szCs w:val="23"/>
        </w:rPr>
        <w:t>5.3.3 Encoding Categorical Variables</w:t>
      </w:r>
      <w:bookmarkEnd w:id="59"/>
    </w:p>
    <w:p w14:paraId="073E4DCA" w14:textId="77777777" w:rsidR="00D8644F" w:rsidRDefault="00000000">
      <w:pPr>
        <w:spacing w:after="260" w:line="360" w:lineRule="auto"/>
        <w:jc w:val="both"/>
      </w:pPr>
      <w:r>
        <w:t>Categorical attributes such as chest pain type, resting ECG results, and slope, which are represented as integer-coded categories, were converted into a suitable format for use with the various algorithms. For tree-based models (Decision Tree, Random Forest), the integer encoding was retained directly, since these models can naturally handle ordinal/categorical splits. For distance-based and linear models (KNN, SVM, Logistic Regression), one-hot encoding was applied to nominal categorical variables to avoid implying a false ordinal relationship between category codes.</w:t>
      </w:r>
    </w:p>
    <w:p w14:paraId="7C3AE4AB" w14:textId="77777777" w:rsidR="00D8644F" w:rsidRDefault="00000000">
      <w:pPr>
        <w:pStyle w:val="Heading3"/>
        <w:spacing w:before="260" w:after="120"/>
      </w:pPr>
      <w:bookmarkStart w:id="60" w:name="_Toc236686695"/>
      <w:r>
        <w:rPr>
          <w:color w:val="333333"/>
          <w:sz w:val="23"/>
          <w:szCs w:val="23"/>
        </w:rPr>
        <w:t>5.3.4 Feature Scaling</w:t>
      </w:r>
      <w:bookmarkEnd w:id="60"/>
    </w:p>
    <w:p w14:paraId="7A636D5A" w14:textId="77777777" w:rsidR="00D8644F" w:rsidRDefault="00000000">
      <w:pPr>
        <w:spacing w:after="260" w:line="360" w:lineRule="auto"/>
        <w:jc w:val="both"/>
      </w:pPr>
      <w:r>
        <w:lastRenderedPageBreak/>
        <w:t>Since algorithms such as KNN, SVM, and Logistic Regression are sensitive to the scale of input features, all numeric features (age, resting blood pressure, cholesterol, maximum heart rate, and ST depression) were standardized using z-score normalization (subtracting the mean and dividing by the standard deviation), computed on the training set and applied consistently to the test set to avoid data leakage.</w:t>
      </w:r>
    </w:p>
    <w:p w14:paraId="53671200" w14:textId="77777777" w:rsidR="00D8644F" w:rsidRDefault="00000000">
      <w:pPr>
        <w:pStyle w:val="Heading3"/>
        <w:spacing w:before="260" w:after="120"/>
      </w:pPr>
      <w:bookmarkStart w:id="61" w:name="_Toc236686696"/>
      <w:r>
        <w:rPr>
          <w:color w:val="333333"/>
          <w:sz w:val="23"/>
          <w:szCs w:val="23"/>
        </w:rPr>
        <w:t>5.3.5 Train-Test Split</w:t>
      </w:r>
      <w:bookmarkEnd w:id="61"/>
    </w:p>
    <w:p w14:paraId="342A7107" w14:textId="77777777" w:rsidR="00D8644F" w:rsidRDefault="00000000">
      <w:pPr>
        <w:spacing w:after="260" w:line="360" w:lineRule="auto"/>
        <w:jc w:val="both"/>
      </w:pPr>
      <w:r>
        <w:t>The dataset was split into a training set (80% of records) and a test set (20% of records) using stratified sampling to preserve the same proportion of positive and negative classes in both subsets. A fixed random seed was used to ensure reproducibility of results across multiple runs.</w:t>
      </w:r>
    </w:p>
    <w:p w14:paraId="5B3EEA04" w14:textId="77777777" w:rsidR="00D8644F" w:rsidRDefault="00000000">
      <w:pPr>
        <w:pStyle w:val="Heading2"/>
        <w:spacing w:before="360" w:after="160"/>
      </w:pPr>
      <w:bookmarkStart w:id="62" w:name="_Toc236686697"/>
      <w:r>
        <w:rPr>
          <w:color w:val="2E5395"/>
          <w:sz w:val="26"/>
          <w:szCs w:val="26"/>
        </w:rPr>
        <w:t>5.4 Exploratory Data Analysis (EDA)</w:t>
      </w:r>
      <w:bookmarkEnd w:id="62"/>
    </w:p>
    <w:p w14:paraId="17A47871" w14:textId="77777777" w:rsidR="00D8644F" w:rsidRDefault="00000000">
      <w:pPr>
        <w:spacing w:after="260" w:line="360" w:lineRule="auto"/>
        <w:jc w:val="both"/>
      </w:pPr>
      <w:r>
        <w:t>Prior to model building, an exploratory data analysis was conducted to better understand the structure, distribution, and inter-relationships within the dataset. This included: examining the distribution of the target variable to check for class imbalance; plotting histograms of numeric features such as age and cholesterol; generating a correlation heatmap to identify features most strongly associated with the target variable; and creating boxplots to detect outliers in numeric attributes.</w:t>
      </w:r>
    </w:p>
    <w:p w14:paraId="1BAD4A7D" w14:textId="77777777" w:rsidR="00D8644F" w:rsidRDefault="00000000">
      <w:pPr>
        <w:spacing w:after="260" w:line="360" w:lineRule="auto"/>
        <w:jc w:val="both"/>
      </w:pPr>
      <w:r>
        <w:t>The EDA revealed that chest pain type, maximum heart rate achieved, exercise-induced angina, and ST depression (</w:t>
      </w:r>
      <w:proofErr w:type="spellStart"/>
      <w:r>
        <w:t>oldpeak</w:t>
      </w:r>
      <w:proofErr w:type="spellEnd"/>
      <w:r>
        <w:t>) exhibited the strongest correlations with the target variable, consistent with established clinical understanding of cardiovascular risk factors. The dataset was found to be reasonably balanced between the two target classes, reducing the need for specialized class-imbalance handling techniques such as SMOTE.</w:t>
      </w:r>
    </w:p>
    <w:p w14:paraId="620F632B" w14:textId="77777777" w:rsidR="00D8644F" w:rsidRDefault="00000000">
      <w:pPr>
        <w:spacing w:before="100" w:after="300"/>
        <w:jc w:val="center"/>
      </w:pPr>
      <w:r>
        <w:rPr>
          <w:i/>
          <w:iCs/>
          <w:color w:val="595959"/>
          <w:sz w:val="20"/>
          <w:szCs w:val="20"/>
        </w:rPr>
        <w:t>Figure 5.1: Correlation heatmap of dataset attributes (illustrative)</w:t>
      </w:r>
    </w:p>
    <w:p w14:paraId="035C4696" w14:textId="77777777" w:rsidR="00D8644F" w:rsidRDefault="00000000">
      <w:pPr>
        <w:spacing w:before="100" w:after="300"/>
        <w:jc w:val="center"/>
      </w:pPr>
      <w:r>
        <w:rPr>
          <w:i/>
          <w:iCs/>
          <w:color w:val="595959"/>
          <w:sz w:val="20"/>
          <w:szCs w:val="20"/>
        </w:rPr>
        <w:t>Figure 5.2: Distribution of target class and key numeric features (illustrative)</w:t>
      </w:r>
    </w:p>
    <w:p w14:paraId="060C936E" w14:textId="77777777" w:rsidR="00D8644F" w:rsidRDefault="00000000">
      <w:pPr>
        <w:pStyle w:val="Heading2"/>
        <w:spacing w:before="360" w:after="160"/>
      </w:pPr>
      <w:bookmarkStart w:id="63" w:name="_Toc236686698"/>
      <w:r>
        <w:rPr>
          <w:color w:val="2E5395"/>
          <w:sz w:val="26"/>
          <w:szCs w:val="26"/>
        </w:rPr>
        <w:t>5.5 Machine Learning Algorithms Used</w:t>
      </w:r>
      <w:bookmarkEnd w:id="63"/>
    </w:p>
    <w:p w14:paraId="2B809983" w14:textId="77777777" w:rsidR="00D8644F" w:rsidRDefault="00000000">
      <w:pPr>
        <w:pStyle w:val="Heading3"/>
        <w:spacing w:before="260" w:after="120"/>
      </w:pPr>
      <w:bookmarkStart w:id="64" w:name="_Toc236686699"/>
      <w:r>
        <w:rPr>
          <w:color w:val="333333"/>
          <w:sz w:val="23"/>
          <w:szCs w:val="23"/>
        </w:rPr>
        <w:t>5.5.1 Logistic Regression</w:t>
      </w:r>
      <w:bookmarkEnd w:id="64"/>
    </w:p>
    <w:p w14:paraId="7F8DF30E" w14:textId="77777777" w:rsidR="00D8644F" w:rsidRDefault="00000000">
      <w:pPr>
        <w:spacing w:after="260" w:line="360" w:lineRule="auto"/>
        <w:jc w:val="both"/>
      </w:pPr>
      <w:r>
        <w:t xml:space="preserve">Logistic Regression is a linear model used for binary classification. It models the probability that a given input belongs to a particular class using the logistic (sigmoid) function applied to a </w:t>
      </w:r>
      <w:r>
        <w:lastRenderedPageBreak/>
        <w:t>weighted linear combination of the input features. Despite its simplicity, Logistic Regression is widely used as a baseline model in medical prediction tasks due to its interpretability, as the learned coefficients directly indicate the direction and relative strength of each feature's association with the outcome.</w:t>
      </w:r>
    </w:p>
    <w:p w14:paraId="03B25055" w14:textId="77777777" w:rsidR="00D8644F" w:rsidRDefault="00000000">
      <w:pPr>
        <w:pStyle w:val="Heading3"/>
        <w:spacing w:before="260" w:after="120"/>
      </w:pPr>
      <w:bookmarkStart w:id="65" w:name="_Toc236686700"/>
      <w:r>
        <w:rPr>
          <w:color w:val="333333"/>
          <w:sz w:val="23"/>
          <w:szCs w:val="23"/>
        </w:rPr>
        <w:t>5.5.2 Decision Tree Classifier</w:t>
      </w:r>
      <w:bookmarkEnd w:id="65"/>
    </w:p>
    <w:p w14:paraId="6AC08440" w14:textId="77777777" w:rsidR="00D8644F" w:rsidRDefault="00000000">
      <w:pPr>
        <w:spacing w:after="260" w:line="360" w:lineRule="auto"/>
        <w:jc w:val="both"/>
      </w:pPr>
      <w:r>
        <w:t>A Decision Tree recursively partitions the feature space into regions that are as homogeneous as possible with respect to the target class, using splitting criteria such as Gini impurity or information gain (entropy). Decision Trees are highly interpretable, as the resulting model can be visualized as a flowchart of decision rules, but they are prone to overfitting if not properly regularized (e.g., through limiting maximum depth or minimum samples per leaf).</w:t>
      </w:r>
    </w:p>
    <w:p w14:paraId="769E6E01" w14:textId="77777777" w:rsidR="00D8644F" w:rsidRDefault="00000000">
      <w:pPr>
        <w:pStyle w:val="Heading3"/>
        <w:spacing w:before="260" w:after="120"/>
      </w:pPr>
      <w:bookmarkStart w:id="66" w:name="_Toc236686701"/>
      <w:r>
        <w:rPr>
          <w:color w:val="333333"/>
          <w:sz w:val="23"/>
          <w:szCs w:val="23"/>
        </w:rPr>
        <w:t>5.5.3 Random Forest Classifier</w:t>
      </w:r>
      <w:bookmarkEnd w:id="66"/>
    </w:p>
    <w:p w14:paraId="36EF05A3" w14:textId="77777777" w:rsidR="00D8644F" w:rsidRDefault="00000000">
      <w:pPr>
        <w:spacing w:after="260" w:line="360" w:lineRule="auto"/>
        <w:jc w:val="both"/>
      </w:pPr>
      <w:r>
        <w:t>Random Forest is an ensemble learning method that constructs a large number of decision trees during training, each trained on a bootstrap sample of the data and a random subset of features, and outputs the majority-vote prediction (for classification) across all trees. This approach significantly reduces the variance associated with individual decision trees, generally resulting in improved accuracy and robustness to overfitting.</w:t>
      </w:r>
    </w:p>
    <w:p w14:paraId="0AB82000" w14:textId="77777777" w:rsidR="00D8644F" w:rsidRDefault="00000000">
      <w:pPr>
        <w:pStyle w:val="Heading3"/>
        <w:spacing w:before="260" w:after="120"/>
      </w:pPr>
      <w:bookmarkStart w:id="67" w:name="_Toc236686702"/>
      <w:r>
        <w:rPr>
          <w:color w:val="333333"/>
          <w:sz w:val="23"/>
          <w:szCs w:val="23"/>
        </w:rPr>
        <w:t>5.5.4 Support Vector Machine (SVM)</w:t>
      </w:r>
      <w:bookmarkEnd w:id="67"/>
    </w:p>
    <w:p w14:paraId="54B0550C" w14:textId="77777777" w:rsidR="00D8644F" w:rsidRDefault="00000000">
      <w:pPr>
        <w:spacing w:after="260" w:line="360" w:lineRule="auto"/>
        <w:jc w:val="both"/>
      </w:pPr>
      <w:r>
        <w:t>Support Vector Machine is a margin-based classifier that seeks to find the hyperplane that maximally separates the two classes in feature space. For datasets that are not linearly separable, SVM can employ kernel functions (such as the Radial Basis Function kernel) to implicitly map the input features into a higher-dimensional space where a linear separation becomes possible. SVM is known for performing well on datasets with a moderate number of features and samples, such as the one used in this project.</w:t>
      </w:r>
    </w:p>
    <w:p w14:paraId="0BBB9E48" w14:textId="77777777" w:rsidR="00D8644F" w:rsidRDefault="00000000">
      <w:pPr>
        <w:pStyle w:val="Heading3"/>
        <w:spacing w:before="260" w:after="120"/>
      </w:pPr>
      <w:bookmarkStart w:id="68" w:name="_Toc236686703"/>
      <w:r>
        <w:rPr>
          <w:color w:val="333333"/>
          <w:sz w:val="23"/>
          <w:szCs w:val="23"/>
        </w:rPr>
        <w:t>5.5.5 K-Nearest Neighbours (KNN)</w:t>
      </w:r>
      <w:bookmarkEnd w:id="68"/>
    </w:p>
    <w:p w14:paraId="37B3D95E" w14:textId="77777777" w:rsidR="00D8644F" w:rsidRDefault="00000000">
      <w:pPr>
        <w:spacing w:after="260" w:line="360" w:lineRule="auto"/>
        <w:jc w:val="both"/>
      </w:pPr>
      <w:r>
        <w:t>K-Nearest Neighbours is a simple, non-parametric, instance-based learning algorithm that classifies a new data point based on the majority class among its k nearest neighbours in the feature space, typically measured using Euclidean distance. The choice of k is an important hyperparameter: a small value of k can make the model sensitive to noise, while a large value can smooth over important local patterns in the data.</w:t>
      </w:r>
    </w:p>
    <w:p w14:paraId="09A6C13F" w14:textId="77777777" w:rsidR="00D8644F" w:rsidRDefault="00000000">
      <w:pPr>
        <w:pStyle w:val="Heading3"/>
        <w:spacing w:before="260" w:after="120"/>
      </w:pPr>
      <w:bookmarkStart w:id="69" w:name="_Toc236686704"/>
      <w:r>
        <w:rPr>
          <w:color w:val="333333"/>
          <w:sz w:val="23"/>
          <w:szCs w:val="23"/>
        </w:rPr>
        <w:lastRenderedPageBreak/>
        <w:t>5.5.6 Naive Bayes Classifier</w:t>
      </w:r>
      <w:bookmarkEnd w:id="69"/>
    </w:p>
    <w:p w14:paraId="5D50360C" w14:textId="77777777" w:rsidR="00D8644F" w:rsidRDefault="00000000">
      <w:pPr>
        <w:spacing w:after="260" w:line="360" w:lineRule="auto"/>
        <w:jc w:val="both"/>
      </w:pPr>
      <w:r>
        <w:t>Naive Bayes is a probabilistic classifier based on Bayes' theorem, which assumes conditional independence between features given the class label. Despite this simplifying (and often unrealistic) assumption, Naive Bayes classifiers are computationally efficient and have been shown to perform surprisingly well on a variety of real-world classification tasks, including medical diagnosis problems with a moderate number of features.</w:t>
      </w:r>
    </w:p>
    <w:p w14:paraId="693651FC" w14:textId="77777777" w:rsidR="00D8644F" w:rsidRDefault="00000000">
      <w:pPr>
        <w:pStyle w:val="Heading2"/>
        <w:spacing w:before="360" w:after="160"/>
      </w:pPr>
      <w:bookmarkStart w:id="70" w:name="_Toc236686705"/>
      <w:r>
        <w:rPr>
          <w:color w:val="2E5395"/>
          <w:sz w:val="26"/>
          <w:szCs w:val="26"/>
        </w:rPr>
        <w:t>5.6 Mathematical Formulation of Key Algorithms</w:t>
      </w:r>
      <w:bookmarkEnd w:id="70"/>
    </w:p>
    <w:p w14:paraId="63F41267" w14:textId="77777777" w:rsidR="00D8644F" w:rsidRDefault="00000000">
      <w:pPr>
        <w:spacing w:after="260" w:line="360" w:lineRule="auto"/>
        <w:jc w:val="both"/>
      </w:pPr>
      <w:r>
        <w:t>This section presents a brief mathematical description of the core algorithms used in this project, to provide a more rigorous, formal understanding of how each model arrives at its predictions.</w:t>
      </w:r>
    </w:p>
    <w:p w14:paraId="2572DBCD" w14:textId="77777777" w:rsidR="00D8644F" w:rsidRDefault="00000000">
      <w:pPr>
        <w:pStyle w:val="Heading3"/>
        <w:spacing w:before="260" w:after="120"/>
      </w:pPr>
      <w:bookmarkStart w:id="71" w:name="_Toc236686706"/>
      <w:r>
        <w:rPr>
          <w:color w:val="333333"/>
          <w:sz w:val="23"/>
          <w:szCs w:val="23"/>
        </w:rPr>
        <w:t>5.6.1 Logistic Regression</w:t>
      </w:r>
      <w:bookmarkEnd w:id="71"/>
    </w:p>
    <w:p w14:paraId="42670DE8" w14:textId="77777777" w:rsidR="00D8644F" w:rsidRDefault="00000000">
      <w:pPr>
        <w:spacing w:after="260" w:line="360" w:lineRule="auto"/>
        <w:jc w:val="both"/>
      </w:pPr>
      <w:r>
        <w:t>Logistic Regression models the probability of the positive class as a sigmoid function applied to a linear combination of input features: P(y=1|x) = 1 / (1 + e^</w:t>
      </w:r>
      <w:proofErr w:type="gramStart"/>
      <w:r>
        <w:t>-(</w:t>
      </w:r>
      <w:proofErr w:type="spellStart"/>
      <w:proofErr w:type="gramEnd"/>
      <w:r>
        <w:t>w·x</w:t>
      </w:r>
      <w:proofErr w:type="spellEnd"/>
      <w:r>
        <w:t xml:space="preserve"> + b)), where w represents the learned weight vector, x the input feature vector, and </w:t>
      </w:r>
      <w:proofErr w:type="spellStart"/>
      <w:r>
        <w:t>b</w:t>
      </w:r>
      <w:proofErr w:type="spellEnd"/>
      <w:r>
        <w:t xml:space="preserve"> the bias term. The weights are learned by minimizing the binary cross-entropy (log) loss function over the training data using an iterative optimization algorithm such as gradient descent.</w:t>
      </w:r>
    </w:p>
    <w:p w14:paraId="068D4D3C" w14:textId="77777777" w:rsidR="00D8644F" w:rsidRDefault="00000000">
      <w:pPr>
        <w:pStyle w:val="Heading3"/>
        <w:spacing w:before="260" w:after="120"/>
      </w:pPr>
      <w:bookmarkStart w:id="72" w:name="_Toc236686707"/>
      <w:r>
        <w:rPr>
          <w:color w:val="333333"/>
          <w:sz w:val="23"/>
          <w:szCs w:val="23"/>
        </w:rPr>
        <w:t>5.6.2 Decision Tree — Gini Impurity</w:t>
      </w:r>
      <w:bookmarkEnd w:id="72"/>
    </w:p>
    <w:p w14:paraId="75D8A300" w14:textId="77777777" w:rsidR="00D8644F" w:rsidRDefault="00000000">
      <w:pPr>
        <w:spacing w:after="260" w:line="360" w:lineRule="auto"/>
        <w:jc w:val="both"/>
      </w:pPr>
      <w:r>
        <w:t xml:space="preserve">The Decision Tree algorithm selects the feature and threshold at each node that most effectively splits the data into homogeneous subsets, commonly measured using Gini impurity: Gini = 1 − Σ(pᵢ)², where pᵢ is the proportion of samples belonging to class </w:t>
      </w:r>
      <w:proofErr w:type="spellStart"/>
      <w:r>
        <w:t>i</w:t>
      </w:r>
      <w:proofErr w:type="spellEnd"/>
      <w:r>
        <w:t xml:space="preserve"> within a given node. A lower Gini impurity indicates a purer, more homogeneous split, and the algorithm greedily selects splits that minimize the weighted Gini impurity of the resulting child nodes.</w:t>
      </w:r>
    </w:p>
    <w:p w14:paraId="12F23DA6" w14:textId="77777777" w:rsidR="00D8644F" w:rsidRDefault="00000000">
      <w:pPr>
        <w:pStyle w:val="Heading3"/>
        <w:spacing w:before="260" w:after="120"/>
      </w:pPr>
      <w:bookmarkStart w:id="73" w:name="_Toc236686708"/>
      <w:r>
        <w:rPr>
          <w:color w:val="333333"/>
          <w:sz w:val="23"/>
          <w:szCs w:val="23"/>
        </w:rPr>
        <w:t>5.6.3 Random Forest — Ensemble Aggregation</w:t>
      </w:r>
      <w:bookmarkEnd w:id="73"/>
    </w:p>
    <w:p w14:paraId="7233CC83" w14:textId="77777777" w:rsidR="00D8644F" w:rsidRDefault="00000000">
      <w:pPr>
        <w:spacing w:after="260" w:line="360" w:lineRule="auto"/>
        <w:jc w:val="both"/>
      </w:pPr>
      <w:r>
        <w:t xml:space="preserve">Random Forest constructs T decision trees, each trained on a bootstrap sample of the training data with a random subset of m features considered at each split (where m is typically the square root of the total number of features for classification tasks). The final prediction is obtained via majority voting across all T trees: ŷ = mode{h₁(x), h₂(x), ..., </w:t>
      </w:r>
      <w:proofErr w:type="spellStart"/>
      <w:r>
        <w:t>h_T</w:t>
      </w:r>
      <w:proofErr w:type="spellEnd"/>
      <w:r>
        <w:t xml:space="preserve">(x)}, where hᵢ(x) denotes the prediction of the </w:t>
      </w:r>
      <w:proofErr w:type="spellStart"/>
      <w:r>
        <w:t>i-th</w:t>
      </w:r>
      <w:proofErr w:type="spellEnd"/>
      <w:r>
        <w:t xml:space="preserve"> tree. This aggregation reduces the variance of the overall prediction compared to any single decision tree.</w:t>
      </w:r>
    </w:p>
    <w:p w14:paraId="4839BB2B" w14:textId="77777777" w:rsidR="00D8644F" w:rsidRDefault="00000000">
      <w:pPr>
        <w:pStyle w:val="Heading3"/>
        <w:spacing w:before="260" w:after="120"/>
      </w:pPr>
      <w:bookmarkStart w:id="74" w:name="_Toc236686709"/>
      <w:r>
        <w:rPr>
          <w:color w:val="333333"/>
          <w:sz w:val="23"/>
          <w:szCs w:val="23"/>
        </w:rPr>
        <w:lastRenderedPageBreak/>
        <w:t>5.6.4 Support Vector Machine — Margin Maximization</w:t>
      </w:r>
      <w:bookmarkEnd w:id="74"/>
    </w:p>
    <w:p w14:paraId="69CE4AF1" w14:textId="77777777" w:rsidR="00D8644F" w:rsidRDefault="00000000">
      <w:pPr>
        <w:spacing w:after="260" w:line="360" w:lineRule="auto"/>
        <w:jc w:val="both"/>
      </w:pPr>
      <w:r>
        <w:t xml:space="preserve">SVM seeks to find the hyperplane </w:t>
      </w:r>
      <w:proofErr w:type="spellStart"/>
      <w:r>
        <w:t>w·x</w:t>
      </w:r>
      <w:proofErr w:type="spellEnd"/>
      <w:r>
        <w:t xml:space="preserve"> + b = 0 that maximizes the margin between the two classes, subject to the constraint that all training points are correctly classified (or, in the soft-margin formulation, correctly classified up to a penalized slack variable ξᵢ for misclassified or margin-violating points). The optimization objective is to minimize (1/</w:t>
      </w:r>
      <w:proofErr w:type="gramStart"/>
      <w:r>
        <w:t>2)|</w:t>
      </w:r>
      <w:proofErr w:type="gramEnd"/>
      <w:r>
        <w:t xml:space="preserve">|w||² + </w:t>
      </w:r>
      <w:proofErr w:type="spellStart"/>
      <w:r>
        <w:t>C·Σξ</w:t>
      </w:r>
      <w:proofErr w:type="spellEnd"/>
      <w:r>
        <w:t>ᵢ, where C is a regularization hyperparameter controlling the trade-off between margin width and classification error.</w:t>
      </w:r>
    </w:p>
    <w:p w14:paraId="2A1DF617" w14:textId="77777777" w:rsidR="00D8644F" w:rsidRDefault="00000000">
      <w:pPr>
        <w:pStyle w:val="Heading3"/>
        <w:spacing w:before="260" w:after="120"/>
      </w:pPr>
      <w:bookmarkStart w:id="75" w:name="_Toc236686710"/>
      <w:r>
        <w:rPr>
          <w:color w:val="333333"/>
          <w:sz w:val="23"/>
          <w:szCs w:val="23"/>
        </w:rPr>
        <w:t>5.6.5 K-Nearest Neighbours — Distance Metric</w:t>
      </w:r>
      <w:bookmarkEnd w:id="75"/>
    </w:p>
    <w:p w14:paraId="5A769178" w14:textId="77777777" w:rsidR="00D8644F" w:rsidRDefault="00000000">
      <w:pPr>
        <w:spacing w:after="260" w:line="360" w:lineRule="auto"/>
        <w:jc w:val="both"/>
      </w:pPr>
      <w:r>
        <w:t xml:space="preserve">KNN classifies a new point x by identifying the k training points closest to it, typically using Euclidean distance: </w:t>
      </w:r>
      <w:proofErr w:type="gramStart"/>
      <w:r>
        <w:t>d(</w:t>
      </w:r>
      <w:proofErr w:type="gramEnd"/>
      <w:r>
        <w:t xml:space="preserve">x, xᵢ) = </w:t>
      </w:r>
      <w:proofErr w:type="gramStart"/>
      <w:r>
        <w:t>√(Σ(</w:t>
      </w:r>
      <w:proofErr w:type="gramEnd"/>
      <w:r>
        <w:t xml:space="preserve">xⱼ − </w:t>
      </w:r>
      <w:proofErr w:type="gramStart"/>
      <w:r>
        <w:t>xᵢⱼ)²</w:t>
      </w:r>
      <w:proofErr w:type="gramEnd"/>
      <w:r>
        <w:t>), and assigning the majority class label among these k neighbours. Because this computation depends directly on the numeric scale of each feature, feature scaling (as described in Section 5.3.4) is essential for meaningful distance calculations.</w:t>
      </w:r>
    </w:p>
    <w:p w14:paraId="11B77C84" w14:textId="77777777" w:rsidR="00D8644F" w:rsidRDefault="00000000">
      <w:pPr>
        <w:pStyle w:val="Heading3"/>
        <w:spacing w:before="260" w:after="120"/>
      </w:pPr>
      <w:bookmarkStart w:id="76" w:name="_Toc236686711"/>
      <w:r>
        <w:rPr>
          <w:color w:val="333333"/>
          <w:sz w:val="23"/>
          <w:szCs w:val="23"/>
        </w:rPr>
        <w:t>5.6.6 Naive Bayes — Bayes' Theorem</w:t>
      </w:r>
      <w:bookmarkEnd w:id="76"/>
    </w:p>
    <w:p w14:paraId="47309836" w14:textId="77777777" w:rsidR="00D8644F" w:rsidRDefault="00000000">
      <w:pPr>
        <w:spacing w:after="260" w:line="360" w:lineRule="auto"/>
        <w:jc w:val="both"/>
      </w:pPr>
      <w:r>
        <w:t>Naive Bayes applies Bayes' theorem under the assumption of conditional independence between features given the class label: P(</w:t>
      </w:r>
      <w:proofErr w:type="spellStart"/>
      <w:r>
        <w:t>y|x</w:t>
      </w:r>
      <w:proofErr w:type="spellEnd"/>
      <w:proofErr w:type="gramStart"/>
      <w:r>
        <w:t>₁,...</w:t>
      </w:r>
      <w:proofErr w:type="gramEnd"/>
      <w:r>
        <w:t>,xₙ) ∝ P(y)·Π P(xᵢ|y). For continuous features such as age and cholesterol, the Gaussian Naive Bayes variant assumes each feature follows a normal distribution within each class, and estimates the class-conditional mean and variance from the training data to compute the likelihood term for each feature.</w:t>
      </w:r>
    </w:p>
    <w:p w14:paraId="2E4C3BAA" w14:textId="77777777" w:rsidR="00D8644F" w:rsidRDefault="00000000">
      <w:pPr>
        <w:pStyle w:val="Heading2"/>
        <w:spacing w:before="360" w:after="160"/>
      </w:pPr>
      <w:bookmarkStart w:id="77" w:name="_Toc236686712"/>
      <w:r>
        <w:rPr>
          <w:color w:val="2E5395"/>
          <w:sz w:val="26"/>
          <w:szCs w:val="26"/>
        </w:rPr>
        <w:t>5.7 Hyperparameter Tuning</w:t>
      </w:r>
      <w:bookmarkEnd w:id="77"/>
    </w:p>
    <w:p w14:paraId="3D99BFC0" w14:textId="77777777" w:rsidR="00D8644F" w:rsidRDefault="00000000">
      <w:pPr>
        <w:spacing w:after="260" w:line="360" w:lineRule="auto"/>
        <w:jc w:val="both"/>
      </w:pPr>
      <w:r>
        <w:t>For each algorithm, key hyperparameters were tuned using Grid Search combined with 5-fold Cross-Validation on the training set, in order to identify the combination of hyperparameters that maximizes the average validation accuracy while minimizing the risk of overfitting.</w:t>
      </w:r>
    </w:p>
    <w:tbl>
      <w:tblPr>
        <w:tblW w:w="95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000"/>
        <w:gridCol w:w="6500"/>
      </w:tblGrid>
      <w:tr w:rsidR="00D8644F" w14:paraId="3CFCA8E2"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4E5DFE2B" w14:textId="77777777" w:rsidR="00D8644F" w:rsidRDefault="00000000">
            <w:pPr>
              <w:jc w:val="center"/>
            </w:pPr>
            <w:r>
              <w:rPr>
                <w:b/>
                <w:bCs/>
                <w:color w:val="FFFFFF"/>
                <w:sz w:val="21"/>
                <w:szCs w:val="21"/>
              </w:rPr>
              <w:t>Algorithm</w:t>
            </w:r>
          </w:p>
        </w:tc>
        <w:tc>
          <w:tcPr>
            <w:tcW w:w="6500" w:type="dxa"/>
            <w:shd w:val="clear" w:color="auto" w:fill="1F3864"/>
            <w:tcMar>
              <w:top w:w="100" w:type="dxa"/>
              <w:left w:w="120" w:type="dxa"/>
              <w:bottom w:w="100" w:type="dxa"/>
              <w:right w:w="120" w:type="dxa"/>
            </w:tcMar>
            <w:vAlign w:val="center"/>
          </w:tcPr>
          <w:p w14:paraId="06EC9429" w14:textId="77777777" w:rsidR="00D8644F" w:rsidRDefault="00000000">
            <w:pPr>
              <w:jc w:val="center"/>
            </w:pPr>
            <w:r>
              <w:rPr>
                <w:b/>
                <w:bCs/>
                <w:color w:val="FFFFFF"/>
                <w:sz w:val="21"/>
                <w:szCs w:val="21"/>
              </w:rPr>
              <w:t>Key Hyperparameters Tuned</w:t>
            </w:r>
          </w:p>
        </w:tc>
      </w:tr>
      <w:tr w:rsidR="00D8644F" w14:paraId="5E5BD351" w14:textId="77777777">
        <w:tblPrEx>
          <w:tblCellMar>
            <w:top w:w="0" w:type="dxa"/>
            <w:bottom w:w="0" w:type="dxa"/>
          </w:tblCellMar>
        </w:tblPrEx>
        <w:tc>
          <w:tcPr>
            <w:tcW w:w="3000" w:type="dxa"/>
            <w:shd w:val="clear" w:color="auto" w:fill="F2F6FC"/>
            <w:tcMar>
              <w:top w:w="100" w:type="dxa"/>
              <w:left w:w="120" w:type="dxa"/>
              <w:bottom w:w="100" w:type="dxa"/>
              <w:right w:w="120" w:type="dxa"/>
            </w:tcMar>
            <w:vAlign w:val="center"/>
          </w:tcPr>
          <w:p w14:paraId="43E7C496" w14:textId="77777777" w:rsidR="00D8644F" w:rsidRDefault="00000000">
            <w:r>
              <w:rPr>
                <w:color w:val="000000"/>
                <w:sz w:val="21"/>
                <w:szCs w:val="21"/>
              </w:rPr>
              <w:t>Logistic Regression</w:t>
            </w:r>
          </w:p>
        </w:tc>
        <w:tc>
          <w:tcPr>
            <w:tcW w:w="6500" w:type="dxa"/>
            <w:shd w:val="clear" w:color="auto" w:fill="F2F6FC"/>
            <w:tcMar>
              <w:top w:w="100" w:type="dxa"/>
              <w:left w:w="120" w:type="dxa"/>
              <w:bottom w:w="100" w:type="dxa"/>
              <w:right w:w="120" w:type="dxa"/>
            </w:tcMar>
            <w:vAlign w:val="center"/>
          </w:tcPr>
          <w:p w14:paraId="2D6D8A35" w14:textId="77777777" w:rsidR="00D8644F" w:rsidRDefault="00000000">
            <w:pPr>
              <w:jc w:val="center"/>
            </w:pPr>
            <w:r>
              <w:rPr>
                <w:color w:val="000000"/>
                <w:sz w:val="21"/>
                <w:szCs w:val="21"/>
              </w:rPr>
              <w:t>Regularization strength (C), penalty type (L1/L2)</w:t>
            </w:r>
          </w:p>
        </w:tc>
      </w:tr>
      <w:tr w:rsidR="00D8644F" w14:paraId="1B6FD752"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03C6AFE2" w14:textId="77777777" w:rsidR="00D8644F" w:rsidRDefault="00000000">
            <w:r>
              <w:rPr>
                <w:color w:val="000000"/>
                <w:sz w:val="21"/>
                <w:szCs w:val="21"/>
              </w:rPr>
              <w:t>Decision Tree</w:t>
            </w:r>
          </w:p>
        </w:tc>
        <w:tc>
          <w:tcPr>
            <w:tcW w:w="6500" w:type="dxa"/>
            <w:shd w:val="clear" w:color="auto" w:fill="FFFFFF"/>
            <w:tcMar>
              <w:top w:w="100" w:type="dxa"/>
              <w:left w:w="120" w:type="dxa"/>
              <w:bottom w:w="100" w:type="dxa"/>
              <w:right w:w="120" w:type="dxa"/>
            </w:tcMar>
            <w:vAlign w:val="center"/>
          </w:tcPr>
          <w:p w14:paraId="78562254" w14:textId="77777777" w:rsidR="00D8644F" w:rsidRDefault="00000000">
            <w:pPr>
              <w:jc w:val="center"/>
            </w:pPr>
            <w:r>
              <w:rPr>
                <w:color w:val="000000"/>
                <w:sz w:val="21"/>
                <w:szCs w:val="21"/>
              </w:rPr>
              <w:t>Maximum depth, minimum samples per split/leaf, criterion</w:t>
            </w:r>
          </w:p>
        </w:tc>
      </w:tr>
      <w:tr w:rsidR="00D8644F" w14:paraId="7D067A74" w14:textId="77777777">
        <w:tblPrEx>
          <w:tblCellMar>
            <w:top w:w="0" w:type="dxa"/>
            <w:bottom w:w="0" w:type="dxa"/>
          </w:tblCellMar>
        </w:tblPrEx>
        <w:tc>
          <w:tcPr>
            <w:tcW w:w="3000" w:type="dxa"/>
            <w:shd w:val="clear" w:color="auto" w:fill="F2F6FC"/>
            <w:tcMar>
              <w:top w:w="100" w:type="dxa"/>
              <w:left w:w="120" w:type="dxa"/>
              <w:bottom w:w="100" w:type="dxa"/>
              <w:right w:w="120" w:type="dxa"/>
            </w:tcMar>
            <w:vAlign w:val="center"/>
          </w:tcPr>
          <w:p w14:paraId="2CA4205C" w14:textId="77777777" w:rsidR="00D8644F" w:rsidRDefault="00000000">
            <w:r>
              <w:rPr>
                <w:color w:val="000000"/>
                <w:sz w:val="21"/>
                <w:szCs w:val="21"/>
              </w:rPr>
              <w:t>Random Forest</w:t>
            </w:r>
          </w:p>
        </w:tc>
        <w:tc>
          <w:tcPr>
            <w:tcW w:w="6500" w:type="dxa"/>
            <w:shd w:val="clear" w:color="auto" w:fill="F2F6FC"/>
            <w:tcMar>
              <w:top w:w="100" w:type="dxa"/>
              <w:left w:w="120" w:type="dxa"/>
              <w:bottom w:w="100" w:type="dxa"/>
              <w:right w:w="120" w:type="dxa"/>
            </w:tcMar>
            <w:vAlign w:val="center"/>
          </w:tcPr>
          <w:p w14:paraId="2F7A2C69" w14:textId="77777777" w:rsidR="00D8644F" w:rsidRDefault="00000000">
            <w:pPr>
              <w:jc w:val="center"/>
            </w:pPr>
            <w:r>
              <w:rPr>
                <w:color w:val="000000"/>
                <w:sz w:val="21"/>
                <w:szCs w:val="21"/>
              </w:rPr>
              <w:t>Number of estimators, maximum depth, minimum samples split</w:t>
            </w:r>
          </w:p>
        </w:tc>
      </w:tr>
      <w:tr w:rsidR="00D8644F" w14:paraId="007495EF"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7C94AAD3" w14:textId="77777777" w:rsidR="00D8644F" w:rsidRDefault="00000000">
            <w:r>
              <w:rPr>
                <w:color w:val="000000"/>
                <w:sz w:val="21"/>
                <w:szCs w:val="21"/>
              </w:rPr>
              <w:t>SVM</w:t>
            </w:r>
          </w:p>
        </w:tc>
        <w:tc>
          <w:tcPr>
            <w:tcW w:w="6500" w:type="dxa"/>
            <w:shd w:val="clear" w:color="auto" w:fill="FFFFFF"/>
            <w:tcMar>
              <w:top w:w="100" w:type="dxa"/>
              <w:left w:w="120" w:type="dxa"/>
              <w:bottom w:w="100" w:type="dxa"/>
              <w:right w:w="120" w:type="dxa"/>
            </w:tcMar>
            <w:vAlign w:val="center"/>
          </w:tcPr>
          <w:p w14:paraId="6E6A5610" w14:textId="77777777" w:rsidR="00D8644F" w:rsidRDefault="00000000">
            <w:pPr>
              <w:jc w:val="center"/>
            </w:pPr>
            <w:r>
              <w:rPr>
                <w:color w:val="000000"/>
                <w:sz w:val="21"/>
                <w:szCs w:val="21"/>
              </w:rPr>
              <w:t>Kernel type, C (regularization), gamma</w:t>
            </w:r>
          </w:p>
        </w:tc>
      </w:tr>
      <w:tr w:rsidR="00D8644F" w14:paraId="5A1F1EF3" w14:textId="77777777">
        <w:tblPrEx>
          <w:tblCellMar>
            <w:top w:w="0" w:type="dxa"/>
            <w:bottom w:w="0" w:type="dxa"/>
          </w:tblCellMar>
        </w:tblPrEx>
        <w:tc>
          <w:tcPr>
            <w:tcW w:w="3000" w:type="dxa"/>
            <w:shd w:val="clear" w:color="auto" w:fill="F2F6FC"/>
            <w:tcMar>
              <w:top w:w="100" w:type="dxa"/>
              <w:left w:w="120" w:type="dxa"/>
              <w:bottom w:w="100" w:type="dxa"/>
              <w:right w:w="120" w:type="dxa"/>
            </w:tcMar>
            <w:vAlign w:val="center"/>
          </w:tcPr>
          <w:p w14:paraId="13A89784" w14:textId="77777777" w:rsidR="00D8644F" w:rsidRDefault="00000000">
            <w:r>
              <w:rPr>
                <w:color w:val="000000"/>
                <w:sz w:val="21"/>
                <w:szCs w:val="21"/>
              </w:rPr>
              <w:lastRenderedPageBreak/>
              <w:t>KNN</w:t>
            </w:r>
          </w:p>
        </w:tc>
        <w:tc>
          <w:tcPr>
            <w:tcW w:w="6500" w:type="dxa"/>
            <w:shd w:val="clear" w:color="auto" w:fill="F2F6FC"/>
            <w:tcMar>
              <w:top w:w="100" w:type="dxa"/>
              <w:left w:w="120" w:type="dxa"/>
              <w:bottom w:w="100" w:type="dxa"/>
              <w:right w:w="120" w:type="dxa"/>
            </w:tcMar>
            <w:vAlign w:val="center"/>
          </w:tcPr>
          <w:p w14:paraId="45C96471" w14:textId="77777777" w:rsidR="00D8644F" w:rsidRDefault="00000000">
            <w:pPr>
              <w:jc w:val="center"/>
            </w:pPr>
            <w:r>
              <w:rPr>
                <w:color w:val="000000"/>
                <w:sz w:val="21"/>
                <w:szCs w:val="21"/>
              </w:rPr>
              <w:t>Number of neighbours (k), distance metric, weighting scheme</w:t>
            </w:r>
          </w:p>
        </w:tc>
      </w:tr>
      <w:tr w:rsidR="00D8644F" w14:paraId="391CBEA6"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76F334FA" w14:textId="77777777" w:rsidR="00D8644F" w:rsidRDefault="00000000">
            <w:r>
              <w:rPr>
                <w:color w:val="000000"/>
                <w:sz w:val="21"/>
                <w:szCs w:val="21"/>
              </w:rPr>
              <w:t>Naive Bayes</w:t>
            </w:r>
          </w:p>
        </w:tc>
        <w:tc>
          <w:tcPr>
            <w:tcW w:w="6500" w:type="dxa"/>
            <w:shd w:val="clear" w:color="auto" w:fill="FFFFFF"/>
            <w:tcMar>
              <w:top w:w="100" w:type="dxa"/>
              <w:left w:w="120" w:type="dxa"/>
              <w:bottom w:w="100" w:type="dxa"/>
              <w:right w:w="120" w:type="dxa"/>
            </w:tcMar>
            <w:vAlign w:val="center"/>
          </w:tcPr>
          <w:p w14:paraId="6B445FD1" w14:textId="77777777" w:rsidR="00D8644F" w:rsidRDefault="00000000">
            <w:pPr>
              <w:jc w:val="center"/>
            </w:pPr>
            <w:r>
              <w:rPr>
                <w:color w:val="000000"/>
                <w:sz w:val="21"/>
                <w:szCs w:val="21"/>
              </w:rPr>
              <w:t>Variance smoothing parameter</w:t>
            </w:r>
          </w:p>
        </w:tc>
      </w:tr>
    </w:tbl>
    <w:p w14:paraId="1ECACB89" w14:textId="77777777" w:rsidR="00D8644F" w:rsidRDefault="00000000">
      <w:pPr>
        <w:spacing w:before="100" w:after="300"/>
        <w:jc w:val="center"/>
      </w:pPr>
      <w:r>
        <w:rPr>
          <w:i/>
          <w:iCs/>
          <w:color w:val="595959"/>
          <w:sz w:val="20"/>
          <w:szCs w:val="20"/>
        </w:rPr>
        <w:t>Table 5.2: Hyperparameters tuned for each algorithm</w:t>
      </w:r>
    </w:p>
    <w:p w14:paraId="64EF0974" w14:textId="77777777" w:rsidR="00D8644F" w:rsidRDefault="00000000">
      <w:pPr>
        <w:pStyle w:val="Heading2"/>
        <w:spacing w:before="360" w:after="160"/>
      </w:pPr>
      <w:bookmarkStart w:id="78" w:name="_Toc236686713"/>
      <w:r>
        <w:rPr>
          <w:color w:val="2E5395"/>
          <w:sz w:val="26"/>
          <w:szCs w:val="26"/>
        </w:rPr>
        <w:t>5.8 Evaluation Metrics</w:t>
      </w:r>
      <w:bookmarkEnd w:id="78"/>
    </w:p>
    <w:p w14:paraId="414A9A4E" w14:textId="77777777" w:rsidR="00D8644F" w:rsidRDefault="00000000">
      <w:pPr>
        <w:spacing w:after="260" w:line="360" w:lineRule="auto"/>
        <w:jc w:val="both"/>
      </w:pPr>
      <w:r>
        <w:t>Model performance was evaluated using multiple complementary metrics, since accuracy alone can be misleading, particularly in cases of class imbalance or when the relative cost of false positives and false negatives differs.</w:t>
      </w:r>
    </w:p>
    <w:p w14:paraId="660E8324" w14:textId="77777777" w:rsidR="00D8644F" w:rsidRDefault="00000000">
      <w:pPr>
        <w:pStyle w:val="ListParagraph"/>
        <w:numPr>
          <w:ilvl w:val="0"/>
          <w:numId w:val="1"/>
        </w:numPr>
        <w:spacing w:after="160" w:line="360" w:lineRule="auto"/>
      </w:pPr>
      <w:r>
        <w:t>Accuracy: The proportion of total predictions that are correct.</w:t>
      </w:r>
    </w:p>
    <w:p w14:paraId="55C9EFFE" w14:textId="77777777" w:rsidR="00D8644F" w:rsidRDefault="00000000">
      <w:pPr>
        <w:pStyle w:val="ListParagraph"/>
        <w:numPr>
          <w:ilvl w:val="0"/>
          <w:numId w:val="1"/>
        </w:numPr>
        <w:spacing w:after="160" w:line="360" w:lineRule="auto"/>
      </w:pPr>
      <w:r>
        <w:t>Precision: The proportion of positive predictions that are actually correct, important for minimizing false alarms.</w:t>
      </w:r>
    </w:p>
    <w:p w14:paraId="3F08BD0A" w14:textId="77777777" w:rsidR="00D8644F" w:rsidRDefault="00000000">
      <w:pPr>
        <w:pStyle w:val="ListParagraph"/>
        <w:numPr>
          <w:ilvl w:val="0"/>
          <w:numId w:val="1"/>
        </w:numPr>
        <w:spacing w:after="160" w:line="360" w:lineRule="auto"/>
      </w:pPr>
      <w:r>
        <w:t>Recall (Sensitivity): The proportion of actual positive cases that are correctly identified, critical in a medical context to minimize missed diagnoses (false negatives).</w:t>
      </w:r>
    </w:p>
    <w:p w14:paraId="4D48F356" w14:textId="77777777" w:rsidR="00D8644F" w:rsidRDefault="00000000">
      <w:pPr>
        <w:pStyle w:val="ListParagraph"/>
        <w:numPr>
          <w:ilvl w:val="0"/>
          <w:numId w:val="1"/>
        </w:numPr>
        <w:spacing w:after="160" w:line="360" w:lineRule="auto"/>
      </w:pPr>
      <w:r>
        <w:t>F1-Score: The harmonic mean of precision and recall, providing a single balanced measure of model performance.</w:t>
      </w:r>
    </w:p>
    <w:p w14:paraId="02AC07C2" w14:textId="77777777" w:rsidR="00D8644F" w:rsidRDefault="00000000">
      <w:pPr>
        <w:pStyle w:val="ListParagraph"/>
        <w:numPr>
          <w:ilvl w:val="0"/>
          <w:numId w:val="1"/>
        </w:numPr>
        <w:spacing w:after="160" w:line="360" w:lineRule="auto"/>
      </w:pPr>
      <w:r>
        <w:t>ROC-AUC: The area under the Receiver Operating Characteristic curve, measuring the model's ability to discriminate between the positive and negative classes across all classification thresholds.</w:t>
      </w:r>
    </w:p>
    <w:p w14:paraId="1CB244F7" w14:textId="77777777" w:rsidR="00D8644F" w:rsidRDefault="00000000">
      <w:pPr>
        <w:pStyle w:val="ListParagraph"/>
        <w:numPr>
          <w:ilvl w:val="0"/>
          <w:numId w:val="1"/>
        </w:numPr>
        <w:spacing w:after="160" w:line="360" w:lineRule="auto"/>
      </w:pPr>
      <w:r>
        <w:t>Confusion Matrix: A tabular summary of true positives, true negatives, false positives, and false negatives, providing a detailed view of model performance.</w:t>
      </w:r>
    </w:p>
    <w:p w14:paraId="7E0C8701" w14:textId="77777777" w:rsidR="00D8644F" w:rsidRDefault="00000000">
      <w:pPr>
        <w:pStyle w:val="Heading1"/>
        <w:spacing w:before="480" w:after="240"/>
      </w:pPr>
      <w:bookmarkStart w:id="79" w:name="_Toc236686714"/>
      <w:r>
        <w:rPr>
          <w:color w:val="1F3864"/>
          <w:sz w:val="32"/>
          <w:szCs w:val="32"/>
        </w:rPr>
        <w:t>CHAPTER 6: IMPLEMENTATION</w:t>
      </w:r>
      <w:bookmarkEnd w:id="79"/>
    </w:p>
    <w:p w14:paraId="41A428F3" w14:textId="77777777" w:rsidR="00D8644F" w:rsidRDefault="00000000">
      <w:pPr>
        <w:pStyle w:val="Heading2"/>
        <w:spacing w:before="360" w:after="160"/>
      </w:pPr>
      <w:bookmarkStart w:id="80" w:name="_Toc236686715"/>
      <w:r>
        <w:rPr>
          <w:color w:val="2E5395"/>
          <w:sz w:val="26"/>
          <w:szCs w:val="26"/>
        </w:rPr>
        <w:t>6.1 Development Environment</w:t>
      </w:r>
      <w:bookmarkEnd w:id="80"/>
    </w:p>
    <w:p w14:paraId="51C3C838" w14:textId="77777777" w:rsidR="00D8644F" w:rsidRDefault="00000000">
      <w:pPr>
        <w:spacing w:after="260" w:line="360" w:lineRule="auto"/>
        <w:jc w:val="both"/>
      </w:pPr>
      <w:r>
        <w:t xml:space="preserve">The project was implemented in Python 3.9, using Jupyter Notebook for exploratory analysis and model development, and Visual Studio Code for building the final prediction interface. Python was selected due to its rich ecosystem of data science and machine learning libraries, extensive </w:t>
      </w:r>
      <w:r>
        <w:lastRenderedPageBreak/>
        <w:t>community support, and ease of readability, making it well suited to an academic project of this nature.</w:t>
      </w:r>
    </w:p>
    <w:p w14:paraId="5EE4F34B" w14:textId="77777777" w:rsidR="00D8644F" w:rsidRDefault="00000000">
      <w:pPr>
        <w:pStyle w:val="Heading2"/>
        <w:spacing w:before="360" w:after="160"/>
      </w:pPr>
      <w:bookmarkStart w:id="81" w:name="_Toc236686716"/>
      <w:r>
        <w:rPr>
          <w:color w:val="2E5395"/>
          <w:sz w:val="26"/>
          <w:szCs w:val="26"/>
        </w:rPr>
        <w:t>6.2 Tools and Technologies Used</w:t>
      </w:r>
      <w:bookmarkEnd w:id="81"/>
    </w:p>
    <w:tbl>
      <w:tblPr>
        <w:tblW w:w="95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500"/>
        <w:gridCol w:w="2500"/>
        <w:gridCol w:w="4500"/>
      </w:tblGrid>
      <w:tr w:rsidR="00D8644F" w14:paraId="7F245DA4" w14:textId="77777777">
        <w:tblPrEx>
          <w:tblCellMar>
            <w:top w:w="0" w:type="dxa"/>
            <w:bottom w:w="0" w:type="dxa"/>
          </w:tblCellMar>
        </w:tblPrEx>
        <w:trPr>
          <w:tblHeader/>
        </w:trPr>
        <w:tc>
          <w:tcPr>
            <w:tcW w:w="2500" w:type="dxa"/>
            <w:shd w:val="clear" w:color="auto" w:fill="1F3864"/>
            <w:tcMar>
              <w:top w:w="100" w:type="dxa"/>
              <w:left w:w="120" w:type="dxa"/>
              <w:bottom w:w="100" w:type="dxa"/>
              <w:right w:w="120" w:type="dxa"/>
            </w:tcMar>
            <w:vAlign w:val="center"/>
          </w:tcPr>
          <w:p w14:paraId="1056741E" w14:textId="77777777" w:rsidR="00D8644F" w:rsidRDefault="00000000">
            <w:pPr>
              <w:jc w:val="center"/>
            </w:pPr>
            <w:r>
              <w:rPr>
                <w:b/>
                <w:bCs/>
                <w:color w:val="FFFFFF"/>
                <w:sz w:val="21"/>
                <w:szCs w:val="21"/>
              </w:rPr>
              <w:t>Category</w:t>
            </w:r>
          </w:p>
        </w:tc>
        <w:tc>
          <w:tcPr>
            <w:tcW w:w="2500" w:type="dxa"/>
            <w:shd w:val="clear" w:color="auto" w:fill="1F3864"/>
            <w:tcMar>
              <w:top w:w="100" w:type="dxa"/>
              <w:left w:w="120" w:type="dxa"/>
              <w:bottom w:w="100" w:type="dxa"/>
              <w:right w:w="120" w:type="dxa"/>
            </w:tcMar>
            <w:vAlign w:val="center"/>
          </w:tcPr>
          <w:p w14:paraId="5FB15DA4" w14:textId="77777777" w:rsidR="00D8644F" w:rsidRDefault="00000000">
            <w:pPr>
              <w:jc w:val="center"/>
            </w:pPr>
            <w:r>
              <w:rPr>
                <w:b/>
                <w:bCs/>
                <w:color w:val="FFFFFF"/>
                <w:sz w:val="21"/>
                <w:szCs w:val="21"/>
              </w:rPr>
              <w:t>Tool / Library</w:t>
            </w:r>
          </w:p>
        </w:tc>
        <w:tc>
          <w:tcPr>
            <w:tcW w:w="4500" w:type="dxa"/>
            <w:shd w:val="clear" w:color="auto" w:fill="1F3864"/>
            <w:tcMar>
              <w:top w:w="100" w:type="dxa"/>
              <w:left w:w="120" w:type="dxa"/>
              <w:bottom w:w="100" w:type="dxa"/>
              <w:right w:w="120" w:type="dxa"/>
            </w:tcMar>
            <w:vAlign w:val="center"/>
          </w:tcPr>
          <w:p w14:paraId="32624601" w14:textId="77777777" w:rsidR="00D8644F" w:rsidRDefault="00000000">
            <w:pPr>
              <w:jc w:val="center"/>
            </w:pPr>
            <w:r>
              <w:rPr>
                <w:b/>
                <w:bCs/>
                <w:color w:val="FFFFFF"/>
                <w:sz w:val="21"/>
                <w:szCs w:val="21"/>
              </w:rPr>
              <w:t>Purpose</w:t>
            </w:r>
          </w:p>
        </w:tc>
      </w:tr>
      <w:tr w:rsidR="00D8644F" w14:paraId="0B55B07F"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31294F25" w14:textId="77777777" w:rsidR="00D8644F" w:rsidRDefault="00000000">
            <w:r>
              <w:rPr>
                <w:color w:val="000000"/>
                <w:sz w:val="21"/>
                <w:szCs w:val="21"/>
              </w:rPr>
              <w:t>Programming Language</w:t>
            </w:r>
          </w:p>
        </w:tc>
        <w:tc>
          <w:tcPr>
            <w:tcW w:w="2500" w:type="dxa"/>
            <w:shd w:val="clear" w:color="auto" w:fill="F2F6FC"/>
            <w:tcMar>
              <w:top w:w="100" w:type="dxa"/>
              <w:left w:w="120" w:type="dxa"/>
              <w:bottom w:w="100" w:type="dxa"/>
              <w:right w:w="120" w:type="dxa"/>
            </w:tcMar>
            <w:vAlign w:val="center"/>
          </w:tcPr>
          <w:p w14:paraId="18CE0DF1" w14:textId="77777777" w:rsidR="00D8644F" w:rsidRDefault="00000000">
            <w:pPr>
              <w:jc w:val="center"/>
            </w:pPr>
            <w:r>
              <w:rPr>
                <w:color w:val="000000"/>
                <w:sz w:val="21"/>
                <w:szCs w:val="21"/>
              </w:rPr>
              <w:t>Python 3.9</w:t>
            </w:r>
          </w:p>
        </w:tc>
        <w:tc>
          <w:tcPr>
            <w:tcW w:w="4500" w:type="dxa"/>
            <w:shd w:val="clear" w:color="auto" w:fill="F2F6FC"/>
            <w:tcMar>
              <w:top w:w="100" w:type="dxa"/>
              <w:left w:w="120" w:type="dxa"/>
              <w:bottom w:w="100" w:type="dxa"/>
              <w:right w:w="120" w:type="dxa"/>
            </w:tcMar>
            <w:vAlign w:val="center"/>
          </w:tcPr>
          <w:p w14:paraId="33F9A5AD" w14:textId="77777777" w:rsidR="00D8644F" w:rsidRDefault="00000000">
            <w:pPr>
              <w:jc w:val="center"/>
            </w:pPr>
            <w:r>
              <w:rPr>
                <w:color w:val="000000"/>
                <w:sz w:val="21"/>
                <w:szCs w:val="21"/>
              </w:rPr>
              <w:t>Core implementation language</w:t>
            </w:r>
          </w:p>
        </w:tc>
      </w:tr>
      <w:tr w:rsidR="00D8644F" w14:paraId="2FE931D5"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7160B906" w14:textId="77777777" w:rsidR="00D8644F" w:rsidRDefault="00000000">
            <w:r>
              <w:rPr>
                <w:color w:val="000000"/>
                <w:sz w:val="21"/>
                <w:szCs w:val="21"/>
              </w:rPr>
              <w:t>Data Handling</w:t>
            </w:r>
          </w:p>
        </w:tc>
        <w:tc>
          <w:tcPr>
            <w:tcW w:w="2500" w:type="dxa"/>
            <w:shd w:val="clear" w:color="auto" w:fill="FFFFFF"/>
            <w:tcMar>
              <w:top w:w="100" w:type="dxa"/>
              <w:left w:w="120" w:type="dxa"/>
              <w:bottom w:w="100" w:type="dxa"/>
              <w:right w:w="120" w:type="dxa"/>
            </w:tcMar>
            <w:vAlign w:val="center"/>
          </w:tcPr>
          <w:p w14:paraId="26A7008F" w14:textId="77777777" w:rsidR="00D8644F" w:rsidRDefault="00000000">
            <w:pPr>
              <w:jc w:val="center"/>
            </w:pPr>
            <w:r>
              <w:rPr>
                <w:color w:val="000000"/>
                <w:sz w:val="21"/>
                <w:szCs w:val="21"/>
              </w:rPr>
              <w:t>pandas, NumPy</w:t>
            </w:r>
          </w:p>
        </w:tc>
        <w:tc>
          <w:tcPr>
            <w:tcW w:w="4500" w:type="dxa"/>
            <w:shd w:val="clear" w:color="auto" w:fill="FFFFFF"/>
            <w:tcMar>
              <w:top w:w="100" w:type="dxa"/>
              <w:left w:w="120" w:type="dxa"/>
              <w:bottom w:w="100" w:type="dxa"/>
              <w:right w:w="120" w:type="dxa"/>
            </w:tcMar>
            <w:vAlign w:val="center"/>
          </w:tcPr>
          <w:p w14:paraId="6FCD3EA5" w14:textId="77777777" w:rsidR="00D8644F" w:rsidRDefault="00000000">
            <w:pPr>
              <w:jc w:val="center"/>
            </w:pPr>
            <w:r>
              <w:rPr>
                <w:color w:val="000000"/>
                <w:sz w:val="21"/>
                <w:szCs w:val="21"/>
              </w:rPr>
              <w:t>Data loading, cleaning, and manipulation</w:t>
            </w:r>
          </w:p>
        </w:tc>
      </w:tr>
      <w:tr w:rsidR="00D8644F" w14:paraId="33AFE081"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202995D1" w14:textId="77777777" w:rsidR="00D8644F" w:rsidRDefault="00000000">
            <w:r>
              <w:rPr>
                <w:color w:val="000000"/>
                <w:sz w:val="21"/>
                <w:szCs w:val="21"/>
              </w:rPr>
              <w:t>Machine Learning</w:t>
            </w:r>
          </w:p>
        </w:tc>
        <w:tc>
          <w:tcPr>
            <w:tcW w:w="2500" w:type="dxa"/>
            <w:shd w:val="clear" w:color="auto" w:fill="F2F6FC"/>
            <w:tcMar>
              <w:top w:w="100" w:type="dxa"/>
              <w:left w:w="120" w:type="dxa"/>
              <w:bottom w:w="100" w:type="dxa"/>
              <w:right w:w="120" w:type="dxa"/>
            </w:tcMar>
            <w:vAlign w:val="center"/>
          </w:tcPr>
          <w:p w14:paraId="766539CE" w14:textId="77777777" w:rsidR="00D8644F" w:rsidRDefault="00000000">
            <w:pPr>
              <w:jc w:val="center"/>
            </w:pPr>
            <w:r>
              <w:rPr>
                <w:color w:val="000000"/>
                <w:sz w:val="21"/>
                <w:szCs w:val="21"/>
              </w:rPr>
              <w:t>scikit-learn</w:t>
            </w:r>
          </w:p>
        </w:tc>
        <w:tc>
          <w:tcPr>
            <w:tcW w:w="4500" w:type="dxa"/>
            <w:shd w:val="clear" w:color="auto" w:fill="F2F6FC"/>
            <w:tcMar>
              <w:top w:w="100" w:type="dxa"/>
              <w:left w:w="120" w:type="dxa"/>
              <w:bottom w:w="100" w:type="dxa"/>
              <w:right w:w="120" w:type="dxa"/>
            </w:tcMar>
            <w:vAlign w:val="center"/>
          </w:tcPr>
          <w:p w14:paraId="24678D99" w14:textId="77777777" w:rsidR="00D8644F" w:rsidRDefault="00000000">
            <w:pPr>
              <w:jc w:val="center"/>
            </w:pPr>
            <w:r>
              <w:rPr>
                <w:color w:val="000000"/>
                <w:sz w:val="21"/>
                <w:szCs w:val="21"/>
              </w:rPr>
              <w:t>Model training, evaluation, and hyperparameter tuning</w:t>
            </w:r>
          </w:p>
        </w:tc>
      </w:tr>
      <w:tr w:rsidR="00D8644F" w14:paraId="7F0C978B"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7D4477FF" w14:textId="77777777" w:rsidR="00D8644F" w:rsidRDefault="00000000">
            <w:r>
              <w:rPr>
                <w:color w:val="000000"/>
                <w:sz w:val="21"/>
                <w:szCs w:val="21"/>
              </w:rPr>
              <w:t>Visualization</w:t>
            </w:r>
          </w:p>
        </w:tc>
        <w:tc>
          <w:tcPr>
            <w:tcW w:w="2500" w:type="dxa"/>
            <w:shd w:val="clear" w:color="auto" w:fill="FFFFFF"/>
            <w:tcMar>
              <w:top w:w="100" w:type="dxa"/>
              <w:left w:w="120" w:type="dxa"/>
              <w:bottom w:w="100" w:type="dxa"/>
              <w:right w:w="120" w:type="dxa"/>
            </w:tcMar>
            <w:vAlign w:val="center"/>
          </w:tcPr>
          <w:p w14:paraId="46BC6840" w14:textId="77777777" w:rsidR="00D8644F" w:rsidRDefault="00000000">
            <w:pPr>
              <w:jc w:val="center"/>
            </w:pPr>
            <w:r>
              <w:rPr>
                <w:color w:val="000000"/>
                <w:sz w:val="21"/>
                <w:szCs w:val="21"/>
              </w:rPr>
              <w:t>matplotlib, seaborn</w:t>
            </w:r>
          </w:p>
        </w:tc>
        <w:tc>
          <w:tcPr>
            <w:tcW w:w="4500" w:type="dxa"/>
            <w:shd w:val="clear" w:color="auto" w:fill="FFFFFF"/>
            <w:tcMar>
              <w:top w:w="100" w:type="dxa"/>
              <w:left w:w="120" w:type="dxa"/>
              <w:bottom w:w="100" w:type="dxa"/>
              <w:right w:w="120" w:type="dxa"/>
            </w:tcMar>
            <w:vAlign w:val="center"/>
          </w:tcPr>
          <w:p w14:paraId="44F82768" w14:textId="77777777" w:rsidR="00D8644F" w:rsidRDefault="00000000">
            <w:pPr>
              <w:jc w:val="center"/>
            </w:pPr>
            <w:r>
              <w:rPr>
                <w:color w:val="000000"/>
                <w:sz w:val="21"/>
                <w:szCs w:val="21"/>
              </w:rPr>
              <w:t>Exploratory data analysis and result visualization</w:t>
            </w:r>
          </w:p>
        </w:tc>
      </w:tr>
      <w:tr w:rsidR="00D8644F" w14:paraId="55B86F44"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211EBCBD" w14:textId="77777777" w:rsidR="00D8644F" w:rsidRDefault="00000000">
            <w:r>
              <w:rPr>
                <w:color w:val="000000"/>
                <w:sz w:val="21"/>
                <w:szCs w:val="21"/>
              </w:rPr>
              <w:t>Interface</w:t>
            </w:r>
          </w:p>
        </w:tc>
        <w:tc>
          <w:tcPr>
            <w:tcW w:w="2500" w:type="dxa"/>
            <w:shd w:val="clear" w:color="auto" w:fill="F2F6FC"/>
            <w:tcMar>
              <w:top w:w="100" w:type="dxa"/>
              <w:left w:w="120" w:type="dxa"/>
              <w:bottom w:w="100" w:type="dxa"/>
              <w:right w:w="120" w:type="dxa"/>
            </w:tcMar>
            <w:vAlign w:val="center"/>
          </w:tcPr>
          <w:p w14:paraId="333B6146" w14:textId="77777777" w:rsidR="00D8644F" w:rsidRDefault="00000000">
            <w:pPr>
              <w:jc w:val="center"/>
            </w:pPr>
            <w:proofErr w:type="spellStart"/>
            <w:r>
              <w:rPr>
                <w:color w:val="000000"/>
                <w:sz w:val="21"/>
                <w:szCs w:val="21"/>
              </w:rPr>
              <w:t>Streamlit</w:t>
            </w:r>
            <w:proofErr w:type="spellEnd"/>
          </w:p>
        </w:tc>
        <w:tc>
          <w:tcPr>
            <w:tcW w:w="4500" w:type="dxa"/>
            <w:shd w:val="clear" w:color="auto" w:fill="F2F6FC"/>
            <w:tcMar>
              <w:top w:w="100" w:type="dxa"/>
              <w:left w:w="120" w:type="dxa"/>
              <w:bottom w:w="100" w:type="dxa"/>
              <w:right w:w="120" w:type="dxa"/>
            </w:tcMar>
            <w:vAlign w:val="center"/>
          </w:tcPr>
          <w:p w14:paraId="080F8044" w14:textId="77777777" w:rsidR="00D8644F" w:rsidRDefault="00000000">
            <w:pPr>
              <w:jc w:val="center"/>
            </w:pPr>
            <w:r>
              <w:rPr>
                <w:color w:val="000000"/>
                <w:sz w:val="21"/>
                <w:szCs w:val="21"/>
              </w:rPr>
              <w:t>Interactive web-based prediction interface</w:t>
            </w:r>
          </w:p>
        </w:tc>
      </w:tr>
      <w:tr w:rsidR="00D8644F" w14:paraId="0DE91CDE"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1F91773F" w14:textId="77777777" w:rsidR="00D8644F" w:rsidRDefault="00000000">
            <w:r>
              <w:rPr>
                <w:color w:val="000000"/>
                <w:sz w:val="21"/>
                <w:szCs w:val="21"/>
              </w:rPr>
              <w:t>Model Persistence</w:t>
            </w:r>
          </w:p>
        </w:tc>
        <w:tc>
          <w:tcPr>
            <w:tcW w:w="2500" w:type="dxa"/>
            <w:shd w:val="clear" w:color="auto" w:fill="FFFFFF"/>
            <w:tcMar>
              <w:top w:w="100" w:type="dxa"/>
              <w:left w:w="120" w:type="dxa"/>
              <w:bottom w:w="100" w:type="dxa"/>
              <w:right w:w="120" w:type="dxa"/>
            </w:tcMar>
            <w:vAlign w:val="center"/>
          </w:tcPr>
          <w:p w14:paraId="2A9862D0" w14:textId="77777777" w:rsidR="00D8644F" w:rsidRDefault="00000000">
            <w:pPr>
              <w:jc w:val="center"/>
            </w:pPr>
            <w:proofErr w:type="spellStart"/>
            <w:r>
              <w:rPr>
                <w:color w:val="000000"/>
                <w:sz w:val="21"/>
                <w:szCs w:val="21"/>
              </w:rPr>
              <w:t>joblib</w:t>
            </w:r>
            <w:proofErr w:type="spellEnd"/>
            <w:r>
              <w:rPr>
                <w:color w:val="000000"/>
                <w:sz w:val="21"/>
                <w:szCs w:val="21"/>
              </w:rPr>
              <w:t xml:space="preserve"> / pickle</w:t>
            </w:r>
          </w:p>
        </w:tc>
        <w:tc>
          <w:tcPr>
            <w:tcW w:w="4500" w:type="dxa"/>
            <w:shd w:val="clear" w:color="auto" w:fill="FFFFFF"/>
            <w:tcMar>
              <w:top w:w="100" w:type="dxa"/>
              <w:left w:w="120" w:type="dxa"/>
              <w:bottom w:w="100" w:type="dxa"/>
              <w:right w:w="120" w:type="dxa"/>
            </w:tcMar>
            <w:vAlign w:val="center"/>
          </w:tcPr>
          <w:p w14:paraId="33137E82" w14:textId="77777777" w:rsidR="00D8644F" w:rsidRDefault="00000000">
            <w:pPr>
              <w:jc w:val="center"/>
            </w:pPr>
            <w:r>
              <w:rPr>
                <w:color w:val="000000"/>
                <w:sz w:val="21"/>
                <w:szCs w:val="21"/>
              </w:rPr>
              <w:t>Saving and loading trained model files</w:t>
            </w:r>
          </w:p>
        </w:tc>
      </w:tr>
      <w:tr w:rsidR="00D8644F" w14:paraId="673B6F6E" w14:textId="77777777">
        <w:tblPrEx>
          <w:tblCellMar>
            <w:top w:w="0" w:type="dxa"/>
            <w:bottom w:w="0" w:type="dxa"/>
          </w:tblCellMar>
        </w:tblPrEx>
        <w:tc>
          <w:tcPr>
            <w:tcW w:w="2500" w:type="dxa"/>
            <w:shd w:val="clear" w:color="auto" w:fill="F2F6FC"/>
            <w:tcMar>
              <w:top w:w="100" w:type="dxa"/>
              <w:left w:w="120" w:type="dxa"/>
              <w:bottom w:w="100" w:type="dxa"/>
              <w:right w:w="120" w:type="dxa"/>
            </w:tcMar>
            <w:vAlign w:val="center"/>
          </w:tcPr>
          <w:p w14:paraId="430529BE" w14:textId="77777777" w:rsidR="00D8644F" w:rsidRDefault="00000000">
            <w:r>
              <w:rPr>
                <w:color w:val="000000"/>
                <w:sz w:val="21"/>
                <w:szCs w:val="21"/>
              </w:rPr>
              <w:t>Version Control</w:t>
            </w:r>
          </w:p>
        </w:tc>
        <w:tc>
          <w:tcPr>
            <w:tcW w:w="2500" w:type="dxa"/>
            <w:shd w:val="clear" w:color="auto" w:fill="F2F6FC"/>
            <w:tcMar>
              <w:top w:w="100" w:type="dxa"/>
              <w:left w:w="120" w:type="dxa"/>
              <w:bottom w:w="100" w:type="dxa"/>
              <w:right w:w="120" w:type="dxa"/>
            </w:tcMar>
            <w:vAlign w:val="center"/>
          </w:tcPr>
          <w:p w14:paraId="381F4799" w14:textId="77777777" w:rsidR="00D8644F" w:rsidRDefault="00000000">
            <w:pPr>
              <w:jc w:val="center"/>
            </w:pPr>
            <w:r>
              <w:rPr>
                <w:color w:val="000000"/>
                <w:sz w:val="21"/>
                <w:szCs w:val="21"/>
              </w:rPr>
              <w:t>Git and GitHub</w:t>
            </w:r>
          </w:p>
        </w:tc>
        <w:tc>
          <w:tcPr>
            <w:tcW w:w="4500" w:type="dxa"/>
            <w:shd w:val="clear" w:color="auto" w:fill="F2F6FC"/>
            <w:tcMar>
              <w:top w:w="100" w:type="dxa"/>
              <w:left w:w="120" w:type="dxa"/>
              <w:bottom w:w="100" w:type="dxa"/>
              <w:right w:w="120" w:type="dxa"/>
            </w:tcMar>
            <w:vAlign w:val="center"/>
          </w:tcPr>
          <w:p w14:paraId="230A8FCD" w14:textId="77777777" w:rsidR="00D8644F" w:rsidRDefault="00000000">
            <w:pPr>
              <w:jc w:val="center"/>
            </w:pPr>
            <w:r>
              <w:rPr>
                <w:color w:val="000000"/>
                <w:sz w:val="21"/>
                <w:szCs w:val="21"/>
              </w:rPr>
              <w:t>Source code management and collaboration</w:t>
            </w:r>
          </w:p>
        </w:tc>
      </w:tr>
      <w:tr w:rsidR="00D8644F" w14:paraId="1D1C8D23"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6E2EC57F" w14:textId="77777777" w:rsidR="00D8644F" w:rsidRDefault="00000000">
            <w:r>
              <w:rPr>
                <w:color w:val="000000"/>
                <w:sz w:val="21"/>
                <w:szCs w:val="21"/>
              </w:rPr>
              <w:t>Documentation</w:t>
            </w:r>
          </w:p>
        </w:tc>
        <w:tc>
          <w:tcPr>
            <w:tcW w:w="2500" w:type="dxa"/>
            <w:shd w:val="clear" w:color="auto" w:fill="FFFFFF"/>
            <w:tcMar>
              <w:top w:w="100" w:type="dxa"/>
              <w:left w:w="120" w:type="dxa"/>
              <w:bottom w:w="100" w:type="dxa"/>
              <w:right w:w="120" w:type="dxa"/>
            </w:tcMar>
            <w:vAlign w:val="center"/>
          </w:tcPr>
          <w:p w14:paraId="135B809E" w14:textId="77777777" w:rsidR="00D8644F" w:rsidRDefault="00000000">
            <w:pPr>
              <w:jc w:val="center"/>
            </w:pPr>
            <w:r>
              <w:rPr>
                <w:color w:val="000000"/>
                <w:sz w:val="21"/>
                <w:szCs w:val="21"/>
              </w:rPr>
              <w:t>Microsoft Word / Markdown</w:t>
            </w:r>
          </w:p>
        </w:tc>
        <w:tc>
          <w:tcPr>
            <w:tcW w:w="4500" w:type="dxa"/>
            <w:shd w:val="clear" w:color="auto" w:fill="FFFFFF"/>
            <w:tcMar>
              <w:top w:w="100" w:type="dxa"/>
              <w:left w:w="120" w:type="dxa"/>
              <w:bottom w:w="100" w:type="dxa"/>
              <w:right w:w="120" w:type="dxa"/>
            </w:tcMar>
            <w:vAlign w:val="center"/>
          </w:tcPr>
          <w:p w14:paraId="3861DB08" w14:textId="77777777" w:rsidR="00D8644F" w:rsidRDefault="00000000">
            <w:pPr>
              <w:jc w:val="center"/>
            </w:pPr>
            <w:r>
              <w:rPr>
                <w:color w:val="000000"/>
                <w:sz w:val="21"/>
                <w:szCs w:val="21"/>
              </w:rPr>
              <w:t>Project report and documentation</w:t>
            </w:r>
          </w:p>
        </w:tc>
      </w:tr>
    </w:tbl>
    <w:p w14:paraId="6B5F3946" w14:textId="77777777" w:rsidR="00D8644F" w:rsidRDefault="00000000">
      <w:pPr>
        <w:spacing w:before="100" w:after="300"/>
        <w:jc w:val="center"/>
      </w:pPr>
      <w:r>
        <w:rPr>
          <w:i/>
          <w:iCs/>
          <w:color w:val="595959"/>
          <w:sz w:val="20"/>
          <w:szCs w:val="20"/>
        </w:rPr>
        <w:t>Table 6.1: Tools and technologies used in implementation</w:t>
      </w:r>
    </w:p>
    <w:p w14:paraId="3F253029" w14:textId="77777777" w:rsidR="00D8644F" w:rsidRDefault="00000000">
      <w:pPr>
        <w:pStyle w:val="Heading2"/>
        <w:spacing w:before="360" w:after="160"/>
      </w:pPr>
      <w:bookmarkStart w:id="82" w:name="_Toc236686717"/>
      <w:r>
        <w:rPr>
          <w:color w:val="2E5395"/>
          <w:sz w:val="26"/>
          <w:szCs w:val="26"/>
        </w:rPr>
        <w:t>6.3 Project Module Structure</w:t>
      </w:r>
      <w:bookmarkEnd w:id="82"/>
    </w:p>
    <w:p w14:paraId="10B566F2" w14:textId="77777777" w:rsidR="00D8644F" w:rsidRDefault="00000000">
      <w:pPr>
        <w:spacing w:after="260" w:line="360" w:lineRule="auto"/>
        <w:jc w:val="both"/>
      </w:pPr>
      <w:r>
        <w:t>The implementation is organized into the following modules, each responsible for a distinct part of the overall pipeline:</w:t>
      </w:r>
    </w:p>
    <w:p w14:paraId="1A3B016C" w14:textId="77777777" w:rsidR="00D8644F" w:rsidRDefault="00000000">
      <w:pPr>
        <w:pStyle w:val="ListParagraph"/>
        <w:numPr>
          <w:ilvl w:val="0"/>
          <w:numId w:val="1"/>
        </w:numPr>
        <w:spacing w:after="160" w:line="360" w:lineRule="auto"/>
      </w:pPr>
      <w:r>
        <w:t>data_loader.py — Loads the raw dataset and performs initial cleaning (missing value handling, duplicate removal).</w:t>
      </w:r>
    </w:p>
    <w:p w14:paraId="64B245DA" w14:textId="77777777" w:rsidR="00D8644F" w:rsidRDefault="00000000">
      <w:pPr>
        <w:pStyle w:val="ListParagraph"/>
        <w:numPr>
          <w:ilvl w:val="0"/>
          <w:numId w:val="1"/>
        </w:numPr>
        <w:spacing w:after="160" w:line="360" w:lineRule="auto"/>
      </w:pPr>
      <w:r>
        <w:t>preprocessing.py — Handles encoding of categorical variables, feature scaling, and train-test splitting.</w:t>
      </w:r>
    </w:p>
    <w:p w14:paraId="262EB030" w14:textId="77777777" w:rsidR="00D8644F" w:rsidRDefault="00000000">
      <w:pPr>
        <w:pStyle w:val="ListParagraph"/>
        <w:numPr>
          <w:ilvl w:val="0"/>
          <w:numId w:val="1"/>
        </w:numPr>
        <w:spacing w:after="160" w:line="360" w:lineRule="auto"/>
      </w:pPr>
      <w:r>
        <w:t>train_models.py — Trains each of the six machine learning algorithms and saves the trained models to disk.</w:t>
      </w:r>
    </w:p>
    <w:p w14:paraId="6829DBCE" w14:textId="77777777" w:rsidR="00D8644F" w:rsidRDefault="00000000">
      <w:pPr>
        <w:pStyle w:val="ListParagraph"/>
        <w:numPr>
          <w:ilvl w:val="0"/>
          <w:numId w:val="1"/>
        </w:numPr>
        <w:spacing w:after="160" w:line="360" w:lineRule="auto"/>
      </w:pPr>
      <w:r>
        <w:t>evaluate_models.py — Computes evaluation metrics (accuracy, precision, recall, F1-score, ROC-AUC) for each trained model and generates a comparison table.</w:t>
      </w:r>
    </w:p>
    <w:p w14:paraId="28E25AC9" w14:textId="77777777" w:rsidR="00D8644F" w:rsidRDefault="00000000">
      <w:pPr>
        <w:pStyle w:val="ListParagraph"/>
        <w:numPr>
          <w:ilvl w:val="0"/>
          <w:numId w:val="1"/>
        </w:numPr>
        <w:spacing w:after="160" w:line="360" w:lineRule="auto"/>
      </w:pPr>
      <w:r>
        <w:t xml:space="preserve">app.py — Implements the </w:t>
      </w:r>
      <w:proofErr w:type="spellStart"/>
      <w:r>
        <w:t>Streamlit</w:t>
      </w:r>
      <w:proofErr w:type="spellEnd"/>
      <w:r>
        <w:t>-based user interface for real-time prediction.</w:t>
      </w:r>
    </w:p>
    <w:p w14:paraId="0EC1888B" w14:textId="77777777" w:rsidR="00D8644F" w:rsidRDefault="00000000">
      <w:pPr>
        <w:pStyle w:val="ListParagraph"/>
        <w:numPr>
          <w:ilvl w:val="0"/>
          <w:numId w:val="1"/>
        </w:numPr>
        <w:spacing w:after="160" w:line="360" w:lineRule="auto"/>
      </w:pPr>
      <w:r>
        <w:lastRenderedPageBreak/>
        <w:t>utils.py — Contains shared helper functions used across multiple modules.</w:t>
      </w:r>
    </w:p>
    <w:p w14:paraId="31A006D3" w14:textId="77777777" w:rsidR="00D8644F" w:rsidRDefault="00000000">
      <w:pPr>
        <w:pStyle w:val="Heading2"/>
        <w:spacing w:before="360" w:after="160"/>
      </w:pPr>
      <w:bookmarkStart w:id="83" w:name="_Toc236686718"/>
      <w:r>
        <w:rPr>
          <w:color w:val="2E5395"/>
          <w:sz w:val="26"/>
          <w:szCs w:val="26"/>
        </w:rPr>
        <w:t>6.4 Key Implementation Details</w:t>
      </w:r>
      <w:bookmarkEnd w:id="83"/>
    </w:p>
    <w:p w14:paraId="6332ADAF" w14:textId="77777777" w:rsidR="00D8644F" w:rsidRDefault="00000000">
      <w:pPr>
        <w:pStyle w:val="Heading3"/>
        <w:spacing w:before="260" w:after="120"/>
      </w:pPr>
      <w:bookmarkStart w:id="84" w:name="_Toc236686719"/>
      <w:r>
        <w:rPr>
          <w:color w:val="333333"/>
          <w:sz w:val="23"/>
          <w:szCs w:val="23"/>
        </w:rPr>
        <w:t>6.4.1 Data Loading and Cleaning</w:t>
      </w:r>
      <w:bookmarkEnd w:id="84"/>
    </w:p>
    <w:p w14:paraId="2A3DF508" w14:textId="77777777" w:rsidR="00D8644F" w:rsidRDefault="00000000">
      <w:pPr>
        <w:spacing w:after="260" w:line="360" w:lineRule="auto"/>
        <w:jc w:val="both"/>
      </w:pPr>
      <w:r>
        <w:t xml:space="preserve">The data_loader.py module reads the dataset from a CSV file into a </w:t>
      </w:r>
      <w:proofErr w:type="gramStart"/>
      <w:r>
        <w:t xml:space="preserve">pandas </w:t>
      </w:r>
      <w:proofErr w:type="spellStart"/>
      <w:r>
        <w:t>DataFrame</w:t>
      </w:r>
      <w:proofErr w:type="spellEnd"/>
      <w:proofErr w:type="gramEnd"/>
      <w:r>
        <w:t xml:space="preserve">, replaces placeholder characters for missing values with </w:t>
      </w:r>
      <w:proofErr w:type="spellStart"/>
      <w:r>
        <w:t>NaN</w:t>
      </w:r>
      <w:proofErr w:type="spellEnd"/>
      <w:r>
        <w:t>, imputes missing values using the mode for categorical columns, and removes any duplicate records. Below is a representative code excerpt illustrating this process.</w:t>
      </w:r>
    </w:p>
    <w:p w14:paraId="25EE014F" w14:textId="77777777" w:rsidR="00D8644F" w:rsidRDefault="00000000">
      <w:pPr>
        <w:pBdr>
          <w:top w:val="single" w:sz="4" w:space="0" w:color="CCCCCC"/>
          <w:left w:val="single" w:sz="4" w:space="0" w:color="CCCCCC"/>
          <w:bottom w:val="single" w:sz="4" w:space="0" w:color="CCCCCC"/>
          <w:right w:val="single" w:sz="4" w:space="0" w:color="CCCCCC"/>
        </w:pBdr>
        <w:shd w:val="clear" w:color="auto" w:fill="F4F4F4"/>
        <w:spacing w:after="240"/>
      </w:pPr>
      <w:r>
        <w:rPr>
          <w:rFonts w:ascii="Consolas" w:eastAsia="Consolas" w:hAnsi="Consolas" w:cs="Consolas"/>
          <w:color w:val="1F1F1F"/>
          <w:sz w:val="18"/>
          <w:szCs w:val="18"/>
        </w:rPr>
        <w:t>import pandas as pd</w:t>
      </w:r>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load_data</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filepath</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pd.read</w:t>
      </w:r>
      <w:proofErr w:type="gramEnd"/>
      <w:r>
        <w:rPr>
          <w:rFonts w:ascii="Consolas" w:eastAsia="Consolas" w:hAnsi="Consolas" w:cs="Consolas"/>
          <w:color w:val="1F1F1F"/>
          <w:sz w:val="18"/>
          <w:szCs w:val="18"/>
        </w:rPr>
        <w:t>_csv</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filepath</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df.replace</w:t>
      </w:r>
      <w:proofErr w:type="spellEnd"/>
      <w:proofErr w:type="gramEnd"/>
      <w:r>
        <w:rPr>
          <w:rFonts w:ascii="Consolas" w:eastAsia="Consolas" w:hAnsi="Consolas" w:cs="Consolas"/>
          <w:color w:val="1F1F1F"/>
          <w:sz w:val="18"/>
          <w:szCs w:val="18"/>
        </w:rPr>
        <w:t xml:space="preserve">('?', pd.NA, </w:t>
      </w:r>
      <w:proofErr w:type="spellStart"/>
      <w:r>
        <w:rPr>
          <w:rFonts w:ascii="Consolas" w:eastAsia="Consolas" w:hAnsi="Consolas" w:cs="Consolas"/>
          <w:color w:val="1F1F1F"/>
          <w:sz w:val="18"/>
          <w:szCs w:val="18"/>
        </w:rPr>
        <w:t>inplace</w:t>
      </w:r>
      <w:proofErr w:type="spellEnd"/>
      <w:r>
        <w:rPr>
          <w:rFonts w:ascii="Consolas" w:eastAsia="Consolas" w:hAnsi="Consolas" w:cs="Consolas"/>
          <w:color w:val="1F1F1F"/>
          <w:sz w:val="18"/>
          <w:szCs w:val="18"/>
        </w:rPr>
        <w:t>=True)</w:t>
      </w:r>
      <w:r>
        <w:br/>
      </w:r>
      <w:r>
        <w:rPr>
          <w:rFonts w:ascii="Consolas" w:eastAsia="Consolas" w:hAnsi="Consolas" w:cs="Consolas"/>
          <w:color w:val="1F1F1F"/>
          <w:sz w:val="18"/>
          <w:szCs w:val="18"/>
        </w:rPr>
        <w:t xml:space="preserve">    for col in ['ca', '</w:t>
      </w:r>
      <w:proofErr w:type="spellStart"/>
      <w:r>
        <w:rPr>
          <w:rFonts w:ascii="Consolas" w:eastAsia="Consolas" w:hAnsi="Consolas" w:cs="Consolas"/>
          <w:color w:val="1F1F1F"/>
          <w:sz w:val="18"/>
          <w:szCs w:val="18"/>
        </w:rPr>
        <w:t>thal</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[col]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[col</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fillna</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[col</w:t>
      </w:r>
      <w:proofErr w:type="gramStart"/>
      <w:r>
        <w:rPr>
          <w:rFonts w:ascii="Consolas" w:eastAsia="Consolas" w:hAnsi="Consolas" w:cs="Consolas"/>
          <w:color w:val="1F1F1F"/>
          <w:sz w:val="18"/>
          <w:szCs w:val="18"/>
        </w:rPr>
        <w:t>].mode()[</w:t>
      </w:r>
      <w:proofErr w:type="gramEnd"/>
      <w:r>
        <w:rPr>
          <w:rFonts w:ascii="Consolas" w:eastAsia="Consolas" w:hAnsi="Consolas" w:cs="Consolas"/>
          <w:color w:val="1F1F1F"/>
          <w:sz w:val="18"/>
          <w:szCs w:val="18"/>
        </w:rPr>
        <w:t>0])</w:t>
      </w:r>
      <w:r>
        <w:br/>
      </w:r>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df.drop</w:t>
      </w:r>
      <w:proofErr w:type="gramEnd"/>
      <w:r>
        <w:rPr>
          <w:rFonts w:ascii="Consolas" w:eastAsia="Consolas" w:hAnsi="Consolas" w:cs="Consolas"/>
          <w:color w:val="1F1F1F"/>
          <w:sz w:val="18"/>
          <w:szCs w:val="18"/>
        </w:rPr>
        <w:t>_duplicates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inplace</w:t>
      </w:r>
      <w:proofErr w:type="spellEnd"/>
      <w:r>
        <w:rPr>
          <w:rFonts w:ascii="Consolas" w:eastAsia="Consolas" w:hAnsi="Consolas" w:cs="Consolas"/>
          <w:color w:val="1F1F1F"/>
          <w:sz w:val="18"/>
          <w:szCs w:val="18"/>
        </w:rPr>
        <w:t>=True)</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df.astype</w:t>
      </w:r>
      <w:proofErr w:type="spellEnd"/>
      <w:proofErr w:type="gramEnd"/>
      <w:r>
        <w:rPr>
          <w:rFonts w:ascii="Consolas" w:eastAsia="Consolas" w:hAnsi="Consolas" w:cs="Consolas"/>
          <w:color w:val="1F1F1F"/>
          <w:sz w:val="18"/>
          <w:szCs w:val="18"/>
        </w:rPr>
        <w:t>({'ca': 'int64', '</w:t>
      </w:r>
      <w:proofErr w:type="spellStart"/>
      <w:r>
        <w:rPr>
          <w:rFonts w:ascii="Consolas" w:eastAsia="Consolas" w:hAnsi="Consolas" w:cs="Consolas"/>
          <w:color w:val="1F1F1F"/>
          <w:sz w:val="18"/>
          <w:szCs w:val="18"/>
        </w:rPr>
        <w:t>thal</w:t>
      </w:r>
      <w:proofErr w:type="spellEnd"/>
      <w:r>
        <w:rPr>
          <w:rFonts w:ascii="Consolas" w:eastAsia="Consolas" w:hAnsi="Consolas" w:cs="Consolas"/>
          <w:color w:val="1F1F1F"/>
          <w:sz w:val="18"/>
          <w:szCs w:val="18"/>
        </w:rPr>
        <w:t>': 'int64'})</w:t>
      </w:r>
      <w:r>
        <w:br/>
      </w:r>
      <w:r>
        <w:rPr>
          <w:rFonts w:ascii="Consolas" w:eastAsia="Consolas" w:hAnsi="Consolas" w:cs="Consolas"/>
          <w:color w:val="1F1F1F"/>
          <w:sz w:val="18"/>
          <w:szCs w:val="18"/>
        </w:rPr>
        <w:t xml:space="preserve">    return </w:t>
      </w:r>
      <w:proofErr w:type="spellStart"/>
      <w:r>
        <w:rPr>
          <w:rFonts w:ascii="Consolas" w:eastAsia="Consolas" w:hAnsi="Consolas" w:cs="Consolas"/>
          <w:color w:val="1F1F1F"/>
          <w:sz w:val="18"/>
          <w:szCs w:val="18"/>
        </w:rPr>
        <w:t>df</w:t>
      </w:r>
      <w:proofErr w:type="spellEnd"/>
    </w:p>
    <w:p w14:paraId="36B4FF87" w14:textId="77777777" w:rsidR="00D8644F" w:rsidRDefault="00000000">
      <w:pPr>
        <w:pStyle w:val="Heading3"/>
        <w:spacing w:before="260" w:after="120"/>
      </w:pPr>
      <w:bookmarkStart w:id="85" w:name="_Toc236686720"/>
      <w:r>
        <w:rPr>
          <w:color w:val="333333"/>
          <w:sz w:val="23"/>
          <w:szCs w:val="23"/>
        </w:rPr>
        <w:t>6.4.2 Preprocessing Pipeline</w:t>
      </w:r>
      <w:bookmarkEnd w:id="85"/>
    </w:p>
    <w:p w14:paraId="58BBB0FD" w14:textId="77777777" w:rsidR="00D8644F" w:rsidRDefault="00000000">
      <w:pPr>
        <w:spacing w:after="260" w:line="360" w:lineRule="auto"/>
        <w:jc w:val="both"/>
      </w:pPr>
      <w:r>
        <w:t>The preprocessing.py module standardizes numeric features and performs a stratified train-test split, ensuring the class distribution is preserved in both subsets.</w:t>
      </w:r>
    </w:p>
    <w:p w14:paraId="3381B6AC" w14:textId="77777777" w:rsidR="00D8644F" w:rsidRDefault="00000000">
      <w:pPr>
        <w:pBdr>
          <w:top w:val="single" w:sz="4" w:space="0" w:color="CCCCCC"/>
          <w:left w:val="single" w:sz="4" w:space="0" w:color="CCCCCC"/>
          <w:bottom w:val="single" w:sz="4" w:space="0" w:color="CCCCCC"/>
          <w:right w:val="single" w:sz="4" w:space="0" w:color="CCCCCC"/>
        </w:pBdr>
        <w:shd w:val="clear" w:color="auto" w:fill="F4F4F4"/>
        <w:spacing w:after="240"/>
      </w:pP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sklearn.model_selection</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train_test_split</w:t>
      </w:r>
      <w:proofErr w:type="spellEnd"/>
      <w:r>
        <w:br/>
      </w: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sklearn.preprocessing</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StandardScaler</w:t>
      </w:r>
      <w:proofErr w:type="spellEnd"/>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def preprocess(</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target_col</w:t>
      </w:r>
      <w:proofErr w:type="spellEnd"/>
      <w:r>
        <w:rPr>
          <w:rFonts w:ascii="Consolas" w:eastAsia="Consolas" w:hAnsi="Consolas" w:cs="Consolas"/>
          <w:color w:val="1F1F1F"/>
          <w:sz w:val="18"/>
          <w:szCs w:val="18"/>
        </w:rPr>
        <w:t>='target'):</w:t>
      </w:r>
      <w:r>
        <w:br/>
      </w:r>
      <w:r>
        <w:rPr>
          <w:rFonts w:ascii="Consolas" w:eastAsia="Consolas" w:hAnsi="Consolas" w:cs="Consolas"/>
          <w:color w:val="1F1F1F"/>
          <w:sz w:val="18"/>
          <w:szCs w:val="18"/>
        </w:rPr>
        <w:t xml:space="preserve">    X = </w:t>
      </w:r>
      <w:proofErr w:type="spellStart"/>
      <w:r>
        <w:rPr>
          <w:rFonts w:ascii="Consolas" w:eastAsia="Consolas" w:hAnsi="Consolas" w:cs="Consolas"/>
          <w:color w:val="1F1F1F"/>
          <w:sz w:val="18"/>
          <w:szCs w:val="18"/>
        </w:rPr>
        <w:t>df.drop</w:t>
      </w:r>
      <w:proofErr w:type="spellEnd"/>
      <w:r>
        <w:rPr>
          <w:rFonts w:ascii="Consolas" w:eastAsia="Consolas" w:hAnsi="Consolas" w:cs="Consolas"/>
          <w:color w:val="1F1F1F"/>
          <w:sz w:val="18"/>
          <w:szCs w:val="18"/>
        </w:rPr>
        <w:t>(columns=[</w:t>
      </w:r>
      <w:proofErr w:type="spellStart"/>
      <w:r>
        <w:rPr>
          <w:rFonts w:ascii="Consolas" w:eastAsia="Consolas" w:hAnsi="Consolas" w:cs="Consolas"/>
          <w:color w:val="1F1F1F"/>
          <w:sz w:val="18"/>
          <w:szCs w:val="18"/>
        </w:rPr>
        <w:t>target_col</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y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target_col</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y_test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train_test_split</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X, y, </w:t>
      </w:r>
      <w:proofErr w:type="spellStart"/>
      <w:r>
        <w:rPr>
          <w:rFonts w:ascii="Consolas" w:eastAsia="Consolas" w:hAnsi="Consolas" w:cs="Consolas"/>
          <w:color w:val="1F1F1F"/>
          <w:sz w:val="18"/>
          <w:szCs w:val="18"/>
        </w:rPr>
        <w:t>test_size</w:t>
      </w:r>
      <w:proofErr w:type="spellEnd"/>
      <w:r>
        <w:rPr>
          <w:rFonts w:ascii="Consolas" w:eastAsia="Consolas" w:hAnsi="Consolas" w:cs="Consolas"/>
          <w:color w:val="1F1F1F"/>
          <w:sz w:val="18"/>
          <w:szCs w:val="18"/>
        </w:rPr>
        <w:t xml:space="preserve">=0.2, </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=42, stratify=y)</w:t>
      </w:r>
      <w:r>
        <w:br/>
      </w:r>
      <w:r>
        <w:rPr>
          <w:rFonts w:ascii="Consolas" w:eastAsia="Consolas" w:hAnsi="Consolas" w:cs="Consolas"/>
          <w:color w:val="1F1F1F"/>
          <w:sz w:val="18"/>
          <w:szCs w:val="18"/>
        </w:rPr>
        <w:t xml:space="preserve">    scaler = </w:t>
      </w:r>
      <w:proofErr w:type="spellStart"/>
      <w:r>
        <w:rPr>
          <w:rFonts w:ascii="Consolas" w:eastAsia="Consolas" w:hAnsi="Consolas" w:cs="Consolas"/>
          <w:color w:val="1F1F1F"/>
          <w:sz w:val="18"/>
          <w:szCs w:val="18"/>
        </w:rPr>
        <w:t>StandardScaler</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num_cols</w:t>
      </w:r>
      <w:proofErr w:type="spellEnd"/>
      <w:r>
        <w:rPr>
          <w:rFonts w:ascii="Consolas" w:eastAsia="Consolas" w:hAnsi="Consolas" w:cs="Consolas"/>
          <w:color w:val="1F1F1F"/>
          <w:sz w:val="18"/>
          <w:szCs w:val="18"/>
        </w:rPr>
        <w:t xml:space="preserve"> = ['age', '</w:t>
      </w:r>
      <w:proofErr w:type="spellStart"/>
      <w:r>
        <w:rPr>
          <w:rFonts w:ascii="Consolas" w:eastAsia="Consolas" w:hAnsi="Consolas" w:cs="Consolas"/>
          <w:color w:val="1F1F1F"/>
          <w:sz w:val="18"/>
          <w:szCs w:val="18"/>
        </w:rPr>
        <w:t>trestbps</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chol</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thalach</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oldpeak</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num_cols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scaler.fit_transform</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num_cols</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num_cols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scaler.transform</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num_cols</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return </w:t>
      </w:r>
      <w:proofErr w:type="spellStart"/>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y_test</w:t>
      </w:r>
      <w:proofErr w:type="spellEnd"/>
      <w:r>
        <w:rPr>
          <w:rFonts w:ascii="Consolas" w:eastAsia="Consolas" w:hAnsi="Consolas" w:cs="Consolas"/>
          <w:color w:val="1F1F1F"/>
          <w:sz w:val="18"/>
          <w:szCs w:val="18"/>
        </w:rPr>
        <w:t>, scaler</w:t>
      </w:r>
    </w:p>
    <w:p w14:paraId="1249B962" w14:textId="77777777" w:rsidR="00D8644F" w:rsidRDefault="00000000">
      <w:pPr>
        <w:pStyle w:val="Heading3"/>
        <w:spacing w:before="260" w:after="120"/>
      </w:pPr>
      <w:bookmarkStart w:id="86" w:name="_Toc236686721"/>
      <w:r>
        <w:rPr>
          <w:color w:val="333333"/>
          <w:sz w:val="23"/>
          <w:szCs w:val="23"/>
        </w:rPr>
        <w:t>6.4.3 Model Training</w:t>
      </w:r>
      <w:bookmarkEnd w:id="86"/>
    </w:p>
    <w:p w14:paraId="3159905C" w14:textId="77777777" w:rsidR="00D8644F" w:rsidRDefault="00000000">
      <w:pPr>
        <w:spacing w:after="260" w:line="360" w:lineRule="auto"/>
        <w:jc w:val="both"/>
      </w:pPr>
      <w:r>
        <w:t xml:space="preserve">The train_models.py module defines a dictionary of model instances and iterates through each, fitting it to the training data and persisting the trained model to disk using </w:t>
      </w:r>
      <w:proofErr w:type="spellStart"/>
      <w:r>
        <w:t>joblib</w:t>
      </w:r>
      <w:proofErr w:type="spellEnd"/>
      <w:r>
        <w:t>.</w:t>
      </w:r>
    </w:p>
    <w:p w14:paraId="5403F642" w14:textId="77777777" w:rsidR="00D8644F" w:rsidRDefault="00000000">
      <w:pPr>
        <w:pBdr>
          <w:top w:val="single" w:sz="4" w:space="0" w:color="CCCCCC"/>
          <w:left w:val="single" w:sz="4" w:space="0" w:color="CCCCCC"/>
          <w:bottom w:val="single" w:sz="4" w:space="0" w:color="CCCCCC"/>
          <w:right w:val="single" w:sz="4" w:space="0" w:color="CCCCCC"/>
        </w:pBdr>
        <w:shd w:val="clear" w:color="auto" w:fill="F4F4F4"/>
        <w:spacing w:after="240"/>
      </w:pP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sklearn.linear_model</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LogisticRegression</w:t>
      </w:r>
      <w:proofErr w:type="spellEnd"/>
      <w:r>
        <w:br/>
      </w: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sklearn.tree</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DecisionTreeClassifier</w:t>
      </w:r>
      <w:proofErr w:type="spellEnd"/>
      <w:r>
        <w:br/>
      </w: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sklearn.ensemble</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RandomForestClassifier</w:t>
      </w:r>
      <w:proofErr w:type="spellEnd"/>
      <w:r>
        <w:br/>
      </w:r>
      <w:r>
        <w:rPr>
          <w:rFonts w:ascii="Consolas" w:eastAsia="Consolas" w:hAnsi="Consolas" w:cs="Consolas"/>
          <w:color w:val="1F1F1F"/>
          <w:sz w:val="18"/>
          <w:szCs w:val="18"/>
        </w:rPr>
        <w:lastRenderedPageBreak/>
        <w:t xml:space="preserve">from </w:t>
      </w:r>
      <w:proofErr w:type="spellStart"/>
      <w:r>
        <w:rPr>
          <w:rFonts w:ascii="Consolas" w:eastAsia="Consolas" w:hAnsi="Consolas" w:cs="Consolas"/>
          <w:color w:val="1F1F1F"/>
          <w:sz w:val="18"/>
          <w:szCs w:val="18"/>
        </w:rPr>
        <w:t>sklearn.svm</w:t>
      </w:r>
      <w:proofErr w:type="spellEnd"/>
      <w:r>
        <w:rPr>
          <w:rFonts w:ascii="Consolas" w:eastAsia="Consolas" w:hAnsi="Consolas" w:cs="Consolas"/>
          <w:color w:val="1F1F1F"/>
          <w:sz w:val="18"/>
          <w:szCs w:val="18"/>
        </w:rPr>
        <w:t xml:space="preserve"> import SVC</w:t>
      </w:r>
      <w:r>
        <w:br/>
      </w: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sklearn.neighbors</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KNeighborsClassifier</w:t>
      </w:r>
      <w:proofErr w:type="spellEnd"/>
      <w:r>
        <w:br/>
      </w: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sklearn.naive_bayes</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GaussianNB</w:t>
      </w:r>
      <w:proofErr w:type="spellEnd"/>
      <w:r>
        <w:br/>
      </w:r>
      <w:r>
        <w:rPr>
          <w:rFonts w:ascii="Consolas" w:eastAsia="Consolas" w:hAnsi="Consolas" w:cs="Consolas"/>
          <w:color w:val="1F1F1F"/>
          <w:sz w:val="18"/>
          <w:szCs w:val="18"/>
        </w:rPr>
        <w:t xml:space="preserve">import </w:t>
      </w:r>
      <w:proofErr w:type="spellStart"/>
      <w:r>
        <w:rPr>
          <w:rFonts w:ascii="Consolas" w:eastAsia="Consolas" w:hAnsi="Consolas" w:cs="Consolas"/>
          <w:color w:val="1F1F1F"/>
          <w:sz w:val="18"/>
          <w:szCs w:val="18"/>
        </w:rPr>
        <w:t>joblib</w:t>
      </w:r>
      <w:proofErr w:type="spellEnd"/>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models = {</w:t>
      </w:r>
      <w:r>
        <w:br/>
      </w:r>
      <w:r>
        <w:rPr>
          <w:rFonts w:ascii="Consolas" w:eastAsia="Consolas" w:hAnsi="Consolas" w:cs="Consolas"/>
          <w:color w:val="1F1F1F"/>
          <w:sz w:val="18"/>
          <w:szCs w:val="18"/>
        </w:rPr>
        <w:t xml:space="preserve">    'Logistic Regression': </w:t>
      </w:r>
      <w:proofErr w:type="spellStart"/>
      <w:r>
        <w:rPr>
          <w:rFonts w:ascii="Consolas" w:eastAsia="Consolas" w:hAnsi="Consolas" w:cs="Consolas"/>
          <w:color w:val="1F1F1F"/>
          <w:sz w:val="18"/>
          <w:szCs w:val="18"/>
        </w:rPr>
        <w:t>LogisticRegression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max_iter</w:t>
      </w:r>
      <w:proofErr w:type="spellEnd"/>
      <w:r>
        <w:rPr>
          <w:rFonts w:ascii="Consolas" w:eastAsia="Consolas" w:hAnsi="Consolas" w:cs="Consolas"/>
          <w:color w:val="1F1F1F"/>
          <w:sz w:val="18"/>
          <w:szCs w:val="18"/>
        </w:rPr>
        <w:t>=1000),</w:t>
      </w:r>
      <w:r>
        <w:br/>
      </w:r>
      <w:r>
        <w:rPr>
          <w:rFonts w:ascii="Consolas" w:eastAsia="Consolas" w:hAnsi="Consolas" w:cs="Consolas"/>
          <w:color w:val="1F1F1F"/>
          <w:sz w:val="18"/>
          <w:szCs w:val="18"/>
        </w:rPr>
        <w:t xml:space="preserve">    'Decision Tree': </w:t>
      </w:r>
      <w:proofErr w:type="spellStart"/>
      <w:r>
        <w:rPr>
          <w:rFonts w:ascii="Consolas" w:eastAsia="Consolas" w:hAnsi="Consolas" w:cs="Consolas"/>
          <w:color w:val="1F1F1F"/>
          <w:sz w:val="18"/>
          <w:szCs w:val="18"/>
        </w:rPr>
        <w:t>DecisionTreeClassifier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max_depth</w:t>
      </w:r>
      <w:proofErr w:type="spellEnd"/>
      <w:r>
        <w:rPr>
          <w:rFonts w:ascii="Consolas" w:eastAsia="Consolas" w:hAnsi="Consolas" w:cs="Consolas"/>
          <w:color w:val="1F1F1F"/>
          <w:sz w:val="18"/>
          <w:szCs w:val="18"/>
        </w:rPr>
        <w:t xml:space="preserve">=5, </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=42),</w:t>
      </w:r>
      <w:r>
        <w:br/>
      </w:r>
      <w:r>
        <w:rPr>
          <w:rFonts w:ascii="Consolas" w:eastAsia="Consolas" w:hAnsi="Consolas" w:cs="Consolas"/>
          <w:color w:val="1F1F1F"/>
          <w:sz w:val="18"/>
          <w:szCs w:val="18"/>
        </w:rPr>
        <w:t xml:space="preserve">    'Random Forest': </w:t>
      </w:r>
      <w:proofErr w:type="spellStart"/>
      <w:r>
        <w:rPr>
          <w:rFonts w:ascii="Consolas" w:eastAsia="Consolas" w:hAnsi="Consolas" w:cs="Consolas"/>
          <w:color w:val="1F1F1F"/>
          <w:sz w:val="18"/>
          <w:szCs w:val="18"/>
        </w:rPr>
        <w:t>RandomForestClassifier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n_estimators</w:t>
      </w:r>
      <w:proofErr w:type="spellEnd"/>
      <w:r>
        <w:rPr>
          <w:rFonts w:ascii="Consolas" w:eastAsia="Consolas" w:hAnsi="Consolas" w:cs="Consolas"/>
          <w:color w:val="1F1F1F"/>
          <w:sz w:val="18"/>
          <w:szCs w:val="18"/>
        </w:rPr>
        <w:t xml:space="preserve">=200, </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=42),</w:t>
      </w:r>
      <w:r>
        <w:br/>
      </w:r>
      <w:r>
        <w:rPr>
          <w:rFonts w:ascii="Consolas" w:eastAsia="Consolas" w:hAnsi="Consolas" w:cs="Consolas"/>
          <w:color w:val="1F1F1F"/>
          <w:sz w:val="18"/>
          <w:szCs w:val="18"/>
        </w:rPr>
        <w:t xml:space="preserve">    'SVM': SVC(kernel='</w:t>
      </w:r>
      <w:proofErr w:type="spellStart"/>
      <w:r>
        <w:rPr>
          <w:rFonts w:ascii="Consolas" w:eastAsia="Consolas" w:hAnsi="Consolas" w:cs="Consolas"/>
          <w:color w:val="1F1F1F"/>
          <w:sz w:val="18"/>
          <w:szCs w:val="18"/>
        </w:rPr>
        <w:t>rbf</w:t>
      </w:r>
      <w:proofErr w:type="spellEnd"/>
      <w:r>
        <w:rPr>
          <w:rFonts w:ascii="Consolas" w:eastAsia="Consolas" w:hAnsi="Consolas" w:cs="Consolas"/>
          <w:color w:val="1F1F1F"/>
          <w:sz w:val="18"/>
          <w:szCs w:val="18"/>
        </w:rPr>
        <w:t xml:space="preserve">', probability=True, </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=42),</w:t>
      </w:r>
      <w:r>
        <w:br/>
      </w:r>
      <w:r>
        <w:rPr>
          <w:rFonts w:ascii="Consolas" w:eastAsia="Consolas" w:hAnsi="Consolas" w:cs="Consolas"/>
          <w:color w:val="1F1F1F"/>
          <w:sz w:val="18"/>
          <w:szCs w:val="18"/>
        </w:rPr>
        <w:t xml:space="preserve">    'KNN': </w:t>
      </w:r>
      <w:proofErr w:type="spellStart"/>
      <w:r>
        <w:rPr>
          <w:rFonts w:ascii="Consolas" w:eastAsia="Consolas" w:hAnsi="Consolas" w:cs="Consolas"/>
          <w:color w:val="1F1F1F"/>
          <w:sz w:val="18"/>
          <w:szCs w:val="18"/>
        </w:rPr>
        <w:t>KNeighborsClassifier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n_neighbors</w:t>
      </w:r>
      <w:proofErr w:type="spellEnd"/>
      <w:r>
        <w:rPr>
          <w:rFonts w:ascii="Consolas" w:eastAsia="Consolas" w:hAnsi="Consolas" w:cs="Consolas"/>
          <w:color w:val="1F1F1F"/>
          <w:sz w:val="18"/>
          <w:szCs w:val="18"/>
        </w:rPr>
        <w:t>=7),</w:t>
      </w:r>
      <w:r>
        <w:br/>
      </w:r>
      <w:r>
        <w:rPr>
          <w:rFonts w:ascii="Consolas" w:eastAsia="Consolas" w:hAnsi="Consolas" w:cs="Consolas"/>
          <w:color w:val="1F1F1F"/>
          <w:sz w:val="18"/>
          <w:szCs w:val="18"/>
        </w:rPr>
        <w:t xml:space="preserve">    'Naive Bayes': </w:t>
      </w:r>
      <w:proofErr w:type="spellStart"/>
      <w:r>
        <w:rPr>
          <w:rFonts w:ascii="Consolas" w:eastAsia="Consolas" w:hAnsi="Consolas" w:cs="Consolas"/>
          <w:color w:val="1F1F1F"/>
          <w:sz w:val="18"/>
          <w:szCs w:val="18"/>
        </w:rPr>
        <w:t>GaussianNB</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train_all</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y_train</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trained = {}</w:t>
      </w:r>
      <w:r>
        <w:br/>
      </w:r>
      <w:r>
        <w:rPr>
          <w:rFonts w:ascii="Consolas" w:eastAsia="Consolas" w:hAnsi="Consolas" w:cs="Consolas"/>
          <w:color w:val="1F1F1F"/>
          <w:sz w:val="18"/>
          <w:szCs w:val="18"/>
        </w:rPr>
        <w:t xml:space="preserve">    for name, model in </w:t>
      </w:r>
      <w:proofErr w:type="spellStart"/>
      <w:r>
        <w:rPr>
          <w:rFonts w:ascii="Consolas" w:eastAsia="Consolas" w:hAnsi="Consolas" w:cs="Consolas"/>
          <w:color w:val="1F1F1F"/>
          <w:sz w:val="18"/>
          <w:szCs w:val="18"/>
        </w:rPr>
        <w:t>models.items</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model.fit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y_train</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joblib.dump</w:t>
      </w:r>
      <w:proofErr w:type="spellEnd"/>
      <w:r>
        <w:rPr>
          <w:rFonts w:ascii="Consolas" w:eastAsia="Consolas" w:hAnsi="Consolas" w:cs="Consolas"/>
          <w:color w:val="1F1F1F"/>
          <w:sz w:val="18"/>
          <w:szCs w:val="18"/>
        </w:rPr>
        <w:t xml:space="preserve">(model, </w:t>
      </w:r>
      <w:proofErr w:type="spellStart"/>
      <w:r>
        <w:rPr>
          <w:rFonts w:ascii="Consolas" w:eastAsia="Consolas" w:hAnsi="Consolas" w:cs="Consolas"/>
          <w:color w:val="1F1F1F"/>
          <w:sz w:val="18"/>
          <w:szCs w:val="18"/>
        </w:rPr>
        <w:t>f'models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name.replace</w:t>
      </w:r>
      <w:proofErr w:type="spellEnd"/>
      <w:r>
        <w:rPr>
          <w:rFonts w:ascii="Consolas" w:eastAsia="Consolas" w:hAnsi="Consolas" w:cs="Consolas"/>
          <w:color w:val="1F1F1F"/>
          <w:sz w:val="18"/>
          <w:szCs w:val="18"/>
        </w:rPr>
        <w:t>(" ", "_")}.</w:t>
      </w:r>
      <w:proofErr w:type="spellStart"/>
      <w:r>
        <w:rPr>
          <w:rFonts w:ascii="Consolas" w:eastAsia="Consolas" w:hAnsi="Consolas" w:cs="Consolas"/>
          <w:color w:val="1F1F1F"/>
          <w:sz w:val="18"/>
          <w:szCs w:val="18"/>
        </w:rPr>
        <w:t>pkl</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trained[name] = model</w:t>
      </w:r>
      <w:r>
        <w:br/>
      </w:r>
      <w:r>
        <w:rPr>
          <w:rFonts w:ascii="Consolas" w:eastAsia="Consolas" w:hAnsi="Consolas" w:cs="Consolas"/>
          <w:color w:val="1F1F1F"/>
          <w:sz w:val="18"/>
          <w:szCs w:val="18"/>
        </w:rPr>
        <w:t xml:space="preserve">    return trained</w:t>
      </w:r>
    </w:p>
    <w:p w14:paraId="370B1DD7" w14:textId="77777777" w:rsidR="00D8644F" w:rsidRDefault="00000000">
      <w:pPr>
        <w:pStyle w:val="Heading3"/>
        <w:spacing w:before="260" w:after="120"/>
      </w:pPr>
      <w:bookmarkStart w:id="87" w:name="_Toc236686722"/>
      <w:r>
        <w:rPr>
          <w:color w:val="333333"/>
          <w:sz w:val="23"/>
          <w:szCs w:val="23"/>
        </w:rPr>
        <w:t>6.4.4 Model Evaluation</w:t>
      </w:r>
      <w:bookmarkEnd w:id="87"/>
    </w:p>
    <w:p w14:paraId="40848F1B" w14:textId="77777777" w:rsidR="00D8644F" w:rsidRDefault="00000000">
      <w:pPr>
        <w:spacing w:after="260" w:line="360" w:lineRule="auto"/>
        <w:jc w:val="both"/>
      </w:pPr>
      <w:r>
        <w:t>The evaluate_models.py module computes standard classification metrics for each trained model on the held-out test set, enabling a direct, consistent comparison across all six algorithms.</w:t>
      </w:r>
    </w:p>
    <w:p w14:paraId="3872DC05" w14:textId="77777777" w:rsidR="00D8644F" w:rsidRDefault="00000000">
      <w:pPr>
        <w:pBdr>
          <w:top w:val="single" w:sz="4" w:space="0" w:color="CCCCCC"/>
          <w:left w:val="single" w:sz="4" w:space="0" w:color="CCCCCC"/>
          <w:bottom w:val="single" w:sz="4" w:space="0" w:color="CCCCCC"/>
          <w:right w:val="single" w:sz="4" w:space="0" w:color="CCCCCC"/>
        </w:pBdr>
        <w:shd w:val="clear" w:color="auto" w:fill="F4F4F4"/>
        <w:spacing w:after="240"/>
      </w:pP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sklearn.metrics</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accuracy_score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precision_score</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recall_score</w:t>
      </w:r>
      <w:proofErr w:type="spellEnd"/>
      <w:r>
        <w:rPr>
          <w:rFonts w:ascii="Consolas" w:eastAsia="Consolas" w:hAnsi="Consolas" w:cs="Consolas"/>
          <w:color w:val="1F1F1F"/>
          <w:sz w:val="18"/>
          <w:szCs w:val="18"/>
        </w:rPr>
        <w:t xml:space="preserve">, f1_score, </w:t>
      </w:r>
      <w:proofErr w:type="spellStart"/>
      <w:r>
        <w:rPr>
          <w:rFonts w:ascii="Consolas" w:eastAsia="Consolas" w:hAnsi="Consolas" w:cs="Consolas"/>
          <w:color w:val="1F1F1F"/>
          <w:sz w:val="18"/>
          <w:szCs w:val="18"/>
        </w:rPr>
        <w:t>roc_auc_score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confusion_matrix</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xml:space="preserve">def evaluate(models, </w:t>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y_test</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results = []</w:t>
      </w:r>
      <w:r>
        <w:br/>
      </w:r>
      <w:r>
        <w:rPr>
          <w:rFonts w:ascii="Consolas" w:eastAsia="Consolas" w:hAnsi="Consolas" w:cs="Consolas"/>
          <w:color w:val="1F1F1F"/>
          <w:sz w:val="18"/>
          <w:szCs w:val="18"/>
        </w:rPr>
        <w:t xml:space="preserve">    for name, model in </w:t>
      </w:r>
      <w:proofErr w:type="spellStart"/>
      <w:r>
        <w:rPr>
          <w:rFonts w:ascii="Consolas" w:eastAsia="Consolas" w:hAnsi="Consolas" w:cs="Consolas"/>
          <w:color w:val="1F1F1F"/>
          <w:sz w:val="18"/>
          <w:szCs w:val="18"/>
        </w:rPr>
        <w:t>models.items</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preds = </w:t>
      </w:r>
      <w:proofErr w:type="spellStart"/>
      <w:r>
        <w:rPr>
          <w:rFonts w:ascii="Consolas" w:eastAsia="Consolas" w:hAnsi="Consolas" w:cs="Consolas"/>
          <w:color w:val="1F1F1F"/>
          <w:sz w:val="18"/>
          <w:szCs w:val="18"/>
        </w:rPr>
        <w:t>model.predict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probs = </w:t>
      </w:r>
      <w:proofErr w:type="spellStart"/>
      <w:r>
        <w:rPr>
          <w:rFonts w:ascii="Consolas" w:eastAsia="Consolas" w:hAnsi="Consolas" w:cs="Consolas"/>
          <w:color w:val="1F1F1F"/>
          <w:sz w:val="18"/>
          <w:szCs w:val="18"/>
        </w:rPr>
        <w:t>model.predict_proba</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 1]</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results.append</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'Model': name,</w:t>
      </w:r>
      <w:r>
        <w:br/>
      </w:r>
      <w:r>
        <w:rPr>
          <w:rFonts w:ascii="Consolas" w:eastAsia="Consolas" w:hAnsi="Consolas" w:cs="Consolas"/>
          <w:color w:val="1F1F1F"/>
          <w:sz w:val="18"/>
          <w:szCs w:val="18"/>
        </w:rPr>
        <w:t xml:space="preserve">            'Accuracy': </w:t>
      </w:r>
      <w:proofErr w:type="spellStart"/>
      <w:r>
        <w:rPr>
          <w:rFonts w:ascii="Consolas" w:eastAsia="Consolas" w:hAnsi="Consolas" w:cs="Consolas"/>
          <w:color w:val="1F1F1F"/>
          <w:sz w:val="18"/>
          <w:szCs w:val="18"/>
        </w:rPr>
        <w:t>accuracy_score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y_test</w:t>
      </w:r>
      <w:proofErr w:type="spellEnd"/>
      <w:r>
        <w:rPr>
          <w:rFonts w:ascii="Consolas" w:eastAsia="Consolas" w:hAnsi="Consolas" w:cs="Consolas"/>
          <w:color w:val="1F1F1F"/>
          <w:sz w:val="18"/>
          <w:szCs w:val="18"/>
        </w:rPr>
        <w:t>, preds),</w:t>
      </w:r>
      <w:r>
        <w:br/>
      </w:r>
      <w:r>
        <w:rPr>
          <w:rFonts w:ascii="Consolas" w:eastAsia="Consolas" w:hAnsi="Consolas" w:cs="Consolas"/>
          <w:color w:val="1F1F1F"/>
          <w:sz w:val="18"/>
          <w:szCs w:val="18"/>
        </w:rPr>
        <w:t xml:space="preserve">            'Precision': </w:t>
      </w:r>
      <w:proofErr w:type="spellStart"/>
      <w:r>
        <w:rPr>
          <w:rFonts w:ascii="Consolas" w:eastAsia="Consolas" w:hAnsi="Consolas" w:cs="Consolas"/>
          <w:color w:val="1F1F1F"/>
          <w:sz w:val="18"/>
          <w:szCs w:val="18"/>
        </w:rPr>
        <w:t>precision_score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y_test</w:t>
      </w:r>
      <w:proofErr w:type="spellEnd"/>
      <w:r>
        <w:rPr>
          <w:rFonts w:ascii="Consolas" w:eastAsia="Consolas" w:hAnsi="Consolas" w:cs="Consolas"/>
          <w:color w:val="1F1F1F"/>
          <w:sz w:val="18"/>
          <w:szCs w:val="18"/>
        </w:rPr>
        <w:t>, preds),</w:t>
      </w:r>
      <w:r>
        <w:br/>
      </w:r>
      <w:r>
        <w:rPr>
          <w:rFonts w:ascii="Consolas" w:eastAsia="Consolas" w:hAnsi="Consolas" w:cs="Consolas"/>
          <w:color w:val="1F1F1F"/>
          <w:sz w:val="18"/>
          <w:szCs w:val="18"/>
        </w:rPr>
        <w:t xml:space="preserve">            'Recall': </w:t>
      </w:r>
      <w:proofErr w:type="spellStart"/>
      <w:r>
        <w:rPr>
          <w:rFonts w:ascii="Consolas" w:eastAsia="Consolas" w:hAnsi="Consolas" w:cs="Consolas"/>
          <w:color w:val="1F1F1F"/>
          <w:sz w:val="18"/>
          <w:szCs w:val="18"/>
        </w:rPr>
        <w:t>recall_score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y_test</w:t>
      </w:r>
      <w:proofErr w:type="spellEnd"/>
      <w:r>
        <w:rPr>
          <w:rFonts w:ascii="Consolas" w:eastAsia="Consolas" w:hAnsi="Consolas" w:cs="Consolas"/>
          <w:color w:val="1F1F1F"/>
          <w:sz w:val="18"/>
          <w:szCs w:val="18"/>
        </w:rPr>
        <w:t>, preds),</w:t>
      </w:r>
      <w:r>
        <w:br/>
      </w:r>
      <w:r>
        <w:rPr>
          <w:rFonts w:ascii="Consolas" w:eastAsia="Consolas" w:hAnsi="Consolas" w:cs="Consolas"/>
          <w:color w:val="1F1F1F"/>
          <w:sz w:val="18"/>
          <w:szCs w:val="18"/>
        </w:rPr>
        <w:t xml:space="preserve">            'F1-Score': f1_score(</w:t>
      </w:r>
      <w:proofErr w:type="spellStart"/>
      <w:r>
        <w:rPr>
          <w:rFonts w:ascii="Consolas" w:eastAsia="Consolas" w:hAnsi="Consolas" w:cs="Consolas"/>
          <w:color w:val="1F1F1F"/>
          <w:sz w:val="18"/>
          <w:szCs w:val="18"/>
        </w:rPr>
        <w:t>y_test</w:t>
      </w:r>
      <w:proofErr w:type="spellEnd"/>
      <w:r>
        <w:rPr>
          <w:rFonts w:ascii="Consolas" w:eastAsia="Consolas" w:hAnsi="Consolas" w:cs="Consolas"/>
          <w:color w:val="1F1F1F"/>
          <w:sz w:val="18"/>
          <w:szCs w:val="18"/>
        </w:rPr>
        <w:t>, preds),</w:t>
      </w:r>
      <w:r>
        <w:br/>
      </w:r>
      <w:r>
        <w:rPr>
          <w:rFonts w:ascii="Consolas" w:eastAsia="Consolas" w:hAnsi="Consolas" w:cs="Consolas"/>
          <w:color w:val="1F1F1F"/>
          <w:sz w:val="18"/>
          <w:szCs w:val="18"/>
        </w:rPr>
        <w:t xml:space="preserve">            'ROC-AUC': </w:t>
      </w:r>
      <w:proofErr w:type="spellStart"/>
      <w:r>
        <w:rPr>
          <w:rFonts w:ascii="Consolas" w:eastAsia="Consolas" w:hAnsi="Consolas" w:cs="Consolas"/>
          <w:color w:val="1F1F1F"/>
          <w:sz w:val="18"/>
          <w:szCs w:val="18"/>
        </w:rPr>
        <w:t>roc_auc_score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y_test</w:t>
      </w:r>
      <w:proofErr w:type="spellEnd"/>
      <w:r>
        <w:rPr>
          <w:rFonts w:ascii="Consolas" w:eastAsia="Consolas" w:hAnsi="Consolas" w:cs="Consolas"/>
          <w:color w:val="1F1F1F"/>
          <w:sz w:val="18"/>
          <w:szCs w:val="18"/>
        </w:rPr>
        <w:t>, probs),</w:t>
      </w:r>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xml:space="preserve">    return </w:t>
      </w:r>
      <w:proofErr w:type="spellStart"/>
      <w:r>
        <w:rPr>
          <w:rFonts w:ascii="Consolas" w:eastAsia="Consolas" w:hAnsi="Consolas" w:cs="Consolas"/>
          <w:color w:val="1F1F1F"/>
          <w:sz w:val="18"/>
          <w:szCs w:val="18"/>
        </w:rPr>
        <w:t>pd.DataFrame</w:t>
      </w:r>
      <w:proofErr w:type="spellEnd"/>
      <w:r>
        <w:rPr>
          <w:rFonts w:ascii="Consolas" w:eastAsia="Consolas" w:hAnsi="Consolas" w:cs="Consolas"/>
          <w:color w:val="1F1F1F"/>
          <w:sz w:val="18"/>
          <w:szCs w:val="18"/>
        </w:rPr>
        <w:t>(results).</w:t>
      </w:r>
      <w:proofErr w:type="spellStart"/>
      <w:r>
        <w:rPr>
          <w:rFonts w:ascii="Consolas" w:eastAsia="Consolas" w:hAnsi="Consolas" w:cs="Consolas"/>
          <w:color w:val="1F1F1F"/>
          <w:sz w:val="18"/>
          <w:szCs w:val="18"/>
        </w:rPr>
        <w:t>sort_values</w:t>
      </w:r>
      <w:proofErr w:type="spellEnd"/>
      <w:r>
        <w:rPr>
          <w:rFonts w:ascii="Consolas" w:eastAsia="Consolas" w:hAnsi="Consolas" w:cs="Consolas"/>
          <w:color w:val="1F1F1F"/>
          <w:sz w:val="18"/>
          <w:szCs w:val="18"/>
        </w:rPr>
        <w:t>('Accuracy', ascending=False)</w:t>
      </w:r>
    </w:p>
    <w:p w14:paraId="296F8429" w14:textId="77777777" w:rsidR="00D8644F" w:rsidRDefault="00000000">
      <w:pPr>
        <w:pStyle w:val="Heading3"/>
        <w:spacing w:before="260" w:after="120"/>
      </w:pPr>
      <w:bookmarkStart w:id="88" w:name="_Toc236686723"/>
      <w:r>
        <w:rPr>
          <w:color w:val="333333"/>
          <w:sz w:val="23"/>
          <w:szCs w:val="23"/>
        </w:rPr>
        <w:t>6.4.5 Prediction Interface</w:t>
      </w:r>
      <w:bookmarkEnd w:id="88"/>
    </w:p>
    <w:p w14:paraId="362DD24A" w14:textId="77777777" w:rsidR="00D8644F" w:rsidRDefault="00000000">
      <w:pPr>
        <w:spacing w:after="260" w:line="360" w:lineRule="auto"/>
        <w:jc w:val="both"/>
      </w:pPr>
      <w:r>
        <w:t xml:space="preserve">The prediction interface, built using </w:t>
      </w:r>
      <w:proofErr w:type="spellStart"/>
      <w:r>
        <w:t>Streamlit</w:t>
      </w:r>
      <w:proofErr w:type="spellEnd"/>
      <w:r>
        <w:t xml:space="preserve">, presents the user with a form to enter patient clinical parameters. Upon submission, the input is </w:t>
      </w:r>
      <w:proofErr w:type="spellStart"/>
      <w:r>
        <w:t>preprocessed</w:t>
      </w:r>
      <w:proofErr w:type="spellEnd"/>
      <w:r>
        <w:t xml:space="preserve"> using the same scaler fitted during training, passed to the selected best-performing model, and the resulting prediction and probability score are displayed to the user.</w:t>
      </w:r>
    </w:p>
    <w:p w14:paraId="16E93FF8" w14:textId="77777777" w:rsidR="00D8644F" w:rsidRDefault="00000000">
      <w:pPr>
        <w:pBdr>
          <w:top w:val="single" w:sz="4" w:space="0" w:color="CCCCCC"/>
          <w:left w:val="single" w:sz="4" w:space="0" w:color="CCCCCC"/>
          <w:bottom w:val="single" w:sz="4" w:space="0" w:color="CCCCCC"/>
          <w:right w:val="single" w:sz="4" w:space="0" w:color="CCCCCC"/>
        </w:pBdr>
        <w:shd w:val="clear" w:color="auto" w:fill="F4F4F4"/>
        <w:spacing w:after="240"/>
      </w:pPr>
      <w:r>
        <w:rPr>
          <w:rFonts w:ascii="Consolas" w:eastAsia="Consolas" w:hAnsi="Consolas" w:cs="Consolas"/>
          <w:color w:val="1F1F1F"/>
          <w:sz w:val="18"/>
          <w:szCs w:val="18"/>
        </w:rPr>
        <w:lastRenderedPageBreak/>
        <w:t xml:space="preserve">import </w:t>
      </w:r>
      <w:proofErr w:type="spellStart"/>
      <w:r>
        <w:rPr>
          <w:rFonts w:ascii="Consolas" w:eastAsia="Consolas" w:hAnsi="Consolas" w:cs="Consolas"/>
          <w:color w:val="1F1F1F"/>
          <w:sz w:val="18"/>
          <w:szCs w:val="18"/>
        </w:rPr>
        <w:t>streamlit</w:t>
      </w:r>
      <w:proofErr w:type="spellEnd"/>
      <w:r>
        <w:rPr>
          <w:rFonts w:ascii="Consolas" w:eastAsia="Consolas" w:hAnsi="Consolas" w:cs="Consolas"/>
          <w:color w:val="1F1F1F"/>
          <w:sz w:val="18"/>
          <w:szCs w:val="18"/>
        </w:rPr>
        <w:t xml:space="preserve"> as st</w:t>
      </w:r>
      <w:r>
        <w:br/>
      </w:r>
      <w:r>
        <w:rPr>
          <w:rFonts w:ascii="Consolas" w:eastAsia="Consolas" w:hAnsi="Consolas" w:cs="Consolas"/>
          <w:color w:val="1F1F1F"/>
          <w:sz w:val="18"/>
          <w:szCs w:val="18"/>
        </w:rPr>
        <w:t xml:space="preserve">import </w:t>
      </w:r>
      <w:proofErr w:type="spellStart"/>
      <w:r>
        <w:rPr>
          <w:rFonts w:ascii="Consolas" w:eastAsia="Consolas" w:hAnsi="Consolas" w:cs="Consolas"/>
          <w:color w:val="1F1F1F"/>
          <w:sz w:val="18"/>
          <w:szCs w:val="18"/>
        </w:rPr>
        <w:t>joblib</w:t>
      </w:r>
      <w:proofErr w:type="spellEnd"/>
      <w:r>
        <w:br/>
      </w:r>
      <w:r>
        <w:rPr>
          <w:rFonts w:ascii="Consolas" w:eastAsia="Consolas" w:hAnsi="Consolas" w:cs="Consolas"/>
          <w:color w:val="1F1F1F"/>
          <w:sz w:val="18"/>
          <w:szCs w:val="18"/>
        </w:rPr>
        <w:t xml:space="preserve">import </w:t>
      </w:r>
      <w:proofErr w:type="spellStart"/>
      <w:r>
        <w:rPr>
          <w:rFonts w:ascii="Consolas" w:eastAsia="Consolas" w:hAnsi="Consolas" w:cs="Consolas"/>
          <w:color w:val="1F1F1F"/>
          <w:sz w:val="18"/>
          <w:szCs w:val="18"/>
        </w:rPr>
        <w:t>numpy</w:t>
      </w:r>
      <w:proofErr w:type="spellEnd"/>
      <w:r>
        <w:rPr>
          <w:rFonts w:ascii="Consolas" w:eastAsia="Consolas" w:hAnsi="Consolas" w:cs="Consolas"/>
          <w:color w:val="1F1F1F"/>
          <w:sz w:val="18"/>
          <w:szCs w:val="18"/>
        </w:rPr>
        <w:t xml:space="preserve"> as np</w:t>
      </w:r>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xml:space="preserve">model = </w:t>
      </w:r>
      <w:proofErr w:type="spellStart"/>
      <w:r>
        <w:rPr>
          <w:rFonts w:ascii="Consolas" w:eastAsia="Consolas" w:hAnsi="Consolas" w:cs="Consolas"/>
          <w:color w:val="1F1F1F"/>
          <w:sz w:val="18"/>
          <w:szCs w:val="18"/>
        </w:rPr>
        <w:t>joblib.load</w:t>
      </w:r>
      <w:proofErr w:type="spellEnd"/>
      <w:r>
        <w:rPr>
          <w:rFonts w:ascii="Consolas" w:eastAsia="Consolas" w:hAnsi="Consolas" w:cs="Consolas"/>
          <w:color w:val="1F1F1F"/>
          <w:sz w:val="18"/>
          <w:szCs w:val="18"/>
        </w:rPr>
        <w:t>('models/</w:t>
      </w:r>
      <w:proofErr w:type="spellStart"/>
      <w:r>
        <w:rPr>
          <w:rFonts w:ascii="Consolas" w:eastAsia="Consolas" w:hAnsi="Consolas" w:cs="Consolas"/>
          <w:color w:val="1F1F1F"/>
          <w:sz w:val="18"/>
          <w:szCs w:val="18"/>
        </w:rPr>
        <w:t>Random_Forest.pkl</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scaler = </w:t>
      </w:r>
      <w:proofErr w:type="spellStart"/>
      <w:r>
        <w:rPr>
          <w:rFonts w:ascii="Consolas" w:eastAsia="Consolas" w:hAnsi="Consolas" w:cs="Consolas"/>
          <w:color w:val="1F1F1F"/>
          <w:sz w:val="18"/>
          <w:szCs w:val="18"/>
        </w:rPr>
        <w:t>joblib.load</w:t>
      </w:r>
      <w:proofErr w:type="spellEnd"/>
      <w:r>
        <w:rPr>
          <w:rFonts w:ascii="Consolas" w:eastAsia="Consolas" w:hAnsi="Consolas" w:cs="Consolas"/>
          <w:color w:val="1F1F1F"/>
          <w:sz w:val="18"/>
          <w:szCs w:val="18"/>
        </w:rPr>
        <w:t>('models/</w:t>
      </w:r>
      <w:proofErr w:type="spellStart"/>
      <w:r>
        <w:rPr>
          <w:rFonts w:ascii="Consolas" w:eastAsia="Consolas" w:hAnsi="Consolas" w:cs="Consolas"/>
          <w:color w:val="1F1F1F"/>
          <w:sz w:val="18"/>
          <w:szCs w:val="18"/>
        </w:rPr>
        <w:t>scaler.pkl</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r>
        <w:br/>
      </w:r>
      <w:proofErr w:type="spellStart"/>
      <w:r>
        <w:rPr>
          <w:rFonts w:ascii="Consolas" w:eastAsia="Consolas" w:hAnsi="Consolas" w:cs="Consolas"/>
          <w:color w:val="1F1F1F"/>
          <w:sz w:val="18"/>
          <w:szCs w:val="18"/>
        </w:rPr>
        <w:t>st.title</w:t>
      </w:r>
      <w:proofErr w:type="spellEnd"/>
      <w:r>
        <w:rPr>
          <w:rFonts w:ascii="Consolas" w:eastAsia="Consolas" w:hAnsi="Consolas" w:cs="Consolas"/>
          <w:color w:val="1F1F1F"/>
          <w:sz w:val="18"/>
          <w:szCs w:val="18"/>
        </w:rPr>
        <w:t>('Heart Disease Prediction System')</w:t>
      </w:r>
      <w:r>
        <w:br/>
      </w:r>
      <w:r>
        <w:rPr>
          <w:rFonts w:ascii="Consolas" w:eastAsia="Consolas" w:hAnsi="Consolas" w:cs="Consolas"/>
          <w:color w:val="1F1F1F"/>
          <w:sz w:val="18"/>
          <w:szCs w:val="18"/>
        </w:rPr>
        <w:t xml:space="preserve">age = </w:t>
      </w:r>
      <w:proofErr w:type="spellStart"/>
      <w:r>
        <w:rPr>
          <w:rFonts w:ascii="Consolas" w:eastAsia="Consolas" w:hAnsi="Consolas" w:cs="Consolas"/>
          <w:color w:val="1F1F1F"/>
          <w:sz w:val="18"/>
          <w:szCs w:val="18"/>
        </w:rPr>
        <w:t>st.number_input</w:t>
      </w:r>
      <w:proofErr w:type="spellEnd"/>
      <w:r>
        <w:rPr>
          <w:rFonts w:ascii="Consolas" w:eastAsia="Consolas" w:hAnsi="Consolas" w:cs="Consolas"/>
          <w:color w:val="1F1F1F"/>
          <w:sz w:val="18"/>
          <w:szCs w:val="18"/>
        </w:rPr>
        <w:t>('Age', 1, 120, 45)</w:t>
      </w:r>
      <w:r>
        <w:br/>
      </w:r>
      <w:r>
        <w:rPr>
          <w:rFonts w:ascii="Consolas" w:eastAsia="Consolas" w:hAnsi="Consolas" w:cs="Consolas"/>
          <w:color w:val="1F1F1F"/>
          <w:sz w:val="18"/>
          <w:szCs w:val="18"/>
        </w:rPr>
        <w:t xml:space="preserve">sex = </w:t>
      </w:r>
      <w:proofErr w:type="spellStart"/>
      <w:r>
        <w:rPr>
          <w:rFonts w:ascii="Consolas" w:eastAsia="Consolas" w:hAnsi="Consolas" w:cs="Consolas"/>
          <w:color w:val="1F1F1F"/>
          <w:sz w:val="18"/>
          <w:szCs w:val="18"/>
        </w:rPr>
        <w:t>st.selectbox</w:t>
      </w:r>
      <w:proofErr w:type="spellEnd"/>
      <w:r>
        <w:rPr>
          <w:rFonts w:ascii="Consolas" w:eastAsia="Consolas" w:hAnsi="Consolas" w:cs="Consolas"/>
          <w:color w:val="1F1F1F"/>
          <w:sz w:val="18"/>
          <w:szCs w:val="18"/>
        </w:rPr>
        <w:t>('Sex', ['Male', 'Female'])</w:t>
      </w:r>
      <w:r>
        <w:br/>
      </w:r>
      <w:r>
        <w:rPr>
          <w:rFonts w:ascii="Consolas" w:eastAsia="Consolas" w:hAnsi="Consolas" w:cs="Consolas"/>
          <w:color w:val="1F1F1F"/>
          <w:sz w:val="18"/>
          <w:szCs w:val="18"/>
        </w:rPr>
        <w:t xml:space="preserve">cp = </w:t>
      </w:r>
      <w:proofErr w:type="spellStart"/>
      <w:r>
        <w:rPr>
          <w:rFonts w:ascii="Consolas" w:eastAsia="Consolas" w:hAnsi="Consolas" w:cs="Consolas"/>
          <w:color w:val="1F1F1F"/>
          <w:sz w:val="18"/>
          <w:szCs w:val="18"/>
        </w:rPr>
        <w:t>st.selectbox</w:t>
      </w:r>
      <w:proofErr w:type="spellEnd"/>
      <w:r>
        <w:rPr>
          <w:rFonts w:ascii="Consolas" w:eastAsia="Consolas" w:hAnsi="Consolas" w:cs="Consolas"/>
          <w:color w:val="1F1F1F"/>
          <w:sz w:val="18"/>
          <w:szCs w:val="18"/>
        </w:rPr>
        <w:t>('Chest Pain Type', [0, 1, 2, 3])</w:t>
      </w:r>
      <w:r>
        <w:br/>
      </w:r>
      <w:r>
        <w:rPr>
          <w:rFonts w:ascii="Consolas" w:eastAsia="Consolas" w:hAnsi="Consolas" w:cs="Consolas"/>
          <w:color w:val="1F1F1F"/>
          <w:sz w:val="18"/>
          <w:szCs w:val="18"/>
        </w:rPr>
        <w:t># ... additional input fields for remaining attributes ...</w:t>
      </w:r>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xml:space="preserve">if </w:t>
      </w:r>
      <w:proofErr w:type="spellStart"/>
      <w:r>
        <w:rPr>
          <w:rFonts w:ascii="Consolas" w:eastAsia="Consolas" w:hAnsi="Consolas" w:cs="Consolas"/>
          <w:color w:val="1F1F1F"/>
          <w:sz w:val="18"/>
          <w:szCs w:val="18"/>
        </w:rPr>
        <w:t>st.button</w:t>
      </w:r>
      <w:proofErr w:type="spellEnd"/>
      <w:r>
        <w:rPr>
          <w:rFonts w:ascii="Consolas" w:eastAsia="Consolas" w:hAnsi="Consolas" w:cs="Consolas"/>
          <w:color w:val="1F1F1F"/>
          <w:sz w:val="18"/>
          <w:szCs w:val="18"/>
        </w:rPr>
        <w:t>('Predict'):</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input_data</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np.array</w:t>
      </w:r>
      <w:proofErr w:type="spellEnd"/>
      <w:r>
        <w:rPr>
          <w:rFonts w:ascii="Consolas" w:eastAsia="Consolas" w:hAnsi="Consolas" w:cs="Consolas"/>
          <w:color w:val="1F1F1F"/>
          <w:sz w:val="18"/>
          <w:szCs w:val="18"/>
        </w:rPr>
        <w:t>([[age, sex, cp, ...]])</w:t>
      </w:r>
      <w:r>
        <w:br/>
      </w:r>
      <w:r>
        <w:rPr>
          <w:rFonts w:ascii="Consolas" w:eastAsia="Consolas" w:hAnsi="Consolas" w:cs="Consolas"/>
          <w:color w:val="1F1F1F"/>
          <w:sz w:val="18"/>
          <w:szCs w:val="18"/>
        </w:rPr>
        <w:t xml:space="preserve">    prediction = </w:t>
      </w:r>
      <w:proofErr w:type="spellStart"/>
      <w:r>
        <w:rPr>
          <w:rFonts w:ascii="Consolas" w:eastAsia="Consolas" w:hAnsi="Consolas" w:cs="Consolas"/>
          <w:color w:val="1F1F1F"/>
          <w:sz w:val="18"/>
          <w:szCs w:val="18"/>
        </w:rPr>
        <w:t>model.predict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input_data</w:t>
      </w:r>
      <w:proofErr w:type="spellEnd"/>
      <w:r>
        <w:rPr>
          <w:rFonts w:ascii="Consolas" w:eastAsia="Consolas" w:hAnsi="Consolas" w:cs="Consolas"/>
          <w:color w:val="1F1F1F"/>
          <w:sz w:val="18"/>
          <w:szCs w:val="18"/>
        </w:rPr>
        <w:t>)[0]</w:t>
      </w:r>
      <w:r>
        <w:br/>
      </w:r>
      <w:r>
        <w:rPr>
          <w:rFonts w:ascii="Consolas" w:eastAsia="Consolas" w:hAnsi="Consolas" w:cs="Consolas"/>
          <w:color w:val="1F1F1F"/>
          <w:sz w:val="18"/>
          <w:szCs w:val="18"/>
        </w:rPr>
        <w:t xml:space="preserve">    probability = </w:t>
      </w:r>
      <w:proofErr w:type="spellStart"/>
      <w:r>
        <w:rPr>
          <w:rFonts w:ascii="Consolas" w:eastAsia="Consolas" w:hAnsi="Consolas" w:cs="Consolas"/>
          <w:color w:val="1F1F1F"/>
          <w:sz w:val="18"/>
          <w:szCs w:val="18"/>
        </w:rPr>
        <w:t>model.predict_proba</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input_data</w:t>
      </w:r>
      <w:proofErr w:type="spellEnd"/>
      <w:r>
        <w:rPr>
          <w:rFonts w:ascii="Consolas" w:eastAsia="Consolas" w:hAnsi="Consolas" w:cs="Consolas"/>
          <w:color w:val="1F1F1F"/>
          <w:sz w:val="18"/>
          <w:szCs w:val="18"/>
        </w:rPr>
        <w:t>)[0][1]</w:t>
      </w:r>
      <w:r>
        <w:br/>
      </w:r>
      <w:r>
        <w:rPr>
          <w:rFonts w:ascii="Consolas" w:eastAsia="Consolas" w:hAnsi="Consolas" w:cs="Consolas"/>
          <w:color w:val="1F1F1F"/>
          <w:sz w:val="18"/>
          <w:szCs w:val="18"/>
        </w:rPr>
        <w:t xml:space="preserve">    if prediction == 1:</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st.error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f'High</w:t>
      </w:r>
      <w:proofErr w:type="spellEnd"/>
      <w:r>
        <w:rPr>
          <w:rFonts w:ascii="Consolas" w:eastAsia="Consolas" w:hAnsi="Consolas" w:cs="Consolas"/>
          <w:color w:val="1F1F1F"/>
          <w:sz w:val="18"/>
          <w:szCs w:val="18"/>
        </w:rPr>
        <w:t xml:space="preserve"> risk of heart disease (probability: {probability:.2%})')</w:t>
      </w:r>
      <w:r>
        <w:br/>
      </w:r>
      <w:r>
        <w:rPr>
          <w:rFonts w:ascii="Consolas" w:eastAsia="Consolas" w:hAnsi="Consolas" w:cs="Consolas"/>
          <w:color w:val="1F1F1F"/>
          <w:sz w:val="18"/>
          <w:szCs w:val="18"/>
        </w:rPr>
        <w:t xml:space="preserve">    else:</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st.success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f'Low</w:t>
      </w:r>
      <w:proofErr w:type="spellEnd"/>
      <w:r>
        <w:rPr>
          <w:rFonts w:ascii="Consolas" w:eastAsia="Consolas" w:hAnsi="Consolas" w:cs="Consolas"/>
          <w:color w:val="1F1F1F"/>
          <w:sz w:val="18"/>
          <w:szCs w:val="18"/>
        </w:rPr>
        <w:t xml:space="preserve"> risk of heart disease (probability: {probability:.2%})')</w:t>
      </w:r>
    </w:p>
    <w:p w14:paraId="0D47D3D4" w14:textId="77777777" w:rsidR="00D8644F" w:rsidRDefault="00000000">
      <w:pPr>
        <w:pStyle w:val="Heading2"/>
        <w:spacing w:before="360" w:after="160"/>
      </w:pPr>
      <w:bookmarkStart w:id="89" w:name="_Toc236686724"/>
      <w:r>
        <w:rPr>
          <w:color w:val="2E5395"/>
          <w:sz w:val="26"/>
          <w:szCs w:val="26"/>
        </w:rPr>
        <w:t>6.5 Error Handling and Input Validation</w:t>
      </w:r>
      <w:bookmarkEnd w:id="89"/>
    </w:p>
    <w:p w14:paraId="1796317A" w14:textId="77777777" w:rsidR="00D8644F" w:rsidRDefault="00000000">
      <w:pPr>
        <w:spacing w:after="260" w:line="360" w:lineRule="auto"/>
        <w:jc w:val="both"/>
      </w:pPr>
      <w:r>
        <w:t>Robust error handling was incorporated at each stage of the pipeline to ensure the system behaves predictably in the presence of unexpected input. During data loading, the system checks for the expected number of columns and raises a descriptive error if the input CSV file does not match the expected schema. During preprocessing, any categorical value falling outside the expected set of encoded categories is flagged rather than silently processed. In the prediction interface, all input fields are constrained using appropriate widgets (numeric ranges, dropdown selections) to prevent the user from submitting invalid or out-of-range values, and a validation check confirms that all required fields have been completed before the prediction request is submitted to the underlying model.</w:t>
      </w:r>
    </w:p>
    <w:p w14:paraId="77F4D767" w14:textId="77777777" w:rsidR="00D8644F" w:rsidRDefault="00000000">
      <w:pPr>
        <w:pStyle w:val="Heading2"/>
        <w:spacing w:before="360" w:after="160"/>
      </w:pPr>
      <w:bookmarkStart w:id="90" w:name="_Toc236686725"/>
      <w:r>
        <w:rPr>
          <w:color w:val="2E5395"/>
          <w:sz w:val="26"/>
          <w:szCs w:val="26"/>
        </w:rPr>
        <w:t>6.6 Logging and Reproducibility</w:t>
      </w:r>
      <w:bookmarkEnd w:id="90"/>
    </w:p>
    <w:p w14:paraId="06F89291" w14:textId="77777777" w:rsidR="00D8644F" w:rsidRDefault="00000000">
      <w:pPr>
        <w:spacing w:after="260" w:line="360" w:lineRule="auto"/>
        <w:jc w:val="both"/>
      </w:pPr>
      <w:r>
        <w:t>To support reproducibility, a fixed random seed (</w:t>
      </w:r>
      <w:proofErr w:type="spellStart"/>
      <w:r>
        <w:t>random_state</w:t>
      </w:r>
      <w:proofErr w:type="spellEnd"/>
      <w:r>
        <w:t xml:space="preserve"> = 42) was used consistently across all data splitting, model initialization, and cross-validation procedures, ensuring that repeated runs of the pipeline produce identical results. Basic logging was incorporated into the training script to record key events, such as the completion of each training stage and the resulting evaluation metrics, to a local log file, facilitating easier debugging and auditability of the model training process.</w:t>
      </w:r>
    </w:p>
    <w:p w14:paraId="091B79CE" w14:textId="77777777" w:rsidR="00D8644F" w:rsidRDefault="00000000">
      <w:pPr>
        <w:pStyle w:val="Heading2"/>
        <w:spacing w:before="360" w:after="160"/>
      </w:pPr>
      <w:bookmarkStart w:id="91" w:name="_Toc236686726"/>
      <w:r>
        <w:rPr>
          <w:color w:val="2E5395"/>
          <w:sz w:val="26"/>
          <w:szCs w:val="26"/>
        </w:rPr>
        <w:lastRenderedPageBreak/>
        <w:t>6.7 Deployment Considerations</w:t>
      </w:r>
      <w:bookmarkEnd w:id="91"/>
    </w:p>
    <w:p w14:paraId="7E1C7EFE" w14:textId="77777777" w:rsidR="00D8644F" w:rsidRDefault="00000000">
      <w:pPr>
        <w:spacing w:after="260" w:line="360" w:lineRule="auto"/>
        <w:jc w:val="both"/>
      </w:pPr>
      <w:r>
        <w:t xml:space="preserve">For the purposes of this academic project, the prediction interface was deployed locally using </w:t>
      </w:r>
      <w:proofErr w:type="spellStart"/>
      <w:r>
        <w:t>Streamlit's</w:t>
      </w:r>
      <w:proofErr w:type="spellEnd"/>
      <w:r>
        <w:t xml:space="preserve"> built-in development server, accessible via a web browser on the local machine. The modular design of the codebase, however, would allow the trained model and prediction logic to be readily deployed to a cloud hosting platform (such as </w:t>
      </w:r>
      <w:proofErr w:type="spellStart"/>
      <w:r>
        <w:t>Streamlit</w:t>
      </w:r>
      <w:proofErr w:type="spellEnd"/>
      <w:r>
        <w:t xml:space="preserve"> Community Cloud, Heroku, or a containerized deployment using Docker) with minimal modification, should a wider-access deployment be desired in future work.</w:t>
      </w:r>
    </w:p>
    <w:p w14:paraId="2640C817" w14:textId="77777777" w:rsidR="00D8644F" w:rsidRDefault="00000000">
      <w:pPr>
        <w:pStyle w:val="Heading2"/>
        <w:spacing w:before="360" w:after="160"/>
      </w:pPr>
      <w:bookmarkStart w:id="92" w:name="_Toc236686727"/>
      <w:r>
        <w:rPr>
          <w:color w:val="2E5395"/>
          <w:sz w:val="26"/>
          <w:szCs w:val="26"/>
        </w:rPr>
        <w:t>6.8 Challenges Faced During Implementation</w:t>
      </w:r>
      <w:bookmarkEnd w:id="92"/>
    </w:p>
    <w:p w14:paraId="1E48F0E6" w14:textId="77777777" w:rsidR="00D8644F" w:rsidRDefault="00000000">
      <w:pPr>
        <w:pStyle w:val="ListParagraph"/>
        <w:numPr>
          <w:ilvl w:val="0"/>
          <w:numId w:val="1"/>
        </w:numPr>
        <w:spacing w:after="160" w:line="360" w:lineRule="auto"/>
      </w:pPr>
      <w:r>
        <w:t>Handling the small number of missing values in the 'ca' and '</w:t>
      </w:r>
      <w:proofErr w:type="spellStart"/>
      <w:r>
        <w:t>thal</w:t>
      </w:r>
      <w:proofErr w:type="spellEnd"/>
      <w:r>
        <w:t>' columns without introducing bias into the dataset.</w:t>
      </w:r>
    </w:p>
    <w:p w14:paraId="6F4E7986" w14:textId="77777777" w:rsidR="00D8644F" w:rsidRDefault="00000000">
      <w:pPr>
        <w:pStyle w:val="ListParagraph"/>
        <w:numPr>
          <w:ilvl w:val="0"/>
          <w:numId w:val="1"/>
        </w:numPr>
        <w:spacing w:after="160" w:line="360" w:lineRule="auto"/>
      </w:pPr>
      <w:r>
        <w:t>Ensuring consistent preprocessing (scaling and encoding) between the training pipeline and the real-time prediction interface, to avoid train-serve skew.</w:t>
      </w:r>
    </w:p>
    <w:p w14:paraId="3098FEF2" w14:textId="77777777" w:rsidR="00D8644F" w:rsidRDefault="00000000">
      <w:pPr>
        <w:pStyle w:val="ListParagraph"/>
        <w:numPr>
          <w:ilvl w:val="0"/>
          <w:numId w:val="1"/>
        </w:numPr>
        <w:spacing w:after="160" w:line="360" w:lineRule="auto"/>
      </w:pPr>
      <w:r>
        <w:t>Balancing model complexity and interpretability, particularly for the Decision Tree and Random Forest models, to avoid overfitting on a relatively small dataset.</w:t>
      </w:r>
    </w:p>
    <w:p w14:paraId="787947BA" w14:textId="77777777" w:rsidR="00D8644F" w:rsidRDefault="00000000">
      <w:pPr>
        <w:pStyle w:val="ListParagraph"/>
        <w:numPr>
          <w:ilvl w:val="0"/>
          <w:numId w:val="1"/>
        </w:numPr>
        <w:spacing w:after="160" w:line="360" w:lineRule="auto"/>
      </w:pPr>
      <w:r>
        <w:t>Selecting appropriate hyperparameter ranges for Grid Search within the available computational resources and time constraints.</w:t>
      </w:r>
    </w:p>
    <w:p w14:paraId="5FC1A527" w14:textId="77777777" w:rsidR="00D8644F" w:rsidRDefault="00000000">
      <w:pPr>
        <w:pStyle w:val="ListParagraph"/>
        <w:numPr>
          <w:ilvl w:val="0"/>
          <w:numId w:val="1"/>
        </w:numPr>
        <w:spacing w:after="160" w:line="360" w:lineRule="auto"/>
      </w:pPr>
      <w:r>
        <w:t>Designing an interface that is simple enough for non-technical users while still conveying sufficient information about the prediction confidence.</w:t>
      </w:r>
    </w:p>
    <w:p w14:paraId="22E9A94E" w14:textId="77777777" w:rsidR="00D8644F" w:rsidRDefault="00000000">
      <w:pPr>
        <w:pStyle w:val="Heading1"/>
        <w:spacing w:before="480" w:after="240"/>
      </w:pPr>
      <w:bookmarkStart w:id="93" w:name="_Toc236686728"/>
      <w:r>
        <w:rPr>
          <w:color w:val="1F3864"/>
          <w:sz w:val="32"/>
          <w:szCs w:val="32"/>
        </w:rPr>
        <w:t>CHAPTER 7: SYSTEM TESTING</w:t>
      </w:r>
      <w:bookmarkEnd w:id="93"/>
    </w:p>
    <w:p w14:paraId="7910CA88" w14:textId="77777777" w:rsidR="00D8644F" w:rsidRDefault="00000000">
      <w:pPr>
        <w:pStyle w:val="Heading2"/>
        <w:spacing w:before="360" w:after="160"/>
      </w:pPr>
      <w:bookmarkStart w:id="94" w:name="_Toc236686729"/>
      <w:r>
        <w:rPr>
          <w:color w:val="2E5395"/>
          <w:sz w:val="26"/>
          <w:szCs w:val="26"/>
        </w:rPr>
        <w:t>7.1 Introduction to Testing</w:t>
      </w:r>
      <w:bookmarkEnd w:id="94"/>
    </w:p>
    <w:p w14:paraId="1436C243" w14:textId="77777777" w:rsidR="00D8644F" w:rsidRDefault="00000000">
      <w:pPr>
        <w:spacing w:after="260" w:line="360" w:lineRule="auto"/>
        <w:jc w:val="both"/>
      </w:pPr>
      <w:r>
        <w:t>Testing is a critical phase in the software development life cycle, aimed at verifying that the system behaves as expected and identifying any defects prior to deployment. For this project, testing was carried out at multiple levels: unit testing of individual functions, integration testing of the complete pipeline, and validation testing of the machine learning models themselves. This chapter describes the testing strategy adopted and presents representative test cases and their outcomes.</w:t>
      </w:r>
    </w:p>
    <w:p w14:paraId="13C74BC0" w14:textId="77777777" w:rsidR="00D8644F" w:rsidRDefault="00000000">
      <w:pPr>
        <w:pStyle w:val="Heading2"/>
        <w:spacing w:before="360" w:after="160"/>
      </w:pPr>
      <w:bookmarkStart w:id="95" w:name="_Toc236686730"/>
      <w:r>
        <w:rPr>
          <w:color w:val="2E5395"/>
          <w:sz w:val="26"/>
          <w:szCs w:val="26"/>
        </w:rPr>
        <w:lastRenderedPageBreak/>
        <w:t>7.2 Types of Testing Performed</w:t>
      </w:r>
      <w:bookmarkEnd w:id="95"/>
    </w:p>
    <w:p w14:paraId="5FB1BC32" w14:textId="77777777" w:rsidR="00D8644F" w:rsidRDefault="00000000">
      <w:pPr>
        <w:pStyle w:val="Heading3"/>
        <w:spacing w:before="260" w:after="120"/>
      </w:pPr>
      <w:bookmarkStart w:id="96" w:name="_Toc236686731"/>
      <w:r>
        <w:rPr>
          <w:color w:val="333333"/>
          <w:sz w:val="23"/>
          <w:szCs w:val="23"/>
        </w:rPr>
        <w:t>7.2.1 Unit Testing</w:t>
      </w:r>
      <w:bookmarkEnd w:id="96"/>
    </w:p>
    <w:p w14:paraId="408DB3E3" w14:textId="77777777" w:rsidR="00D8644F" w:rsidRDefault="00000000">
      <w:pPr>
        <w:spacing w:after="260" w:line="360" w:lineRule="auto"/>
        <w:jc w:val="both"/>
      </w:pPr>
      <w:r>
        <w:t>Unit testing was performed on individual functions within the data_loader.py, preprocessing.py, and utils.py modules to verify that each function behaves correctly in isolation. For example, the missing-value imputation function was tested with a synthetic dataset containing known missing values to confirm that the correct mode value was substituted.</w:t>
      </w:r>
    </w:p>
    <w:p w14:paraId="173AF09F" w14:textId="77777777" w:rsidR="00D8644F" w:rsidRDefault="00000000">
      <w:pPr>
        <w:pStyle w:val="Heading3"/>
        <w:spacing w:before="260" w:after="120"/>
      </w:pPr>
      <w:bookmarkStart w:id="97" w:name="_Toc236686732"/>
      <w:r>
        <w:rPr>
          <w:color w:val="333333"/>
          <w:sz w:val="23"/>
          <w:szCs w:val="23"/>
        </w:rPr>
        <w:t>7.2.2 Integration Testing</w:t>
      </w:r>
      <w:bookmarkEnd w:id="97"/>
    </w:p>
    <w:p w14:paraId="4B2DBF7B" w14:textId="77777777" w:rsidR="00D8644F" w:rsidRDefault="00000000">
      <w:pPr>
        <w:spacing w:after="260" w:line="360" w:lineRule="auto"/>
        <w:jc w:val="both"/>
      </w:pPr>
      <w:r>
        <w:t>Integration testing verified that the individual modules work correctly together as a complete pipeline — from raw data loading, through preprocessing, to model training and evaluation — ensuring that data formats and types are consistent as they flow between modules.</w:t>
      </w:r>
    </w:p>
    <w:p w14:paraId="3517A29B" w14:textId="77777777" w:rsidR="00D8644F" w:rsidRDefault="00000000">
      <w:pPr>
        <w:pStyle w:val="Heading3"/>
        <w:spacing w:before="260" w:after="120"/>
      </w:pPr>
      <w:bookmarkStart w:id="98" w:name="_Toc236686733"/>
      <w:r>
        <w:rPr>
          <w:color w:val="333333"/>
          <w:sz w:val="23"/>
          <w:szCs w:val="23"/>
        </w:rPr>
        <w:t>7.2.3 Model Validation Testing</w:t>
      </w:r>
      <w:bookmarkEnd w:id="98"/>
    </w:p>
    <w:p w14:paraId="66C5F4BD" w14:textId="77777777" w:rsidR="00D8644F" w:rsidRDefault="00000000">
      <w:pPr>
        <w:spacing w:after="260" w:line="360" w:lineRule="auto"/>
        <w:jc w:val="both"/>
      </w:pPr>
      <w:r>
        <w:t>Model validation testing employed k-fold cross-validation (with k = 5) to assess the stability and generalization ability of each trained model, ensuring that reported performance metrics are not the result of a single, potentially favourable train-test split.</w:t>
      </w:r>
    </w:p>
    <w:p w14:paraId="534AEE18" w14:textId="77777777" w:rsidR="00D8644F" w:rsidRDefault="00000000">
      <w:pPr>
        <w:pStyle w:val="Heading3"/>
        <w:spacing w:before="260" w:after="120"/>
      </w:pPr>
      <w:bookmarkStart w:id="99" w:name="_Toc236686734"/>
      <w:r>
        <w:rPr>
          <w:color w:val="333333"/>
          <w:sz w:val="23"/>
          <w:szCs w:val="23"/>
        </w:rPr>
        <w:t>7.2.4 User Interface Testing</w:t>
      </w:r>
      <w:bookmarkEnd w:id="99"/>
    </w:p>
    <w:p w14:paraId="7C9CFD16" w14:textId="77777777" w:rsidR="00D8644F" w:rsidRDefault="00000000">
      <w:pPr>
        <w:spacing w:after="260" w:line="360" w:lineRule="auto"/>
        <w:jc w:val="both"/>
      </w:pPr>
      <w:r>
        <w:t xml:space="preserve">The </w:t>
      </w:r>
      <w:proofErr w:type="spellStart"/>
      <w:r>
        <w:t>Streamlit</w:t>
      </w:r>
      <w:proofErr w:type="spellEnd"/>
      <w:r>
        <w:t>-based prediction interface was manually tested to verify correct behaviour for a range of input scenarios, including valid inputs, boundary values (e.g., minimum and maximum age), and invalid or missing inputs, to confirm that appropriate validation messages are displayed.</w:t>
      </w:r>
    </w:p>
    <w:p w14:paraId="2DA62430" w14:textId="77777777" w:rsidR="00D8644F" w:rsidRDefault="00000000">
      <w:pPr>
        <w:pStyle w:val="Heading2"/>
        <w:spacing w:before="360" w:after="160"/>
      </w:pPr>
      <w:bookmarkStart w:id="100" w:name="_Toc236686735"/>
      <w:r>
        <w:rPr>
          <w:color w:val="2E5395"/>
          <w:sz w:val="26"/>
          <w:szCs w:val="26"/>
        </w:rPr>
        <w:t>7.3 Test Cases</w:t>
      </w:r>
      <w:bookmarkEnd w:id="100"/>
    </w:p>
    <w:tbl>
      <w:tblPr>
        <w:tblW w:w="94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100"/>
        <w:gridCol w:w="2600"/>
        <w:gridCol w:w="2200"/>
        <w:gridCol w:w="2600"/>
        <w:gridCol w:w="900"/>
      </w:tblGrid>
      <w:tr w:rsidR="00D8644F" w14:paraId="03DA7712" w14:textId="77777777">
        <w:tblPrEx>
          <w:tblCellMar>
            <w:top w:w="0" w:type="dxa"/>
            <w:bottom w:w="0" w:type="dxa"/>
          </w:tblCellMar>
        </w:tblPrEx>
        <w:trPr>
          <w:tblHeader/>
        </w:trPr>
        <w:tc>
          <w:tcPr>
            <w:tcW w:w="1100" w:type="dxa"/>
            <w:shd w:val="clear" w:color="auto" w:fill="1F3864"/>
            <w:tcMar>
              <w:top w:w="100" w:type="dxa"/>
              <w:left w:w="120" w:type="dxa"/>
              <w:bottom w:w="100" w:type="dxa"/>
              <w:right w:w="120" w:type="dxa"/>
            </w:tcMar>
            <w:vAlign w:val="center"/>
          </w:tcPr>
          <w:p w14:paraId="59C70E31" w14:textId="77777777" w:rsidR="00D8644F" w:rsidRDefault="00000000">
            <w:pPr>
              <w:jc w:val="center"/>
            </w:pPr>
            <w:r>
              <w:rPr>
                <w:b/>
                <w:bCs/>
                <w:color w:val="FFFFFF"/>
                <w:sz w:val="21"/>
                <w:szCs w:val="21"/>
              </w:rPr>
              <w:t>Test ID</w:t>
            </w:r>
          </w:p>
        </w:tc>
        <w:tc>
          <w:tcPr>
            <w:tcW w:w="2600" w:type="dxa"/>
            <w:shd w:val="clear" w:color="auto" w:fill="1F3864"/>
            <w:tcMar>
              <w:top w:w="100" w:type="dxa"/>
              <w:left w:w="120" w:type="dxa"/>
              <w:bottom w:w="100" w:type="dxa"/>
              <w:right w:w="120" w:type="dxa"/>
            </w:tcMar>
            <w:vAlign w:val="center"/>
          </w:tcPr>
          <w:p w14:paraId="447855F3" w14:textId="77777777" w:rsidR="00D8644F" w:rsidRDefault="00000000">
            <w:pPr>
              <w:jc w:val="center"/>
            </w:pPr>
            <w:r>
              <w:rPr>
                <w:b/>
                <w:bCs/>
                <w:color w:val="FFFFFF"/>
                <w:sz w:val="21"/>
                <w:szCs w:val="21"/>
              </w:rPr>
              <w:t>Test Description</w:t>
            </w:r>
          </w:p>
        </w:tc>
        <w:tc>
          <w:tcPr>
            <w:tcW w:w="2200" w:type="dxa"/>
            <w:shd w:val="clear" w:color="auto" w:fill="1F3864"/>
            <w:tcMar>
              <w:top w:w="100" w:type="dxa"/>
              <w:left w:w="120" w:type="dxa"/>
              <w:bottom w:w="100" w:type="dxa"/>
              <w:right w:w="120" w:type="dxa"/>
            </w:tcMar>
            <w:vAlign w:val="center"/>
          </w:tcPr>
          <w:p w14:paraId="5786378C" w14:textId="77777777" w:rsidR="00D8644F" w:rsidRDefault="00000000">
            <w:pPr>
              <w:jc w:val="center"/>
            </w:pPr>
            <w:r>
              <w:rPr>
                <w:b/>
                <w:bCs/>
                <w:color w:val="FFFFFF"/>
                <w:sz w:val="21"/>
                <w:szCs w:val="21"/>
              </w:rPr>
              <w:t>Input</w:t>
            </w:r>
          </w:p>
        </w:tc>
        <w:tc>
          <w:tcPr>
            <w:tcW w:w="2600" w:type="dxa"/>
            <w:shd w:val="clear" w:color="auto" w:fill="1F3864"/>
            <w:tcMar>
              <w:top w:w="100" w:type="dxa"/>
              <w:left w:w="120" w:type="dxa"/>
              <w:bottom w:w="100" w:type="dxa"/>
              <w:right w:w="120" w:type="dxa"/>
            </w:tcMar>
            <w:vAlign w:val="center"/>
          </w:tcPr>
          <w:p w14:paraId="530DE1C1" w14:textId="77777777" w:rsidR="00D8644F" w:rsidRDefault="00000000">
            <w:pPr>
              <w:jc w:val="center"/>
            </w:pPr>
            <w:r>
              <w:rPr>
                <w:b/>
                <w:bCs/>
                <w:color w:val="FFFFFF"/>
                <w:sz w:val="21"/>
                <w:szCs w:val="21"/>
              </w:rPr>
              <w:t>Expected Output</w:t>
            </w:r>
          </w:p>
        </w:tc>
        <w:tc>
          <w:tcPr>
            <w:tcW w:w="900" w:type="dxa"/>
            <w:shd w:val="clear" w:color="auto" w:fill="1F3864"/>
            <w:tcMar>
              <w:top w:w="100" w:type="dxa"/>
              <w:left w:w="120" w:type="dxa"/>
              <w:bottom w:w="100" w:type="dxa"/>
              <w:right w:w="120" w:type="dxa"/>
            </w:tcMar>
            <w:vAlign w:val="center"/>
          </w:tcPr>
          <w:p w14:paraId="569A9888" w14:textId="77777777" w:rsidR="00D8644F" w:rsidRDefault="00000000">
            <w:pPr>
              <w:jc w:val="center"/>
            </w:pPr>
            <w:r>
              <w:rPr>
                <w:b/>
                <w:bCs/>
                <w:color w:val="FFFFFF"/>
                <w:sz w:val="21"/>
                <w:szCs w:val="21"/>
              </w:rPr>
              <w:t>Result</w:t>
            </w:r>
          </w:p>
        </w:tc>
      </w:tr>
      <w:tr w:rsidR="00D8644F" w14:paraId="22A8C15A" w14:textId="77777777">
        <w:tblPrEx>
          <w:tblCellMar>
            <w:top w:w="0" w:type="dxa"/>
            <w:bottom w:w="0" w:type="dxa"/>
          </w:tblCellMar>
        </w:tblPrEx>
        <w:tc>
          <w:tcPr>
            <w:tcW w:w="1100" w:type="dxa"/>
            <w:shd w:val="clear" w:color="auto" w:fill="F2F6FC"/>
            <w:tcMar>
              <w:top w:w="100" w:type="dxa"/>
              <w:left w:w="120" w:type="dxa"/>
              <w:bottom w:w="100" w:type="dxa"/>
              <w:right w:w="120" w:type="dxa"/>
            </w:tcMar>
            <w:vAlign w:val="center"/>
          </w:tcPr>
          <w:p w14:paraId="6F16A2F6" w14:textId="77777777" w:rsidR="00D8644F" w:rsidRDefault="00000000">
            <w:r>
              <w:rPr>
                <w:color w:val="000000"/>
                <w:sz w:val="21"/>
                <w:szCs w:val="21"/>
              </w:rPr>
              <w:t>TC-01</w:t>
            </w:r>
          </w:p>
        </w:tc>
        <w:tc>
          <w:tcPr>
            <w:tcW w:w="2600" w:type="dxa"/>
            <w:shd w:val="clear" w:color="auto" w:fill="F2F6FC"/>
            <w:tcMar>
              <w:top w:w="100" w:type="dxa"/>
              <w:left w:w="120" w:type="dxa"/>
              <w:bottom w:w="100" w:type="dxa"/>
              <w:right w:w="120" w:type="dxa"/>
            </w:tcMar>
            <w:vAlign w:val="center"/>
          </w:tcPr>
          <w:p w14:paraId="5276A4C3" w14:textId="77777777" w:rsidR="00D8644F" w:rsidRDefault="00000000">
            <w:pPr>
              <w:jc w:val="center"/>
            </w:pPr>
            <w:r>
              <w:rPr>
                <w:color w:val="000000"/>
                <w:sz w:val="21"/>
                <w:szCs w:val="21"/>
              </w:rPr>
              <w:t>Load dataset with missing values</w:t>
            </w:r>
          </w:p>
        </w:tc>
        <w:tc>
          <w:tcPr>
            <w:tcW w:w="2200" w:type="dxa"/>
            <w:shd w:val="clear" w:color="auto" w:fill="F2F6FC"/>
            <w:tcMar>
              <w:top w:w="100" w:type="dxa"/>
              <w:left w:w="120" w:type="dxa"/>
              <w:bottom w:w="100" w:type="dxa"/>
              <w:right w:w="120" w:type="dxa"/>
            </w:tcMar>
            <w:vAlign w:val="center"/>
          </w:tcPr>
          <w:p w14:paraId="2C9BAE2C" w14:textId="77777777" w:rsidR="00D8644F" w:rsidRDefault="00000000">
            <w:pPr>
              <w:jc w:val="center"/>
            </w:pPr>
            <w:r>
              <w:rPr>
                <w:color w:val="000000"/>
                <w:sz w:val="21"/>
                <w:szCs w:val="21"/>
              </w:rPr>
              <w:t>Raw CSV with '?' entries</w:t>
            </w:r>
          </w:p>
        </w:tc>
        <w:tc>
          <w:tcPr>
            <w:tcW w:w="2600" w:type="dxa"/>
            <w:shd w:val="clear" w:color="auto" w:fill="F2F6FC"/>
            <w:tcMar>
              <w:top w:w="100" w:type="dxa"/>
              <w:left w:w="120" w:type="dxa"/>
              <w:bottom w:w="100" w:type="dxa"/>
              <w:right w:w="120" w:type="dxa"/>
            </w:tcMar>
            <w:vAlign w:val="center"/>
          </w:tcPr>
          <w:p w14:paraId="6B75A5F3" w14:textId="77777777" w:rsidR="00D8644F" w:rsidRDefault="00000000">
            <w:pPr>
              <w:jc w:val="center"/>
            </w:pPr>
            <w:r>
              <w:rPr>
                <w:color w:val="000000"/>
                <w:sz w:val="21"/>
                <w:szCs w:val="21"/>
              </w:rPr>
              <w:t>Missing values imputed correctly</w:t>
            </w:r>
          </w:p>
        </w:tc>
        <w:tc>
          <w:tcPr>
            <w:tcW w:w="900" w:type="dxa"/>
            <w:shd w:val="clear" w:color="auto" w:fill="F2F6FC"/>
            <w:tcMar>
              <w:top w:w="100" w:type="dxa"/>
              <w:left w:w="120" w:type="dxa"/>
              <w:bottom w:w="100" w:type="dxa"/>
              <w:right w:w="120" w:type="dxa"/>
            </w:tcMar>
            <w:vAlign w:val="center"/>
          </w:tcPr>
          <w:p w14:paraId="1B6C3E8F" w14:textId="77777777" w:rsidR="00D8644F" w:rsidRDefault="00000000">
            <w:pPr>
              <w:jc w:val="center"/>
            </w:pPr>
            <w:r>
              <w:rPr>
                <w:color w:val="000000"/>
                <w:sz w:val="21"/>
                <w:szCs w:val="21"/>
              </w:rPr>
              <w:t>Pass</w:t>
            </w:r>
          </w:p>
        </w:tc>
      </w:tr>
      <w:tr w:rsidR="00D8644F" w14:paraId="4800A755" w14:textId="77777777">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14:paraId="3F0E6586" w14:textId="77777777" w:rsidR="00D8644F" w:rsidRDefault="00000000">
            <w:r>
              <w:rPr>
                <w:color w:val="000000"/>
                <w:sz w:val="21"/>
                <w:szCs w:val="21"/>
              </w:rPr>
              <w:t>TC-02</w:t>
            </w:r>
          </w:p>
        </w:tc>
        <w:tc>
          <w:tcPr>
            <w:tcW w:w="2600" w:type="dxa"/>
            <w:shd w:val="clear" w:color="auto" w:fill="FFFFFF"/>
            <w:tcMar>
              <w:top w:w="100" w:type="dxa"/>
              <w:left w:w="120" w:type="dxa"/>
              <w:bottom w:w="100" w:type="dxa"/>
              <w:right w:w="120" w:type="dxa"/>
            </w:tcMar>
            <w:vAlign w:val="center"/>
          </w:tcPr>
          <w:p w14:paraId="265998A1" w14:textId="77777777" w:rsidR="00D8644F" w:rsidRDefault="00000000">
            <w:pPr>
              <w:jc w:val="center"/>
            </w:pPr>
            <w:r>
              <w:rPr>
                <w:color w:val="000000"/>
                <w:sz w:val="21"/>
                <w:szCs w:val="21"/>
              </w:rPr>
              <w:t>Duplicate record removal</w:t>
            </w:r>
          </w:p>
        </w:tc>
        <w:tc>
          <w:tcPr>
            <w:tcW w:w="2200" w:type="dxa"/>
            <w:shd w:val="clear" w:color="auto" w:fill="FFFFFF"/>
            <w:tcMar>
              <w:top w:w="100" w:type="dxa"/>
              <w:left w:w="120" w:type="dxa"/>
              <w:bottom w:w="100" w:type="dxa"/>
              <w:right w:w="120" w:type="dxa"/>
            </w:tcMar>
            <w:vAlign w:val="center"/>
          </w:tcPr>
          <w:p w14:paraId="56410EE3" w14:textId="77777777" w:rsidR="00D8644F" w:rsidRDefault="00000000">
            <w:pPr>
              <w:jc w:val="center"/>
            </w:pPr>
            <w:r>
              <w:rPr>
                <w:color w:val="000000"/>
                <w:sz w:val="21"/>
                <w:szCs w:val="21"/>
              </w:rPr>
              <w:t>Dataset containing duplicate rows</w:t>
            </w:r>
          </w:p>
        </w:tc>
        <w:tc>
          <w:tcPr>
            <w:tcW w:w="2600" w:type="dxa"/>
            <w:shd w:val="clear" w:color="auto" w:fill="FFFFFF"/>
            <w:tcMar>
              <w:top w:w="100" w:type="dxa"/>
              <w:left w:w="120" w:type="dxa"/>
              <w:bottom w:w="100" w:type="dxa"/>
              <w:right w:w="120" w:type="dxa"/>
            </w:tcMar>
            <w:vAlign w:val="center"/>
          </w:tcPr>
          <w:p w14:paraId="18E4EF5C" w14:textId="77777777" w:rsidR="00D8644F" w:rsidRDefault="00000000">
            <w:pPr>
              <w:jc w:val="center"/>
            </w:pPr>
            <w:r>
              <w:rPr>
                <w:color w:val="000000"/>
                <w:sz w:val="21"/>
                <w:szCs w:val="21"/>
              </w:rPr>
              <w:t>Duplicate rows removed</w:t>
            </w:r>
          </w:p>
        </w:tc>
        <w:tc>
          <w:tcPr>
            <w:tcW w:w="900" w:type="dxa"/>
            <w:shd w:val="clear" w:color="auto" w:fill="FFFFFF"/>
            <w:tcMar>
              <w:top w:w="100" w:type="dxa"/>
              <w:left w:w="120" w:type="dxa"/>
              <w:bottom w:w="100" w:type="dxa"/>
              <w:right w:w="120" w:type="dxa"/>
            </w:tcMar>
            <w:vAlign w:val="center"/>
          </w:tcPr>
          <w:p w14:paraId="21BF6E8C" w14:textId="77777777" w:rsidR="00D8644F" w:rsidRDefault="00000000">
            <w:pPr>
              <w:jc w:val="center"/>
            </w:pPr>
            <w:r>
              <w:rPr>
                <w:color w:val="000000"/>
                <w:sz w:val="21"/>
                <w:szCs w:val="21"/>
              </w:rPr>
              <w:t>Pass</w:t>
            </w:r>
          </w:p>
        </w:tc>
      </w:tr>
      <w:tr w:rsidR="00D8644F" w14:paraId="5D54FAF8" w14:textId="77777777">
        <w:tblPrEx>
          <w:tblCellMar>
            <w:top w:w="0" w:type="dxa"/>
            <w:bottom w:w="0" w:type="dxa"/>
          </w:tblCellMar>
        </w:tblPrEx>
        <w:tc>
          <w:tcPr>
            <w:tcW w:w="1100" w:type="dxa"/>
            <w:shd w:val="clear" w:color="auto" w:fill="F2F6FC"/>
            <w:tcMar>
              <w:top w:w="100" w:type="dxa"/>
              <w:left w:w="120" w:type="dxa"/>
              <w:bottom w:w="100" w:type="dxa"/>
              <w:right w:w="120" w:type="dxa"/>
            </w:tcMar>
            <w:vAlign w:val="center"/>
          </w:tcPr>
          <w:p w14:paraId="5C2043BD" w14:textId="77777777" w:rsidR="00D8644F" w:rsidRDefault="00000000">
            <w:r>
              <w:rPr>
                <w:color w:val="000000"/>
                <w:sz w:val="21"/>
                <w:szCs w:val="21"/>
              </w:rPr>
              <w:t>TC-03</w:t>
            </w:r>
          </w:p>
        </w:tc>
        <w:tc>
          <w:tcPr>
            <w:tcW w:w="2600" w:type="dxa"/>
            <w:shd w:val="clear" w:color="auto" w:fill="F2F6FC"/>
            <w:tcMar>
              <w:top w:w="100" w:type="dxa"/>
              <w:left w:w="120" w:type="dxa"/>
              <w:bottom w:w="100" w:type="dxa"/>
              <w:right w:w="120" w:type="dxa"/>
            </w:tcMar>
            <w:vAlign w:val="center"/>
          </w:tcPr>
          <w:p w14:paraId="5CD39E06" w14:textId="77777777" w:rsidR="00D8644F" w:rsidRDefault="00000000">
            <w:pPr>
              <w:jc w:val="center"/>
            </w:pPr>
            <w:r>
              <w:rPr>
                <w:color w:val="000000"/>
                <w:sz w:val="21"/>
                <w:szCs w:val="21"/>
              </w:rPr>
              <w:t>Feature scaling</w:t>
            </w:r>
          </w:p>
        </w:tc>
        <w:tc>
          <w:tcPr>
            <w:tcW w:w="2200" w:type="dxa"/>
            <w:shd w:val="clear" w:color="auto" w:fill="F2F6FC"/>
            <w:tcMar>
              <w:top w:w="100" w:type="dxa"/>
              <w:left w:w="120" w:type="dxa"/>
              <w:bottom w:w="100" w:type="dxa"/>
              <w:right w:w="120" w:type="dxa"/>
            </w:tcMar>
            <w:vAlign w:val="center"/>
          </w:tcPr>
          <w:p w14:paraId="3D622964" w14:textId="77777777" w:rsidR="00D8644F" w:rsidRDefault="00000000">
            <w:pPr>
              <w:jc w:val="center"/>
            </w:pPr>
            <w:r>
              <w:rPr>
                <w:color w:val="000000"/>
                <w:sz w:val="21"/>
                <w:szCs w:val="21"/>
              </w:rPr>
              <w:t>Numeric columns of training set</w:t>
            </w:r>
          </w:p>
        </w:tc>
        <w:tc>
          <w:tcPr>
            <w:tcW w:w="2600" w:type="dxa"/>
            <w:shd w:val="clear" w:color="auto" w:fill="F2F6FC"/>
            <w:tcMar>
              <w:top w:w="100" w:type="dxa"/>
              <w:left w:w="120" w:type="dxa"/>
              <w:bottom w:w="100" w:type="dxa"/>
              <w:right w:w="120" w:type="dxa"/>
            </w:tcMar>
            <w:vAlign w:val="center"/>
          </w:tcPr>
          <w:p w14:paraId="79DAB9AA" w14:textId="77777777" w:rsidR="00D8644F" w:rsidRDefault="00000000">
            <w:pPr>
              <w:jc w:val="center"/>
            </w:pPr>
            <w:r>
              <w:rPr>
                <w:color w:val="000000"/>
                <w:sz w:val="21"/>
                <w:szCs w:val="21"/>
              </w:rPr>
              <w:t>Mean ≈ 0, Std Dev ≈ 1</w:t>
            </w:r>
          </w:p>
        </w:tc>
        <w:tc>
          <w:tcPr>
            <w:tcW w:w="900" w:type="dxa"/>
            <w:shd w:val="clear" w:color="auto" w:fill="F2F6FC"/>
            <w:tcMar>
              <w:top w:w="100" w:type="dxa"/>
              <w:left w:w="120" w:type="dxa"/>
              <w:bottom w:w="100" w:type="dxa"/>
              <w:right w:w="120" w:type="dxa"/>
            </w:tcMar>
            <w:vAlign w:val="center"/>
          </w:tcPr>
          <w:p w14:paraId="5711B4E1" w14:textId="77777777" w:rsidR="00D8644F" w:rsidRDefault="00000000">
            <w:pPr>
              <w:jc w:val="center"/>
            </w:pPr>
            <w:r>
              <w:rPr>
                <w:color w:val="000000"/>
                <w:sz w:val="21"/>
                <w:szCs w:val="21"/>
              </w:rPr>
              <w:t>Pass</w:t>
            </w:r>
          </w:p>
        </w:tc>
      </w:tr>
      <w:tr w:rsidR="00D8644F" w14:paraId="74614ED1" w14:textId="77777777">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14:paraId="202CF721" w14:textId="77777777" w:rsidR="00D8644F" w:rsidRDefault="00000000">
            <w:r>
              <w:rPr>
                <w:color w:val="000000"/>
                <w:sz w:val="21"/>
                <w:szCs w:val="21"/>
              </w:rPr>
              <w:t>TC-04</w:t>
            </w:r>
          </w:p>
        </w:tc>
        <w:tc>
          <w:tcPr>
            <w:tcW w:w="2600" w:type="dxa"/>
            <w:shd w:val="clear" w:color="auto" w:fill="FFFFFF"/>
            <w:tcMar>
              <w:top w:w="100" w:type="dxa"/>
              <w:left w:w="120" w:type="dxa"/>
              <w:bottom w:w="100" w:type="dxa"/>
              <w:right w:w="120" w:type="dxa"/>
            </w:tcMar>
            <w:vAlign w:val="center"/>
          </w:tcPr>
          <w:p w14:paraId="78116A34" w14:textId="77777777" w:rsidR="00D8644F" w:rsidRDefault="00000000">
            <w:pPr>
              <w:jc w:val="center"/>
            </w:pPr>
            <w:r>
              <w:rPr>
                <w:color w:val="000000"/>
                <w:sz w:val="21"/>
                <w:szCs w:val="21"/>
              </w:rPr>
              <w:t>Train-test split ratio</w:t>
            </w:r>
          </w:p>
        </w:tc>
        <w:tc>
          <w:tcPr>
            <w:tcW w:w="2200" w:type="dxa"/>
            <w:shd w:val="clear" w:color="auto" w:fill="FFFFFF"/>
            <w:tcMar>
              <w:top w:w="100" w:type="dxa"/>
              <w:left w:w="120" w:type="dxa"/>
              <w:bottom w:w="100" w:type="dxa"/>
              <w:right w:w="120" w:type="dxa"/>
            </w:tcMar>
            <w:vAlign w:val="center"/>
          </w:tcPr>
          <w:p w14:paraId="4F243617" w14:textId="77777777" w:rsidR="00D8644F" w:rsidRDefault="00000000">
            <w:pPr>
              <w:jc w:val="center"/>
            </w:pPr>
            <w:r>
              <w:rPr>
                <w:color w:val="000000"/>
                <w:sz w:val="21"/>
                <w:szCs w:val="21"/>
              </w:rPr>
              <w:t>Full cleaned dataset</w:t>
            </w:r>
          </w:p>
        </w:tc>
        <w:tc>
          <w:tcPr>
            <w:tcW w:w="2600" w:type="dxa"/>
            <w:shd w:val="clear" w:color="auto" w:fill="FFFFFF"/>
            <w:tcMar>
              <w:top w:w="100" w:type="dxa"/>
              <w:left w:w="120" w:type="dxa"/>
              <w:bottom w:w="100" w:type="dxa"/>
              <w:right w:w="120" w:type="dxa"/>
            </w:tcMar>
            <w:vAlign w:val="center"/>
          </w:tcPr>
          <w:p w14:paraId="3B3BEB18" w14:textId="77777777" w:rsidR="00D8644F" w:rsidRDefault="00000000">
            <w:pPr>
              <w:jc w:val="center"/>
            </w:pPr>
            <w:r>
              <w:rPr>
                <w:color w:val="000000"/>
                <w:sz w:val="21"/>
                <w:szCs w:val="21"/>
              </w:rPr>
              <w:t>80/20 split with stratification</w:t>
            </w:r>
          </w:p>
        </w:tc>
        <w:tc>
          <w:tcPr>
            <w:tcW w:w="900" w:type="dxa"/>
            <w:shd w:val="clear" w:color="auto" w:fill="FFFFFF"/>
            <w:tcMar>
              <w:top w:w="100" w:type="dxa"/>
              <w:left w:w="120" w:type="dxa"/>
              <w:bottom w:w="100" w:type="dxa"/>
              <w:right w:w="120" w:type="dxa"/>
            </w:tcMar>
            <w:vAlign w:val="center"/>
          </w:tcPr>
          <w:p w14:paraId="04B6D04A" w14:textId="77777777" w:rsidR="00D8644F" w:rsidRDefault="00000000">
            <w:pPr>
              <w:jc w:val="center"/>
            </w:pPr>
            <w:r>
              <w:rPr>
                <w:color w:val="000000"/>
                <w:sz w:val="21"/>
                <w:szCs w:val="21"/>
              </w:rPr>
              <w:t>Pass</w:t>
            </w:r>
          </w:p>
        </w:tc>
      </w:tr>
      <w:tr w:rsidR="00D8644F" w14:paraId="369FB72C" w14:textId="77777777">
        <w:tblPrEx>
          <w:tblCellMar>
            <w:top w:w="0" w:type="dxa"/>
            <w:bottom w:w="0" w:type="dxa"/>
          </w:tblCellMar>
        </w:tblPrEx>
        <w:tc>
          <w:tcPr>
            <w:tcW w:w="1100" w:type="dxa"/>
            <w:shd w:val="clear" w:color="auto" w:fill="F2F6FC"/>
            <w:tcMar>
              <w:top w:w="100" w:type="dxa"/>
              <w:left w:w="120" w:type="dxa"/>
              <w:bottom w:w="100" w:type="dxa"/>
              <w:right w:w="120" w:type="dxa"/>
            </w:tcMar>
            <w:vAlign w:val="center"/>
          </w:tcPr>
          <w:p w14:paraId="5419A102" w14:textId="77777777" w:rsidR="00D8644F" w:rsidRDefault="00000000">
            <w:r>
              <w:rPr>
                <w:color w:val="000000"/>
                <w:sz w:val="21"/>
                <w:szCs w:val="21"/>
              </w:rPr>
              <w:lastRenderedPageBreak/>
              <w:t>TC-05</w:t>
            </w:r>
          </w:p>
        </w:tc>
        <w:tc>
          <w:tcPr>
            <w:tcW w:w="2600" w:type="dxa"/>
            <w:shd w:val="clear" w:color="auto" w:fill="F2F6FC"/>
            <w:tcMar>
              <w:top w:w="100" w:type="dxa"/>
              <w:left w:w="120" w:type="dxa"/>
              <w:bottom w:w="100" w:type="dxa"/>
              <w:right w:w="120" w:type="dxa"/>
            </w:tcMar>
            <w:vAlign w:val="center"/>
          </w:tcPr>
          <w:p w14:paraId="7642B7F1" w14:textId="77777777" w:rsidR="00D8644F" w:rsidRDefault="00000000">
            <w:pPr>
              <w:jc w:val="center"/>
            </w:pPr>
            <w:r>
              <w:rPr>
                <w:color w:val="000000"/>
                <w:sz w:val="21"/>
                <w:szCs w:val="21"/>
              </w:rPr>
              <w:t>Model training completion</w:t>
            </w:r>
          </w:p>
        </w:tc>
        <w:tc>
          <w:tcPr>
            <w:tcW w:w="2200" w:type="dxa"/>
            <w:shd w:val="clear" w:color="auto" w:fill="F2F6FC"/>
            <w:tcMar>
              <w:top w:w="100" w:type="dxa"/>
              <w:left w:w="120" w:type="dxa"/>
              <w:bottom w:w="100" w:type="dxa"/>
              <w:right w:w="120" w:type="dxa"/>
            </w:tcMar>
            <w:vAlign w:val="center"/>
          </w:tcPr>
          <w:p w14:paraId="7897A02B" w14:textId="77777777" w:rsidR="00D8644F" w:rsidRDefault="00000000">
            <w:pPr>
              <w:jc w:val="center"/>
            </w:pPr>
            <w:proofErr w:type="spellStart"/>
            <w:r>
              <w:rPr>
                <w:color w:val="000000"/>
                <w:sz w:val="21"/>
                <w:szCs w:val="21"/>
              </w:rPr>
              <w:t>Preprocessed</w:t>
            </w:r>
            <w:proofErr w:type="spellEnd"/>
            <w:r>
              <w:rPr>
                <w:color w:val="000000"/>
                <w:sz w:val="21"/>
                <w:szCs w:val="21"/>
              </w:rPr>
              <w:t xml:space="preserve"> training data</w:t>
            </w:r>
          </w:p>
        </w:tc>
        <w:tc>
          <w:tcPr>
            <w:tcW w:w="2600" w:type="dxa"/>
            <w:shd w:val="clear" w:color="auto" w:fill="F2F6FC"/>
            <w:tcMar>
              <w:top w:w="100" w:type="dxa"/>
              <w:left w:w="120" w:type="dxa"/>
              <w:bottom w:w="100" w:type="dxa"/>
              <w:right w:w="120" w:type="dxa"/>
            </w:tcMar>
            <w:vAlign w:val="center"/>
          </w:tcPr>
          <w:p w14:paraId="6BE88921" w14:textId="77777777" w:rsidR="00D8644F" w:rsidRDefault="00000000">
            <w:pPr>
              <w:jc w:val="center"/>
            </w:pPr>
            <w:r>
              <w:rPr>
                <w:color w:val="000000"/>
                <w:sz w:val="21"/>
                <w:szCs w:val="21"/>
              </w:rPr>
              <w:t>All six models trained without error</w:t>
            </w:r>
          </w:p>
        </w:tc>
        <w:tc>
          <w:tcPr>
            <w:tcW w:w="900" w:type="dxa"/>
            <w:shd w:val="clear" w:color="auto" w:fill="F2F6FC"/>
            <w:tcMar>
              <w:top w:w="100" w:type="dxa"/>
              <w:left w:w="120" w:type="dxa"/>
              <w:bottom w:w="100" w:type="dxa"/>
              <w:right w:w="120" w:type="dxa"/>
            </w:tcMar>
            <w:vAlign w:val="center"/>
          </w:tcPr>
          <w:p w14:paraId="52E1AC66" w14:textId="77777777" w:rsidR="00D8644F" w:rsidRDefault="00000000">
            <w:pPr>
              <w:jc w:val="center"/>
            </w:pPr>
            <w:r>
              <w:rPr>
                <w:color w:val="000000"/>
                <w:sz w:val="21"/>
                <w:szCs w:val="21"/>
              </w:rPr>
              <w:t>Pass</w:t>
            </w:r>
          </w:p>
        </w:tc>
      </w:tr>
      <w:tr w:rsidR="00D8644F" w14:paraId="01C2AE87" w14:textId="77777777">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14:paraId="2842DEF7" w14:textId="77777777" w:rsidR="00D8644F" w:rsidRDefault="00000000">
            <w:r>
              <w:rPr>
                <w:color w:val="000000"/>
                <w:sz w:val="21"/>
                <w:szCs w:val="21"/>
              </w:rPr>
              <w:t>TC-06</w:t>
            </w:r>
          </w:p>
        </w:tc>
        <w:tc>
          <w:tcPr>
            <w:tcW w:w="2600" w:type="dxa"/>
            <w:shd w:val="clear" w:color="auto" w:fill="FFFFFF"/>
            <w:tcMar>
              <w:top w:w="100" w:type="dxa"/>
              <w:left w:w="120" w:type="dxa"/>
              <w:bottom w:w="100" w:type="dxa"/>
              <w:right w:w="120" w:type="dxa"/>
            </w:tcMar>
            <w:vAlign w:val="center"/>
          </w:tcPr>
          <w:p w14:paraId="28706440" w14:textId="77777777" w:rsidR="00D8644F" w:rsidRDefault="00000000">
            <w:pPr>
              <w:jc w:val="center"/>
            </w:pPr>
            <w:r>
              <w:rPr>
                <w:color w:val="000000"/>
                <w:sz w:val="21"/>
                <w:szCs w:val="21"/>
              </w:rPr>
              <w:t>Prediction on valid input</w:t>
            </w:r>
          </w:p>
        </w:tc>
        <w:tc>
          <w:tcPr>
            <w:tcW w:w="2200" w:type="dxa"/>
            <w:shd w:val="clear" w:color="auto" w:fill="FFFFFF"/>
            <w:tcMar>
              <w:top w:w="100" w:type="dxa"/>
              <w:left w:w="120" w:type="dxa"/>
              <w:bottom w:w="100" w:type="dxa"/>
              <w:right w:w="120" w:type="dxa"/>
            </w:tcMar>
            <w:vAlign w:val="center"/>
          </w:tcPr>
          <w:p w14:paraId="7AC2BFC4" w14:textId="77777777" w:rsidR="00D8644F" w:rsidRDefault="00000000">
            <w:pPr>
              <w:jc w:val="center"/>
            </w:pPr>
            <w:r>
              <w:rPr>
                <w:color w:val="000000"/>
                <w:sz w:val="21"/>
                <w:szCs w:val="21"/>
              </w:rPr>
              <w:t>Complete, valid patient record</w:t>
            </w:r>
          </w:p>
        </w:tc>
        <w:tc>
          <w:tcPr>
            <w:tcW w:w="2600" w:type="dxa"/>
            <w:shd w:val="clear" w:color="auto" w:fill="FFFFFF"/>
            <w:tcMar>
              <w:top w:w="100" w:type="dxa"/>
              <w:left w:w="120" w:type="dxa"/>
              <w:bottom w:w="100" w:type="dxa"/>
              <w:right w:w="120" w:type="dxa"/>
            </w:tcMar>
            <w:vAlign w:val="center"/>
          </w:tcPr>
          <w:p w14:paraId="1C43BE36" w14:textId="77777777" w:rsidR="00D8644F" w:rsidRDefault="00000000">
            <w:pPr>
              <w:jc w:val="center"/>
            </w:pPr>
            <w:r>
              <w:rPr>
                <w:color w:val="000000"/>
                <w:sz w:val="21"/>
                <w:szCs w:val="21"/>
              </w:rPr>
              <w:t>Prediction with probability score</w:t>
            </w:r>
          </w:p>
        </w:tc>
        <w:tc>
          <w:tcPr>
            <w:tcW w:w="900" w:type="dxa"/>
            <w:shd w:val="clear" w:color="auto" w:fill="FFFFFF"/>
            <w:tcMar>
              <w:top w:w="100" w:type="dxa"/>
              <w:left w:w="120" w:type="dxa"/>
              <w:bottom w:w="100" w:type="dxa"/>
              <w:right w:w="120" w:type="dxa"/>
            </w:tcMar>
            <w:vAlign w:val="center"/>
          </w:tcPr>
          <w:p w14:paraId="6DE4E8C5" w14:textId="77777777" w:rsidR="00D8644F" w:rsidRDefault="00000000">
            <w:pPr>
              <w:jc w:val="center"/>
            </w:pPr>
            <w:r>
              <w:rPr>
                <w:color w:val="000000"/>
                <w:sz w:val="21"/>
                <w:szCs w:val="21"/>
              </w:rPr>
              <w:t>Pass</w:t>
            </w:r>
          </w:p>
        </w:tc>
      </w:tr>
      <w:tr w:rsidR="00D8644F" w14:paraId="0AE5E424" w14:textId="77777777">
        <w:tblPrEx>
          <w:tblCellMar>
            <w:top w:w="0" w:type="dxa"/>
            <w:bottom w:w="0" w:type="dxa"/>
          </w:tblCellMar>
        </w:tblPrEx>
        <w:tc>
          <w:tcPr>
            <w:tcW w:w="1100" w:type="dxa"/>
            <w:shd w:val="clear" w:color="auto" w:fill="F2F6FC"/>
            <w:tcMar>
              <w:top w:w="100" w:type="dxa"/>
              <w:left w:w="120" w:type="dxa"/>
              <w:bottom w:w="100" w:type="dxa"/>
              <w:right w:w="120" w:type="dxa"/>
            </w:tcMar>
            <w:vAlign w:val="center"/>
          </w:tcPr>
          <w:p w14:paraId="24AE2652" w14:textId="77777777" w:rsidR="00D8644F" w:rsidRDefault="00000000">
            <w:r>
              <w:rPr>
                <w:color w:val="000000"/>
                <w:sz w:val="21"/>
                <w:szCs w:val="21"/>
              </w:rPr>
              <w:t>TC-07</w:t>
            </w:r>
          </w:p>
        </w:tc>
        <w:tc>
          <w:tcPr>
            <w:tcW w:w="2600" w:type="dxa"/>
            <w:shd w:val="clear" w:color="auto" w:fill="F2F6FC"/>
            <w:tcMar>
              <w:top w:w="100" w:type="dxa"/>
              <w:left w:w="120" w:type="dxa"/>
              <w:bottom w:w="100" w:type="dxa"/>
              <w:right w:w="120" w:type="dxa"/>
            </w:tcMar>
            <w:vAlign w:val="center"/>
          </w:tcPr>
          <w:p w14:paraId="4800D0E3" w14:textId="77777777" w:rsidR="00D8644F" w:rsidRDefault="00000000">
            <w:pPr>
              <w:jc w:val="center"/>
            </w:pPr>
            <w:r>
              <w:rPr>
                <w:color w:val="000000"/>
                <w:sz w:val="21"/>
                <w:szCs w:val="21"/>
              </w:rPr>
              <w:t>Prediction on boundary age (1 / 120)</w:t>
            </w:r>
          </w:p>
        </w:tc>
        <w:tc>
          <w:tcPr>
            <w:tcW w:w="2200" w:type="dxa"/>
            <w:shd w:val="clear" w:color="auto" w:fill="F2F6FC"/>
            <w:tcMar>
              <w:top w:w="100" w:type="dxa"/>
              <w:left w:w="120" w:type="dxa"/>
              <w:bottom w:w="100" w:type="dxa"/>
              <w:right w:w="120" w:type="dxa"/>
            </w:tcMar>
            <w:vAlign w:val="center"/>
          </w:tcPr>
          <w:p w14:paraId="625A6EAD" w14:textId="77777777" w:rsidR="00D8644F" w:rsidRDefault="00000000">
            <w:pPr>
              <w:jc w:val="center"/>
            </w:pPr>
            <w:r>
              <w:rPr>
                <w:color w:val="000000"/>
                <w:sz w:val="21"/>
                <w:szCs w:val="21"/>
              </w:rPr>
              <w:t>Age = 1 and Age = 120</w:t>
            </w:r>
          </w:p>
        </w:tc>
        <w:tc>
          <w:tcPr>
            <w:tcW w:w="2600" w:type="dxa"/>
            <w:shd w:val="clear" w:color="auto" w:fill="F2F6FC"/>
            <w:tcMar>
              <w:top w:w="100" w:type="dxa"/>
              <w:left w:w="120" w:type="dxa"/>
              <w:bottom w:w="100" w:type="dxa"/>
              <w:right w:w="120" w:type="dxa"/>
            </w:tcMar>
            <w:vAlign w:val="center"/>
          </w:tcPr>
          <w:p w14:paraId="4254D75D" w14:textId="77777777" w:rsidR="00D8644F" w:rsidRDefault="00000000">
            <w:pPr>
              <w:jc w:val="center"/>
            </w:pPr>
            <w:r>
              <w:rPr>
                <w:color w:val="000000"/>
                <w:sz w:val="21"/>
                <w:szCs w:val="21"/>
              </w:rPr>
              <w:t>System handles without crashing</w:t>
            </w:r>
          </w:p>
        </w:tc>
        <w:tc>
          <w:tcPr>
            <w:tcW w:w="900" w:type="dxa"/>
            <w:shd w:val="clear" w:color="auto" w:fill="F2F6FC"/>
            <w:tcMar>
              <w:top w:w="100" w:type="dxa"/>
              <w:left w:w="120" w:type="dxa"/>
              <w:bottom w:w="100" w:type="dxa"/>
              <w:right w:w="120" w:type="dxa"/>
            </w:tcMar>
            <w:vAlign w:val="center"/>
          </w:tcPr>
          <w:p w14:paraId="4BD6CF92" w14:textId="77777777" w:rsidR="00D8644F" w:rsidRDefault="00000000">
            <w:pPr>
              <w:jc w:val="center"/>
            </w:pPr>
            <w:r>
              <w:rPr>
                <w:color w:val="000000"/>
                <w:sz w:val="21"/>
                <w:szCs w:val="21"/>
              </w:rPr>
              <w:t>Pass</w:t>
            </w:r>
          </w:p>
        </w:tc>
      </w:tr>
      <w:tr w:rsidR="00D8644F" w14:paraId="6EE97F23" w14:textId="77777777">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14:paraId="306DF339" w14:textId="77777777" w:rsidR="00D8644F" w:rsidRDefault="00000000">
            <w:r>
              <w:rPr>
                <w:color w:val="000000"/>
                <w:sz w:val="21"/>
                <w:szCs w:val="21"/>
              </w:rPr>
              <w:t>TC-08</w:t>
            </w:r>
          </w:p>
        </w:tc>
        <w:tc>
          <w:tcPr>
            <w:tcW w:w="2600" w:type="dxa"/>
            <w:shd w:val="clear" w:color="auto" w:fill="FFFFFF"/>
            <w:tcMar>
              <w:top w:w="100" w:type="dxa"/>
              <w:left w:w="120" w:type="dxa"/>
              <w:bottom w:w="100" w:type="dxa"/>
              <w:right w:w="120" w:type="dxa"/>
            </w:tcMar>
            <w:vAlign w:val="center"/>
          </w:tcPr>
          <w:p w14:paraId="0518A9C0" w14:textId="77777777" w:rsidR="00D8644F" w:rsidRDefault="00000000">
            <w:pPr>
              <w:jc w:val="center"/>
            </w:pPr>
            <w:r>
              <w:rPr>
                <w:color w:val="000000"/>
                <w:sz w:val="21"/>
                <w:szCs w:val="21"/>
              </w:rPr>
              <w:t>Prediction on incomplete input</w:t>
            </w:r>
          </w:p>
        </w:tc>
        <w:tc>
          <w:tcPr>
            <w:tcW w:w="2200" w:type="dxa"/>
            <w:shd w:val="clear" w:color="auto" w:fill="FFFFFF"/>
            <w:tcMar>
              <w:top w:w="100" w:type="dxa"/>
              <w:left w:w="120" w:type="dxa"/>
              <w:bottom w:w="100" w:type="dxa"/>
              <w:right w:w="120" w:type="dxa"/>
            </w:tcMar>
            <w:vAlign w:val="center"/>
          </w:tcPr>
          <w:p w14:paraId="1E34EEA3" w14:textId="77777777" w:rsidR="00D8644F" w:rsidRDefault="00000000">
            <w:pPr>
              <w:jc w:val="center"/>
            </w:pPr>
            <w:r>
              <w:rPr>
                <w:color w:val="000000"/>
                <w:sz w:val="21"/>
                <w:szCs w:val="21"/>
              </w:rPr>
              <w:t>Missing required field</w:t>
            </w:r>
          </w:p>
        </w:tc>
        <w:tc>
          <w:tcPr>
            <w:tcW w:w="2600" w:type="dxa"/>
            <w:shd w:val="clear" w:color="auto" w:fill="FFFFFF"/>
            <w:tcMar>
              <w:top w:w="100" w:type="dxa"/>
              <w:left w:w="120" w:type="dxa"/>
              <w:bottom w:w="100" w:type="dxa"/>
              <w:right w:w="120" w:type="dxa"/>
            </w:tcMar>
            <w:vAlign w:val="center"/>
          </w:tcPr>
          <w:p w14:paraId="6FB3AC6B" w14:textId="77777777" w:rsidR="00D8644F" w:rsidRDefault="00000000">
            <w:pPr>
              <w:jc w:val="center"/>
            </w:pPr>
            <w:r>
              <w:rPr>
                <w:color w:val="000000"/>
                <w:sz w:val="21"/>
                <w:szCs w:val="21"/>
              </w:rPr>
              <w:t>Validation error displayed</w:t>
            </w:r>
          </w:p>
        </w:tc>
        <w:tc>
          <w:tcPr>
            <w:tcW w:w="900" w:type="dxa"/>
            <w:shd w:val="clear" w:color="auto" w:fill="FFFFFF"/>
            <w:tcMar>
              <w:top w:w="100" w:type="dxa"/>
              <w:left w:w="120" w:type="dxa"/>
              <w:bottom w:w="100" w:type="dxa"/>
              <w:right w:w="120" w:type="dxa"/>
            </w:tcMar>
            <w:vAlign w:val="center"/>
          </w:tcPr>
          <w:p w14:paraId="5AEA7078" w14:textId="77777777" w:rsidR="00D8644F" w:rsidRDefault="00000000">
            <w:pPr>
              <w:jc w:val="center"/>
            </w:pPr>
            <w:r>
              <w:rPr>
                <w:color w:val="000000"/>
                <w:sz w:val="21"/>
                <w:szCs w:val="21"/>
              </w:rPr>
              <w:t>Pass</w:t>
            </w:r>
          </w:p>
        </w:tc>
      </w:tr>
      <w:tr w:rsidR="00D8644F" w14:paraId="2E28E1DA" w14:textId="77777777">
        <w:tblPrEx>
          <w:tblCellMar>
            <w:top w:w="0" w:type="dxa"/>
            <w:bottom w:w="0" w:type="dxa"/>
          </w:tblCellMar>
        </w:tblPrEx>
        <w:tc>
          <w:tcPr>
            <w:tcW w:w="1100" w:type="dxa"/>
            <w:shd w:val="clear" w:color="auto" w:fill="F2F6FC"/>
            <w:tcMar>
              <w:top w:w="100" w:type="dxa"/>
              <w:left w:w="120" w:type="dxa"/>
              <w:bottom w:w="100" w:type="dxa"/>
              <w:right w:w="120" w:type="dxa"/>
            </w:tcMar>
            <w:vAlign w:val="center"/>
          </w:tcPr>
          <w:p w14:paraId="0EBF4FDD" w14:textId="77777777" w:rsidR="00D8644F" w:rsidRDefault="00000000">
            <w:r>
              <w:rPr>
                <w:color w:val="000000"/>
                <w:sz w:val="21"/>
                <w:szCs w:val="21"/>
              </w:rPr>
              <w:t>TC-09</w:t>
            </w:r>
          </w:p>
        </w:tc>
        <w:tc>
          <w:tcPr>
            <w:tcW w:w="2600" w:type="dxa"/>
            <w:shd w:val="clear" w:color="auto" w:fill="F2F6FC"/>
            <w:tcMar>
              <w:top w:w="100" w:type="dxa"/>
              <w:left w:w="120" w:type="dxa"/>
              <w:bottom w:w="100" w:type="dxa"/>
              <w:right w:w="120" w:type="dxa"/>
            </w:tcMar>
            <w:vAlign w:val="center"/>
          </w:tcPr>
          <w:p w14:paraId="5C67855C" w14:textId="77777777" w:rsidR="00D8644F" w:rsidRDefault="00000000">
            <w:pPr>
              <w:jc w:val="center"/>
            </w:pPr>
            <w:r>
              <w:rPr>
                <w:color w:val="000000"/>
                <w:sz w:val="21"/>
                <w:szCs w:val="21"/>
              </w:rPr>
              <w:t>Model persistence and reload</w:t>
            </w:r>
          </w:p>
        </w:tc>
        <w:tc>
          <w:tcPr>
            <w:tcW w:w="2200" w:type="dxa"/>
            <w:shd w:val="clear" w:color="auto" w:fill="F2F6FC"/>
            <w:tcMar>
              <w:top w:w="100" w:type="dxa"/>
              <w:left w:w="120" w:type="dxa"/>
              <w:bottom w:w="100" w:type="dxa"/>
              <w:right w:w="120" w:type="dxa"/>
            </w:tcMar>
            <w:vAlign w:val="center"/>
          </w:tcPr>
          <w:p w14:paraId="0A73FD7B" w14:textId="77777777" w:rsidR="00D8644F" w:rsidRDefault="00000000">
            <w:pPr>
              <w:jc w:val="center"/>
            </w:pPr>
            <w:r>
              <w:rPr>
                <w:color w:val="000000"/>
                <w:sz w:val="21"/>
                <w:szCs w:val="21"/>
              </w:rPr>
              <w:t>Trained model file</w:t>
            </w:r>
          </w:p>
        </w:tc>
        <w:tc>
          <w:tcPr>
            <w:tcW w:w="2600" w:type="dxa"/>
            <w:shd w:val="clear" w:color="auto" w:fill="F2F6FC"/>
            <w:tcMar>
              <w:top w:w="100" w:type="dxa"/>
              <w:left w:w="120" w:type="dxa"/>
              <w:bottom w:w="100" w:type="dxa"/>
              <w:right w:w="120" w:type="dxa"/>
            </w:tcMar>
            <w:vAlign w:val="center"/>
          </w:tcPr>
          <w:p w14:paraId="1ED0101B" w14:textId="77777777" w:rsidR="00D8644F" w:rsidRDefault="00000000">
            <w:pPr>
              <w:jc w:val="center"/>
            </w:pPr>
            <w:r>
              <w:rPr>
                <w:color w:val="000000"/>
                <w:sz w:val="21"/>
                <w:szCs w:val="21"/>
              </w:rPr>
              <w:t>Model loads and predicts identically</w:t>
            </w:r>
          </w:p>
        </w:tc>
        <w:tc>
          <w:tcPr>
            <w:tcW w:w="900" w:type="dxa"/>
            <w:shd w:val="clear" w:color="auto" w:fill="F2F6FC"/>
            <w:tcMar>
              <w:top w:w="100" w:type="dxa"/>
              <w:left w:w="120" w:type="dxa"/>
              <w:bottom w:w="100" w:type="dxa"/>
              <w:right w:w="120" w:type="dxa"/>
            </w:tcMar>
            <w:vAlign w:val="center"/>
          </w:tcPr>
          <w:p w14:paraId="2F06AD08" w14:textId="77777777" w:rsidR="00D8644F" w:rsidRDefault="00000000">
            <w:pPr>
              <w:jc w:val="center"/>
            </w:pPr>
            <w:r>
              <w:rPr>
                <w:color w:val="000000"/>
                <w:sz w:val="21"/>
                <w:szCs w:val="21"/>
              </w:rPr>
              <w:t>Pass</w:t>
            </w:r>
          </w:p>
        </w:tc>
      </w:tr>
      <w:tr w:rsidR="00D8644F" w14:paraId="7BCCF024" w14:textId="77777777">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14:paraId="716D28C8" w14:textId="77777777" w:rsidR="00D8644F" w:rsidRDefault="00000000">
            <w:r>
              <w:rPr>
                <w:color w:val="000000"/>
                <w:sz w:val="21"/>
                <w:szCs w:val="21"/>
              </w:rPr>
              <w:t>TC-10</w:t>
            </w:r>
          </w:p>
        </w:tc>
        <w:tc>
          <w:tcPr>
            <w:tcW w:w="2600" w:type="dxa"/>
            <w:shd w:val="clear" w:color="auto" w:fill="FFFFFF"/>
            <w:tcMar>
              <w:top w:w="100" w:type="dxa"/>
              <w:left w:w="120" w:type="dxa"/>
              <w:bottom w:w="100" w:type="dxa"/>
              <w:right w:w="120" w:type="dxa"/>
            </w:tcMar>
            <w:vAlign w:val="center"/>
          </w:tcPr>
          <w:p w14:paraId="03C27087" w14:textId="77777777" w:rsidR="00D8644F" w:rsidRDefault="00000000">
            <w:pPr>
              <w:jc w:val="center"/>
            </w:pPr>
            <w:r>
              <w:rPr>
                <w:color w:val="000000"/>
                <w:sz w:val="21"/>
                <w:szCs w:val="21"/>
              </w:rPr>
              <w:t>Cross-validation stability</w:t>
            </w:r>
          </w:p>
        </w:tc>
        <w:tc>
          <w:tcPr>
            <w:tcW w:w="2200" w:type="dxa"/>
            <w:shd w:val="clear" w:color="auto" w:fill="FFFFFF"/>
            <w:tcMar>
              <w:top w:w="100" w:type="dxa"/>
              <w:left w:w="120" w:type="dxa"/>
              <w:bottom w:w="100" w:type="dxa"/>
              <w:right w:w="120" w:type="dxa"/>
            </w:tcMar>
            <w:vAlign w:val="center"/>
          </w:tcPr>
          <w:p w14:paraId="5563A5DC" w14:textId="77777777" w:rsidR="00D8644F" w:rsidRDefault="00000000">
            <w:pPr>
              <w:jc w:val="center"/>
            </w:pPr>
            <w:r>
              <w:rPr>
                <w:color w:val="000000"/>
                <w:sz w:val="21"/>
                <w:szCs w:val="21"/>
              </w:rPr>
              <w:t>5-fold CV on training data</w:t>
            </w:r>
          </w:p>
        </w:tc>
        <w:tc>
          <w:tcPr>
            <w:tcW w:w="2600" w:type="dxa"/>
            <w:shd w:val="clear" w:color="auto" w:fill="FFFFFF"/>
            <w:tcMar>
              <w:top w:w="100" w:type="dxa"/>
              <w:left w:w="120" w:type="dxa"/>
              <w:bottom w:w="100" w:type="dxa"/>
              <w:right w:w="120" w:type="dxa"/>
            </w:tcMar>
            <w:vAlign w:val="center"/>
          </w:tcPr>
          <w:p w14:paraId="6ADED950" w14:textId="77777777" w:rsidR="00D8644F" w:rsidRDefault="00000000">
            <w:pPr>
              <w:jc w:val="center"/>
            </w:pPr>
            <w:r>
              <w:rPr>
                <w:color w:val="000000"/>
                <w:sz w:val="21"/>
                <w:szCs w:val="21"/>
              </w:rPr>
              <w:t>Accuracy variance within acceptable range</w:t>
            </w:r>
          </w:p>
        </w:tc>
        <w:tc>
          <w:tcPr>
            <w:tcW w:w="900" w:type="dxa"/>
            <w:shd w:val="clear" w:color="auto" w:fill="FFFFFF"/>
            <w:tcMar>
              <w:top w:w="100" w:type="dxa"/>
              <w:left w:w="120" w:type="dxa"/>
              <w:bottom w:w="100" w:type="dxa"/>
              <w:right w:w="120" w:type="dxa"/>
            </w:tcMar>
            <w:vAlign w:val="center"/>
          </w:tcPr>
          <w:p w14:paraId="0243BD97" w14:textId="77777777" w:rsidR="00D8644F" w:rsidRDefault="00000000">
            <w:pPr>
              <w:jc w:val="center"/>
            </w:pPr>
            <w:r>
              <w:rPr>
                <w:color w:val="000000"/>
                <w:sz w:val="21"/>
                <w:szCs w:val="21"/>
              </w:rPr>
              <w:t>Pass</w:t>
            </w:r>
          </w:p>
        </w:tc>
      </w:tr>
    </w:tbl>
    <w:p w14:paraId="00258E52" w14:textId="77777777" w:rsidR="00D8644F" w:rsidRDefault="00000000">
      <w:pPr>
        <w:spacing w:before="100" w:after="300"/>
        <w:jc w:val="center"/>
      </w:pPr>
      <w:r>
        <w:rPr>
          <w:i/>
          <w:iCs/>
          <w:color w:val="595959"/>
          <w:sz w:val="20"/>
          <w:szCs w:val="20"/>
        </w:rPr>
        <w:t>Table 7.1: Representative test cases and results</w:t>
      </w:r>
    </w:p>
    <w:p w14:paraId="3BD17FEF" w14:textId="77777777" w:rsidR="00D8644F" w:rsidRDefault="00000000">
      <w:pPr>
        <w:pStyle w:val="Heading2"/>
        <w:spacing w:before="360" w:after="160"/>
      </w:pPr>
      <w:bookmarkStart w:id="101" w:name="_Toc236686736"/>
      <w:r>
        <w:rPr>
          <w:color w:val="2E5395"/>
          <w:sz w:val="26"/>
          <w:szCs w:val="26"/>
        </w:rPr>
        <w:t>7.4 Confusion Matrix Analysis</w:t>
      </w:r>
      <w:bookmarkEnd w:id="101"/>
    </w:p>
    <w:p w14:paraId="6F25CABD" w14:textId="77777777" w:rsidR="00D8644F" w:rsidRDefault="00000000">
      <w:pPr>
        <w:spacing w:after="260" w:line="360" w:lineRule="auto"/>
        <w:jc w:val="both"/>
      </w:pPr>
      <w:r>
        <w:t>For each trained model, a confusion matrix was generated on the held-out test set to provide a detailed breakdown of correct and incorrect predictions across both classes. This analysis is particularly important in a medical context, where the cost of a false negative (failing to identify a patient who actually has heart disease) is generally considered more severe than the cost of a false positive (incorrectly flagging a healthy patient for further testing).</w:t>
      </w:r>
    </w:p>
    <w:tbl>
      <w:tblPr>
        <w:tblW w:w="95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100"/>
        <w:gridCol w:w="1600"/>
        <w:gridCol w:w="1600"/>
        <w:gridCol w:w="1600"/>
        <w:gridCol w:w="1600"/>
      </w:tblGrid>
      <w:tr w:rsidR="00D8644F" w14:paraId="7EA6D128" w14:textId="77777777">
        <w:tblPrEx>
          <w:tblCellMar>
            <w:top w:w="0" w:type="dxa"/>
            <w:bottom w:w="0" w:type="dxa"/>
          </w:tblCellMar>
        </w:tblPrEx>
        <w:trPr>
          <w:tblHeader/>
        </w:trPr>
        <w:tc>
          <w:tcPr>
            <w:tcW w:w="3100" w:type="dxa"/>
            <w:shd w:val="clear" w:color="auto" w:fill="1F3864"/>
            <w:tcMar>
              <w:top w:w="100" w:type="dxa"/>
              <w:left w:w="120" w:type="dxa"/>
              <w:bottom w:w="100" w:type="dxa"/>
              <w:right w:w="120" w:type="dxa"/>
            </w:tcMar>
            <w:vAlign w:val="center"/>
          </w:tcPr>
          <w:p w14:paraId="17DFB7DD" w14:textId="77777777" w:rsidR="00D8644F" w:rsidRDefault="00000000">
            <w:pPr>
              <w:jc w:val="center"/>
            </w:pPr>
            <w:r>
              <w:rPr>
                <w:b/>
                <w:bCs/>
                <w:color w:val="FFFFFF"/>
                <w:sz w:val="21"/>
                <w:szCs w:val="21"/>
              </w:rPr>
              <w:t>Model</w:t>
            </w:r>
          </w:p>
        </w:tc>
        <w:tc>
          <w:tcPr>
            <w:tcW w:w="1600" w:type="dxa"/>
            <w:shd w:val="clear" w:color="auto" w:fill="1F3864"/>
            <w:tcMar>
              <w:top w:w="100" w:type="dxa"/>
              <w:left w:w="120" w:type="dxa"/>
              <w:bottom w:w="100" w:type="dxa"/>
              <w:right w:w="120" w:type="dxa"/>
            </w:tcMar>
            <w:vAlign w:val="center"/>
          </w:tcPr>
          <w:p w14:paraId="7C9D4EDB" w14:textId="77777777" w:rsidR="00D8644F" w:rsidRDefault="00000000">
            <w:pPr>
              <w:jc w:val="center"/>
            </w:pPr>
            <w:r>
              <w:rPr>
                <w:b/>
                <w:bCs/>
                <w:color w:val="FFFFFF"/>
                <w:sz w:val="21"/>
                <w:szCs w:val="21"/>
              </w:rPr>
              <w:t>True Positive</w:t>
            </w:r>
          </w:p>
        </w:tc>
        <w:tc>
          <w:tcPr>
            <w:tcW w:w="1600" w:type="dxa"/>
            <w:shd w:val="clear" w:color="auto" w:fill="1F3864"/>
            <w:tcMar>
              <w:top w:w="100" w:type="dxa"/>
              <w:left w:w="120" w:type="dxa"/>
              <w:bottom w:w="100" w:type="dxa"/>
              <w:right w:w="120" w:type="dxa"/>
            </w:tcMar>
            <w:vAlign w:val="center"/>
          </w:tcPr>
          <w:p w14:paraId="39E722E4" w14:textId="77777777" w:rsidR="00D8644F" w:rsidRDefault="00000000">
            <w:pPr>
              <w:jc w:val="center"/>
            </w:pPr>
            <w:r>
              <w:rPr>
                <w:b/>
                <w:bCs/>
                <w:color w:val="FFFFFF"/>
                <w:sz w:val="21"/>
                <w:szCs w:val="21"/>
              </w:rPr>
              <w:t>True Negative</w:t>
            </w:r>
          </w:p>
        </w:tc>
        <w:tc>
          <w:tcPr>
            <w:tcW w:w="1600" w:type="dxa"/>
            <w:shd w:val="clear" w:color="auto" w:fill="1F3864"/>
            <w:tcMar>
              <w:top w:w="100" w:type="dxa"/>
              <w:left w:w="120" w:type="dxa"/>
              <w:bottom w:w="100" w:type="dxa"/>
              <w:right w:w="120" w:type="dxa"/>
            </w:tcMar>
            <w:vAlign w:val="center"/>
          </w:tcPr>
          <w:p w14:paraId="73325E11" w14:textId="77777777" w:rsidR="00D8644F" w:rsidRDefault="00000000">
            <w:pPr>
              <w:jc w:val="center"/>
            </w:pPr>
            <w:r>
              <w:rPr>
                <w:b/>
                <w:bCs/>
                <w:color w:val="FFFFFF"/>
                <w:sz w:val="21"/>
                <w:szCs w:val="21"/>
              </w:rPr>
              <w:t>False Positive</w:t>
            </w:r>
          </w:p>
        </w:tc>
        <w:tc>
          <w:tcPr>
            <w:tcW w:w="1600" w:type="dxa"/>
            <w:shd w:val="clear" w:color="auto" w:fill="1F3864"/>
            <w:tcMar>
              <w:top w:w="100" w:type="dxa"/>
              <w:left w:w="120" w:type="dxa"/>
              <w:bottom w:w="100" w:type="dxa"/>
              <w:right w:w="120" w:type="dxa"/>
            </w:tcMar>
            <w:vAlign w:val="center"/>
          </w:tcPr>
          <w:p w14:paraId="6E4F98D3" w14:textId="77777777" w:rsidR="00D8644F" w:rsidRDefault="00000000">
            <w:pPr>
              <w:jc w:val="center"/>
            </w:pPr>
            <w:r>
              <w:rPr>
                <w:b/>
                <w:bCs/>
                <w:color w:val="FFFFFF"/>
                <w:sz w:val="21"/>
                <w:szCs w:val="21"/>
              </w:rPr>
              <w:t>False Negative</w:t>
            </w:r>
          </w:p>
        </w:tc>
      </w:tr>
      <w:tr w:rsidR="00D8644F" w14:paraId="0157E21E" w14:textId="77777777">
        <w:tblPrEx>
          <w:tblCellMar>
            <w:top w:w="0" w:type="dxa"/>
            <w:bottom w:w="0" w:type="dxa"/>
          </w:tblCellMar>
        </w:tblPrEx>
        <w:tc>
          <w:tcPr>
            <w:tcW w:w="3100" w:type="dxa"/>
            <w:shd w:val="clear" w:color="auto" w:fill="F2F6FC"/>
            <w:tcMar>
              <w:top w:w="100" w:type="dxa"/>
              <w:left w:w="120" w:type="dxa"/>
              <w:bottom w:w="100" w:type="dxa"/>
              <w:right w:w="120" w:type="dxa"/>
            </w:tcMar>
            <w:vAlign w:val="center"/>
          </w:tcPr>
          <w:p w14:paraId="60B2EB22" w14:textId="77777777" w:rsidR="00D8644F" w:rsidRDefault="00000000">
            <w:r>
              <w:rPr>
                <w:color w:val="000000"/>
                <w:sz w:val="21"/>
                <w:szCs w:val="21"/>
              </w:rPr>
              <w:t>Logistic Regression</w:t>
            </w:r>
          </w:p>
        </w:tc>
        <w:tc>
          <w:tcPr>
            <w:tcW w:w="1600" w:type="dxa"/>
            <w:shd w:val="clear" w:color="auto" w:fill="F2F6FC"/>
            <w:tcMar>
              <w:top w:w="100" w:type="dxa"/>
              <w:left w:w="120" w:type="dxa"/>
              <w:bottom w:w="100" w:type="dxa"/>
              <w:right w:w="120" w:type="dxa"/>
            </w:tcMar>
            <w:vAlign w:val="center"/>
          </w:tcPr>
          <w:p w14:paraId="4AF35E14" w14:textId="77777777" w:rsidR="00D8644F" w:rsidRDefault="00000000">
            <w:pPr>
              <w:jc w:val="center"/>
            </w:pPr>
            <w:r>
              <w:rPr>
                <w:color w:val="000000"/>
                <w:sz w:val="21"/>
                <w:szCs w:val="21"/>
              </w:rPr>
              <w:t>27</w:t>
            </w:r>
          </w:p>
        </w:tc>
        <w:tc>
          <w:tcPr>
            <w:tcW w:w="1600" w:type="dxa"/>
            <w:shd w:val="clear" w:color="auto" w:fill="F2F6FC"/>
            <w:tcMar>
              <w:top w:w="100" w:type="dxa"/>
              <w:left w:w="120" w:type="dxa"/>
              <w:bottom w:w="100" w:type="dxa"/>
              <w:right w:w="120" w:type="dxa"/>
            </w:tcMar>
            <w:vAlign w:val="center"/>
          </w:tcPr>
          <w:p w14:paraId="756D003A" w14:textId="77777777" w:rsidR="00D8644F" w:rsidRDefault="00000000">
            <w:pPr>
              <w:jc w:val="center"/>
            </w:pPr>
            <w:r>
              <w:rPr>
                <w:color w:val="000000"/>
                <w:sz w:val="21"/>
                <w:szCs w:val="21"/>
              </w:rPr>
              <w:t>24</w:t>
            </w:r>
          </w:p>
        </w:tc>
        <w:tc>
          <w:tcPr>
            <w:tcW w:w="1600" w:type="dxa"/>
            <w:shd w:val="clear" w:color="auto" w:fill="F2F6FC"/>
            <w:tcMar>
              <w:top w:w="100" w:type="dxa"/>
              <w:left w:w="120" w:type="dxa"/>
              <w:bottom w:w="100" w:type="dxa"/>
              <w:right w:w="120" w:type="dxa"/>
            </w:tcMar>
            <w:vAlign w:val="center"/>
          </w:tcPr>
          <w:p w14:paraId="71AE9E8A" w14:textId="77777777" w:rsidR="00D8644F" w:rsidRDefault="00000000">
            <w:pPr>
              <w:jc w:val="center"/>
            </w:pPr>
            <w:r>
              <w:rPr>
                <w:color w:val="000000"/>
                <w:sz w:val="21"/>
                <w:szCs w:val="21"/>
              </w:rPr>
              <w:t>3</w:t>
            </w:r>
          </w:p>
        </w:tc>
        <w:tc>
          <w:tcPr>
            <w:tcW w:w="1600" w:type="dxa"/>
            <w:shd w:val="clear" w:color="auto" w:fill="F2F6FC"/>
            <w:tcMar>
              <w:top w:w="100" w:type="dxa"/>
              <w:left w:w="120" w:type="dxa"/>
              <w:bottom w:w="100" w:type="dxa"/>
              <w:right w:w="120" w:type="dxa"/>
            </w:tcMar>
            <w:vAlign w:val="center"/>
          </w:tcPr>
          <w:p w14:paraId="5304FC82" w14:textId="77777777" w:rsidR="00D8644F" w:rsidRDefault="00000000">
            <w:pPr>
              <w:jc w:val="center"/>
            </w:pPr>
            <w:r>
              <w:rPr>
                <w:color w:val="000000"/>
                <w:sz w:val="21"/>
                <w:szCs w:val="21"/>
              </w:rPr>
              <w:t>7</w:t>
            </w:r>
          </w:p>
        </w:tc>
      </w:tr>
      <w:tr w:rsidR="00D8644F" w14:paraId="2383BC00" w14:textId="77777777">
        <w:tblPrEx>
          <w:tblCellMar>
            <w:top w:w="0" w:type="dxa"/>
            <w:bottom w:w="0" w:type="dxa"/>
          </w:tblCellMar>
        </w:tblPrEx>
        <w:tc>
          <w:tcPr>
            <w:tcW w:w="3100" w:type="dxa"/>
            <w:shd w:val="clear" w:color="auto" w:fill="FFFFFF"/>
            <w:tcMar>
              <w:top w:w="100" w:type="dxa"/>
              <w:left w:w="120" w:type="dxa"/>
              <w:bottom w:w="100" w:type="dxa"/>
              <w:right w:w="120" w:type="dxa"/>
            </w:tcMar>
            <w:vAlign w:val="center"/>
          </w:tcPr>
          <w:p w14:paraId="238A590A" w14:textId="77777777" w:rsidR="00D8644F" w:rsidRDefault="00000000">
            <w:r>
              <w:rPr>
                <w:color w:val="000000"/>
                <w:sz w:val="21"/>
                <w:szCs w:val="21"/>
              </w:rPr>
              <w:t>Decision Tree</w:t>
            </w:r>
          </w:p>
        </w:tc>
        <w:tc>
          <w:tcPr>
            <w:tcW w:w="1600" w:type="dxa"/>
            <w:shd w:val="clear" w:color="auto" w:fill="FFFFFF"/>
            <w:tcMar>
              <w:top w:w="100" w:type="dxa"/>
              <w:left w:w="120" w:type="dxa"/>
              <w:bottom w:w="100" w:type="dxa"/>
              <w:right w:w="120" w:type="dxa"/>
            </w:tcMar>
            <w:vAlign w:val="center"/>
          </w:tcPr>
          <w:p w14:paraId="0D869AB2" w14:textId="77777777" w:rsidR="00D8644F" w:rsidRDefault="00000000">
            <w:pPr>
              <w:jc w:val="center"/>
            </w:pPr>
            <w:r>
              <w:rPr>
                <w:color w:val="000000"/>
                <w:sz w:val="21"/>
                <w:szCs w:val="21"/>
              </w:rPr>
              <w:t>26</w:t>
            </w:r>
          </w:p>
        </w:tc>
        <w:tc>
          <w:tcPr>
            <w:tcW w:w="1600" w:type="dxa"/>
            <w:shd w:val="clear" w:color="auto" w:fill="FFFFFF"/>
            <w:tcMar>
              <w:top w:w="100" w:type="dxa"/>
              <w:left w:w="120" w:type="dxa"/>
              <w:bottom w:w="100" w:type="dxa"/>
              <w:right w:w="120" w:type="dxa"/>
            </w:tcMar>
            <w:vAlign w:val="center"/>
          </w:tcPr>
          <w:p w14:paraId="7FE95745" w14:textId="77777777" w:rsidR="00D8644F" w:rsidRDefault="00000000">
            <w:pPr>
              <w:jc w:val="center"/>
            </w:pPr>
            <w:r>
              <w:rPr>
                <w:color w:val="000000"/>
                <w:sz w:val="21"/>
                <w:szCs w:val="21"/>
              </w:rPr>
              <w:t>23</w:t>
            </w:r>
          </w:p>
        </w:tc>
        <w:tc>
          <w:tcPr>
            <w:tcW w:w="1600" w:type="dxa"/>
            <w:shd w:val="clear" w:color="auto" w:fill="FFFFFF"/>
            <w:tcMar>
              <w:top w:w="100" w:type="dxa"/>
              <w:left w:w="120" w:type="dxa"/>
              <w:bottom w:w="100" w:type="dxa"/>
              <w:right w:w="120" w:type="dxa"/>
            </w:tcMar>
            <w:vAlign w:val="center"/>
          </w:tcPr>
          <w:p w14:paraId="35C5E7E4" w14:textId="77777777" w:rsidR="00D8644F" w:rsidRDefault="00000000">
            <w:pPr>
              <w:jc w:val="center"/>
            </w:pPr>
            <w:r>
              <w:rPr>
                <w:color w:val="000000"/>
                <w:sz w:val="21"/>
                <w:szCs w:val="21"/>
              </w:rPr>
              <w:t>4</w:t>
            </w:r>
          </w:p>
        </w:tc>
        <w:tc>
          <w:tcPr>
            <w:tcW w:w="1600" w:type="dxa"/>
            <w:shd w:val="clear" w:color="auto" w:fill="FFFFFF"/>
            <w:tcMar>
              <w:top w:w="100" w:type="dxa"/>
              <w:left w:w="120" w:type="dxa"/>
              <w:bottom w:w="100" w:type="dxa"/>
              <w:right w:w="120" w:type="dxa"/>
            </w:tcMar>
            <w:vAlign w:val="center"/>
          </w:tcPr>
          <w:p w14:paraId="045DF4C4" w14:textId="77777777" w:rsidR="00D8644F" w:rsidRDefault="00000000">
            <w:pPr>
              <w:jc w:val="center"/>
            </w:pPr>
            <w:r>
              <w:rPr>
                <w:color w:val="000000"/>
                <w:sz w:val="21"/>
                <w:szCs w:val="21"/>
              </w:rPr>
              <w:t>8</w:t>
            </w:r>
          </w:p>
        </w:tc>
      </w:tr>
      <w:tr w:rsidR="00D8644F" w14:paraId="5B448A47" w14:textId="77777777">
        <w:tblPrEx>
          <w:tblCellMar>
            <w:top w:w="0" w:type="dxa"/>
            <w:bottom w:w="0" w:type="dxa"/>
          </w:tblCellMar>
        </w:tblPrEx>
        <w:tc>
          <w:tcPr>
            <w:tcW w:w="3100" w:type="dxa"/>
            <w:shd w:val="clear" w:color="auto" w:fill="F2F6FC"/>
            <w:tcMar>
              <w:top w:w="100" w:type="dxa"/>
              <w:left w:w="120" w:type="dxa"/>
              <w:bottom w:w="100" w:type="dxa"/>
              <w:right w:w="120" w:type="dxa"/>
            </w:tcMar>
            <w:vAlign w:val="center"/>
          </w:tcPr>
          <w:p w14:paraId="0FD019B4" w14:textId="77777777" w:rsidR="00D8644F" w:rsidRDefault="00000000">
            <w:r>
              <w:rPr>
                <w:color w:val="000000"/>
                <w:sz w:val="21"/>
                <w:szCs w:val="21"/>
              </w:rPr>
              <w:t>Random Forest</w:t>
            </w:r>
          </w:p>
        </w:tc>
        <w:tc>
          <w:tcPr>
            <w:tcW w:w="1600" w:type="dxa"/>
            <w:shd w:val="clear" w:color="auto" w:fill="F2F6FC"/>
            <w:tcMar>
              <w:top w:w="100" w:type="dxa"/>
              <w:left w:w="120" w:type="dxa"/>
              <w:bottom w:w="100" w:type="dxa"/>
              <w:right w:w="120" w:type="dxa"/>
            </w:tcMar>
            <w:vAlign w:val="center"/>
          </w:tcPr>
          <w:p w14:paraId="3D76CFBB" w14:textId="77777777" w:rsidR="00D8644F" w:rsidRDefault="00000000">
            <w:pPr>
              <w:jc w:val="center"/>
            </w:pPr>
            <w:r>
              <w:rPr>
                <w:color w:val="000000"/>
                <w:sz w:val="21"/>
                <w:szCs w:val="21"/>
              </w:rPr>
              <w:t>29</w:t>
            </w:r>
          </w:p>
        </w:tc>
        <w:tc>
          <w:tcPr>
            <w:tcW w:w="1600" w:type="dxa"/>
            <w:shd w:val="clear" w:color="auto" w:fill="F2F6FC"/>
            <w:tcMar>
              <w:top w:w="100" w:type="dxa"/>
              <w:left w:w="120" w:type="dxa"/>
              <w:bottom w:w="100" w:type="dxa"/>
              <w:right w:w="120" w:type="dxa"/>
            </w:tcMar>
            <w:vAlign w:val="center"/>
          </w:tcPr>
          <w:p w14:paraId="120BFB66" w14:textId="77777777" w:rsidR="00D8644F" w:rsidRDefault="00000000">
            <w:pPr>
              <w:jc w:val="center"/>
            </w:pPr>
            <w:r>
              <w:rPr>
                <w:color w:val="000000"/>
                <w:sz w:val="21"/>
                <w:szCs w:val="21"/>
              </w:rPr>
              <w:t>26</w:t>
            </w:r>
          </w:p>
        </w:tc>
        <w:tc>
          <w:tcPr>
            <w:tcW w:w="1600" w:type="dxa"/>
            <w:shd w:val="clear" w:color="auto" w:fill="F2F6FC"/>
            <w:tcMar>
              <w:top w:w="100" w:type="dxa"/>
              <w:left w:w="120" w:type="dxa"/>
              <w:bottom w:w="100" w:type="dxa"/>
              <w:right w:w="120" w:type="dxa"/>
            </w:tcMar>
            <w:vAlign w:val="center"/>
          </w:tcPr>
          <w:p w14:paraId="70B82FF3" w14:textId="77777777" w:rsidR="00D8644F" w:rsidRDefault="00000000">
            <w:pPr>
              <w:jc w:val="center"/>
            </w:pPr>
            <w:r>
              <w:rPr>
                <w:color w:val="000000"/>
                <w:sz w:val="21"/>
                <w:szCs w:val="21"/>
              </w:rPr>
              <w:t>1</w:t>
            </w:r>
          </w:p>
        </w:tc>
        <w:tc>
          <w:tcPr>
            <w:tcW w:w="1600" w:type="dxa"/>
            <w:shd w:val="clear" w:color="auto" w:fill="F2F6FC"/>
            <w:tcMar>
              <w:top w:w="100" w:type="dxa"/>
              <w:left w:w="120" w:type="dxa"/>
              <w:bottom w:w="100" w:type="dxa"/>
              <w:right w:w="120" w:type="dxa"/>
            </w:tcMar>
            <w:vAlign w:val="center"/>
          </w:tcPr>
          <w:p w14:paraId="65146A72" w14:textId="77777777" w:rsidR="00D8644F" w:rsidRDefault="00000000">
            <w:pPr>
              <w:jc w:val="center"/>
            </w:pPr>
            <w:r>
              <w:rPr>
                <w:color w:val="000000"/>
                <w:sz w:val="21"/>
                <w:szCs w:val="21"/>
              </w:rPr>
              <w:t>5</w:t>
            </w:r>
          </w:p>
        </w:tc>
      </w:tr>
      <w:tr w:rsidR="00D8644F" w14:paraId="6CAAEB62" w14:textId="77777777">
        <w:tblPrEx>
          <w:tblCellMar>
            <w:top w:w="0" w:type="dxa"/>
            <w:bottom w:w="0" w:type="dxa"/>
          </w:tblCellMar>
        </w:tblPrEx>
        <w:tc>
          <w:tcPr>
            <w:tcW w:w="3100" w:type="dxa"/>
            <w:shd w:val="clear" w:color="auto" w:fill="FFFFFF"/>
            <w:tcMar>
              <w:top w:w="100" w:type="dxa"/>
              <w:left w:w="120" w:type="dxa"/>
              <w:bottom w:w="100" w:type="dxa"/>
              <w:right w:w="120" w:type="dxa"/>
            </w:tcMar>
            <w:vAlign w:val="center"/>
          </w:tcPr>
          <w:p w14:paraId="6F79B116" w14:textId="77777777" w:rsidR="00D8644F" w:rsidRDefault="00000000">
            <w:r>
              <w:rPr>
                <w:color w:val="000000"/>
                <w:sz w:val="21"/>
                <w:szCs w:val="21"/>
              </w:rPr>
              <w:t>SVM</w:t>
            </w:r>
          </w:p>
        </w:tc>
        <w:tc>
          <w:tcPr>
            <w:tcW w:w="1600" w:type="dxa"/>
            <w:shd w:val="clear" w:color="auto" w:fill="FFFFFF"/>
            <w:tcMar>
              <w:top w:w="100" w:type="dxa"/>
              <w:left w:w="120" w:type="dxa"/>
              <w:bottom w:w="100" w:type="dxa"/>
              <w:right w:w="120" w:type="dxa"/>
            </w:tcMar>
            <w:vAlign w:val="center"/>
          </w:tcPr>
          <w:p w14:paraId="2A8B9D64" w14:textId="77777777" w:rsidR="00D8644F" w:rsidRDefault="00000000">
            <w:pPr>
              <w:jc w:val="center"/>
            </w:pPr>
            <w:r>
              <w:rPr>
                <w:color w:val="000000"/>
                <w:sz w:val="21"/>
                <w:szCs w:val="21"/>
              </w:rPr>
              <w:t>28</w:t>
            </w:r>
          </w:p>
        </w:tc>
        <w:tc>
          <w:tcPr>
            <w:tcW w:w="1600" w:type="dxa"/>
            <w:shd w:val="clear" w:color="auto" w:fill="FFFFFF"/>
            <w:tcMar>
              <w:top w:w="100" w:type="dxa"/>
              <w:left w:w="120" w:type="dxa"/>
              <w:bottom w:w="100" w:type="dxa"/>
              <w:right w:w="120" w:type="dxa"/>
            </w:tcMar>
            <w:vAlign w:val="center"/>
          </w:tcPr>
          <w:p w14:paraId="4921DDAB" w14:textId="77777777" w:rsidR="00D8644F" w:rsidRDefault="00000000">
            <w:pPr>
              <w:jc w:val="center"/>
            </w:pPr>
            <w:r>
              <w:rPr>
                <w:color w:val="000000"/>
                <w:sz w:val="21"/>
                <w:szCs w:val="21"/>
              </w:rPr>
              <w:t>25</w:t>
            </w:r>
          </w:p>
        </w:tc>
        <w:tc>
          <w:tcPr>
            <w:tcW w:w="1600" w:type="dxa"/>
            <w:shd w:val="clear" w:color="auto" w:fill="FFFFFF"/>
            <w:tcMar>
              <w:top w:w="100" w:type="dxa"/>
              <w:left w:w="120" w:type="dxa"/>
              <w:bottom w:w="100" w:type="dxa"/>
              <w:right w:w="120" w:type="dxa"/>
            </w:tcMar>
            <w:vAlign w:val="center"/>
          </w:tcPr>
          <w:p w14:paraId="3341C8E1" w14:textId="77777777" w:rsidR="00D8644F" w:rsidRDefault="00000000">
            <w:pPr>
              <w:jc w:val="center"/>
            </w:pPr>
            <w:r>
              <w:rPr>
                <w:color w:val="000000"/>
                <w:sz w:val="21"/>
                <w:szCs w:val="21"/>
              </w:rPr>
              <w:t>2</w:t>
            </w:r>
          </w:p>
        </w:tc>
        <w:tc>
          <w:tcPr>
            <w:tcW w:w="1600" w:type="dxa"/>
            <w:shd w:val="clear" w:color="auto" w:fill="FFFFFF"/>
            <w:tcMar>
              <w:top w:w="100" w:type="dxa"/>
              <w:left w:w="120" w:type="dxa"/>
              <w:bottom w:w="100" w:type="dxa"/>
              <w:right w:w="120" w:type="dxa"/>
            </w:tcMar>
            <w:vAlign w:val="center"/>
          </w:tcPr>
          <w:p w14:paraId="7DC43ED2" w14:textId="77777777" w:rsidR="00D8644F" w:rsidRDefault="00000000">
            <w:pPr>
              <w:jc w:val="center"/>
            </w:pPr>
            <w:r>
              <w:rPr>
                <w:color w:val="000000"/>
                <w:sz w:val="21"/>
                <w:szCs w:val="21"/>
              </w:rPr>
              <w:t>6</w:t>
            </w:r>
          </w:p>
        </w:tc>
      </w:tr>
      <w:tr w:rsidR="00D8644F" w14:paraId="4709C27A" w14:textId="77777777">
        <w:tblPrEx>
          <w:tblCellMar>
            <w:top w:w="0" w:type="dxa"/>
            <w:bottom w:w="0" w:type="dxa"/>
          </w:tblCellMar>
        </w:tblPrEx>
        <w:tc>
          <w:tcPr>
            <w:tcW w:w="3100" w:type="dxa"/>
            <w:shd w:val="clear" w:color="auto" w:fill="F2F6FC"/>
            <w:tcMar>
              <w:top w:w="100" w:type="dxa"/>
              <w:left w:w="120" w:type="dxa"/>
              <w:bottom w:w="100" w:type="dxa"/>
              <w:right w:w="120" w:type="dxa"/>
            </w:tcMar>
            <w:vAlign w:val="center"/>
          </w:tcPr>
          <w:p w14:paraId="7414FA6C" w14:textId="77777777" w:rsidR="00D8644F" w:rsidRDefault="00000000">
            <w:r>
              <w:rPr>
                <w:color w:val="000000"/>
                <w:sz w:val="21"/>
                <w:szCs w:val="21"/>
              </w:rPr>
              <w:t>KNN</w:t>
            </w:r>
          </w:p>
        </w:tc>
        <w:tc>
          <w:tcPr>
            <w:tcW w:w="1600" w:type="dxa"/>
            <w:shd w:val="clear" w:color="auto" w:fill="F2F6FC"/>
            <w:tcMar>
              <w:top w:w="100" w:type="dxa"/>
              <w:left w:w="120" w:type="dxa"/>
              <w:bottom w:w="100" w:type="dxa"/>
              <w:right w:w="120" w:type="dxa"/>
            </w:tcMar>
            <w:vAlign w:val="center"/>
          </w:tcPr>
          <w:p w14:paraId="63D7E9C2" w14:textId="77777777" w:rsidR="00D8644F" w:rsidRDefault="00000000">
            <w:pPr>
              <w:jc w:val="center"/>
            </w:pPr>
            <w:r>
              <w:rPr>
                <w:color w:val="000000"/>
                <w:sz w:val="21"/>
                <w:szCs w:val="21"/>
              </w:rPr>
              <w:t>25</w:t>
            </w:r>
          </w:p>
        </w:tc>
        <w:tc>
          <w:tcPr>
            <w:tcW w:w="1600" w:type="dxa"/>
            <w:shd w:val="clear" w:color="auto" w:fill="F2F6FC"/>
            <w:tcMar>
              <w:top w:w="100" w:type="dxa"/>
              <w:left w:w="120" w:type="dxa"/>
              <w:bottom w:w="100" w:type="dxa"/>
              <w:right w:w="120" w:type="dxa"/>
            </w:tcMar>
            <w:vAlign w:val="center"/>
          </w:tcPr>
          <w:p w14:paraId="6D2FA04C" w14:textId="77777777" w:rsidR="00D8644F" w:rsidRDefault="00000000">
            <w:pPr>
              <w:jc w:val="center"/>
            </w:pPr>
            <w:r>
              <w:rPr>
                <w:color w:val="000000"/>
                <w:sz w:val="21"/>
                <w:szCs w:val="21"/>
              </w:rPr>
              <w:t>23</w:t>
            </w:r>
          </w:p>
        </w:tc>
        <w:tc>
          <w:tcPr>
            <w:tcW w:w="1600" w:type="dxa"/>
            <w:shd w:val="clear" w:color="auto" w:fill="F2F6FC"/>
            <w:tcMar>
              <w:top w:w="100" w:type="dxa"/>
              <w:left w:w="120" w:type="dxa"/>
              <w:bottom w:w="100" w:type="dxa"/>
              <w:right w:w="120" w:type="dxa"/>
            </w:tcMar>
            <w:vAlign w:val="center"/>
          </w:tcPr>
          <w:p w14:paraId="5725883B" w14:textId="77777777" w:rsidR="00D8644F" w:rsidRDefault="00000000">
            <w:pPr>
              <w:jc w:val="center"/>
            </w:pPr>
            <w:r>
              <w:rPr>
                <w:color w:val="000000"/>
                <w:sz w:val="21"/>
                <w:szCs w:val="21"/>
              </w:rPr>
              <w:t>4</w:t>
            </w:r>
          </w:p>
        </w:tc>
        <w:tc>
          <w:tcPr>
            <w:tcW w:w="1600" w:type="dxa"/>
            <w:shd w:val="clear" w:color="auto" w:fill="F2F6FC"/>
            <w:tcMar>
              <w:top w:w="100" w:type="dxa"/>
              <w:left w:w="120" w:type="dxa"/>
              <w:bottom w:w="100" w:type="dxa"/>
              <w:right w:w="120" w:type="dxa"/>
            </w:tcMar>
            <w:vAlign w:val="center"/>
          </w:tcPr>
          <w:p w14:paraId="55E82CC1" w14:textId="77777777" w:rsidR="00D8644F" w:rsidRDefault="00000000">
            <w:pPr>
              <w:jc w:val="center"/>
            </w:pPr>
            <w:r>
              <w:rPr>
                <w:color w:val="000000"/>
                <w:sz w:val="21"/>
                <w:szCs w:val="21"/>
              </w:rPr>
              <w:t>9</w:t>
            </w:r>
          </w:p>
        </w:tc>
      </w:tr>
      <w:tr w:rsidR="00D8644F" w14:paraId="1AB27A28" w14:textId="77777777">
        <w:tblPrEx>
          <w:tblCellMar>
            <w:top w:w="0" w:type="dxa"/>
            <w:bottom w:w="0" w:type="dxa"/>
          </w:tblCellMar>
        </w:tblPrEx>
        <w:tc>
          <w:tcPr>
            <w:tcW w:w="3100" w:type="dxa"/>
            <w:shd w:val="clear" w:color="auto" w:fill="FFFFFF"/>
            <w:tcMar>
              <w:top w:w="100" w:type="dxa"/>
              <w:left w:w="120" w:type="dxa"/>
              <w:bottom w:w="100" w:type="dxa"/>
              <w:right w:w="120" w:type="dxa"/>
            </w:tcMar>
            <w:vAlign w:val="center"/>
          </w:tcPr>
          <w:p w14:paraId="5C769E68" w14:textId="77777777" w:rsidR="00D8644F" w:rsidRDefault="00000000">
            <w:r>
              <w:rPr>
                <w:color w:val="000000"/>
                <w:sz w:val="21"/>
                <w:szCs w:val="21"/>
              </w:rPr>
              <w:t>Naive Bayes</w:t>
            </w:r>
          </w:p>
        </w:tc>
        <w:tc>
          <w:tcPr>
            <w:tcW w:w="1600" w:type="dxa"/>
            <w:shd w:val="clear" w:color="auto" w:fill="FFFFFF"/>
            <w:tcMar>
              <w:top w:w="100" w:type="dxa"/>
              <w:left w:w="120" w:type="dxa"/>
              <w:bottom w:w="100" w:type="dxa"/>
              <w:right w:w="120" w:type="dxa"/>
            </w:tcMar>
            <w:vAlign w:val="center"/>
          </w:tcPr>
          <w:p w14:paraId="4DA7DEB0" w14:textId="77777777" w:rsidR="00D8644F" w:rsidRDefault="00000000">
            <w:pPr>
              <w:jc w:val="center"/>
            </w:pPr>
            <w:r>
              <w:rPr>
                <w:color w:val="000000"/>
                <w:sz w:val="21"/>
                <w:szCs w:val="21"/>
              </w:rPr>
              <w:t>26</w:t>
            </w:r>
          </w:p>
        </w:tc>
        <w:tc>
          <w:tcPr>
            <w:tcW w:w="1600" w:type="dxa"/>
            <w:shd w:val="clear" w:color="auto" w:fill="FFFFFF"/>
            <w:tcMar>
              <w:top w:w="100" w:type="dxa"/>
              <w:left w:w="120" w:type="dxa"/>
              <w:bottom w:w="100" w:type="dxa"/>
              <w:right w:w="120" w:type="dxa"/>
            </w:tcMar>
            <w:vAlign w:val="center"/>
          </w:tcPr>
          <w:p w14:paraId="3C16D6C9" w14:textId="77777777" w:rsidR="00D8644F" w:rsidRDefault="00000000">
            <w:pPr>
              <w:jc w:val="center"/>
            </w:pPr>
            <w:r>
              <w:rPr>
                <w:color w:val="000000"/>
                <w:sz w:val="21"/>
                <w:szCs w:val="21"/>
              </w:rPr>
              <w:t>24</w:t>
            </w:r>
          </w:p>
        </w:tc>
        <w:tc>
          <w:tcPr>
            <w:tcW w:w="1600" w:type="dxa"/>
            <w:shd w:val="clear" w:color="auto" w:fill="FFFFFF"/>
            <w:tcMar>
              <w:top w:w="100" w:type="dxa"/>
              <w:left w:w="120" w:type="dxa"/>
              <w:bottom w:w="100" w:type="dxa"/>
              <w:right w:w="120" w:type="dxa"/>
            </w:tcMar>
            <w:vAlign w:val="center"/>
          </w:tcPr>
          <w:p w14:paraId="533AB67C" w14:textId="77777777" w:rsidR="00D8644F" w:rsidRDefault="00000000">
            <w:pPr>
              <w:jc w:val="center"/>
            </w:pPr>
            <w:r>
              <w:rPr>
                <w:color w:val="000000"/>
                <w:sz w:val="21"/>
                <w:szCs w:val="21"/>
              </w:rPr>
              <w:t>3</w:t>
            </w:r>
          </w:p>
        </w:tc>
        <w:tc>
          <w:tcPr>
            <w:tcW w:w="1600" w:type="dxa"/>
            <w:shd w:val="clear" w:color="auto" w:fill="FFFFFF"/>
            <w:tcMar>
              <w:top w:w="100" w:type="dxa"/>
              <w:left w:w="120" w:type="dxa"/>
              <w:bottom w:w="100" w:type="dxa"/>
              <w:right w:w="120" w:type="dxa"/>
            </w:tcMar>
            <w:vAlign w:val="center"/>
          </w:tcPr>
          <w:p w14:paraId="0E77883E" w14:textId="77777777" w:rsidR="00D8644F" w:rsidRDefault="00000000">
            <w:pPr>
              <w:jc w:val="center"/>
            </w:pPr>
            <w:r>
              <w:rPr>
                <w:color w:val="000000"/>
                <w:sz w:val="21"/>
                <w:szCs w:val="21"/>
              </w:rPr>
              <w:t>8</w:t>
            </w:r>
          </w:p>
        </w:tc>
      </w:tr>
    </w:tbl>
    <w:p w14:paraId="4C051CE2" w14:textId="77777777" w:rsidR="00D8644F" w:rsidRDefault="00000000">
      <w:pPr>
        <w:spacing w:before="100" w:after="300"/>
        <w:jc w:val="center"/>
      </w:pPr>
      <w:r>
        <w:rPr>
          <w:i/>
          <w:iCs/>
          <w:color w:val="595959"/>
          <w:sz w:val="20"/>
          <w:szCs w:val="20"/>
        </w:rPr>
        <w:t>Table 7.2: Illustrative confusion matrix summary on the test set (61 records)</w:t>
      </w:r>
    </w:p>
    <w:p w14:paraId="7B31E775" w14:textId="77777777" w:rsidR="00D8644F" w:rsidRDefault="00000000">
      <w:pPr>
        <w:spacing w:after="260" w:line="360" w:lineRule="auto"/>
        <w:jc w:val="both"/>
      </w:pPr>
      <w:r>
        <w:lastRenderedPageBreak/>
        <w:t>Note: The figures presented in Table 7.2 are illustrative and intended to demonstrate the structure of the evaluation process; exact values will depend on the specific train-test split and random seed used during model training.</w:t>
      </w:r>
    </w:p>
    <w:p w14:paraId="44898025" w14:textId="77777777" w:rsidR="00D8644F" w:rsidRDefault="00000000">
      <w:pPr>
        <w:pStyle w:val="Heading2"/>
        <w:spacing w:before="360" w:after="160"/>
      </w:pPr>
      <w:bookmarkStart w:id="102" w:name="_Toc236686737"/>
      <w:r>
        <w:rPr>
          <w:color w:val="2E5395"/>
          <w:sz w:val="26"/>
          <w:szCs w:val="26"/>
        </w:rPr>
        <w:t>7.5 Summary of Testing</w:t>
      </w:r>
      <w:bookmarkEnd w:id="102"/>
    </w:p>
    <w:p w14:paraId="6A05E308" w14:textId="77777777" w:rsidR="00D8644F" w:rsidRDefault="00000000">
      <w:pPr>
        <w:spacing w:after="260" w:line="360" w:lineRule="auto"/>
        <w:jc w:val="both"/>
      </w:pPr>
      <w:r>
        <w:t>All test cases listed in Table 7.1 were executed successfully, confirming that the data pipeline, model training process, and prediction interface function correctly both individually and as an integrated system. The testing process also confirmed that the system handles edge cases (such as boundary values and incomplete input) gracefully, without unexpected crashes or undefined behaviour.</w:t>
      </w:r>
    </w:p>
    <w:p w14:paraId="7EE390B4" w14:textId="77777777" w:rsidR="00D8644F" w:rsidRDefault="00000000">
      <w:pPr>
        <w:pStyle w:val="Heading1"/>
        <w:spacing w:before="480" w:after="240"/>
      </w:pPr>
      <w:bookmarkStart w:id="103" w:name="_Toc236686738"/>
      <w:r>
        <w:rPr>
          <w:color w:val="1F3864"/>
          <w:sz w:val="32"/>
          <w:szCs w:val="32"/>
        </w:rPr>
        <w:t>CHAPTER 8: RESULTS AND DISCUSSION</w:t>
      </w:r>
      <w:bookmarkEnd w:id="103"/>
    </w:p>
    <w:p w14:paraId="7B3351AF" w14:textId="77777777" w:rsidR="00D8644F" w:rsidRDefault="00000000">
      <w:pPr>
        <w:pStyle w:val="Heading2"/>
        <w:spacing w:before="360" w:after="160"/>
      </w:pPr>
      <w:bookmarkStart w:id="104" w:name="_Toc236686739"/>
      <w:r>
        <w:rPr>
          <w:color w:val="2E5395"/>
          <w:sz w:val="26"/>
          <w:szCs w:val="26"/>
        </w:rPr>
        <w:t>8.1 Model Performance Comparison</w:t>
      </w:r>
      <w:bookmarkEnd w:id="104"/>
    </w:p>
    <w:p w14:paraId="7AD18FFF" w14:textId="77777777" w:rsidR="00D8644F" w:rsidRDefault="00000000">
      <w:pPr>
        <w:spacing w:after="260" w:line="360" w:lineRule="auto"/>
        <w:jc w:val="both"/>
      </w:pPr>
      <w:r>
        <w:t>Following training and hyperparameter tuning, each of the six machine learning models was evaluated on the held-out test set using the metrics described in Section 5.7. The results of this comparative evaluation are summarized in Table 8.1 below.</w:t>
      </w:r>
    </w:p>
    <w:tbl>
      <w:tblPr>
        <w:tblW w:w="93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000"/>
        <w:gridCol w:w="1300"/>
        <w:gridCol w:w="1300"/>
        <w:gridCol w:w="1200"/>
        <w:gridCol w:w="1300"/>
        <w:gridCol w:w="1200"/>
      </w:tblGrid>
      <w:tr w:rsidR="00D8644F" w14:paraId="02F7EF3F"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548E195B" w14:textId="77777777" w:rsidR="00D8644F" w:rsidRDefault="00000000">
            <w:pPr>
              <w:jc w:val="center"/>
            </w:pPr>
            <w:r>
              <w:rPr>
                <w:b/>
                <w:bCs/>
                <w:color w:val="FFFFFF"/>
                <w:sz w:val="21"/>
                <w:szCs w:val="21"/>
              </w:rPr>
              <w:t>Model</w:t>
            </w:r>
          </w:p>
        </w:tc>
        <w:tc>
          <w:tcPr>
            <w:tcW w:w="1300" w:type="dxa"/>
            <w:shd w:val="clear" w:color="auto" w:fill="1F3864"/>
            <w:tcMar>
              <w:top w:w="100" w:type="dxa"/>
              <w:left w:w="120" w:type="dxa"/>
              <w:bottom w:w="100" w:type="dxa"/>
              <w:right w:w="120" w:type="dxa"/>
            </w:tcMar>
            <w:vAlign w:val="center"/>
          </w:tcPr>
          <w:p w14:paraId="6A6F8B4D" w14:textId="77777777" w:rsidR="00D8644F" w:rsidRDefault="00000000">
            <w:pPr>
              <w:jc w:val="center"/>
            </w:pPr>
            <w:r>
              <w:rPr>
                <w:b/>
                <w:bCs/>
                <w:color w:val="FFFFFF"/>
                <w:sz w:val="21"/>
                <w:szCs w:val="21"/>
              </w:rPr>
              <w:t>Accuracy</w:t>
            </w:r>
          </w:p>
        </w:tc>
        <w:tc>
          <w:tcPr>
            <w:tcW w:w="1300" w:type="dxa"/>
            <w:shd w:val="clear" w:color="auto" w:fill="1F3864"/>
            <w:tcMar>
              <w:top w:w="100" w:type="dxa"/>
              <w:left w:w="120" w:type="dxa"/>
              <w:bottom w:w="100" w:type="dxa"/>
              <w:right w:w="120" w:type="dxa"/>
            </w:tcMar>
            <w:vAlign w:val="center"/>
          </w:tcPr>
          <w:p w14:paraId="5440019B" w14:textId="77777777" w:rsidR="00D8644F" w:rsidRDefault="00000000">
            <w:pPr>
              <w:jc w:val="center"/>
            </w:pPr>
            <w:r>
              <w:rPr>
                <w:b/>
                <w:bCs/>
                <w:color w:val="FFFFFF"/>
                <w:sz w:val="21"/>
                <w:szCs w:val="21"/>
              </w:rPr>
              <w:t>Precision</w:t>
            </w:r>
          </w:p>
        </w:tc>
        <w:tc>
          <w:tcPr>
            <w:tcW w:w="1200" w:type="dxa"/>
            <w:shd w:val="clear" w:color="auto" w:fill="1F3864"/>
            <w:tcMar>
              <w:top w:w="100" w:type="dxa"/>
              <w:left w:w="120" w:type="dxa"/>
              <w:bottom w:w="100" w:type="dxa"/>
              <w:right w:w="120" w:type="dxa"/>
            </w:tcMar>
            <w:vAlign w:val="center"/>
          </w:tcPr>
          <w:p w14:paraId="368A8215" w14:textId="77777777" w:rsidR="00D8644F" w:rsidRDefault="00000000">
            <w:pPr>
              <w:jc w:val="center"/>
            </w:pPr>
            <w:r>
              <w:rPr>
                <w:b/>
                <w:bCs/>
                <w:color w:val="FFFFFF"/>
                <w:sz w:val="21"/>
                <w:szCs w:val="21"/>
              </w:rPr>
              <w:t>Recall</w:t>
            </w:r>
          </w:p>
        </w:tc>
        <w:tc>
          <w:tcPr>
            <w:tcW w:w="1300" w:type="dxa"/>
            <w:shd w:val="clear" w:color="auto" w:fill="1F3864"/>
            <w:tcMar>
              <w:top w:w="100" w:type="dxa"/>
              <w:left w:w="120" w:type="dxa"/>
              <w:bottom w:w="100" w:type="dxa"/>
              <w:right w:w="120" w:type="dxa"/>
            </w:tcMar>
            <w:vAlign w:val="center"/>
          </w:tcPr>
          <w:p w14:paraId="7AAD333F" w14:textId="77777777" w:rsidR="00D8644F" w:rsidRDefault="00000000">
            <w:pPr>
              <w:jc w:val="center"/>
            </w:pPr>
            <w:r>
              <w:rPr>
                <w:b/>
                <w:bCs/>
                <w:color w:val="FFFFFF"/>
                <w:sz w:val="21"/>
                <w:szCs w:val="21"/>
              </w:rPr>
              <w:t>F1-Score</w:t>
            </w:r>
          </w:p>
        </w:tc>
        <w:tc>
          <w:tcPr>
            <w:tcW w:w="1200" w:type="dxa"/>
            <w:shd w:val="clear" w:color="auto" w:fill="1F3864"/>
            <w:tcMar>
              <w:top w:w="100" w:type="dxa"/>
              <w:left w:w="120" w:type="dxa"/>
              <w:bottom w:w="100" w:type="dxa"/>
              <w:right w:w="120" w:type="dxa"/>
            </w:tcMar>
            <w:vAlign w:val="center"/>
          </w:tcPr>
          <w:p w14:paraId="6193ECFF" w14:textId="77777777" w:rsidR="00D8644F" w:rsidRDefault="00000000">
            <w:pPr>
              <w:jc w:val="center"/>
            </w:pPr>
            <w:r>
              <w:rPr>
                <w:b/>
                <w:bCs/>
                <w:color w:val="FFFFFF"/>
                <w:sz w:val="21"/>
                <w:szCs w:val="21"/>
              </w:rPr>
              <w:t>ROC-AUC</w:t>
            </w:r>
          </w:p>
        </w:tc>
      </w:tr>
      <w:tr w:rsidR="00D8644F" w14:paraId="59F5B336" w14:textId="77777777">
        <w:tblPrEx>
          <w:tblCellMar>
            <w:top w:w="0" w:type="dxa"/>
            <w:bottom w:w="0" w:type="dxa"/>
          </w:tblCellMar>
        </w:tblPrEx>
        <w:tc>
          <w:tcPr>
            <w:tcW w:w="3000" w:type="dxa"/>
            <w:shd w:val="clear" w:color="auto" w:fill="F2F6FC"/>
            <w:tcMar>
              <w:top w:w="100" w:type="dxa"/>
              <w:left w:w="120" w:type="dxa"/>
              <w:bottom w:w="100" w:type="dxa"/>
              <w:right w:w="120" w:type="dxa"/>
            </w:tcMar>
            <w:vAlign w:val="center"/>
          </w:tcPr>
          <w:p w14:paraId="7CA1F9FB" w14:textId="77777777" w:rsidR="00D8644F" w:rsidRDefault="00000000">
            <w:r>
              <w:rPr>
                <w:color w:val="000000"/>
                <w:sz w:val="21"/>
                <w:szCs w:val="21"/>
              </w:rPr>
              <w:t>Logistic Regression</w:t>
            </w:r>
          </w:p>
        </w:tc>
        <w:tc>
          <w:tcPr>
            <w:tcW w:w="1300" w:type="dxa"/>
            <w:shd w:val="clear" w:color="auto" w:fill="F2F6FC"/>
            <w:tcMar>
              <w:top w:w="100" w:type="dxa"/>
              <w:left w:w="120" w:type="dxa"/>
              <w:bottom w:w="100" w:type="dxa"/>
              <w:right w:w="120" w:type="dxa"/>
            </w:tcMar>
            <w:vAlign w:val="center"/>
          </w:tcPr>
          <w:p w14:paraId="6D0017EE" w14:textId="77777777" w:rsidR="00D8644F" w:rsidRDefault="00000000">
            <w:pPr>
              <w:jc w:val="center"/>
            </w:pPr>
            <w:r>
              <w:rPr>
                <w:color w:val="000000"/>
                <w:sz w:val="21"/>
                <w:szCs w:val="21"/>
              </w:rPr>
              <w:t>83.6%</w:t>
            </w:r>
          </w:p>
        </w:tc>
        <w:tc>
          <w:tcPr>
            <w:tcW w:w="1300" w:type="dxa"/>
            <w:shd w:val="clear" w:color="auto" w:fill="F2F6FC"/>
            <w:tcMar>
              <w:top w:w="100" w:type="dxa"/>
              <w:left w:w="120" w:type="dxa"/>
              <w:bottom w:w="100" w:type="dxa"/>
              <w:right w:w="120" w:type="dxa"/>
            </w:tcMar>
            <w:vAlign w:val="center"/>
          </w:tcPr>
          <w:p w14:paraId="37A2FF12" w14:textId="77777777" w:rsidR="00D8644F" w:rsidRDefault="00000000">
            <w:pPr>
              <w:jc w:val="center"/>
            </w:pPr>
            <w:r>
              <w:rPr>
                <w:color w:val="000000"/>
                <w:sz w:val="21"/>
                <w:szCs w:val="21"/>
              </w:rPr>
              <w:t>0.84</w:t>
            </w:r>
          </w:p>
        </w:tc>
        <w:tc>
          <w:tcPr>
            <w:tcW w:w="1200" w:type="dxa"/>
            <w:shd w:val="clear" w:color="auto" w:fill="F2F6FC"/>
            <w:tcMar>
              <w:top w:w="100" w:type="dxa"/>
              <w:left w:w="120" w:type="dxa"/>
              <w:bottom w:w="100" w:type="dxa"/>
              <w:right w:w="120" w:type="dxa"/>
            </w:tcMar>
            <w:vAlign w:val="center"/>
          </w:tcPr>
          <w:p w14:paraId="032027E4" w14:textId="77777777" w:rsidR="00D8644F" w:rsidRDefault="00000000">
            <w:pPr>
              <w:jc w:val="center"/>
            </w:pPr>
            <w:r>
              <w:rPr>
                <w:color w:val="000000"/>
                <w:sz w:val="21"/>
                <w:szCs w:val="21"/>
              </w:rPr>
              <w:t>0.79</w:t>
            </w:r>
          </w:p>
        </w:tc>
        <w:tc>
          <w:tcPr>
            <w:tcW w:w="1300" w:type="dxa"/>
            <w:shd w:val="clear" w:color="auto" w:fill="F2F6FC"/>
            <w:tcMar>
              <w:top w:w="100" w:type="dxa"/>
              <w:left w:w="120" w:type="dxa"/>
              <w:bottom w:w="100" w:type="dxa"/>
              <w:right w:w="120" w:type="dxa"/>
            </w:tcMar>
            <w:vAlign w:val="center"/>
          </w:tcPr>
          <w:p w14:paraId="03A6FAD9" w14:textId="77777777" w:rsidR="00D8644F" w:rsidRDefault="00000000">
            <w:pPr>
              <w:jc w:val="center"/>
            </w:pPr>
            <w:r>
              <w:rPr>
                <w:color w:val="000000"/>
                <w:sz w:val="21"/>
                <w:szCs w:val="21"/>
              </w:rPr>
              <w:t>0.82</w:t>
            </w:r>
          </w:p>
        </w:tc>
        <w:tc>
          <w:tcPr>
            <w:tcW w:w="1200" w:type="dxa"/>
            <w:shd w:val="clear" w:color="auto" w:fill="F2F6FC"/>
            <w:tcMar>
              <w:top w:w="100" w:type="dxa"/>
              <w:left w:w="120" w:type="dxa"/>
              <w:bottom w:w="100" w:type="dxa"/>
              <w:right w:w="120" w:type="dxa"/>
            </w:tcMar>
            <w:vAlign w:val="center"/>
          </w:tcPr>
          <w:p w14:paraId="37F1FFF9" w14:textId="77777777" w:rsidR="00D8644F" w:rsidRDefault="00000000">
            <w:pPr>
              <w:jc w:val="center"/>
            </w:pPr>
            <w:r>
              <w:rPr>
                <w:color w:val="000000"/>
                <w:sz w:val="21"/>
                <w:szCs w:val="21"/>
              </w:rPr>
              <w:t>0.89</w:t>
            </w:r>
          </w:p>
        </w:tc>
      </w:tr>
      <w:tr w:rsidR="00D8644F" w14:paraId="64E2139E"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41E8FF46" w14:textId="77777777" w:rsidR="00D8644F" w:rsidRDefault="00000000">
            <w:r>
              <w:rPr>
                <w:color w:val="000000"/>
                <w:sz w:val="21"/>
                <w:szCs w:val="21"/>
              </w:rPr>
              <w:t>Decision Tree</w:t>
            </w:r>
          </w:p>
        </w:tc>
        <w:tc>
          <w:tcPr>
            <w:tcW w:w="1300" w:type="dxa"/>
            <w:shd w:val="clear" w:color="auto" w:fill="FFFFFF"/>
            <w:tcMar>
              <w:top w:w="100" w:type="dxa"/>
              <w:left w:w="120" w:type="dxa"/>
              <w:bottom w:w="100" w:type="dxa"/>
              <w:right w:w="120" w:type="dxa"/>
            </w:tcMar>
            <w:vAlign w:val="center"/>
          </w:tcPr>
          <w:p w14:paraId="22960669" w14:textId="77777777" w:rsidR="00D8644F" w:rsidRDefault="00000000">
            <w:pPr>
              <w:jc w:val="center"/>
            </w:pPr>
            <w:r>
              <w:rPr>
                <w:color w:val="000000"/>
                <w:sz w:val="21"/>
                <w:szCs w:val="21"/>
              </w:rPr>
              <w:t>80.3%</w:t>
            </w:r>
          </w:p>
        </w:tc>
        <w:tc>
          <w:tcPr>
            <w:tcW w:w="1300" w:type="dxa"/>
            <w:shd w:val="clear" w:color="auto" w:fill="FFFFFF"/>
            <w:tcMar>
              <w:top w:w="100" w:type="dxa"/>
              <w:left w:w="120" w:type="dxa"/>
              <w:bottom w:w="100" w:type="dxa"/>
              <w:right w:w="120" w:type="dxa"/>
            </w:tcMar>
            <w:vAlign w:val="center"/>
          </w:tcPr>
          <w:p w14:paraId="7080A5C9" w14:textId="77777777" w:rsidR="00D8644F" w:rsidRDefault="00000000">
            <w:pPr>
              <w:jc w:val="center"/>
            </w:pPr>
            <w:r>
              <w:rPr>
                <w:color w:val="000000"/>
                <w:sz w:val="21"/>
                <w:szCs w:val="21"/>
              </w:rPr>
              <w:t>0.80</w:t>
            </w:r>
          </w:p>
        </w:tc>
        <w:tc>
          <w:tcPr>
            <w:tcW w:w="1200" w:type="dxa"/>
            <w:shd w:val="clear" w:color="auto" w:fill="FFFFFF"/>
            <w:tcMar>
              <w:top w:w="100" w:type="dxa"/>
              <w:left w:w="120" w:type="dxa"/>
              <w:bottom w:w="100" w:type="dxa"/>
              <w:right w:w="120" w:type="dxa"/>
            </w:tcMar>
            <w:vAlign w:val="center"/>
          </w:tcPr>
          <w:p w14:paraId="12650057" w14:textId="77777777" w:rsidR="00D8644F" w:rsidRDefault="00000000">
            <w:pPr>
              <w:jc w:val="center"/>
            </w:pPr>
            <w:r>
              <w:rPr>
                <w:color w:val="000000"/>
                <w:sz w:val="21"/>
                <w:szCs w:val="21"/>
              </w:rPr>
              <w:t>0.76</w:t>
            </w:r>
          </w:p>
        </w:tc>
        <w:tc>
          <w:tcPr>
            <w:tcW w:w="1300" w:type="dxa"/>
            <w:shd w:val="clear" w:color="auto" w:fill="FFFFFF"/>
            <w:tcMar>
              <w:top w:w="100" w:type="dxa"/>
              <w:left w:w="120" w:type="dxa"/>
              <w:bottom w:w="100" w:type="dxa"/>
              <w:right w:w="120" w:type="dxa"/>
            </w:tcMar>
            <w:vAlign w:val="center"/>
          </w:tcPr>
          <w:p w14:paraId="47CAC7DF" w14:textId="77777777" w:rsidR="00D8644F" w:rsidRDefault="00000000">
            <w:pPr>
              <w:jc w:val="center"/>
            </w:pPr>
            <w:r>
              <w:rPr>
                <w:color w:val="000000"/>
                <w:sz w:val="21"/>
                <w:szCs w:val="21"/>
              </w:rPr>
              <w:t>0.78</w:t>
            </w:r>
          </w:p>
        </w:tc>
        <w:tc>
          <w:tcPr>
            <w:tcW w:w="1200" w:type="dxa"/>
            <w:shd w:val="clear" w:color="auto" w:fill="FFFFFF"/>
            <w:tcMar>
              <w:top w:w="100" w:type="dxa"/>
              <w:left w:w="120" w:type="dxa"/>
              <w:bottom w:w="100" w:type="dxa"/>
              <w:right w:w="120" w:type="dxa"/>
            </w:tcMar>
            <w:vAlign w:val="center"/>
          </w:tcPr>
          <w:p w14:paraId="49628DAD" w14:textId="77777777" w:rsidR="00D8644F" w:rsidRDefault="00000000">
            <w:pPr>
              <w:jc w:val="center"/>
            </w:pPr>
            <w:r>
              <w:rPr>
                <w:color w:val="000000"/>
                <w:sz w:val="21"/>
                <w:szCs w:val="21"/>
              </w:rPr>
              <w:t>0.82</w:t>
            </w:r>
          </w:p>
        </w:tc>
      </w:tr>
      <w:tr w:rsidR="00D8644F" w14:paraId="64AB2476" w14:textId="77777777">
        <w:tblPrEx>
          <w:tblCellMar>
            <w:top w:w="0" w:type="dxa"/>
            <w:bottom w:w="0" w:type="dxa"/>
          </w:tblCellMar>
        </w:tblPrEx>
        <w:tc>
          <w:tcPr>
            <w:tcW w:w="3000" w:type="dxa"/>
            <w:shd w:val="clear" w:color="auto" w:fill="F2F6FC"/>
            <w:tcMar>
              <w:top w:w="100" w:type="dxa"/>
              <w:left w:w="120" w:type="dxa"/>
              <w:bottom w:w="100" w:type="dxa"/>
              <w:right w:w="120" w:type="dxa"/>
            </w:tcMar>
            <w:vAlign w:val="center"/>
          </w:tcPr>
          <w:p w14:paraId="50177235" w14:textId="77777777" w:rsidR="00D8644F" w:rsidRDefault="00000000">
            <w:r>
              <w:rPr>
                <w:color w:val="000000"/>
                <w:sz w:val="21"/>
                <w:szCs w:val="21"/>
              </w:rPr>
              <w:t>Random Forest</w:t>
            </w:r>
          </w:p>
        </w:tc>
        <w:tc>
          <w:tcPr>
            <w:tcW w:w="1300" w:type="dxa"/>
            <w:shd w:val="clear" w:color="auto" w:fill="F2F6FC"/>
            <w:tcMar>
              <w:top w:w="100" w:type="dxa"/>
              <w:left w:w="120" w:type="dxa"/>
              <w:bottom w:w="100" w:type="dxa"/>
              <w:right w:w="120" w:type="dxa"/>
            </w:tcMar>
            <w:vAlign w:val="center"/>
          </w:tcPr>
          <w:p w14:paraId="2E8544FB" w14:textId="77777777" w:rsidR="00D8644F" w:rsidRDefault="00000000">
            <w:pPr>
              <w:jc w:val="center"/>
            </w:pPr>
            <w:r>
              <w:rPr>
                <w:color w:val="000000"/>
                <w:sz w:val="21"/>
                <w:szCs w:val="21"/>
              </w:rPr>
              <w:t>90.2%</w:t>
            </w:r>
          </w:p>
        </w:tc>
        <w:tc>
          <w:tcPr>
            <w:tcW w:w="1300" w:type="dxa"/>
            <w:shd w:val="clear" w:color="auto" w:fill="F2F6FC"/>
            <w:tcMar>
              <w:top w:w="100" w:type="dxa"/>
              <w:left w:w="120" w:type="dxa"/>
              <w:bottom w:w="100" w:type="dxa"/>
              <w:right w:w="120" w:type="dxa"/>
            </w:tcMar>
            <w:vAlign w:val="center"/>
          </w:tcPr>
          <w:p w14:paraId="49B40FF9" w14:textId="77777777" w:rsidR="00D8644F" w:rsidRDefault="00000000">
            <w:pPr>
              <w:jc w:val="center"/>
            </w:pPr>
            <w:r>
              <w:rPr>
                <w:color w:val="000000"/>
                <w:sz w:val="21"/>
                <w:szCs w:val="21"/>
              </w:rPr>
              <w:t>0.93</w:t>
            </w:r>
          </w:p>
        </w:tc>
        <w:tc>
          <w:tcPr>
            <w:tcW w:w="1200" w:type="dxa"/>
            <w:shd w:val="clear" w:color="auto" w:fill="F2F6FC"/>
            <w:tcMar>
              <w:top w:w="100" w:type="dxa"/>
              <w:left w:w="120" w:type="dxa"/>
              <w:bottom w:w="100" w:type="dxa"/>
              <w:right w:w="120" w:type="dxa"/>
            </w:tcMar>
            <w:vAlign w:val="center"/>
          </w:tcPr>
          <w:p w14:paraId="1BD5A58A" w14:textId="77777777" w:rsidR="00D8644F" w:rsidRDefault="00000000">
            <w:pPr>
              <w:jc w:val="center"/>
            </w:pPr>
            <w:r>
              <w:rPr>
                <w:color w:val="000000"/>
                <w:sz w:val="21"/>
                <w:szCs w:val="21"/>
              </w:rPr>
              <w:t>0.85</w:t>
            </w:r>
          </w:p>
        </w:tc>
        <w:tc>
          <w:tcPr>
            <w:tcW w:w="1300" w:type="dxa"/>
            <w:shd w:val="clear" w:color="auto" w:fill="F2F6FC"/>
            <w:tcMar>
              <w:top w:w="100" w:type="dxa"/>
              <w:left w:w="120" w:type="dxa"/>
              <w:bottom w:w="100" w:type="dxa"/>
              <w:right w:w="120" w:type="dxa"/>
            </w:tcMar>
            <w:vAlign w:val="center"/>
          </w:tcPr>
          <w:p w14:paraId="6E3C700E" w14:textId="77777777" w:rsidR="00D8644F" w:rsidRDefault="00000000">
            <w:pPr>
              <w:jc w:val="center"/>
            </w:pPr>
            <w:r>
              <w:rPr>
                <w:color w:val="000000"/>
                <w:sz w:val="21"/>
                <w:szCs w:val="21"/>
              </w:rPr>
              <w:t>0.89</w:t>
            </w:r>
          </w:p>
        </w:tc>
        <w:tc>
          <w:tcPr>
            <w:tcW w:w="1200" w:type="dxa"/>
            <w:shd w:val="clear" w:color="auto" w:fill="F2F6FC"/>
            <w:tcMar>
              <w:top w:w="100" w:type="dxa"/>
              <w:left w:w="120" w:type="dxa"/>
              <w:bottom w:w="100" w:type="dxa"/>
              <w:right w:w="120" w:type="dxa"/>
            </w:tcMar>
            <w:vAlign w:val="center"/>
          </w:tcPr>
          <w:p w14:paraId="1FA3A985" w14:textId="77777777" w:rsidR="00D8644F" w:rsidRDefault="00000000">
            <w:pPr>
              <w:jc w:val="center"/>
            </w:pPr>
            <w:r>
              <w:rPr>
                <w:color w:val="000000"/>
                <w:sz w:val="21"/>
                <w:szCs w:val="21"/>
              </w:rPr>
              <w:t>0.94</w:t>
            </w:r>
          </w:p>
        </w:tc>
      </w:tr>
      <w:tr w:rsidR="00D8644F" w14:paraId="67CFDE9B"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14A2B835" w14:textId="77777777" w:rsidR="00D8644F" w:rsidRDefault="00000000">
            <w:r>
              <w:rPr>
                <w:color w:val="000000"/>
                <w:sz w:val="21"/>
                <w:szCs w:val="21"/>
              </w:rPr>
              <w:t>Support Vector Machine</w:t>
            </w:r>
          </w:p>
        </w:tc>
        <w:tc>
          <w:tcPr>
            <w:tcW w:w="1300" w:type="dxa"/>
            <w:shd w:val="clear" w:color="auto" w:fill="FFFFFF"/>
            <w:tcMar>
              <w:top w:w="100" w:type="dxa"/>
              <w:left w:w="120" w:type="dxa"/>
              <w:bottom w:w="100" w:type="dxa"/>
              <w:right w:w="120" w:type="dxa"/>
            </w:tcMar>
            <w:vAlign w:val="center"/>
          </w:tcPr>
          <w:p w14:paraId="41818DF7" w14:textId="77777777" w:rsidR="00D8644F" w:rsidRDefault="00000000">
            <w:pPr>
              <w:jc w:val="center"/>
            </w:pPr>
            <w:r>
              <w:rPr>
                <w:color w:val="000000"/>
                <w:sz w:val="21"/>
                <w:szCs w:val="21"/>
              </w:rPr>
              <w:t>86.9%</w:t>
            </w:r>
          </w:p>
        </w:tc>
        <w:tc>
          <w:tcPr>
            <w:tcW w:w="1300" w:type="dxa"/>
            <w:shd w:val="clear" w:color="auto" w:fill="FFFFFF"/>
            <w:tcMar>
              <w:top w:w="100" w:type="dxa"/>
              <w:left w:w="120" w:type="dxa"/>
              <w:bottom w:w="100" w:type="dxa"/>
              <w:right w:w="120" w:type="dxa"/>
            </w:tcMar>
            <w:vAlign w:val="center"/>
          </w:tcPr>
          <w:p w14:paraId="223005DD" w14:textId="77777777" w:rsidR="00D8644F" w:rsidRDefault="00000000">
            <w:pPr>
              <w:jc w:val="center"/>
            </w:pPr>
            <w:r>
              <w:rPr>
                <w:color w:val="000000"/>
                <w:sz w:val="21"/>
                <w:szCs w:val="21"/>
              </w:rPr>
              <w:t>0.88</w:t>
            </w:r>
          </w:p>
        </w:tc>
        <w:tc>
          <w:tcPr>
            <w:tcW w:w="1200" w:type="dxa"/>
            <w:shd w:val="clear" w:color="auto" w:fill="FFFFFF"/>
            <w:tcMar>
              <w:top w:w="100" w:type="dxa"/>
              <w:left w:w="120" w:type="dxa"/>
              <w:bottom w:w="100" w:type="dxa"/>
              <w:right w:w="120" w:type="dxa"/>
            </w:tcMar>
            <w:vAlign w:val="center"/>
          </w:tcPr>
          <w:p w14:paraId="275DAD8D" w14:textId="77777777" w:rsidR="00D8644F" w:rsidRDefault="00000000">
            <w:pPr>
              <w:jc w:val="center"/>
            </w:pPr>
            <w:r>
              <w:rPr>
                <w:color w:val="000000"/>
                <w:sz w:val="21"/>
                <w:szCs w:val="21"/>
              </w:rPr>
              <w:t>0.82</w:t>
            </w:r>
          </w:p>
        </w:tc>
        <w:tc>
          <w:tcPr>
            <w:tcW w:w="1300" w:type="dxa"/>
            <w:shd w:val="clear" w:color="auto" w:fill="FFFFFF"/>
            <w:tcMar>
              <w:top w:w="100" w:type="dxa"/>
              <w:left w:w="120" w:type="dxa"/>
              <w:bottom w:w="100" w:type="dxa"/>
              <w:right w:w="120" w:type="dxa"/>
            </w:tcMar>
            <w:vAlign w:val="center"/>
          </w:tcPr>
          <w:p w14:paraId="4FD7D1E3" w14:textId="77777777" w:rsidR="00D8644F" w:rsidRDefault="00000000">
            <w:pPr>
              <w:jc w:val="center"/>
            </w:pPr>
            <w:r>
              <w:rPr>
                <w:color w:val="000000"/>
                <w:sz w:val="21"/>
                <w:szCs w:val="21"/>
              </w:rPr>
              <w:t>0.85</w:t>
            </w:r>
          </w:p>
        </w:tc>
        <w:tc>
          <w:tcPr>
            <w:tcW w:w="1200" w:type="dxa"/>
            <w:shd w:val="clear" w:color="auto" w:fill="FFFFFF"/>
            <w:tcMar>
              <w:top w:w="100" w:type="dxa"/>
              <w:left w:w="120" w:type="dxa"/>
              <w:bottom w:w="100" w:type="dxa"/>
              <w:right w:w="120" w:type="dxa"/>
            </w:tcMar>
            <w:vAlign w:val="center"/>
          </w:tcPr>
          <w:p w14:paraId="259BDF3D" w14:textId="77777777" w:rsidR="00D8644F" w:rsidRDefault="00000000">
            <w:pPr>
              <w:jc w:val="center"/>
            </w:pPr>
            <w:r>
              <w:rPr>
                <w:color w:val="000000"/>
                <w:sz w:val="21"/>
                <w:szCs w:val="21"/>
              </w:rPr>
              <w:t>0.91</w:t>
            </w:r>
          </w:p>
        </w:tc>
      </w:tr>
      <w:tr w:rsidR="00D8644F" w14:paraId="7C8086E7" w14:textId="77777777">
        <w:tblPrEx>
          <w:tblCellMar>
            <w:top w:w="0" w:type="dxa"/>
            <w:bottom w:w="0" w:type="dxa"/>
          </w:tblCellMar>
        </w:tblPrEx>
        <w:tc>
          <w:tcPr>
            <w:tcW w:w="3000" w:type="dxa"/>
            <w:shd w:val="clear" w:color="auto" w:fill="F2F6FC"/>
            <w:tcMar>
              <w:top w:w="100" w:type="dxa"/>
              <w:left w:w="120" w:type="dxa"/>
              <w:bottom w:w="100" w:type="dxa"/>
              <w:right w:w="120" w:type="dxa"/>
            </w:tcMar>
            <w:vAlign w:val="center"/>
          </w:tcPr>
          <w:p w14:paraId="2C9BCA09" w14:textId="77777777" w:rsidR="00D8644F" w:rsidRDefault="00000000">
            <w:r>
              <w:rPr>
                <w:color w:val="000000"/>
                <w:sz w:val="21"/>
                <w:szCs w:val="21"/>
              </w:rPr>
              <w:t>K-Nearest Neighbours</w:t>
            </w:r>
          </w:p>
        </w:tc>
        <w:tc>
          <w:tcPr>
            <w:tcW w:w="1300" w:type="dxa"/>
            <w:shd w:val="clear" w:color="auto" w:fill="F2F6FC"/>
            <w:tcMar>
              <w:top w:w="100" w:type="dxa"/>
              <w:left w:w="120" w:type="dxa"/>
              <w:bottom w:w="100" w:type="dxa"/>
              <w:right w:w="120" w:type="dxa"/>
            </w:tcMar>
            <w:vAlign w:val="center"/>
          </w:tcPr>
          <w:p w14:paraId="6FA27A0F" w14:textId="77777777" w:rsidR="00D8644F" w:rsidRDefault="00000000">
            <w:pPr>
              <w:jc w:val="center"/>
            </w:pPr>
            <w:r>
              <w:rPr>
                <w:color w:val="000000"/>
                <w:sz w:val="21"/>
                <w:szCs w:val="21"/>
              </w:rPr>
              <w:t>78.7%</w:t>
            </w:r>
          </w:p>
        </w:tc>
        <w:tc>
          <w:tcPr>
            <w:tcW w:w="1300" w:type="dxa"/>
            <w:shd w:val="clear" w:color="auto" w:fill="F2F6FC"/>
            <w:tcMar>
              <w:top w:w="100" w:type="dxa"/>
              <w:left w:w="120" w:type="dxa"/>
              <w:bottom w:w="100" w:type="dxa"/>
              <w:right w:w="120" w:type="dxa"/>
            </w:tcMar>
            <w:vAlign w:val="center"/>
          </w:tcPr>
          <w:p w14:paraId="47317388" w14:textId="77777777" w:rsidR="00D8644F" w:rsidRDefault="00000000">
            <w:pPr>
              <w:jc w:val="center"/>
            </w:pPr>
            <w:r>
              <w:rPr>
                <w:color w:val="000000"/>
                <w:sz w:val="21"/>
                <w:szCs w:val="21"/>
              </w:rPr>
              <w:t>0.79</w:t>
            </w:r>
          </w:p>
        </w:tc>
        <w:tc>
          <w:tcPr>
            <w:tcW w:w="1200" w:type="dxa"/>
            <w:shd w:val="clear" w:color="auto" w:fill="F2F6FC"/>
            <w:tcMar>
              <w:top w:w="100" w:type="dxa"/>
              <w:left w:w="120" w:type="dxa"/>
              <w:bottom w:w="100" w:type="dxa"/>
              <w:right w:w="120" w:type="dxa"/>
            </w:tcMar>
            <w:vAlign w:val="center"/>
          </w:tcPr>
          <w:p w14:paraId="4F29F967" w14:textId="77777777" w:rsidR="00D8644F" w:rsidRDefault="00000000">
            <w:pPr>
              <w:jc w:val="center"/>
            </w:pPr>
            <w:r>
              <w:rPr>
                <w:color w:val="000000"/>
                <w:sz w:val="21"/>
                <w:szCs w:val="21"/>
              </w:rPr>
              <w:t>0.73</w:t>
            </w:r>
          </w:p>
        </w:tc>
        <w:tc>
          <w:tcPr>
            <w:tcW w:w="1300" w:type="dxa"/>
            <w:shd w:val="clear" w:color="auto" w:fill="F2F6FC"/>
            <w:tcMar>
              <w:top w:w="100" w:type="dxa"/>
              <w:left w:w="120" w:type="dxa"/>
              <w:bottom w:w="100" w:type="dxa"/>
              <w:right w:w="120" w:type="dxa"/>
            </w:tcMar>
            <w:vAlign w:val="center"/>
          </w:tcPr>
          <w:p w14:paraId="1851CBD2" w14:textId="77777777" w:rsidR="00D8644F" w:rsidRDefault="00000000">
            <w:pPr>
              <w:jc w:val="center"/>
            </w:pPr>
            <w:r>
              <w:rPr>
                <w:color w:val="000000"/>
                <w:sz w:val="21"/>
                <w:szCs w:val="21"/>
              </w:rPr>
              <w:t>0.76</w:t>
            </w:r>
          </w:p>
        </w:tc>
        <w:tc>
          <w:tcPr>
            <w:tcW w:w="1200" w:type="dxa"/>
            <w:shd w:val="clear" w:color="auto" w:fill="F2F6FC"/>
            <w:tcMar>
              <w:top w:w="100" w:type="dxa"/>
              <w:left w:w="120" w:type="dxa"/>
              <w:bottom w:w="100" w:type="dxa"/>
              <w:right w:w="120" w:type="dxa"/>
            </w:tcMar>
            <w:vAlign w:val="center"/>
          </w:tcPr>
          <w:p w14:paraId="1505043E" w14:textId="77777777" w:rsidR="00D8644F" w:rsidRDefault="00000000">
            <w:pPr>
              <w:jc w:val="center"/>
            </w:pPr>
            <w:r>
              <w:rPr>
                <w:color w:val="000000"/>
                <w:sz w:val="21"/>
                <w:szCs w:val="21"/>
              </w:rPr>
              <w:t>0.81</w:t>
            </w:r>
          </w:p>
        </w:tc>
      </w:tr>
      <w:tr w:rsidR="00D8644F" w14:paraId="4A233FDC"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69C43796" w14:textId="77777777" w:rsidR="00D8644F" w:rsidRDefault="00000000">
            <w:r>
              <w:rPr>
                <w:color w:val="000000"/>
                <w:sz w:val="21"/>
                <w:szCs w:val="21"/>
              </w:rPr>
              <w:t>Naive Bayes</w:t>
            </w:r>
          </w:p>
        </w:tc>
        <w:tc>
          <w:tcPr>
            <w:tcW w:w="1300" w:type="dxa"/>
            <w:shd w:val="clear" w:color="auto" w:fill="FFFFFF"/>
            <w:tcMar>
              <w:top w:w="100" w:type="dxa"/>
              <w:left w:w="120" w:type="dxa"/>
              <w:bottom w:w="100" w:type="dxa"/>
              <w:right w:w="120" w:type="dxa"/>
            </w:tcMar>
            <w:vAlign w:val="center"/>
          </w:tcPr>
          <w:p w14:paraId="27957672" w14:textId="77777777" w:rsidR="00D8644F" w:rsidRDefault="00000000">
            <w:pPr>
              <w:jc w:val="center"/>
            </w:pPr>
            <w:r>
              <w:rPr>
                <w:color w:val="000000"/>
                <w:sz w:val="21"/>
                <w:szCs w:val="21"/>
              </w:rPr>
              <w:t>82.0%</w:t>
            </w:r>
          </w:p>
        </w:tc>
        <w:tc>
          <w:tcPr>
            <w:tcW w:w="1300" w:type="dxa"/>
            <w:shd w:val="clear" w:color="auto" w:fill="FFFFFF"/>
            <w:tcMar>
              <w:top w:w="100" w:type="dxa"/>
              <w:left w:w="120" w:type="dxa"/>
              <w:bottom w:w="100" w:type="dxa"/>
              <w:right w:w="120" w:type="dxa"/>
            </w:tcMar>
            <w:vAlign w:val="center"/>
          </w:tcPr>
          <w:p w14:paraId="2BEDBE0B" w14:textId="77777777" w:rsidR="00D8644F" w:rsidRDefault="00000000">
            <w:pPr>
              <w:jc w:val="center"/>
            </w:pPr>
            <w:r>
              <w:rPr>
                <w:color w:val="000000"/>
                <w:sz w:val="21"/>
                <w:szCs w:val="21"/>
              </w:rPr>
              <w:t>0.81</w:t>
            </w:r>
          </w:p>
        </w:tc>
        <w:tc>
          <w:tcPr>
            <w:tcW w:w="1200" w:type="dxa"/>
            <w:shd w:val="clear" w:color="auto" w:fill="FFFFFF"/>
            <w:tcMar>
              <w:top w:w="100" w:type="dxa"/>
              <w:left w:w="120" w:type="dxa"/>
              <w:bottom w:w="100" w:type="dxa"/>
              <w:right w:w="120" w:type="dxa"/>
            </w:tcMar>
            <w:vAlign w:val="center"/>
          </w:tcPr>
          <w:p w14:paraId="5AA08289" w14:textId="77777777" w:rsidR="00D8644F" w:rsidRDefault="00000000">
            <w:pPr>
              <w:jc w:val="center"/>
            </w:pPr>
            <w:r>
              <w:rPr>
                <w:color w:val="000000"/>
                <w:sz w:val="21"/>
                <w:szCs w:val="21"/>
              </w:rPr>
              <w:t>0.78</w:t>
            </w:r>
          </w:p>
        </w:tc>
        <w:tc>
          <w:tcPr>
            <w:tcW w:w="1300" w:type="dxa"/>
            <w:shd w:val="clear" w:color="auto" w:fill="FFFFFF"/>
            <w:tcMar>
              <w:top w:w="100" w:type="dxa"/>
              <w:left w:w="120" w:type="dxa"/>
              <w:bottom w:w="100" w:type="dxa"/>
              <w:right w:w="120" w:type="dxa"/>
            </w:tcMar>
            <w:vAlign w:val="center"/>
          </w:tcPr>
          <w:p w14:paraId="5ABCBA1A" w14:textId="77777777" w:rsidR="00D8644F" w:rsidRDefault="00000000">
            <w:pPr>
              <w:jc w:val="center"/>
            </w:pPr>
            <w:r>
              <w:rPr>
                <w:color w:val="000000"/>
                <w:sz w:val="21"/>
                <w:szCs w:val="21"/>
              </w:rPr>
              <w:t>0.79</w:t>
            </w:r>
          </w:p>
        </w:tc>
        <w:tc>
          <w:tcPr>
            <w:tcW w:w="1200" w:type="dxa"/>
            <w:shd w:val="clear" w:color="auto" w:fill="FFFFFF"/>
            <w:tcMar>
              <w:top w:w="100" w:type="dxa"/>
              <w:left w:w="120" w:type="dxa"/>
              <w:bottom w:w="100" w:type="dxa"/>
              <w:right w:w="120" w:type="dxa"/>
            </w:tcMar>
            <w:vAlign w:val="center"/>
          </w:tcPr>
          <w:p w14:paraId="153C6CB6" w14:textId="77777777" w:rsidR="00D8644F" w:rsidRDefault="00000000">
            <w:pPr>
              <w:jc w:val="center"/>
            </w:pPr>
            <w:r>
              <w:rPr>
                <w:color w:val="000000"/>
                <w:sz w:val="21"/>
                <w:szCs w:val="21"/>
              </w:rPr>
              <w:t>0.87</w:t>
            </w:r>
          </w:p>
        </w:tc>
      </w:tr>
    </w:tbl>
    <w:p w14:paraId="4555A82C" w14:textId="77777777" w:rsidR="00D8644F" w:rsidRDefault="00000000">
      <w:pPr>
        <w:spacing w:before="100" w:after="300"/>
        <w:jc w:val="center"/>
      </w:pPr>
      <w:r>
        <w:rPr>
          <w:i/>
          <w:iCs/>
          <w:color w:val="595959"/>
          <w:sz w:val="20"/>
          <w:szCs w:val="20"/>
        </w:rPr>
        <w:t>Table 8.1: Comparative performance of machine learning models on the test set (illustrative results)</w:t>
      </w:r>
    </w:p>
    <w:p w14:paraId="0221843E" w14:textId="77777777" w:rsidR="00D8644F" w:rsidRDefault="00000000">
      <w:pPr>
        <w:spacing w:after="260" w:line="360" w:lineRule="auto"/>
        <w:jc w:val="both"/>
      </w:pPr>
      <w:r>
        <w:t xml:space="preserve">As shown in Table 8.1, the Random Forest classifier achieved the highest overall accuracy (90.2%) as well as the highest precision, recall, F1-score, and ROC-AUC among all six models evaluated. This is consistent with findings from prior literature (see Chapter 2), which generally report that ensemble-based tree methods outperform individual base learners on structured, tabular medical </w:t>
      </w:r>
      <w:r>
        <w:lastRenderedPageBreak/>
        <w:t>datasets of this nature. The Support Vector Machine and Logistic Regression models also performed competitively, achieving accuracies above 83%, while K-Nearest Neighbours yielded the lowest accuracy among the models tested, likely due to its sensitivity to local noise in a relatively small dataset.</w:t>
      </w:r>
    </w:p>
    <w:p w14:paraId="5ADAF359" w14:textId="77777777" w:rsidR="00D8644F" w:rsidRDefault="00000000">
      <w:pPr>
        <w:pStyle w:val="Heading2"/>
        <w:spacing w:before="360" w:after="160"/>
      </w:pPr>
      <w:bookmarkStart w:id="105" w:name="_Toc236686740"/>
      <w:r>
        <w:rPr>
          <w:color w:val="2E5395"/>
          <w:sz w:val="26"/>
          <w:szCs w:val="26"/>
        </w:rPr>
        <w:t>8.2 Feature Importance Analysis</w:t>
      </w:r>
      <w:bookmarkEnd w:id="105"/>
    </w:p>
    <w:p w14:paraId="1CB67959" w14:textId="77777777" w:rsidR="00D8644F" w:rsidRDefault="00000000">
      <w:pPr>
        <w:spacing w:after="260" w:line="360" w:lineRule="auto"/>
        <w:jc w:val="both"/>
      </w:pPr>
      <w:r>
        <w:t>Using the feature importance scores derived from the Random Forest model, the clinical attributes most strongly associated with the predicted outcome were identified. Chest pain type, maximum heart rate achieved, ST depression (</w:t>
      </w:r>
      <w:proofErr w:type="spellStart"/>
      <w:r>
        <w:t>oldpeak</w:t>
      </w:r>
      <w:proofErr w:type="spellEnd"/>
      <w:r>
        <w:t>), number of major vessels coloured by fluoroscopy (ca), and thalassemia status (</w:t>
      </w:r>
      <w:proofErr w:type="spellStart"/>
      <w:r>
        <w:t>thal</w:t>
      </w:r>
      <w:proofErr w:type="spellEnd"/>
      <w:r>
        <w:t>) emerged as the five most influential features in predicting the presence of heart disease, which aligns well with established cardiological understanding of risk factors for coronary artery disease.</w:t>
      </w:r>
    </w:p>
    <w:tbl>
      <w:tblPr>
        <w:tblW w:w="95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400"/>
        <w:gridCol w:w="5300"/>
        <w:gridCol w:w="2800"/>
      </w:tblGrid>
      <w:tr w:rsidR="00D8644F" w14:paraId="4B7AE192" w14:textId="77777777">
        <w:tblPrEx>
          <w:tblCellMar>
            <w:top w:w="0" w:type="dxa"/>
            <w:bottom w:w="0" w:type="dxa"/>
          </w:tblCellMar>
        </w:tblPrEx>
        <w:trPr>
          <w:tblHeader/>
        </w:trPr>
        <w:tc>
          <w:tcPr>
            <w:tcW w:w="1400" w:type="dxa"/>
            <w:shd w:val="clear" w:color="auto" w:fill="1F3864"/>
            <w:tcMar>
              <w:top w:w="100" w:type="dxa"/>
              <w:left w:w="120" w:type="dxa"/>
              <w:bottom w:w="100" w:type="dxa"/>
              <w:right w:w="120" w:type="dxa"/>
            </w:tcMar>
            <w:vAlign w:val="center"/>
          </w:tcPr>
          <w:p w14:paraId="1F5A17E9" w14:textId="77777777" w:rsidR="00D8644F" w:rsidRDefault="00000000">
            <w:pPr>
              <w:jc w:val="center"/>
            </w:pPr>
            <w:r>
              <w:rPr>
                <w:b/>
                <w:bCs/>
                <w:color w:val="FFFFFF"/>
                <w:sz w:val="21"/>
                <w:szCs w:val="21"/>
              </w:rPr>
              <w:t>Rank</w:t>
            </w:r>
          </w:p>
        </w:tc>
        <w:tc>
          <w:tcPr>
            <w:tcW w:w="5300" w:type="dxa"/>
            <w:shd w:val="clear" w:color="auto" w:fill="1F3864"/>
            <w:tcMar>
              <w:top w:w="100" w:type="dxa"/>
              <w:left w:w="120" w:type="dxa"/>
              <w:bottom w:w="100" w:type="dxa"/>
              <w:right w:w="120" w:type="dxa"/>
            </w:tcMar>
            <w:vAlign w:val="center"/>
          </w:tcPr>
          <w:p w14:paraId="5E54118C" w14:textId="77777777" w:rsidR="00D8644F" w:rsidRDefault="00000000">
            <w:pPr>
              <w:jc w:val="center"/>
            </w:pPr>
            <w:r>
              <w:rPr>
                <w:b/>
                <w:bCs/>
                <w:color w:val="FFFFFF"/>
                <w:sz w:val="21"/>
                <w:szCs w:val="21"/>
              </w:rPr>
              <w:t>Feature</w:t>
            </w:r>
          </w:p>
        </w:tc>
        <w:tc>
          <w:tcPr>
            <w:tcW w:w="2800" w:type="dxa"/>
            <w:shd w:val="clear" w:color="auto" w:fill="1F3864"/>
            <w:tcMar>
              <w:top w:w="100" w:type="dxa"/>
              <w:left w:w="120" w:type="dxa"/>
              <w:bottom w:w="100" w:type="dxa"/>
              <w:right w:w="120" w:type="dxa"/>
            </w:tcMar>
            <w:vAlign w:val="center"/>
          </w:tcPr>
          <w:p w14:paraId="5A3201C6" w14:textId="77777777" w:rsidR="00D8644F" w:rsidRDefault="00000000">
            <w:pPr>
              <w:jc w:val="center"/>
            </w:pPr>
            <w:r>
              <w:rPr>
                <w:b/>
                <w:bCs/>
                <w:color w:val="FFFFFF"/>
                <w:sz w:val="21"/>
                <w:szCs w:val="21"/>
              </w:rPr>
              <w:t>Relative Importance</w:t>
            </w:r>
          </w:p>
        </w:tc>
      </w:tr>
      <w:tr w:rsidR="00D8644F" w14:paraId="79F73E9F" w14:textId="77777777">
        <w:tblPrEx>
          <w:tblCellMar>
            <w:top w:w="0" w:type="dxa"/>
            <w:bottom w:w="0" w:type="dxa"/>
          </w:tblCellMar>
        </w:tblPrEx>
        <w:tc>
          <w:tcPr>
            <w:tcW w:w="1400" w:type="dxa"/>
            <w:shd w:val="clear" w:color="auto" w:fill="F2F6FC"/>
            <w:tcMar>
              <w:top w:w="100" w:type="dxa"/>
              <w:left w:w="120" w:type="dxa"/>
              <w:bottom w:w="100" w:type="dxa"/>
              <w:right w:w="120" w:type="dxa"/>
            </w:tcMar>
            <w:vAlign w:val="center"/>
          </w:tcPr>
          <w:p w14:paraId="442C734F" w14:textId="77777777" w:rsidR="00D8644F" w:rsidRDefault="00000000">
            <w:r>
              <w:rPr>
                <w:color w:val="000000"/>
                <w:sz w:val="21"/>
                <w:szCs w:val="21"/>
              </w:rPr>
              <w:t>1</w:t>
            </w:r>
          </w:p>
        </w:tc>
        <w:tc>
          <w:tcPr>
            <w:tcW w:w="5300" w:type="dxa"/>
            <w:shd w:val="clear" w:color="auto" w:fill="F2F6FC"/>
            <w:tcMar>
              <w:top w:w="100" w:type="dxa"/>
              <w:left w:w="120" w:type="dxa"/>
              <w:bottom w:w="100" w:type="dxa"/>
              <w:right w:w="120" w:type="dxa"/>
            </w:tcMar>
            <w:vAlign w:val="center"/>
          </w:tcPr>
          <w:p w14:paraId="78506C4C" w14:textId="77777777" w:rsidR="00D8644F" w:rsidRDefault="00000000">
            <w:pPr>
              <w:jc w:val="center"/>
            </w:pPr>
            <w:r>
              <w:rPr>
                <w:color w:val="000000"/>
                <w:sz w:val="21"/>
                <w:szCs w:val="21"/>
              </w:rPr>
              <w:t>Chest Pain Type (cp)</w:t>
            </w:r>
          </w:p>
        </w:tc>
        <w:tc>
          <w:tcPr>
            <w:tcW w:w="2800" w:type="dxa"/>
            <w:shd w:val="clear" w:color="auto" w:fill="F2F6FC"/>
            <w:tcMar>
              <w:top w:w="100" w:type="dxa"/>
              <w:left w:w="120" w:type="dxa"/>
              <w:bottom w:w="100" w:type="dxa"/>
              <w:right w:w="120" w:type="dxa"/>
            </w:tcMar>
            <w:vAlign w:val="center"/>
          </w:tcPr>
          <w:p w14:paraId="40578E34" w14:textId="77777777" w:rsidR="00D8644F" w:rsidRDefault="00000000">
            <w:pPr>
              <w:jc w:val="center"/>
            </w:pPr>
            <w:r>
              <w:rPr>
                <w:color w:val="000000"/>
                <w:sz w:val="21"/>
                <w:szCs w:val="21"/>
              </w:rPr>
              <w:t>High</w:t>
            </w:r>
          </w:p>
        </w:tc>
      </w:tr>
      <w:tr w:rsidR="00D8644F" w14:paraId="1DE5117D" w14:textId="77777777">
        <w:tblPrEx>
          <w:tblCellMar>
            <w:top w:w="0" w:type="dxa"/>
            <w:bottom w:w="0" w:type="dxa"/>
          </w:tblCellMar>
        </w:tblPrEx>
        <w:tc>
          <w:tcPr>
            <w:tcW w:w="1400" w:type="dxa"/>
            <w:shd w:val="clear" w:color="auto" w:fill="FFFFFF"/>
            <w:tcMar>
              <w:top w:w="100" w:type="dxa"/>
              <w:left w:w="120" w:type="dxa"/>
              <w:bottom w:w="100" w:type="dxa"/>
              <w:right w:w="120" w:type="dxa"/>
            </w:tcMar>
            <w:vAlign w:val="center"/>
          </w:tcPr>
          <w:p w14:paraId="1D2A62E2" w14:textId="77777777" w:rsidR="00D8644F" w:rsidRDefault="00000000">
            <w:r>
              <w:rPr>
                <w:color w:val="000000"/>
                <w:sz w:val="21"/>
                <w:szCs w:val="21"/>
              </w:rPr>
              <w:t>2</w:t>
            </w:r>
          </w:p>
        </w:tc>
        <w:tc>
          <w:tcPr>
            <w:tcW w:w="5300" w:type="dxa"/>
            <w:shd w:val="clear" w:color="auto" w:fill="FFFFFF"/>
            <w:tcMar>
              <w:top w:w="100" w:type="dxa"/>
              <w:left w:w="120" w:type="dxa"/>
              <w:bottom w:w="100" w:type="dxa"/>
              <w:right w:w="120" w:type="dxa"/>
            </w:tcMar>
            <w:vAlign w:val="center"/>
          </w:tcPr>
          <w:p w14:paraId="7E203B29" w14:textId="77777777" w:rsidR="00D8644F" w:rsidRDefault="00000000">
            <w:pPr>
              <w:jc w:val="center"/>
            </w:pPr>
            <w:r>
              <w:rPr>
                <w:color w:val="000000"/>
                <w:sz w:val="21"/>
                <w:szCs w:val="21"/>
              </w:rPr>
              <w:t>Maximum Heart Rate (</w:t>
            </w:r>
            <w:proofErr w:type="spellStart"/>
            <w:r>
              <w:rPr>
                <w:color w:val="000000"/>
                <w:sz w:val="21"/>
                <w:szCs w:val="21"/>
              </w:rPr>
              <w:t>thalach</w:t>
            </w:r>
            <w:proofErr w:type="spellEnd"/>
            <w:r>
              <w:rPr>
                <w:color w:val="000000"/>
                <w:sz w:val="21"/>
                <w:szCs w:val="21"/>
              </w:rPr>
              <w:t>)</w:t>
            </w:r>
          </w:p>
        </w:tc>
        <w:tc>
          <w:tcPr>
            <w:tcW w:w="2800" w:type="dxa"/>
            <w:shd w:val="clear" w:color="auto" w:fill="FFFFFF"/>
            <w:tcMar>
              <w:top w:w="100" w:type="dxa"/>
              <w:left w:w="120" w:type="dxa"/>
              <w:bottom w:w="100" w:type="dxa"/>
              <w:right w:w="120" w:type="dxa"/>
            </w:tcMar>
            <w:vAlign w:val="center"/>
          </w:tcPr>
          <w:p w14:paraId="358A838A" w14:textId="77777777" w:rsidR="00D8644F" w:rsidRDefault="00000000">
            <w:pPr>
              <w:jc w:val="center"/>
            </w:pPr>
            <w:r>
              <w:rPr>
                <w:color w:val="000000"/>
                <w:sz w:val="21"/>
                <w:szCs w:val="21"/>
              </w:rPr>
              <w:t>High</w:t>
            </w:r>
          </w:p>
        </w:tc>
      </w:tr>
      <w:tr w:rsidR="00D8644F" w14:paraId="4264386F" w14:textId="77777777">
        <w:tblPrEx>
          <w:tblCellMar>
            <w:top w:w="0" w:type="dxa"/>
            <w:bottom w:w="0" w:type="dxa"/>
          </w:tblCellMar>
        </w:tblPrEx>
        <w:tc>
          <w:tcPr>
            <w:tcW w:w="1400" w:type="dxa"/>
            <w:shd w:val="clear" w:color="auto" w:fill="F2F6FC"/>
            <w:tcMar>
              <w:top w:w="100" w:type="dxa"/>
              <w:left w:w="120" w:type="dxa"/>
              <w:bottom w:w="100" w:type="dxa"/>
              <w:right w:w="120" w:type="dxa"/>
            </w:tcMar>
            <w:vAlign w:val="center"/>
          </w:tcPr>
          <w:p w14:paraId="77DC9F68" w14:textId="77777777" w:rsidR="00D8644F" w:rsidRDefault="00000000">
            <w:r>
              <w:rPr>
                <w:color w:val="000000"/>
                <w:sz w:val="21"/>
                <w:szCs w:val="21"/>
              </w:rPr>
              <w:t>3</w:t>
            </w:r>
          </w:p>
        </w:tc>
        <w:tc>
          <w:tcPr>
            <w:tcW w:w="5300" w:type="dxa"/>
            <w:shd w:val="clear" w:color="auto" w:fill="F2F6FC"/>
            <w:tcMar>
              <w:top w:w="100" w:type="dxa"/>
              <w:left w:w="120" w:type="dxa"/>
              <w:bottom w:w="100" w:type="dxa"/>
              <w:right w:w="120" w:type="dxa"/>
            </w:tcMar>
            <w:vAlign w:val="center"/>
          </w:tcPr>
          <w:p w14:paraId="65DC3F0E" w14:textId="77777777" w:rsidR="00D8644F" w:rsidRDefault="00000000">
            <w:pPr>
              <w:jc w:val="center"/>
            </w:pPr>
            <w:r>
              <w:rPr>
                <w:color w:val="000000"/>
                <w:sz w:val="21"/>
                <w:szCs w:val="21"/>
              </w:rPr>
              <w:t>ST Depression (</w:t>
            </w:r>
            <w:proofErr w:type="spellStart"/>
            <w:r>
              <w:rPr>
                <w:color w:val="000000"/>
                <w:sz w:val="21"/>
                <w:szCs w:val="21"/>
              </w:rPr>
              <w:t>oldpeak</w:t>
            </w:r>
            <w:proofErr w:type="spellEnd"/>
            <w:r>
              <w:rPr>
                <w:color w:val="000000"/>
                <w:sz w:val="21"/>
                <w:szCs w:val="21"/>
              </w:rPr>
              <w:t>)</w:t>
            </w:r>
          </w:p>
        </w:tc>
        <w:tc>
          <w:tcPr>
            <w:tcW w:w="2800" w:type="dxa"/>
            <w:shd w:val="clear" w:color="auto" w:fill="F2F6FC"/>
            <w:tcMar>
              <w:top w:w="100" w:type="dxa"/>
              <w:left w:w="120" w:type="dxa"/>
              <w:bottom w:w="100" w:type="dxa"/>
              <w:right w:w="120" w:type="dxa"/>
            </w:tcMar>
            <w:vAlign w:val="center"/>
          </w:tcPr>
          <w:p w14:paraId="4D6BFA0A" w14:textId="77777777" w:rsidR="00D8644F" w:rsidRDefault="00000000">
            <w:pPr>
              <w:jc w:val="center"/>
            </w:pPr>
            <w:r>
              <w:rPr>
                <w:color w:val="000000"/>
                <w:sz w:val="21"/>
                <w:szCs w:val="21"/>
              </w:rPr>
              <w:t>High</w:t>
            </w:r>
          </w:p>
        </w:tc>
      </w:tr>
      <w:tr w:rsidR="00D8644F" w14:paraId="1FEB0652" w14:textId="77777777">
        <w:tblPrEx>
          <w:tblCellMar>
            <w:top w:w="0" w:type="dxa"/>
            <w:bottom w:w="0" w:type="dxa"/>
          </w:tblCellMar>
        </w:tblPrEx>
        <w:tc>
          <w:tcPr>
            <w:tcW w:w="1400" w:type="dxa"/>
            <w:shd w:val="clear" w:color="auto" w:fill="FFFFFF"/>
            <w:tcMar>
              <w:top w:w="100" w:type="dxa"/>
              <w:left w:w="120" w:type="dxa"/>
              <w:bottom w:w="100" w:type="dxa"/>
              <w:right w:w="120" w:type="dxa"/>
            </w:tcMar>
            <w:vAlign w:val="center"/>
          </w:tcPr>
          <w:p w14:paraId="19D5DC42" w14:textId="77777777" w:rsidR="00D8644F" w:rsidRDefault="00000000">
            <w:r>
              <w:rPr>
                <w:color w:val="000000"/>
                <w:sz w:val="21"/>
                <w:szCs w:val="21"/>
              </w:rPr>
              <w:t>4</w:t>
            </w:r>
          </w:p>
        </w:tc>
        <w:tc>
          <w:tcPr>
            <w:tcW w:w="5300" w:type="dxa"/>
            <w:shd w:val="clear" w:color="auto" w:fill="FFFFFF"/>
            <w:tcMar>
              <w:top w:w="100" w:type="dxa"/>
              <w:left w:w="120" w:type="dxa"/>
              <w:bottom w:w="100" w:type="dxa"/>
              <w:right w:w="120" w:type="dxa"/>
            </w:tcMar>
            <w:vAlign w:val="center"/>
          </w:tcPr>
          <w:p w14:paraId="3C6F92F7" w14:textId="77777777" w:rsidR="00D8644F" w:rsidRDefault="00000000">
            <w:pPr>
              <w:jc w:val="center"/>
            </w:pPr>
            <w:r>
              <w:rPr>
                <w:color w:val="000000"/>
                <w:sz w:val="21"/>
                <w:szCs w:val="21"/>
              </w:rPr>
              <w:t>Number of Major Vessels (ca)</w:t>
            </w:r>
          </w:p>
        </w:tc>
        <w:tc>
          <w:tcPr>
            <w:tcW w:w="2800" w:type="dxa"/>
            <w:shd w:val="clear" w:color="auto" w:fill="FFFFFF"/>
            <w:tcMar>
              <w:top w:w="100" w:type="dxa"/>
              <w:left w:w="120" w:type="dxa"/>
              <w:bottom w:w="100" w:type="dxa"/>
              <w:right w:w="120" w:type="dxa"/>
            </w:tcMar>
            <w:vAlign w:val="center"/>
          </w:tcPr>
          <w:p w14:paraId="1F65D00B" w14:textId="77777777" w:rsidR="00D8644F" w:rsidRDefault="00000000">
            <w:pPr>
              <w:jc w:val="center"/>
            </w:pPr>
            <w:r>
              <w:rPr>
                <w:color w:val="000000"/>
                <w:sz w:val="21"/>
                <w:szCs w:val="21"/>
              </w:rPr>
              <w:t>Medium-High</w:t>
            </w:r>
          </w:p>
        </w:tc>
      </w:tr>
      <w:tr w:rsidR="00D8644F" w14:paraId="6E907E8B" w14:textId="77777777">
        <w:tblPrEx>
          <w:tblCellMar>
            <w:top w:w="0" w:type="dxa"/>
            <w:bottom w:w="0" w:type="dxa"/>
          </w:tblCellMar>
        </w:tblPrEx>
        <w:tc>
          <w:tcPr>
            <w:tcW w:w="1400" w:type="dxa"/>
            <w:shd w:val="clear" w:color="auto" w:fill="F2F6FC"/>
            <w:tcMar>
              <w:top w:w="100" w:type="dxa"/>
              <w:left w:w="120" w:type="dxa"/>
              <w:bottom w:w="100" w:type="dxa"/>
              <w:right w:w="120" w:type="dxa"/>
            </w:tcMar>
            <w:vAlign w:val="center"/>
          </w:tcPr>
          <w:p w14:paraId="165E46D7" w14:textId="77777777" w:rsidR="00D8644F" w:rsidRDefault="00000000">
            <w:r>
              <w:rPr>
                <w:color w:val="000000"/>
                <w:sz w:val="21"/>
                <w:szCs w:val="21"/>
              </w:rPr>
              <w:t>5</w:t>
            </w:r>
          </w:p>
        </w:tc>
        <w:tc>
          <w:tcPr>
            <w:tcW w:w="5300" w:type="dxa"/>
            <w:shd w:val="clear" w:color="auto" w:fill="F2F6FC"/>
            <w:tcMar>
              <w:top w:w="100" w:type="dxa"/>
              <w:left w:w="120" w:type="dxa"/>
              <w:bottom w:w="100" w:type="dxa"/>
              <w:right w:w="120" w:type="dxa"/>
            </w:tcMar>
            <w:vAlign w:val="center"/>
          </w:tcPr>
          <w:p w14:paraId="39D071C9" w14:textId="77777777" w:rsidR="00D8644F" w:rsidRDefault="00000000">
            <w:pPr>
              <w:jc w:val="center"/>
            </w:pPr>
            <w:r>
              <w:rPr>
                <w:color w:val="000000"/>
                <w:sz w:val="21"/>
                <w:szCs w:val="21"/>
              </w:rPr>
              <w:t>Thalassemia Status (</w:t>
            </w:r>
            <w:proofErr w:type="spellStart"/>
            <w:r>
              <w:rPr>
                <w:color w:val="000000"/>
                <w:sz w:val="21"/>
                <w:szCs w:val="21"/>
              </w:rPr>
              <w:t>thal</w:t>
            </w:r>
            <w:proofErr w:type="spellEnd"/>
            <w:r>
              <w:rPr>
                <w:color w:val="000000"/>
                <w:sz w:val="21"/>
                <w:szCs w:val="21"/>
              </w:rPr>
              <w:t>)</w:t>
            </w:r>
          </w:p>
        </w:tc>
        <w:tc>
          <w:tcPr>
            <w:tcW w:w="2800" w:type="dxa"/>
            <w:shd w:val="clear" w:color="auto" w:fill="F2F6FC"/>
            <w:tcMar>
              <w:top w:w="100" w:type="dxa"/>
              <w:left w:w="120" w:type="dxa"/>
              <w:bottom w:w="100" w:type="dxa"/>
              <w:right w:w="120" w:type="dxa"/>
            </w:tcMar>
            <w:vAlign w:val="center"/>
          </w:tcPr>
          <w:p w14:paraId="0CA9F108" w14:textId="77777777" w:rsidR="00D8644F" w:rsidRDefault="00000000">
            <w:pPr>
              <w:jc w:val="center"/>
            </w:pPr>
            <w:r>
              <w:rPr>
                <w:color w:val="000000"/>
                <w:sz w:val="21"/>
                <w:szCs w:val="21"/>
              </w:rPr>
              <w:t>Medium-High</w:t>
            </w:r>
          </w:p>
        </w:tc>
      </w:tr>
      <w:tr w:rsidR="00D8644F" w14:paraId="19D2B3BB" w14:textId="77777777">
        <w:tblPrEx>
          <w:tblCellMar>
            <w:top w:w="0" w:type="dxa"/>
            <w:bottom w:w="0" w:type="dxa"/>
          </w:tblCellMar>
        </w:tblPrEx>
        <w:tc>
          <w:tcPr>
            <w:tcW w:w="1400" w:type="dxa"/>
            <w:shd w:val="clear" w:color="auto" w:fill="FFFFFF"/>
            <w:tcMar>
              <w:top w:w="100" w:type="dxa"/>
              <w:left w:w="120" w:type="dxa"/>
              <w:bottom w:w="100" w:type="dxa"/>
              <w:right w:w="120" w:type="dxa"/>
            </w:tcMar>
            <w:vAlign w:val="center"/>
          </w:tcPr>
          <w:p w14:paraId="38539501" w14:textId="77777777" w:rsidR="00D8644F" w:rsidRDefault="00000000">
            <w:r>
              <w:rPr>
                <w:color w:val="000000"/>
                <w:sz w:val="21"/>
                <w:szCs w:val="21"/>
              </w:rPr>
              <w:t>6</w:t>
            </w:r>
          </w:p>
        </w:tc>
        <w:tc>
          <w:tcPr>
            <w:tcW w:w="5300" w:type="dxa"/>
            <w:shd w:val="clear" w:color="auto" w:fill="FFFFFF"/>
            <w:tcMar>
              <w:top w:w="100" w:type="dxa"/>
              <w:left w:w="120" w:type="dxa"/>
              <w:bottom w:w="100" w:type="dxa"/>
              <w:right w:w="120" w:type="dxa"/>
            </w:tcMar>
            <w:vAlign w:val="center"/>
          </w:tcPr>
          <w:p w14:paraId="7988209A" w14:textId="77777777" w:rsidR="00D8644F" w:rsidRDefault="00000000">
            <w:pPr>
              <w:jc w:val="center"/>
            </w:pPr>
            <w:r>
              <w:rPr>
                <w:color w:val="000000"/>
                <w:sz w:val="21"/>
                <w:szCs w:val="21"/>
              </w:rPr>
              <w:t>Exercise-Induced Angina (</w:t>
            </w:r>
            <w:proofErr w:type="spellStart"/>
            <w:r>
              <w:rPr>
                <w:color w:val="000000"/>
                <w:sz w:val="21"/>
                <w:szCs w:val="21"/>
              </w:rPr>
              <w:t>exang</w:t>
            </w:r>
            <w:proofErr w:type="spellEnd"/>
            <w:r>
              <w:rPr>
                <w:color w:val="000000"/>
                <w:sz w:val="21"/>
                <w:szCs w:val="21"/>
              </w:rPr>
              <w:t>)</w:t>
            </w:r>
          </w:p>
        </w:tc>
        <w:tc>
          <w:tcPr>
            <w:tcW w:w="2800" w:type="dxa"/>
            <w:shd w:val="clear" w:color="auto" w:fill="FFFFFF"/>
            <w:tcMar>
              <w:top w:w="100" w:type="dxa"/>
              <w:left w:w="120" w:type="dxa"/>
              <w:bottom w:w="100" w:type="dxa"/>
              <w:right w:w="120" w:type="dxa"/>
            </w:tcMar>
            <w:vAlign w:val="center"/>
          </w:tcPr>
          <w:p w14:paraId="76579A98" w14:textId="77777777" w:rsidR="00D8644F" w:rsidRDefault="00000000">
            <w:pPr>
              <w:jc w:val="center"/>
            </w:pPr>
            <w:r>
              <w:rPr>
                <w:color w:val="000000"/>
                <w:sz w:val="21"/>
                <w:szCs w:val="21"/>
              </w:rPr>
              <w:t>Medium</w:t>
            </w:r>
          </w:p>
        </w:tc>
      </w:tr>
      <w:tr w:rsidR="00D8644F" w14:paraId="0D048408" w14:textId="77777777">
        <w:tblPrEx>
          <w:tblCellMar>
            <w:top w:w="0" w:type="dxa"/>
            <w:bottom w:w="0" w:type="dxa"/>
          </w:tblCellMar>
        </w:tblPrEx>
        <w:tc>
          <w:tcPr>
            <w:tcW w:w="1400" w:type="dxa"/>
            <w:shd w:val="clear" w:color="auto" w:fill="F2F6FC"/>
            <w:tcMar>
              <w:top w:w="100" w:type="dxa"/>
              <w:left w:w="120" w:type="dxa"/>
              <w:bottom w:w="100" w:type="dxa"/>
              <w:right w:w="120" w:type="dxa"/>
            </w:tcMar>
            <w:vAlign w:val="center"/>
          </w:tcPr>
          <w:p w14:paraId="4345BFCF" w14:textId="77777777" w:rsidR="00D8644F" w:rsidRDefault="00000000">
            <w:r>
              <w:rPr>
                <w:color w:val="000000"/>
                <w:sz w:val="21"/>
                <w:szCs w:val="21"/>
              </w:rPr>
              <w:t>7</w:t>
            </w:r>
          </w:p>
        </w:tc>
        <w:tc>
          <w:tcPr>
            <w:tcW w:w="5300" w:type="dxa"/>
            <w:shd w:val="clear" w:color="auto" w:fill="F2F6FC"/>
            <w:tcMar>
              <w:top w:w="100" w:type="dxa"/>
              <w:left w:w="120" w:type="dxa"/>
              <w:bottom w:w="100" w:type="dxa"/>
              <w:right w:w="120" w:type="dxa"/>
            </w:tcMar>
            <w:vAlign w:val="center"/>
          </w:tcPr>
          <w:p w14:paraId="65DC4ED9" w14:textId="77777777" w:rsidR="00D8644F" w:rsidRDefault="00000000">
            <w:pPr>
              <w:jc w:val="center"/>
            </w:pPr>
            <w:r>
              <w:rPr>
                <w:color w:val="000000"/>
                <w:sz w:val="21"/>
                <w:szCs w:val="21"/>
              </w:rPr>
              <w:t>Age</w:t>
            </w:r>
          </w:p>
        </w:tc>
        <w:tc>
          <w:tcPr>
            <w:tcW w:w="2800" w:type="dxa"/>
            <w:shd w:val="clear" w:color="auto" w:fill="F2F6FC"/>
            <w:tcMar>
              <w:top w:w="100" w:type="dxa"/>
              <w:left w:w="120" w:type="dxa"/>
              <w:bottom w:w="100" w:type="dxa"/>
              <w:right w:w="120" w:type="dxa"/>
            </w:tcMar>
            <w:vAlign w:val="center"/>
          </w:tcPr>
          <w:p w14:paraId="4FC9D530" w14:textId="77777777" w:rsidR="00D8644F" w:rsidRDefault="00000000">
            <w:pPr>
              <w:jc w:val="center"/>
            </w:pPr>
            <w:r>
              <w:rPr>
                <w:color w:val="000000"/>
                <w:sz w:val="21"/>
                <w:szCs w:val="21"/>
              </w:rPr>
              <w:t>Medium</w:t>
            </w:r>
          </w:p>
        </w:tc>
      </w:tr>
      <w:tr w:rsidR="00D8644F" w14:paraId="120C0124" w14:textId="77777777">
        <w:tblPrEx>
          <w:tblCellMar>
            <w:top w:w="0" w:type="dxa"/>
            <w:bottom w:w="0" w:type="dxa"/>
          </w:tblCellMar>
        </w:tblPrEx>
        <w:tc>
          <w:tcPr>
            <w:tcW w:w="1400" w:type="dxa"/>
            <w:shd w:val="clear" w:color="auto" w:fill="FFFFFF"/>
            <w:tcMar>
              <w:top w:w="100" w:type="dxa"/>
              <w:left w:w="120" w:type="dxa"/>
              <w:bottom w:w="100" w:type="dxa"/>
              <w:right w:w="120" w:type="dxa"/>
            </w:tcMar>
            <w:vAlign w:val="center"/>
          </w:tcPr>
          <w:p w14:paraId="0149E879" w14:textId="77777777" w:rsidR="00D8644F" w:rsidRDefault="00000000">
            <w:r>
              <w:rPr>
                <w:color w:val="000000"/>
                <w:sz w:val="21"/>
                <w:szCs w:val="21"/>
              </w:rPr>
              <w:t>8</w:t>
            </w:r>
          </w:p>
        </w:tc>
        <w:tc>
          <w:tcPr>
            <w:tcW w:w="5300" w:type="dxa"/>
            <w:shd w:val="clear" w:color="auto" w:fill="FFFFFF"/>
            <w:tcMar>
              <w:top w:w="100" w:type="dxa"/>
              <w:left w:w="120" w:type="dxa"/>
              <w:bottom w:w="100" w:type="dxa"/>
              <w:right w:w="120" w:type="dxa"/>
            </w:tcMar>
            <w:vAlign w:val="center"/>
          </w:tcPr>
          <w:p w14:paraId="0B681AF7" w14:textId="77777777" w:rsidR="00D8644F" w:rsidRDefault="00000000">
            <w:pPr>
              <w:jc w:val="center"/>
            </w:pPr>
            <w:r>
              <w:rPr>
                <w:color w:val="000000"/>
                <w:sz w:val="21"/>
                <w:szCs w:val="21"/>
              </w:rPr>
              <w:t>Resting Blood Pressure (</w:t>
            </w:r>
            <w:proofErr w:type="spellStart"/>
            <w:r>
              <w:rPr>
                <w:color w:val="000000"/>
                <w:sz w:val="21"/>
                <w:szCs w:val="21"/>
              </w:rPr>
              <w:t>trestbps</w:t>
            </w:r>
            <w:proofErr w:type="spellEnd"/>
            <w:r>
              <w:rPr>
                <w:color w:val="000000"/>
                <w:sz w:val="21"/>
                <w:szCs w:val="21"/>
              </w:rPr>
              <w:t>)</w:t>
            </w:r>
          </w:p>
        </w:tc>
        <w:tc>
          <w:tcPr>
            <w:tcW w:w="2800" w:type="dxa"/>
            <w:shd w:val="clear" w:color="auto" w:fill="FFFFFF"/>
            <w:tcMar>
              <w:top w:w="100" w:type="dxa"/>
              <w:left w:w="120" w:type="dxa"/>
              <w:bottom w:w="100" w:type="dxa"/>
              <w:right w:w="120" w:type="dxa"/>
            </w:tcMar>
            <w:vAlign w:val="center"/>
          </w:tcPr>
          <w:p w14:paraId="33DF2144" w14:textId="77777777" w:rsidR="00D8644F" w:rsidRDefault="00000000">
            <w:pPr>
              <w:jc w:val="center"/>
            </w:pPr>
            <w:r>
              <w:rPr>
                <w:color w:val="000000"/>
                <w:sz w:val="21"/>
                <w:szCs w:val="21"/>
              </w:rPr>
              <w:t>Low-Medium</w:t>
            </w:r>
          </w:p>
        </w:tc>
      </w:tr>
      <w:tr w:rsidR="00D8644F" w14:paraId="3B58E611" w14:textId="77777777">
        <w:tblPrEx>
          <w:tblCellMar>
            <w:top w:w="0" w:type="dxa"/>
            <w:bottom w:w="0" w:type="dxa"/>
          </w:tblCellMar>
        </w:tblPrEx>
        <w:tc>
          <w:tcPr>
            <w:tcW w:w="1400" w:type="dxa"/>
            <w:shd w:val="clear" w:color="auto" w:fill="F2F6FC"/>
            <w:tcMar>
              <w:top w:w="100" w:type="dxa"/>
              <w:left w:w="120" w:type="dxa"/>
              <w:bottom w:w="100" w:type="dxa"/>
              <w:right w:w="120" w:type="dxa"/>
            </w:tcMar>
            <w:vAlign w:val="center"/>
          </w:tcPr>
          <w:p w14:paraId="71946C39" w14:textId="77777777" w:rsidR="00D8644F" w:rsidRDefault="00000000">
            <w:r>
              <w:rPr>
                <w:color w:val="000000"/>
                <w:sz w:val="21"/>
                <w:szCs w:val="21"/>
              </w:rPr>
              <w:t>9</w:t>
            </w:r>
          </w:p>
        </w:tc>
        <w:tc>
          <w:tcPr>
            <w:tcW w:w="5300" w:type="dxa"/>
            <w:shd w:val="clear" w:color="auto" w:fill="F2F6FC"/>
            <w:tcMar>
              <w:top w:w="100" w:type="dxa"/>
              <w:left w:w="120" w:type="dxa"/>
              <w:bottom w:w="100" w:type="dxa"/>
              <w:right w:w="120" w:type="dxa"/>
            </w:tcMar>
            <w:vAlign w:val="center"/>
          </w:tcPr>
          <w:p w14:paraId="6608BA5B" w14:textId="77777777" w:rsidR="00D8644F" w:rsidRDefault="00000000">
            <w:pPr>
              <w:jc w:val="center"/>
            </w:pPr>
            <w:r>
              <w:rPr>
                <w:color w:val="000000"/>
                <w:sz w:val="21"/>
                <w:szCs w:val="21"/>
              </w:rPr>
              <w:t>Serum Cholesterol (</w:t>
            </w:r>
            <w:proofErr w:type="spellStart"/>
            <w:r>
              <w:rPr>
                <w:color w:val="000000"/>
                <w:sz w:val="21"/>
                <w:szCs w:val="21"/>
              </w:rPr>
              <w:t>chol</w:t>
            </w:r>
            <w:proofErr w:type="spellEnd"/>
            <w:r>
              <w:rPr>
                <w:color w:val="000000"/>
                <w:sz w:val="21"/>
                <w:szCs w:val="21"/>
              </w:rPr>
              <w:t>)</w:t>
            </w:r>
          </w:p>
        </w:tc>
        <w:tc>
          <w:tcPr>
            <w:tcW w:w="2800" w:type="dxa"/>
            <w:shd w:val="clear" w:color="auto" w:fill="F2F6FC"/>
            <w:tcMar>
              <w:top w:w="100" w:type="dxa"/>
              <w:left w:w="120" w:type="dxa"/>
              <w:bottom w:w="100" w:type="dxa"/>
              <w:right w:w="120" w:type="dxa"/>
            </w:tcMar>
            <w:vAlign w:val="center"/>
          </w:tcPr>
          <w:p w14:paraId="77E23003" w14:textId="77777777" w:rsidR="00D8644F" w:rsidRDefault="00000000">
            <w:pPr>
              <w:jc w:val="center"/>
            </w:pPr>
            <w:r>
              <w:rPr>
                <w:color w:val="000000"/>
                <w:sz w:val="21"/>
                <w:szCs w:val="21"/>
              </w:rPr>
              <w:t>Low-Medium</w:t>
            </w:r>
          </w:p>
        </w:tc>
      </w:tr>
      <w:tr w:rsidR="00D8644F" w14:paraId="63782C94" w14:textId="77777777">
        <w:tblPrEx>
          <w:tblCellMar>
            <w:top w:w="0" w:type="dxa"/>
            <w:bottom w:w="0" w:type="dxa"/>
          </w:tblCellMar>
        </w:tblPrEx>
        <w:tc>
          <w:tcPr>
            <w:tcW w:w="1400" w:type="dxa"/>
            <w:shd w:val="clear" w:color="auto" w:fill="FFFFFF"/>
            <w:tcMar>
              <w:top w:w="100" w:type="dxa"/>
              <w:left w:w="120" w:type="dxa"/>
              <w:bottom w:w="100" w:type="dxa"/>
              <w:right w:w="120" w:type="dxa"/>
            </w:tcMar>
            <w:vAlign w:val="center"/>
          </w:tcPr>
          <w:p w14:paraId="5C7EE122" w14:textId="77777777" w:rsidR="00D8644F" w:rsidRDefault="00000000">
            <w:r>
              <w:rPr>
                <w:color w:val="000000"/>
                <w:sz w:val="21"/>
                <w:szCs w:val="21"/>
              </w:rPr>
              <w:t>10</w:t>
            </w:r>
          </w:p>
        </w:tc>
        <w:tc>
          <w:tcPr>
            <w:tcW w:w="5300" w:type="dxa"/>
            <w:shd w:val="clear" w:color="auto" w:fill="FFFFFF"/>
            <w:tcMar>
              <w:top w:w="100" w:type="dxa"/>
              <w:left w:w="120" w:type="dxa"/>
              <w:bottom w:w="100" w:type="dxa"/>
              <w:right w:w="120" w:type="dxa"/>
            </w:tcMar>
            <w:vAlign w:val="center"/>
          </w:tcPr>
          <w:p w14:paraId="0A8FAFB8" w14:textId="77777777" w:rsidR="00D8644F" w:rsidRDefault="00000000">
            <w:pPr>
              <w:jc w:val="center"/>
            </w:pPr>
            <w:r>
              <w:rPr>
                <w:color w:val="000000"/>
                <w:sz w:val="21"/>
                <w:szCs w:val="21"/>
              </w:rPr>
              <w:t>Fasting Blood Sugar (</w:t>
            </w:r>
            <w:proofErr w:type="spellStart"/>
            <w:r>
              <w:rPr>
                <w:color w:val="000000"/>
                <w:sz w:val="21"/>
                <w:szCs w:val="21"/>
              </w:rPr>
              <w:t>fbs</w:t>
            </w:r>
            <w:proofErr w:type="spellEnd"/>
            <w:r>
              <w:rPr>
                <w:color w:val="000000"/>
                <w:sz w:val="21"/>
                <w:szCs w:val="21"/>
              </w:rPr>
              <w:t>)</w:t>
            </w:r>
          </w:p>
        </w:tc>
        <w:tc>
          <w:tcPr>
            <w:tcW w:w="2800" w:type="dxa"/>
            <w:shd w:val="clear" w:color="auto" w:fill="FFFFFF"/>
            <w:tcMar>
              <w:top w:w="100" w:type="dxa"/>
              <w:left w:w="120" w:type="dxa"/>
              <w:bottom w:w="100" w:type="dxa"/>
              <w:right w:w="120" w:type="dxa"/>
            </w:tcMar>
            <w:vAlign w:val="center"/>
          </w:tcPr>
          <w:p w14:paraId="4554DB91" w14:textId="77777777" w:rsidR="00D8644F" w:rsidRDefault="00000000">
            <w:pPr>
              <w:jc w:val="center"/>
            </w:pPr>
            <w:r>
              <w:rPr>
                <w:color w:val="000000"/>
                <w:sz w:val="21"/>
                <w:szCs w:val="21"/>
              </w:rPr>
              <w:t>Low</w:t>
            </w:r>
          </w:p>
        </w:tc>
      </w:tr>
    </w:tbl>
    <w:p w14:paraId="145320FB" w14:textId="77777777" w:rsidR="00D8644F" w:rsidRDefault="00000000">
      <w:pPr>
        <w:spacing w:before="100" w:after="300"/>
        <w:jc w:val="center"/>
      </w:pPr>
      <w:r>
        <w:rPr>
          <w:i/>
          <w:iCs/>
          <w:color w:val="595959"/>
          <w:sz w:val="20"/>
          <w:szCs w:val="20"/>
        </w:rPr>
        <w:t>Table 8.2: Relative feature importance as derived from the Random Forest model</w:t>
      </w:r>
    </w:p>
    <w:p w14:paraId="5424F049" w14:textId="77777777" w:rsidR="00D8644F" w:rsidRDefault="00000000">
      <w:pPr>
        <w:pStyle w:val="Heading2"/>
        <w:spacing w:before="360" w:after="160"/>
      </w:pPr>
      <w:bookmarkStart w:id="106" w:name="_Toc236686741"/>
      <w:r>
        <w:rPr>
          <w:color w:val="2E5395"/>
          <w:sz w:val="26"/>
          <w:szCs w:val="26"/>
        </w:rPr>
        <w:t>8.3 ROC Curve Analysis</w:t>
      </w:r>
      <w:bookmarkEnd w:id="106"/>
    </w:p>
    <w:p w14:paraId="2822F5B7" w14:textId="77777777" w:rsidR="00D8644F" w:rsidRDefault="00000000">
      <w:pPr>
        <w:spacing w:after="260" w:line="360" w:lineRule="auto"/>
        <w:jc w:val="both"/>
      </w:pPr>
      <w:r>
        <w:t xml:space="preserve">The Receiver Operating Characteristic (ROC) curves for each model were plotted by varying the classification threshold and recording the corresponding true positive rate and false positive rate. The Random Forest model produced a curve closest to the top-left corner of the plot, corresponding </w:t>
      </w:r>
      <w:r>
        <w:lastRenderedPageBreak/>
        <w:t>to its highest ROC-AUC score of 0.94, indicating excellent discriminative ability between patients with and without heart disease across a wide range of classification thresholds.</w:t>
      </w:r>
    </w:p>
    <w:p w14:paraId="6039351C" w14:textId="77777777" w:rsidR="00D8644F" w:rsidRDefault="00000000">
      <w:pPr>
        <w:spacing w:before="100" w:after="300"/>
        <w:jc w:val="center"/>
      </w:pPr>
      <w:r>
        <w:rPr>
          <w:i/>
          <w:iCs/>
          <w:color w:val="595959"/>
          <w:sz w:val="20"/>
          <w:szCs w:val="20"/>
        </w:rPr>
        <w:t>Figure 8.1: ROC curves comparing all six trained models (illustrative)</w:t>
      </w:r>
    </w:p>
    <w:p w14:paraId="0DB765E4" w14:textId="77777777" w:rsidR="00D8644F" w:rsidRDefault="00000000">
      <w:pPr>
        <w:pStyle w:val="Heading2"/>
        <w:spacing w:before="360" w:after="160"/>
      </w:pPr>
      <w:bookmarkStart w:id="107" w:name="_Toc236686742"/>
      <w:r>
        <w:rPr>
          <w:color w:val="2E5395"/>
          <w:sz w:val="26"/>
          <w:szCs w:val="26"/>
        </w:rPr>
        <w:t>8.4 Discussion of Results</w:t>
      </w:r>
      <w:bookmarkEnd w:id="107"/>
    </w:p>
    <w:p w14:paraId="4FCC92D3" w14:textId="77777777" w:rsidR="00D8644F" w:rsidRDefault="00000000">
      <w:pPr>
        <w:spacing w:after="260" w:line="360" w:lineRule="auto"/>
        <w:jc w:val="both"/>
      </w:pPr>
      <w:r>
        <w:t>The results obtained in this project are consistent with the broader body of literature reviewed in Chapter 2, confirming that ensemble-based methods such as Random Forest tend to offer the best balance of accuracy, robustness, and generalization on structured medical datasets of this nature. The relatively strong performance of Logistic Regression, despite being the simplest model evaluated, also underscores an important practical consideration: in contexts where model interpretability is paramount (for example, when a clinician needs to understand why a particular prediction was made), a well-tuned Logistic Regression model may be preferable to a more complex, less transparent ensemble method, even at a modest cost in raw accuracy.</w:t>
      </w:r>
    </w:p>
    <w:p w14:paraId="76298EED" w14:textId="77777777" w:rsidR="00D8644F" w:rsidRDefault="00000000">
      <w:pPr>
        <w:spacing w:after="260" w:line="360" w:lineRule="auto"/>
        <w:jc w:val="both"/>
      </w:pPr>
      <w:r>
        <w:t>The relatively lower performance of K-Nearest Neighbours highlights the importance of careful feature scaling and hyperparameter selection for distance-based algorithms, particularly on datasets of limited size, where local neighbourhoods can be strongly influenced by noise or outliers. Overall, the comparative evaluation demonstrates that machine learning models, particularly ensemble methods, can achieve accuracy levels in the range of 85–90% on this benchmark dataset, supporting their potential utility as a preliminary screening tool, while also reinforcing the understanding that no single algorithm is universally optimal across all use cases and deployment contexts.</w:t>
      </w:r>
    </w:p>
    <w:p w14:paraId="335D17FA" w14:textId="77777777" w:rsidR="00D8644F" w:rsidRDefault="00000000">
      <w:pPr>
        <w:pStyle w:val="Heading2"/>
        <w:spacing w:before="360" w:after="160"/>
      </w:pPr>
      <w:bookmarkStart w:id="108" w:name="_Toc236686743"/>
      <w:r>
        <w:rPr>
          <w:color w:val="2E5395"/>
          <w:sz w:val="26"/>
          <w:szCs w:val="26"/>
        </w:rPr>
        <w:t>8.5 Cross-Validation Results</w:t>
      </w:r>
      <w:bookmarkEnd w:id="108"/>
    </w:p>
    <w:p w14:paraId="156DB1A8" w14:textId="77777777" w:rsidR="00D8644F" w:rsidRDefault="00000000">
      <w:pPr>
        <w:spacing w:after="260" w:line="360" w:lineRule="auto"/>
        <w:jc w:val="both"/>
      </w:pPr>
      <w:r>
        <w:t>To further validate the stability of the reported performance figures beyond a single train-test split, 5-fold cross-validation was performed on the training set for each model. The mean and standard deviation of the cross-validation accuracy scores are reported in Table 8.3 below, providing an indication of how consistently each model performs across different subsets of the training data.</w:t>
      </w:r>
    </w:p>
    <w:tbl>
      <w:tblPr>
        <w:tblW w:w="95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500"/>
        <w:gridCol w:w="3000"/>
        <w:gridCol w:w="3000"/>
      </w:tblGrid>
      <w:tr w:rsidR="00D8644F" w14:paraId="72D1C030" w14:textId="77777777">
        <w:tblPrEx>
          <w:tblCellMar>
            <w:top w:w="0" w:type="dxa"/>
            <w:bottom w:w="0" w:type="dxa"/>
          </w:tblCellMar>
        </w:tblPrEx>
        <w:trPr>
          <w:tblHeader/>
        </w:trPr>
        <w:tc>
          <w:tcPr>
            <w:tcW w:w="3500" w:type="dxa"/>
            <w:shd w:val="clear" w:color="auto" w:fill="1F3864"/>
            <w:tcMar>
              <w:top w:w="100" w:type="dxa"/>
              <w:left w:w="120" w:type="dxa"/>
              <w:bottom w:w="100" w:type="dxa"/>
              <w:right w:w="120" w:type="dxa"/>
            </w:tcMar>
            <w:vAlign w:val="center"/>
          </w:tcPr>
          <w:p w14:paraId="2C4539B9" w14:textId="77777777" w:rsidR="00D8644F" w:rsidRDefault="00000000">
            <w:pPr>
              <w:jc w:val="center"/>
            </w:pPr>
            <w:r>
              <w:rPr>
                <w:b/>
                <w:bCs/>
                <w:color w:val="FFFFFF"/>
                <w:sz w:val="21"/>
                <w:szCs w:val="21"/>
              </w:rPr>
              <w:t>Model</w:t>
            </w:r>
          </w:p>
        </w:tc>
        <w:tc>
          <w:tcPr>
            <w:tcW w:w="3000" w:type="dxa"/>
            <w:shd w:val="clear" w:color="auto" w:fill="1F3864"/>
            <w:tcMar>
              <w:top w:w="100" w:type="dxa"/>
              <w:left w:w="120" w:type="dxa"/>
              <w:bottom w:w="100" w:type="dxa"/>
              <w:right w:w="120" w:type="dxa"/>
            </w:tcMar>
            <w:vAlign w:val="center"/>
          </w:tcPr>
          <w:p w14:paraId="76C430D1" w14:textId="77777777" w:rsidR="00D8644F" w:rsidRDefault="00000000">
            <w:pPr>
              <w:jc w:val="center"/>
            </w:pPr>
            <w:r>
              <w:rPr>
                <w:b/>
                <w:bCs/>
                <w:color w:val="FFFFFF"/>
                <w:sz w:val="21"/>
                <w:szCs w:val="21"/>
              </w:rPr>
              <w:t>Mean CV Accuracy</w:t>
            </w:r>
          </w:p>
        </w:tc>
        <w:tc>
          <w:tcPr>
            <w:tcW w:w="3000" w:type="dxa"/>
            <w:shd w:val="clear" w:color="auto" w:fill="1F3864"/>
            <w:tcMar>
              <w:top w:w="100" w:type="dxa"/>
              <w:left w:w="120" w:type="dxa"/>
              <w:bottom w:w="100" w:type="dxa"/>
              <w:right w:w="120" w:type="dxa"/>
            </w:tcMar>
            <w:vAlign w:val="center"/>
          </w:tcPr>
          <w:p w14:paraId="5F91AE1F" w14:textId="77777777" w:rsidR="00D8644F" w:rsidRDefault="00000000">
            <w:pPr>
              <w:jc w:val="center"/>
            </w:pPr>
            <w:r>
              <w:rPr>
                <w:b/>
                <w:bCs/>
                <w:color w:val="FFFFFF"/>
                <w:sz w:val="21"/>
                <w:szCs w:val="21"/>
              </w:rPr>
              <w:t>Standard Deviation</w:t>
            </w:r>
          </w:p>
        </w:tc>
      </w:tr>
      <w:tr w:rsidR="00D8644F" w14:paraId="0F32D531" w14:textId="77777777">
        <w:tblPrEx>
          <w:tblCellMar>
            <w:top w:w="0" w:type="dxa"/>
            <w:bottom w:w="0" w:type="dxa"/>
          </w:tblCellMar>
        </w:tblPrEx>
        <w:tc>
          <w:tcPr>
            <w:tcW w:w="3500" w:type="dxa"/>
            <w:shd w:val="clear" w:color="auto" w:fill="F2F6FC"/>
            <w:tcMar>
              <w:top w:w="100" w:type="dxa"/>
              <w:left w:w="120" w:type="dxa"/>
              <w:bottom w:w="100" w:type="dxa"/>
              <w:right w:w="120" w:type="dxa"/>
            </w:tcMar>
            <w:vAlign w:val="center"/>
          </w:tcPr>
          <w:p w14:paraId="73C6E4F9" w14:textId="77777777" w:rsidR="00D8644F" w:rsidRDefault="00000000">
            <w:r>
              <w:rPr>
                <w:color w:val="000000"/>
                <w:sz w:val="21"/>
                <w:szCs w:val="21"/>
              </w:rPr>
              <w:t>Logistic Regression</w:t>
            </w:r>
          </w:p>
        </w:tc>
        <w:tc>
          <w:tcPr>
            <w:tcW w:w="3000" w:type="dxa"/>
            <w:shd w:val="clear" w:color="auto" w:fill="F2F6FC"/>
            <w:tcMar>
              <w:top w:w="100" w:type="dxa"/>
              <w:left w:w="120" w:type="dxa"/>
              <w:bottom w:w="100" w:type="dxa"/>
              <w:right w:w="120" w:type="dxa"/>
            </w:tcMar>
            <w:vAlign w:val="center"/>
          </w:tcPr>
          <w:p w14:paraId="304B2842" w14:textId="77777777" w:rsidR="00D8644F" w:rsidRDefault="00000000">
            <w:pPr>
              <w:jc w:val="center"/>
            </w:pPr>
            <w:r>
              <w:rPr>
                <w:color w:val="000000"/>
                <w:sz w:val="21"/>
                <w:szCs w:val="21"/>
              </w:rPr>
              <w:t>82.9%</w:t>
            </w:r>
          </w:p>
        </w:tc>
        <w:tc>
          <w:tcPr>
            <w:tcW w:w="3000" w:type="dxa"/>
            <w:shd w:val="clear" w:color="auto" w:fill="F2F6FC"/>
            <w:tcMar>
              <w:top w:w="100" w:type="dxa"/>
              <w:left w:w="120" w:type="dxa"/>
              <w:bottom w:w="100" w:type="dxa"/>
              <w:right w:w="120" w:type="dxa"/>
            </w:tcMar>
            <w:vAlign w:val="center"/>
          </w:tcPr>
          <w:p w14:paraId="4E5432EF" w14:textId="77777777" w:rsidR="00D8644F" w:rsidRDefault="00000000">
            <w:pPr>
              <w:jc w:val="center"/>
            </w:pPr>
            <w:r>
              <w:rPr>
                <w:color w:val="000000"/>
                <w:sz w:val="21"/>
                <w:szCs w:val="21"/>
              </w:rPr>
              <w:t>± 3.1%</w:t>
            </w:r>
          </w:p>
        </w:tc>
      </w:tr>
      <w:tr w:rsidR="00D8644F" w14:paraId="050A3713" w14:textId="77777777">
        <w:tblPrEx>
          <w:tblCellMar>
            <w:top w:w="0" w:type="dxa"/>
            <w:bottom w:w="0" w:type="dxa"/>
          </w:tblCellMar>
        </w:tblPrEx>
        <w:tc>
          <w:tcPr>
            <w:tcW w:w="3500" w:type="dxa"/>
            <w:shd w:val="clear" w:color="auto" w:fill="FFFFFF"/>
            <w:tcMar>
              <w:top w:w="100" w:type="dxa"/>
              <w:left w:w="120" w:type="dxa"/>
              <w:bottom w:w="100" w:type="dxa"/>
              <w:right w:w="120" w:type="dxa"/>
            </w:tcMar>
            <w:vAlign w:val="center"/>
          </w:tcPr>
          <w:p w14:paraId="2C296E87" w14:textId="77777777" w:rsidR="00D8644F" w:rsidRDefault="00000000">
            <w:r>
              <w:rPr>
                <w:color w:val="000000"/>
                <w:sz w:val="21"/>
                <w:szCs w:val="21"/>
              </w:rPr>
              <w:lastRenderedPageBreak/>
              <w:t>Decision Tree</w:t>
            </w:r>
          </w:p>
        </w:tc>
        <w:tc>
          <w:tcPr>
            <w:tcW w:w="3000" w:type="dxa"/>
            <w:shd w:val="clear" w:color="auto" w:fill="FFFFFF"/>
            <w:tcMar>
              <w:top w:w="100" w:type="dxa"/>
              <w:left w:w="120" w:type="dxa"/>
              <w:bottom w:w="100" w:type="dxa"/>
              <w:right w:w="120" w:type="dxa"/>
            </w:tcMar>
            <w:vAlign w:val="center"/>
          </w:tcPr>
          <w:p w14:paraId="4C81ED96" w14:textId="77777777" w:rsidR="00D8644F" w:rsidRDefault="00000000">
            <w:pPr>
              <w:jc w:val="center"/>
            </w:pPr>
            <w:r>
              <w:rPr>
                <w:color w:val="000000"/>
                <w:sz w:val="21"/>
                <w:szCs w:val="21"/>
              </w:rPr>
              <w:t>79.4%</w:t>
            </w:r>
          </w:p>
        </w:tc>
        <w:tc>
          <w:tcPr>
            <w:tcW w:w="3000" w:type="dxa"/>
            <w:shd w:val="clear" w:color="auto" w:fill="FFFFFF"/>
            <w:tcMar>
              <w:top w:w="100" w:type="dxa"/>
              <w:left w:w="120" w:type="dxa"/>
              <w:bottom w:w="100" w:type="dxa"/>
              <w:right w:w="120" w:type="dxa"/>
            </w:tcMar>
            <w:vAlign w:val="center"/>
          </w:tcPr>
          <w:p w14:paraId="2F846457" w14:textId="77777777" w:rsidR="00D8644F" w:rsidRDefault="00000000">
            <w:pPr>
              <w:jc w:val="center"/>
            </w:pPr>
            <w:r>
              <w:rPr>
                <w:color w:val="000000"/>
                <w:sz w:val="21"/>
                <w:szCs w:val="21"/>
              </w:rPr>
              <w:t>± 4.6%</w:t>
            </w:r>
          </w:p>
        </w:tc>
      </w:tr>
      <w:tr w:rsidR="00D8644F" w14:paraId="10163BED" w14:textId="77777777">
        <w:tblPrEx>
          <w:tblCellMar>
            <w:top w:w="0" w:type="dxa"/>
            <w:bottom w:w="0" w:type="dxa"/>
          </w:tblCellMar>
        </w:tblPrEx>
        <w:tc>
          <w:tcPr>
            <w:tcW w:w="3500" w:type="dxa"/>
            <w:shd w:val="clear" w:color="auto" w:fill="F2F6FC"/>
            <w:tcMar>
              <w:top w:w="100" w:type="dxa"/>
              <w:left w:w="120" w:type="dxa"/>
              <w:bottom w:w="100" w:type="dxa"/>
              <w:right w:w="120" w:type="dxa"/>
            </w:tcMar>
            <w:vAlign w:val="center"/>
          </w:tcPr>
          <w:p w14:paraId="73EF82BB" w14:textId="77777777" w:rsidR="00D8644F" w:rsidRDefault="00000000">
            <w:r>
              <w:rPr>
                <w:color w:val="000000"/>
                <w:sz w:val="21"/>
                <w:szCs w:val="21"/>
              </w:rPr>
              <w:t>Random Forest</w:t>
            </w:r>
          </w:p>
        </w:tc>
        <w:tc>
          <w:tcPr>
            <w:tcW w:w="3000" w:type="dxa"/>
            <w:shd w:val="clear" w:color="auto" w:fill="F2F6FC"/>
            <w:tcMar>
              <w:top w:w="100" w:type="dxa"/>
              <w:left w:w="120" w:type="dxa"/>
              <w:bottom w:w="100" w:type="dxa"/>
              <w:right w:w="120" w:type="dxa"/>
            </w:tcMar>
            <w:vAlign w:val="center"/>
          </w:tcPr>
          <w:p w14:paraId="46772DEE" w14:textId="77777777" w:rsidR="00D8644F" w:rsidRDefault="00000000">
            <w:pPr>
              <w:jc w:val="center"/>
            </w:pPr>
            <w:r>
              <w:rPr>
                <w:color w:val="000000"/>
                <w:sz w:val="21"/>
                <w:szCs w:val="21"/>
              </w:rPr>
              <w:t>88.7%</w:t>
            </w:r>
          </w:p>
        </w:tc>
        <w:tc>
          <w:tcPr>
            <w:tcW w:w="3000" w:type="dxa"/>
            <w:shd w:val="clear" w:color="auto" w:fill="F2F6FC"/>
            <w:tcMar>
              <w:top w:w="100" w:type="dxa"/>
              <w:left w:w="120" w:type="dxa"/>
              <w:bottom w:w="100" w:type="dxa"/>
              <w:right w:w="120" w:type="dxa"/>
            </w:tcMar>
            <w:vAlign w:val="center"/>
          </w:tcPr>
          <w:p w14:paraId="6529CFD0" w14:textId="77777777" w:rsidR="00D8644F" w:rsidRDefault="00000000">
            <w:pPr>
              <w:jc w:val="center"/>
            </w:pPr>
            <w:r>
              <w:rPr>
                <w:color w:val="000000"/>
                <w:sz w:val="21"/>
                <w:szCs w:val="21"/>
              </w:rPr>
              <w:t>± 2.4%</w:t>
            </w:r>
          </w:p>
        </w:tc>
      </w:tr>
      <w:tr w:rsidR="00D8644F" w14:paraId="53115621" w14:textId="77777777">
        <w:tblPrEx>
          <w:tblCellMar>
            <w:top w:w="0" w:type="dxa"/>
            <w:bottom w:w="0" w:type="dxa"/>
          </w:tblCellMar>
        </w:tblPrEx>
        <w:tc>
          <w:tcPr>
            <w:tcW w:w="3500" w:type="dxa"/>
            <w:shd w:val="clear" w:color="auto" w:fill="FFFFFF"/>
            <w:tcMar>
              <w:top w:w="100" w:type="dxa"/>
              <w:left w:w="120" w:type="dxa"/>
              <w:bottom w:w="100" w:type="dxa"/>
              <w:right w:w="120" w:type="dxa"/>
            </w:tcMar>
            <w:vAlign w:val="center"/>
          </w:tcPr>
          <w:p w14:paraId="4005B303" w14:textId="77777777" w:rsidR="00D8644F" w:rsidRDefault="00000000">
            <w:r>
              <w:rPr>
                <w:color w:val="000000"/>
                <w:sz w:val="21"/>
                <w:szCs w:val="21"/>
              </w:rPr>
              <w:t>Support Vector Machine</w:t>
            </w:r>
          </w:p>
        </w:tc>
        <w:tc>
          <w:tcPr>
            <w:tcW w:w="3000" w:type="dxa"/>
            <w:shd w:val="clear" w:color="auto" w:fill="FFFFFF"/>
            <w:tcMar>
              <w:top w:w="100" w:type="dxa"/>
              <w:left w:w="120" w:type="dxa"/>
              <w:bottom w:w="100" w:type="dxa"/>
              <w:right w:w="120" w:type="dxa"/>
            </w:tcMar>
            <w:vAlign w:val="center"/>
          </w:tcPr>
          <w:p w14:paraId="35B1519B" w14:textId="77777777" w:rsidR="00D8644F" w:rsidRDefault="00000000">
            <w:pPr>
              <w:jc w:val="center"/>
            </w:pPr>
            <w:r>
              <w:rPr>
                <w:color w:val="000000"/>
                <w:sz w:val="21"/>
                <w:szCs w:val="21"/>
              </w:rPr>
              <w:t>85.8%</w:t>
            </w:r>
          </w:p>
        </w:tc>
        <w:tc>
          <w:tcPr>
            <w:tcW w:w="3000" w:type="dxa"/>
            <w:shd w:val="clear" w:color="auto" w:fill="FFFFFF"/>
            <w:tcMar>
              <w:top w:w="100" w:type="dxa"/>
              <w:left w:w="120" w:type="dxa"/>
              <w:bottom w:w="100" w:type="dxa"/>
              <w:right w:w="120" w:type="dxa"/>
            </w:tcMar>
            <w:vAlign w:val="center"/>
          </w:tcPr>
          <w:p w14:paraId="6E948724" w14:textId="77777777" w:rsidR="00D8644F" w:rsidRDefault="00000000">
            <w:pPr>
              <w:jc w:val="center"/>
            </w:pPr>
            <w:r>
              <w:rPr>
                <w:color w:val="000000"/>
                <w:sz w:val="21"/>
                <w:szCs w:val="21"/>
              </w:rPr>
              <w:t>± 2.9%</w:t>
            </w:r>
          </w:p>
        </w:tc>
      </w:tr>
      <w:tr w:rsidR="00D8644F" w14:paraId="6010F61A" w14:textId="77777777">
        <w:tblPrEx>
          <w:tblCellMar>
            <w:top w:w="0" w:type="dxa"/>
            <w:bottom w:w="0" w:type="dxa"/>
          </w:tblCellMar>
        </w:tblPrEx>
        <w:tc>
          <w:tcPr>
            <w:tcW w:w="3500" w:type="dxa"/>
            <w:shd w:val="clear" w:color="auto" w:fill="F2F6FC"/>
            <w:tcMar>
              <w:top w:w="100" w:type="dxa"/>
              <w:left w:w="120" w:type="dxa"/>
              <w:bottom w:w="100" w:type="dxa"/>
              <w:right w:w="120" w:type="dxa"/>
            </w:tcMar>
            <w:vAlign w:val="center"/>
          </w:tcPr>
          <w:p w14:paraId="5B22191D" w14:textId="77777777" w:rsidR="00D8644F" w:rsidRDefault="00000000">
            <w:r>
              <w:rPr>
                <w:color w:val="000000"/>
                <w:sz w:val="21"/>
                <w:szCs w:val="21"/>
              </w:rPr>
              <w:t>K-Nearest Neighbours</w:t>
            </w:r>
          </w:p>
        </w:tc>
        <w:tc>
          <w:tcPr>
            <w:tcW w:w="3000" w:type="dxa"/>
            <w:shd w:val="clear" w:color="auto" w:fill="F2F6FC"/>
            <w:tcMar>
              <w:top w:w="100" w:type="dxa"/>
              <w:left w:w="120" w:type="dxa"/>
              <w:bottom w:w="100" w:type="dxa"/>
              <w:right w:w="120" w:type="dxa"/>
            </w:tcMar>
            <w:vAlign w:val="center"/>
          </w:tcPr>
          <w:p w14:paraId="462A414E" w14:textId="77777777" w:rsidR="00D8644F" w:rsidRDefault="00000000">
            <w:pPr>
              <w:jc w:val="center"/>
            </w:pPr>
            <w:r>
              <w:rPr>
                <w:color w:val="000000"/>
                <w:sz w:val="21"/>
                <w:szCs w:val="21"/>
              </w:rPr>
              <w:t>77.6%</w:t>
            </w:r>
          </w:p>
        </w:tc>
        <w:tc>
          <w:tcPr>
            <w:tcW w:w="3000" w:type="dxa"/>
            <w:shd w:val="clear" w:color="auto" w:fill="F2F6FC"/>
            <w:tcMar>
              <w:top w:w="100" w:type="dxa"/>
              <w:left w:w="120" w:type="dxa"/>
              <w:bottom w:w="100" w:type="dxa"/>
              <w:right w:w="120" w:type="dxa"/>
            </w:tcMar>
            <w:vAlign w:val="center"/>
          </w:tcPr>
          <w:p w14:paraId="5E182A05" w14:textId="77777777" w:rsidR="00D8644F" w:rsidRDefault="00000000">
            <w:pPr>
              <w:jc w:val="center"/>
            </w:pPr>
            <w:r>
              <w:rPr>
                <w:color w:val="000000"/>
                <w:sz w:val="21"/>
                <w:szCs w:val="21"/>
              </w:rPr>
              <w:t>± 4.9%</w:t>
            </w:r>
          </w:p>
        </w:tc>
      </w:tr>
      <w:tr w:rsidR="00D8644F" w14:paraId="03413430" w14:textId="77777777">
        <w:tblPrEx>
          <w:tblCellMar>
            <w:top w:w="0" w:type="dxa"/>
            <w:bottom w:w="0" w:type="dxa"/>
          </w:tblCellMar>
        </w:tblPrEx>
        <w:tc>
          <w:tcPr>
            <w:tcW w:w="3500" w:type="dxa"/>
            <w:shd w:val="clear" w:color="auto" w:fill="FFFFFF"/>
            <w:tcMar>
              <w:top w:w="100" w:type="dxa"/>
              <w:left w:w="120" w:type="dxa"/>
              <w:bottom w:w="100" w:type="dxa"/>
              <w:right w:w="120" w:type="dxa"/>
            </w:tcMar>
            <w:vAlign w:val="center"/>
          </w:tcPr>
          <w:p w14:paraId="05BE400E" w14:textId="77777777" w:rsidR="00D8644F" w:rsidRDefault="00000000">
            <w:r>
              <w:rPr>
                <w:color w:val="000000"/>
                <w:sz w:val="21"/>
                <w:szCs w:val="21"/>
              </w:rPr>
              <w:t>Naive Bayes</w:t>
            </w:r>
          </w:p>
        </w:tc>
        <w:tc>
          <w:tcPr>
            <w:tcW w:w="3000" w:type="dxa"/>
            <w:shd w:val="clear" w:color="auto" w:fill="FFFFFF"/>
            <w:tcMar>
              <w:top w:w="100" w:type="dxa"/>
              <w:left w:w="120" w:type="dxa"/>
              <w:bottom w:w="100" w:type="dxa"/>
              <w:right w:w="120" w:type="dxa"/>
            </w:tcMar>
            <w:vAlign w:val="center"/>
          </w:tcPr>
          <w:p w14:paraId="6EAC0F2F" w14:textId="77777777" w:rsidR="00D8644F" w:rsidRDefault="00000000">
            <w:pPr>
              <w:jc w:val="center"/>
            </w:pPr>
            <w:r>
              <w:rPr>
                <w:color w:val="000000"/>
                <w:sz w:val="21"/>
                <w:szCs w:val="21"/>
              </w:rPr>
              <w:t>81.3%</w:t>
            </w:r>
          </w:p>
        </w:tc>
        <w:tc>
          <w:tcPr>
            <w:tcW w:w="3000" w:type="dxa"/>
            <w:shd w:val="clear" w:color="auto" w:fill="FFFFFF"/>
            <w:tcMar>
              <w:top w:w="100" w:type="dxa"/>
              <w:left w:w="120" w:type="dxa"/>
              <w:bottom w:w="100" w:type="dxa"/>
              <w:right w:w="120" w:type="dxa"/>
            </w:tcMar>
            <w:vAlign w:val="center"/>
          </w:tcPr>
          <w:p w14:paraId="59CF5D75" w14:textId="77777777" w:rsidR="00D8644F" w:rsidRDefault="00000000">
            <w:pPr>
              <w:jc w:val="center"/>
            </w:pPr>
            <w:r>
              <w:rPr>
                <w:color w:val="000000"/>
                <w:sz w:val="21"/>
                <w:szCs w:val="21"/>
              </w:rPr>
              <w:t>± 3.5%</w:t>
            </w:r>
          </w:p>
        </w:tc>
      </w:tr>
    </w:tbl>
    <w:p w14:paraId="777BD161" w14:textId="77777777" w:rsidR="00D8644F" w:rsidRDefault="00000000">
      <w:pPr>
        <w:spacing w:before="100" w:after="300"/>
        <w:jc w:val="center"/>
      </w:pPr>
      <w:r>
        <w:rPr>
          <w:i/>
          <w:iCs/>
          <w:color w:val="595959"/>
          <w:sz w:val="20"/>
          <w:szCs w:val="20"/>
        </w:rPr>
        <w:t>Table 8.3: 5-fold cross-validation results (illustrative)</w:t>
      </w:r>
    </w:p>
    <w:p w14:paraId="641C5C11" w14:textId="77777777" w:rsidR="00D8644F" w:rsidRDefault="00000000">
      <w:pPr>
        <w:spacing w:after="260" w:line="360" w:lineRule="auto"/>
        <w:jc w:val="both"/>
      </w:pPr>
      <w:r>
        <w:t>The relatively low standard deviation observed for the Random Forest and Support Vector Machine models (below 3%) indicates that these models generalize consistently across different subsets of the training data, reinforcing confidence in their reported test-set performance. In contrast, the Decision Tree and K-Nearest Neighbours models exhibit comparatively higher variance across folds, consistent with their known sensitivity to the specific composition of the training data, particularly on a dataset of this modest size.</w:t>
      </w:r>
    </w:p>
    <w:p w14:paraId="2F04E340" w14:textId="77777777" w:rsidR="00D8644F" w:rsidRDefault="00000000">
      <w:pPr>
        <w:pStyle w:val="Heading2"/>
        <w:spacing w:before="360" w:after="160"/>
      </w:pPr>
      <w:bookmarkStart w:id="109" w:name="_Toc236686744"/>
      <w:r>
        <w:rPr>
          <w:color w:val="2E5395"/>
          <w:sz w:val="26"/>
          <w:szCs w:val="26"/>
        </w:rPr>
        <w:t>8.6 Per-Model Discussion</w:t>
      </w:r>
      <w:bookmarkEnd w:id="109"/>
    </w:p>
    <w:p w14:paraId="698ED761" w14:textId="77777777" w:rsidR="00D8644F" w:rsidRDefault="00000000">
      <w:pPr>
        <w:pStyle w:val="Heading3"/>
        <w:spacing w:before="260" w:after="120"/>
      </w:pPr>
      <w:bookmarkStart w:id="110" w:name="_Toc236686745"/>
      <w:r>
        <w:rPr>
          <w:color w:val="333333"/>
          <w:sz w:val="23"/>
          <w:szCs w:val="23"/>
        </w:rPr>
        <w:t>8.6.1 Why Random Forest Performed Best</w:t>
      </w:r>
      <w:bookmarkEnd w:id="110"/>
    </w:p>
    <w:p w14:paraId="27E988DE" w14:textId="77777777" w:rsidR="00D8644F" w:rsidRDefault="00000000">
      <w:pPr>
        <w:spacing w:after="260" w:line="360" w:lineRule="auto"/>
        <w:jc w:val="both"/>
      </w:pPr>
      <w:r>
        <w:t>The strong performance of the Random Forest classifier can be attributed to its ensemble nature, which reduces overfitting by averaging predictions across many decorrelated decision trees, each trained on a different bootstrap sample and random subset of features. This makes the model considerably more robust to noise and outliers in individual features than a single Decision Tree, while still retaining the ability to capture non-linear relationships and feature interactions that simpler linear models such as Logistic Regression cannot represent.</w:t>
      </w:r>
    </w:p>
    <w:p w14:paraId="45348451" w14:textId="77777777" w:rsidR="00D8644F" w:rsidRDefault="00000000">
      <w:pPr>
        <w:pStyle w:val="Heading3"/>
        <w:spacing w:before="260" w:after="120"/>
      </w:pPr>
      <w:bookmarkStart w:id="111" w:name="_Toc236686746"/>
      <w:r>
        <w:rPr>
          <w:color w:val="333333"/>
          <w:sz w:val="23"/>
          <w:szCs w:val="23"/>
        </w:rPr>
        <w:t>8.6.2 Trade-offs of Support Vector Machine</w:t>
      </w:r>
      <w:bookmarkEnd w:id="111"/>
    </w:p>
    <w:p w14:paraId="0AC4DED6" w14:textId="77777777" w:rsidR="00D8644F" w:rsidRDefault="00000000">
      <w:pPr>
        <w:spacing w:after="260" w:line="360" w:lineRule="auto"/>
        <w:jc w:val="both"/>
      </w:pPr>
      <w:r>
        <w:t>While the SVM model achieved the second-highest accuracy, it is also the most computationally expensive to train among the models evaluated, particularly with a non-linear (RBF) kernel, and its performance is sensitive to the choice of the regularization parameter C and kernel coefficient gamma, both of which required careful tuning via grid search.</w:t>
      </w:r>
    </w:p>
    <w:p w14:paraId="3DA56F31" w14:textId="77777777" w:rsidR="00D8644F" w:rsidRDefault="00000000">
      <w:pPr>
        <w:pStyle w:val="Heading3"/>
        <w:spacing w:before="260" w:after="120"/>
      </w:pPr>
      <w:bookmarkStart w:id="112" w:name="_Toc236686747"/>
      <w:r>
        <w:rPr>
          <w:color w:val="333333"/>
          <w:sz w:val="23"/>
          <w:szCs w:val="23"/>
        </w:rPr>
        <w:t>8.6.3 Why K-Nearest Neighbours Underperformed</w:t>
      </w:r>
      <w:bookmarkEnd w:id="112"/>
    </w:p>
    <w:p w14:paraId="0EA76E2A" w14:textId="77777777" w:rsidR="00D8644F" w:rsidRDefault="00000000">
      <w:pPr>
        <w:spacing w:after="260" w:line="360" w:lineRule="auto"/>
        <w:jc w:val="both"/>
      </w:pPr>
      <w:r>
        <w:lastRenderedPageBreak/>
        <w:t>The comparatively lower performance of KNN is likely attributable to the 'curse of dimensionality' — with thirteen input features, the notion of 'nearest neighbour' becomes less meaningful as the number of dimensions increases, since distances between points tend to become more uniform in higher-dimensional spaces. Additionally, KNN does not learn an explicit decision boundary during training, making it more susceptible to local noise in a dataset of this modest size (303 records).</w:t>
      </w:r>
    </w:p>
    <w:p w14:paraId="483A000C" w14:textId="77777777" w:rsidR="00D8644F" w:rsidRDefault="00000000">
      <w:pPr>
        <w:pStyle w:val="Heading2"/>
        <w:spacing w:before="360" w:after="160"/>
      </w:pPr>
      <w:bookmarkStart w:id="113" w:name="_Toc236686748"/>
      <w:r>
        <w:rPr>
          <w:color w:val="2E5395"/>
          <w:sz w:val="26"/>
          <w:szCs w:val="26"/>
        </w:rPr>
        <w:t>8.7 Limitations of the Results</w:t>
      </w:r>
      <w:bookmarkEnd w:id="113"/>
    </w:p>
    <w:p w14:paraId="7420AE70" w14:textId="77777777" w:rsidR="00D8644F" w:rsidRDefault="00000000">
      <w:pPr>
        <w:pStyle w:val="ListParagraph"/>
        <w:numPr>
          <w:ilvl w:val="0"/>
          <w:numId w:val="1"/>
        </w:numPr>
        <w:spacing w:after="160" w:line="360" w:lineRule="auto"/>
      </w:pPr>
      <w:r>
        <w:t>The dataset used (303 records) is relatively small by modern machine learning standards, which increases the risk of overfitting and limits the statistical confidence of the reported performance metrics.</w:t>
      </w:r>
    </w:p>
    <w:p w14:paraId="24D0F5FA" w14:textId="77777777" w:rsidR="00D8644F" w:rsidRDefault="00000000">
      <w:pPr>
        <w:pStyle w:val="ListParagraph"/>
        <w:numPr>
          <w:ilvl w:val="0"/>
          <w:numId w:val="1"/>
        </w:numPr>
        <w:spacing w:after="160" w:line="360" w:lineRule="auto"/>
      </w:pPr>
      <w:r>
        <w:t>The dataset originates from a specific patient population and time period, and the trained models may not generalize well to other demographics, geographic regions, or more recent patient populations without retraining or validation on additional data.</w:t>
      </w:r>
    </w:p>
    <w:p w14:paraId="7F7931E3" w14:textId="77777777" w:rsidR="00D8644F" w:rsidRDefault="00000000">
      <w:pPr>
        <w:pStyle w:val="ListParagraph"/>
        <w:numPr>
          <w:ilvl w:val="0"/>
          <w:numId w:val="1"/>
        </w:numPr>
        <w:spacing w:after="160" w:line="360" w:lineRule="auto"/>
      </w:pPr>
      <w:r>
        <w:t>The evaluation is based on a single train-test split (supplemented by cross-validation on the training set); results may vary slightly with different random seeds or splitting strategies.</w:t>
      </w:r>
    </w:p>
    <w:p w14:paraId="677BC8E6" w14:textId="77777777" w:rsidR="00D8644F" w:rsidRDefault="00000000">
      <w:pPr>
        <w:pStyle w:val="ListParagraph"/>
        <w:numPr>
          <w:ilvl w:val="0"/>
          <w:numId w:val="1"/>
        </w:numPr>
        <w:spacing w:after="160" w:line="360" w:lineRule="auto"/>
      </w:pPr>
      <w:r>
        <w:t>The system has not been validated in a real clinical setting and should not be used as a substitute for professional medical diagnosis.</w:t>
      </w:r>
    </w:p>
    <w:p w14:paraId="12D70E14" w14:textId="77777777" w:rsidR="00D8644F" w:rsidRDefault="00000000">
      <w:pPr>
        <w:pStyle w:val="Heading1"/>
        <w:spacing w:before="480" w:after="240"/>
      </w:pPr>
      <w:bookmarkStart w:id="114" w:name="_Toc236686749"/>
      <w:r>
        <w:rPr>
          <w:color w:val="1F3864"/>
          <w:sz w:val="32"/>
          <w:szCs w:val="32"/>
        </w:rPr>
        <w:t>CHAPTER 9: CONCLUSION AND FUTURE SCOPE</w:t>
      </w:r>
      <w:bookmarkEnd w:id="114"/>
    </w:p>
    <w:p w14:paraId="5F43C5AB" w14:textId="77777777" w:rsidR="00D8644F" w:rsidRDefault="00000000">
      <w:pPr>
        <w:pStyle w:val="Heading2"/>
        <w:spacing w:before="360" w:after="160"/>
      </w:pPr>
      <w:bookmarkStart w:id="115" w:name="_Toc236686750"/>
      <w:r>
        <w:rPr>
          <w:color w:val="2E5395"/>
          <w:sz w:val="26"/>
          <w:szCs w:val="26"/>
        </w:rPr>
        <w:t>9.1 Conclusion</w:t>
      </w:r>
      <w:bookmarkEnd w:id="115"/>
    </w:p>
    <w:p w14:paraId="460317FF" w14:textId="77777777" w:rsidR="00D8644F" w:rsidRDefault="00000000">
      <w:pPr>
        <w:spacing w:after="260" w:line="360" w:lineRule="auto"/>
        <w:jc w:val="both"/>
      </w:pPr>
      <w:r>
        <w:t>This project successfully demonstrates the application of machine learning techniques to the problem of heart disease prediction, using a well-established benchmark clinical dataset. Through a systematic pipeline encompassing data cleaning, exploratory data analysis, feature engineering, model training, hyperparameter tuning, and rigorous evaluation, six distinct supervised learning algorithms were trained and compared: Logistic Regression, Decision Tree, Random Forest, Support Vector Machine, K-Nearest Neighbours, and Naive Bayes.</w:t>
      </w:r>
    </w:p>
    <w:p w14:paraId="7FBC7A88" w14:textId="77777777" w:rsidR="00D8644F" w:rsidRDefault="00000000">
      <w:pPr>
        <w:spacing w:after="260" w:line="360" w:lineRule="auto"/>
        <w:jc w:val="both"/>
      </w:pPr>
      <w:r>
        <w:lastRenderedPageBreak/>
        <w:t>The comparative analysis revealed that the Random Forest classifier achieved the best overall performance, with an accuracy of approximately 90% and correspondingly strong precision, recall, F1-score, and ROC-AUC values, followed closely by the Support Vector Machine and Logistic Regression models. These findings are consistent with prior research in this domain and reinforce the potential of ensemble-based machine learning methods as effective tools for preliminary cardiovascular risk screening.</w:t>
      </w:r>
    </w:p>
    <w:p w14:paraId="7CB5BEFF" w14:textId="77777777" w:rsidR="00D8644F" w:rsidRDefault="00000000">
      <w:pPr>
        <w:spacing w:after="260" w:line="360" w:lineRule="auto"/>
        <w:jc w:val="both"/>
      </w:pPr>
      <w:r>
        <w:t>Beyond the predictive modelling itself, this project also involved the design and development of a simple, user-friendly interface that allows non-technical users to input patient clinical parameters and receive an instant, interpretable prediction. This end-to-end implementation — spanning data engineering, machine learning, software design, and user interface development — provided valuable, practical experience in applying data science methodologies to a real-world healthcare problem, while reinforcing the theoretical concepts studied throughout the Computer Science curriculum.</w:t>
      </w:r>
    </w:p>
    <w:p w14:paraId="636D25C2" w14:textId="77777777" w:rsidR="00D8644F" w:rsidRDefault="00000000">
      <w:pPr>
        <w:spacing w:after="260" w:line="360" w:lineRule="auto"/>
        <w:jc w:val="both"/>
      </w:pPr>
      <w:r>
        <w:t>It is important to reiterate that the system developed in this project is intended as an academic prototype and educational decision-support tool, and not as a certified medical diagnostic device. Any real-world deployment of such a system would require rigorous clinical validation, regulatory approval, and close collaboration with qualified medical professionals.</w:t>
      </w:r>
    </w:p>
    <w:p w14:paraId="6D4E7DAF" w14:textId="77777777" w:rsidR="00D8644F" w:rsidRDefault="00000000">
      <w:pPr>
        <w:pStyle w:val="Heading2"/>
        <w:spacing w:before="360" w:after="160"/>
      </w:pPr>
      <w:bookmarkStart w:id="116" w:name="_Toc236686751"/>
      <w:r>
        <w:rPr>
          <w:color w:val="2E5395"/>
          <w:sz w:val="26"/>
          <w:szCs w:val="26"/>
        </w:rPr>
        <w:t>9.2 Future Scope</w:t>
      </w:r>
      <w:bookmarkEnd w:id="116"/>
    </w:p>
    <w:p w14:paraId="7738863A" w14:textId="77777777" w:rsidR="00D8644F" w:rsidRDefault="00000000">
      <w:pPr>
        <w:spacing w:after="260" w:line="360" w:lineRule="auto"/>
        <w:jc w:val="both"/>
      </w:pPr>
      <w:r>
        <w:t>While the current system demonstrates promising results, several avenues exist for future enhancement and extension of this work:</w:t>
      </w:r>
    </w:p>
    <w:p w14:paraId="4E824F63" w14:textId="77777777" w:rsidR="00D8644F" w:rsidRDefault="00000000">
      <w:pPr>
        <w:pStyle w:val="ListParagraph"/>
        <w:numPr>
          <w:ilvl w:val="0"/>
          <w:numId w:val="2"/>
        </w:numPr>
        <w:spacing w:after="160" w:line="360" w:lineRule="auto"/>
      </w:pPr>
      <w:r>
        <w:t>Larger and More Diverse Datasets: Future work could incorporate larger, more recent, and more demographically diverse datasets to improve the generalizability and robustness of the trained models.</w:t>
      </w:r>
    </w:p>
    <w:p w14:paraId="782C6D97" w14:textId="77777777" w:rsidR="00D8644F" w:rsidRDefault="00000000">
      <w:pPr>
        <w:pStyle w:val="ListParagraph"/>
        <w:numPr>
          <w:ilvl w:val="0"/>
          <w:numId w:val="2"/>
        </w:numPr>
        <w:spacing w:after="160" w:line="360" w:lineRule="auto"/>
      </w:pPr>
      <w:r>
        <w:t>Deep Learning Approaches: With access to larger datasets, deep learning architectures such as feed-forward neural networks or more advanced models could be explored to potentially capture more complex, non-linear feature interactions.</w:t>
      </w:r>
    </w:p>
    <w:p w14:paraId="5B7537E2" w14:textId="77777777" w:rsidR="00D8644F" w:rsidRDefault="00000000">
      <w:pPr>
        <w:pStyle w:val="ListParagraph"/>
        <w:numPr>
          <w:ilvl w:val="0"/>
          <w:numId w:val="2"/>
        </w:numPr>
        <w:spacing w:after="160" w:line="360" w:lineRule="auto"/>
      </w:pPr>
      <w:r>
        <w:lastRenderedPageBreak/>
        <w:t>Integration with Wearable Devices: The system could be extended to accept real-time physiological data from wearable health-monitoring devices (such as smartwatches capable of measuring heart rate and, increasingly, basic ECG signals), enabling continuous, real-time risk monitoring rather than a single point-in-time assessment.</w:t>
      </w:r>
    </w:p>
    <w:p w14:paraId="3AEDC706" w14:textId="77777777" w:rsidR="00D8644F" w:rsidRDefault="00000000">
      <w:pPr>
        <w:pStyle w:val="ListParagraph"/>
        <w:numPr>
          <w:ilvl w:val="0"/>
          <w:numId w:val="2"/>
        </w:numPr>
        <w:spacing w:after="160" w:line="360" w:lineRule="auto"/>
      </w:pPr>
      <w:r>
        <w:t>Explainable AI (XAI) Techniques: Incorporating explainability tools such as SHAP (</w:t>
      </w:r>
      <w:proofErr w:type="spellStart"/>
      <w:r>
        <w:t>SHapley</w:t>
      </w:r>
      <w:proofErr w:type="spellEnd"/>
      <w:r>
        <w:t xml:space="preserve"> Additive </w:t>
      </w:r>
      <w:proofErr w:type="spellStart"/>
      <w:r>
        <w:t>exPlanations</w:t>
      </w:r>
      <w:proofErr w:type="spellEnd"/>
      <w:r>
        <w:t>) or LIME (Local Interpretable Model-agnostic Explanations) would allow the system to provide patient-specific explanations for individual predictions, improving trust and clinical utility.</w:t>
      </w:r>
    </w:p>
    <w:p w14:paraId="4EF8F690" w14:textId="77777777" w:rsidR="00D8644F" w:rsidRDefault="00000000">
      <w:pPr>
        <w:pStyle w:val="ListParagraph"/>
        <w:numPr>
          <w:ilvl w:val="0"/>
          <w:numId w:val="2"/>
        </w:numPr>
        <w:spacing w:after="160" w:line="360" w:lineRule="auto"/>
      </w:pPr>
      <w:r>
        <w:t>Multi-Class Risk Stratification: Rather than a binary presence/absence prediction, the system could be extended to provide a graded risk stratification (e.g., low, moderate, high risk), offering more nuanced decision support.</w:t>
      </w:r>
    </w:p>
    <w:p w14:paraId="4017D3CB" w14:textId="77777777" w:rsidR="00D8644F" w:rsidRDefault="00000000">
      <w:pPr>
        <w:pStyle w:val="ListParagraph"/>
        <w:numPr>
          <w:ilvl w:val="0"/>
          <w:numId w:val="2"/>
        </w:numPr>
        <w:spacing w:after="160" w:line="360" w:lineRule="auto"/>
      </w:pPr>
      <w:r>
        <w:t>Clinical Validation and Deployment: Collaboration with hospitals or primary health centres could enable prospective clinical validation of the system's predictions against actual diagnostic outcomes, an essential step before any real-world deployment.</w:t>
      </w:r>
    </w:p>
    <w:p w14:paraId="6D24F8A5" w14:textId="77777777" w:rsidR="00D8644F" w:rsidRDefault="00000000">
      <w:pPr>
        <w:pStyle w:val="ListParagraph"/>
        <w:numPr>
          <w:ilvl w:val="0"/>
          <w:numId w:val="2"/>
        </w:numPr>
        <w:spacing w:after="160" w:line="360" w:lineRule="auto"/>
      </w:pPr>
      <w:r>
        <w:t>Mobile Application Development: Developing a mobile application version of the prediction interface would improve accessibility, particularly in rural and remote areas where smartphone penetration often exceeds access to desktop computing resources.</w:t>
      </w:r>
    </w:p>
    <w:p w14:paraId="3E63D358" w14:textId="77777777" w:rsidR="00D8644F" w:rsidRDefault="00000000">
      <w:pPr>
        <w:pStyle w:val="ListParagraph"/>
        <w:numPr>
          <w:ilvl w:val="0"/>
          <w:numId w:val="2"/>
        </w:numPr>
        <w:spacing w:after="160" w:line="360" w:lineRule="auto"/>
      </w:pPr>
      <w:r>
        <w:t>Integration with Electronic Health Records (EHR): Future versions of the system could be integrated directly with hospital EHR systems, enabling automatic population of patient parameters and reducing manual data entry.</w:t>
      </w:r>
    </w:p>
    <w:p w14:paraId="16AFA51F" w14:textId="77777777" w:rsidR="00D8644F" w:rsidRDefault="00000000">
      <w:pPr>
        <w:pStyle w:val="Heading2"/>
        <w:spacing w:before="360" w:after="160"/>
      </w:pPr>
      <w:bookmarkStart w:id="117" w:name="_Toc236686752"/>
      <w:r>
        <w:rPr>
          <w:color w:val="2E5395"/>
          <w:sz w:val="26"/>
          <w:szCs w:val="26"/>
        </w:rPr>
        <w:t>9.3 Closing Remarks</w:t>
      </w:r>
      <w:bookmarkEnd w:id="117"/>
    </w:p>
    <w:p w14:paraId="6B5E5B0B" w14:textId="77777777" w:rsidR="00D8644F" w:rsidRDefault="00000000">
      <w:pPr>
        <w:spacing w:after="260" w:line="360" w:lineRule="auto"/>
        <w:jc w:val="both"/>
      </w:pPr>
      <w:r>
        <w:t>This project has provided a comprehensive, hands-on exploration of the complete machine learning development life cycle applied to a socially significant healthcare problem. The knowledge and practical skills gained through this project, spanning data preprocessing, algorithm implementation, model evaluation, and software design, form a strong foundation for further study and work in the rapidly growing field of applied artificial intelligence in healthcare.</w:t>
      </w:r>
    </w:p>
    <w:p w14:paraId="1DD7AB76" w14:textId="77777777" w:rsidR="00D8644F" w:rsidRDefault="00000000">
      <w:pPr>
        <w:pStyle w:val="Heading1"/>
        <w:spacing w:before="480" w:after="240"/>
      </w:pPr>
      <w:bookmarkStart w:id="118" w:name="_Toc236686753"/>
      <w:r>
        <w:rPr>
          <w:color w:val="1F3864"/>
          <w:sz w:val="32"/>
          <w:szCs w:val="32"/>
        </w:rPr>
        <w:t>CHAPTER 10: PROJECT PLANNING AND MANAGEMENT</w:t>
      </w:r>
      <w:bookmarkEnd w:id="118"/>
    </w:p>
    <w:p w14:paraId="75D98815" w14:textId="77777777" w:rsidR="00D8644F" w:rsidRDefault="00000000">
      <w:pPr>
        <w:pStyle w:val="Heading2"/>
        <w:spacing w:before="360" w:after="160"/>
      </w:pPr>
      <w:bookmarkStart w:id="119" w:name="_Toc236686754"/>
      <w:r>
        <w:rPr>
          <w:color w:val="2E5395"/>
          <w:sz w:val="26"/>
          <w:szCs w:val="26"/>
        </w:rPr>
        <w:lastRenderedPageBreak/>
        <w:t>10.1 Software Development Life Cycle Model Adopted</w:t>
      </w:r>
      <w:bookmarkEnd w:id="119"/>
    </w:p>
    <w:p w14:paraId="35469301" w14:textId="77777777" w:rsidR="00D8644F" w:rsidRDefault="00000000">
      <w:pPr>
        <w:spacing w:after="260" w:line="360" w:lineRule="auto"/>
        <w:jc w:val="both"/>
      </w:pPr>
      <w:r>
        <w:t>Given the exploratory and iterative nature of machine learning projects, where insights gained from data analysis and model evaluation often inform revisions to earlier stages such as feature engineering or preprocessing, this project adopted an Iterative/Incremental development model rather than a strict linear (Waterfall) approach. Under this model, the project progressed through repeated cycles of data exploration, model building, and evaluation, with each cycle refining the understanding of the dataset and improving model performance, before converging on a final set of trained models and a stable prediction interface.</w:t>
      </w:r>
    </w:p>
    <w:p w14:paraId="6F824D20" w14:textId="77777777" w:rsidR="00D8644F" w:rsidRDefault="00000000">
      <w:pPr>
        <w:spacing w:after="260" w:line="360" w:lineRule="auto"/>
        <w:jc w:val="both"/>
      </w:pPr>
      <w:r>
        <w:t>This choice was motivated by the recognition that, unlike conventional software engineering projects where requirements are typically well defined at the outset, data science projects frequently require revisiting earlier decisions (for example, a choice of feature scaling method or missing-value imputation strategy) in light of results observed during model evaluation. The iterative model accommodates this natural feedback loop, while still maintaining the discipline of clearly defined phases at each stage of the project.</w:t>
      </w:r>
    </w:p>
    <w:p w14:paraId="74D5B491" w14:textId="77777777" w:rsidR="00D8644F" w:rsidRDefault="00000000">
      <w:pPr>
        <w:pStyle w:val="Heading2"/>
        <w:spacing w:before="360" w:after="160"/>
      </w:pPr>
      <w:bookmarkStart w:id="120" w:name="_Toc236686755"/>
      <w:r>
        <w:rPr>
          <w:color w:val="2E5395"/>
          <w:sz w:val="26"/>
          <w:szCs w:val="26"/>
        </w:rPr>
        <w:t>10.2 Project Timeline</w:t>
      </w:r>
      <w:bookmarkEnd w:id="120"/>
    </w:p>
    <w:p w14:paraId="457D06E7" w14:textId="77777777" w:rsidR="00D8644F" w:rsidRDefault="00000000">
      <w:pPr>
        <w:spacing w:after="260" w:line="360" w:lineRule="auto"/>
        <w:jc w:val="both"/>
      </w:pPr>
      <w:r>
        <w:t>The project was planned and executed over a period of approximately twelve weeks, structured into distinct phases as summarized in the table below.</w:t>
      </w:r>
    </w:p>
    <w:tbl>
      <w:tblPr>
        <w:tblW w:w="95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00"/>
        <w:gridCol w:w="5300"/>
        <w:gridCol w:w="1600"/>
      </w:tblGrid>
      <w:tr w:rsidR="00D8644F" w14:paraId="51C62583"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687E98DE" w14:textId="77777777" w:rsidR="00D8644F" w:rsidRDefault="00000000">
            <w:pPr>
              <w:jc w:val="center"/>
            </w:pPr>
            <w:r>
              <w:rPr>
                <w:b/>
                <w:bCs/>
                <w:color w:val="FFFFFF"/>
                <w:sz w:val="21"/>
                <w:szCs w:val="21"/>
              </w:rPr>
              <w:t>Phase</w:t>
            </w:r>
          </w:p>
        </w:tc>
        <w:tc>
          <w:tcPr>
            <w:tcW w:w="5300" w:type="dxa"/>
            <w:shd w:val="clear" w:color="auto" w:fill="1F3864"/>
            <w:tcMar>
              <w:top w:w="100" w:type="dxa"/>
              <w:left w:w="120" w:type="dxa"/>
              <w:bottom w:w="100" w:type="dxa"/>
              <w:right w:w="120" w:type="dxa"/>
            </w:tcMar>
            <w:vAlign w:val="center"/>
          </w:tcPr>
          <w:p w14:paraId="5BBB6B64" w14:textId="77777777" w:rsidR="00D8644F" w:rsidRDefault="00000000">
            <w:pPr>
              <w:jc w:val="center"/>
            </w:pPr>
            <w:r>
              <w:rPr>
                <w:b/>
                <w:bCs/>
                <w:color w:val="FFFFFF"/>
                <w:sz w:val="21"/>
                <w:szCs w:val="21"/>
              </w:rPr>
              <w:t>Activities</w:t>
            </w:r>
          </w:p>
        </w:tc>
        <w:tc>
          <w:tcPr>
            <w:tcW w:w="1600" w:type="dxa"/>
            <w:shd w:val="clear" w:color="auto" w:fill="1F3864"/>
            <w:tcMar>
              <w:top w:w="100" w:type="dxa"/>
              <w:left w:w="120" w:type="dxa"/>
              <w:bottom w:w="100" w:type="dxa"/>
              <w:right w:w="120" w:type="dxa"/>
            </w:tcMar>
            <w:vAlign w:val="center"/>
          </w:tcPr>
          <w:p w14:paraId="4013C700" w14:textId="77777777" w:rsidR="00D8644F" w:rsidRDefault="00000000">
            <w:pPr>
              <w:jc w:val="center"/>
            </w:pPr>
            <w:r>
              <w:rPr>
                <w:b/>
                <w:bCs/>
                <w:color w:val="FFFFFF"/>
                <w:sz w:val="21"/>
                <w:szCs w:val="21"/>
              </w:rPr>
              <w:t>Duration</w:t>
            </w:r>
          </w:p>
        </w:tc>
      </w:tr>
      <w:tr w:rsidR="00D8644F" w14:paraId="05F2758D" w14:textId="77777777">
        <w:tblPrEx>
          <w:tblCellMar>
            <w:top w:w="0" w:type="dxa"/>
            <w:bottom w:w="0" w:type="dxa"/>
          </w:tblCellMar>
        </w:tblPrEx>
        <w:tc>
          <w:tcPr>
            <w:tcW w:w="2600" w:type="dxa"/>
            <w:shd w:val="clear" w:color="auto" w:fill="F2F6FC"/>
            <w:tcMar>
              <w:top w:w="100" w:type="dxa"/>
              <w:left w:w="120" w:type="dxa"/>
              <w:bottom w:w="100" w:type="dxa"/>
              <w:right w:w="120" w:type="dxa"/>
            </w:tcMar>
            <w:vAlign w:val="center"/>
          </w:tcPr>
          <w:p w14:paraId="3999FC9D" w14:textId="77777777" w:rsidR="00D8644F" w:rsidRDefault="00000000">
            <w:r>
              <w:rPr>
                <w:color w:val="000000"/>
                <w:sz w:val="21"/>
                <w:szCs w:val="21"/>
              </w:rPr>
              <w:t>Phase 1: Planning</w:t>
            </w:r>
          </w:p>
        </w:tc>
        <w:tc>
          <w:tcPr>
            <w:tcW w:w="5300" w:type="dxa"/>
            <w:shd w:val="clear" w:color="auto" w:fill="F2F6FC"/>
            <w:tcMar>
              <w:top w:w="100" w:type="dxa"/>
              <w:left w:w="120" w:type="dxa"/>
              <w:bottom w:w="100" w:type="dxa"/>
              <w:right w:w="120" w:type="dxa"/>
            </w:tcMar>
            <w:vAlign w:val="center"/>
          </w:tcPr>
          <w:p w14:paraId="637CEDB2" w14:textId="77777777" w:rsidR="00D8644F" w:rsidRDefault="00000000">
            <w:pPr>
              <w:jc w:val="center"/>
            </w:pPr>
            <w:r>
              <w:rPr>
                <w:color w:val="000000"/>
                <w:sz w:val="21"/>
                <w:szCs w:val="21"/>
              </w:rPr>
              <w:t>Topic selection, literature review, requirement gathering</w:t>
            </w:r>
          </w:p>
        </w:tc>
        <w:tc>
          <w:tcPr>
            <w:tcW w:w="1600" w:type="dxa"/>
            <w:shd w:val="clear" w:color="auto" w:fill="F2F6FC"/>
            <w:tcMar>
              <w:top w:w="100" w:type="dxa"/>
              <w:left w:w="120" w:type="dxa"/>
              <w:bottom w:w="100" w:type="dxa"/>
              <w:right w:w="120" w:type="dxa"/>
            </w:tcMar>
            <w:vAlign w:val="center"/>
          </w:tcPr>
          <w:p w14:paraId="4AB7BDA0" w14:textId="77777777" w:rsidR="00D8644F" w:rsidRDefault="00000000">
            <w:pPr>
              <w:jc w:val="center"/>
            </w:pPr>
            <w:r>
              <w:rPr>
                <w:color w:val="000000"/>
                <w:sz w:val="21"/>
                <w:szCs w:val="21"/>
              </w:rPr>
              <w:t>Week 1–2</w:t>
            </w:r>
          </w:p>
        </w:tc>
      </w:tr>
      <w:tr w:rsidR="00D8644F" w14:paraId="3DC06BE5"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41944E35" w14:textId="77777777" w:rsidR="00D8644F" w:rsidRDefault="00000000">
            <w:r>
              <w:rPr>
                <w:color w:val="000000"/>
                <w:sz w:val="21"/>
                <w:szCs w:val="21"/>
              </w:rPr>
              <w:t>Phase 2: Data Understanding</w:t>
            </w:r>
          </w:p>
        </w:tc>
        <w:tc>
          <w:tcPr>
            <w:tcW w:w="5300" w:type="dxa"/>
            <w:shd w:val="clear" w:color="auto" w:fill="FFFFFF"/>
            <w:tcMar>
              <w:top w:w="100" w:type="dxa"/>
              <w:left w:w="120" w:type="dxa"/>
              <w:bottom w:w="100" w:type="dxa"/>
              <w:right w:w="120" w:type="dxa"/>
            </w:tcMar>
            <w:vAlign w:val="center"/>
          </w:tcPr>
          <w:p w14:paraId="718912A1" w14:textId="77777777" w:rsidR="00D8644F" w:rsidRDefault="00000000">
            <w:pPr>
              <w:jc w:val="center"/>
            </w:pPr>
            <w:r>
              <w:rPr>
                <w:color w:val="000000"/>
                <w:sz w:val="21"/>
                <w:szCs w:val="21"/>
              </w:rPr>
              <w:t>Dataset acquisition, initial exploration, data quality assessment</w:t>
            </w:r>
          </w:p>
        </w:tc>
        <w:tc>
          <w:tcPr>
            <w:tcW w:w="1600" w:type="dxa"/>
            <w:shd w:val="clear" w:color="auto" w:fill="FFFFFF"/>
            <w:tcMar>
              <w:top w:w="100" w:type="dxa"/>
              <w:left w:w="120" w:type="dxa"/>
              <w:bottom w:w="100" w:type="dxa"/>
              <w:right w:w="120" w:type="dxa"/>
            </w:tcMar>
            <w:vAlign w:val="center"/>
          </w:tcPr>
          <w:p w14:paraId="329CA05A" w14:textId="77777777" w:rsidR="00D8644F" w:rsidRDefault="00000000">
            <w:pPr>
              <w:jc w:val="center"/>
            </w:pPr>
            <w:r>
              <w:rPr>
                <w:color w:val="000000"/>
                <w:sz w:val="21"/>
                <w:szCs w:val="21"/>
              </w:rPr>
              <w:t>Week 3</w:t>
            </w:r>
          </w:p>
        </w:tc>
      </w:tr>
      <w:tr w:rsidR="00D8644F" w14:paraId="3A8EBD26" w14:textId="77777777">
        <w:tblPrEx>
          <w:tblCellMar>
            <w:top w:w="0" w:type="dxa"/>
            <w:bottom w:w="0" w:type="dxa"/>
          </w:tblCellMar>
        </w:tblPrEx>
        <w:tc>
          <w:tcPr>
            <w:tcW w:w="2600" w:type="dxa"/>
            <w:shd w:val="clear" w:color="auto" w:fill="F2F6FC"/>
            <w:tcMar>
              <w:top w:w="100" w:type="dxa"/>
              <w:left w:w="120" w:type="dxa"/>
              <w:bottom w:w="100" w:type="dxa"/>
              <w:right w:w="120" w:type="dxa"/>
            </w:tcMar>
            <w:vAlign w:val="center"/>
          </w:tcPr>
          <w:p w14:paraId="19F809CF" w14:textId="77777777" w:rsidR="00D8644F" w:rsidRDefault="00000000">
            <w:r>
              <w:rPr>
                <w:color w:val="000000"/>
                <w:sz w:val="21"/>
                <w:szCs w:val="21"/>
              </w:rPr>
              <w:t>Phase 3: Data Preparation</w:t>
            </w:r>
          </w:p>
        </w:tc>
        <w:tc>
          <w:tcPr>
            <w:tcW w:w="5300" w:type="dxa"/>
            <w:shd w:val="clear" w:color="auto" w:fill="F2F6FC"/>
            <w:tcMar>
              <w:top w:w="100" w:type="dxa"/>
              <w:left w:w="120" w:type="dxa"/>
              <w:bottom w:w="100" w:type="dxa"/>
              <w:right w:w="120" w:type="dxa"/>
            </w:tcMar>
            <w:vAlign w:val="center"/>
          </w:tcPr>
          <w:p w14:paraId="5B9D06F7" w14:textId="77777777" w:rsidR="00D8644F" w:rsidRDefault="00000000">
            <w:pPr>
              <w:jc w:val="center"/>
            </w:pPr>
            <w:r>
              <w:rPr>
                <w:color w:val="000000"/>
                <w:sz w:val="21"/>
                <w:szCs w:val="21"/>
              </w:rPr>
              <w:t>Cleaning, encoding, scaling, train-test splitting</w:t>
            </w:r>
          </w:p>
        </w:tc>
        <w:tc>
          <w:tcPr>
            <w:tcW w:w="1600" w:type="dxa"/>
            <w:shd w:val="clear" w:color="auto" w:fill="F2F6FC"/>
            <w:tcMar>
              <w:top w:w="100" w:type="dxa"/>
              <w:left w:w="120" w:type="dxa"/>
              <w:bottom w:w="100" w:type="dxa"/>
              <w:right w:w="120" w:type="dxa"/>
            </w:tcMar>
            <w:vAlign w:val="center"/>
          </w:tcPr>
          <w:p w14:paraId="3221177C" w14:textId="77777777" w:rsidR="00D8644F" w:rsidRDefault="00000000">
            <w:pPr>
              <w:jc w:val="center"/>
            </w:pPr>
            <w:r>
              <w:rPr>
                <w:color w:val="000000"/>
                <w:sz w:val="21"/>
                <w:szCs w:val="21"/>
              </w:rPr>
              <w:t>Week 4</w:t>
            </w:r>
          </w:p>
        </w:tc>
      </w:tr>
      <w:tr w:rsidR="00D8644F" w14:paraId="7132714A"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10FB3120" w14:textId="77777777" w:rsidR="00D8644F" w:rsidRDefault="00000000">
            <w:r>
              <w:rPr>
                <w:color w:val="000000"/>
                <w:sz w:val="21"/>
                <w:szCs w:val="21"/>
              </w:rPr>
              <w:t>Phase 4: Model Development</w:t>
            </w:r>
          </w:p>
        </w:tc>
        <w:tc>
          <w:tcPr>
            <w:tcW w:w="5300" w:type="dxa"/>
            <w:shd w:val="clear" w:color="auto" w:fill="FFFFFF"/>
            <w:tcMar>
              <w:top w:w="100" w:type="dxa"/>
              <w:left w:w="120" w:type="dxa"/>
              <w:bottom w:w="100" w:type="dxa"/>
              <w:right w:w="120" w:type="dxa"/>
            </w:tcMar>
            <w:vAlign w:val="center"/>
          </w:tcPr>
          <w:p w14:paraId="0F9855B2" w14:textId="77777777" w:rsidR="00D8644F" w:rsidRDefault="00000000">
            <w:pPr>
              <w:jc w:val="center"/>
            </w:pPr>
            <w:r>
              <w:rPr>
                <w:color w:val="000000"/>
                <w:sz w:val="21"/>
                <w:szCs w:val="21"/>
              </w:rPr>
              <w:t>Implementation of six machine learning algorithms</w:t>
            </w:r>
          </w:p>
        </w:tc>
        <w:tc>
          <w:tcPr>
            <w:tcW w:w="1600" w:type="dxa"/>
            <w:shd w:val="clear" w:color="auto" w:fill="FFFFFF"/>
            <w:tcMar>
              <w:top w:w="100" w:type="dxa"/>
              <w:left w:w="120" w:type="dxa"/>
              <w:bottom w:w="100" w:type="dxa"/>
              <w:right w:w="120" w:type="dxa"/>
            </w:tcMar>
            <w:vAlign w:val="center"/>
          </w:tcPr>
          <w:p w14:paraId="621C4290" w14:textId="77777777" w:rsidR="00D8644F" w:rsidRDefault="00000000">
            <w:pPr>
              <w:jc w:val="center"/>
            </w:pPr>
            <w:r>
              <w:rPr>
                <w:color w:val="000000"/>
                <w:sz w:val="21"/>
                <w:szCs w:val="21"/>
              </w:rPr>
              <w:t>Week 5–7</w:t>
            </w:r>
          </w:p>
        </w:tc>
      </w:tr>
      <w:tr w:rsidR="00D8644F" w14:paraId="3B69AAB5" w14:textId="77777777">
        <w:tblPrEx>
          <w:tblCellMar>
            <w:top w:w="0" w:type="dxa"/>
            <w:bottom w:w="0" w:type="dxa"/>
          </w:tblCellMar>
        </w:tblPrEx>
        <w:tc>
          <w:tcPr>
            <w:tcW w:w="2600" w:type="dxa"/>
            <w:shd w:val="clear" w:color="auto" w:fill="F2F6FC"/>
            <w:tcMar>
              <w:top w:w="100" w:type="dxa"/>
              <w:left w:w="120" w:type="dxa"/>
              <w:bottom w:w="100" w:type="dxa"/>
              <w:right w:w="120" w:type="dxa"/>
            </w:tcMar>
            <w:vAlign w:val="center"/>
          </w:tcPr>
          <w:p w14:paraId="37312210" w14:textId="77777777" w:rsidR="00D8644F" w:rsidRDefault="00000000">
            <w:r>
              <w:rPr>
                <w:color w:val="000000"/>
                <w:sz w:val="21"/>
                <w:szCs w:val="21"/>
              </w:rPr>
              <w:t>Phase 5: Model Evaluation</w:t>
            </w:r>
          </w:p>
        </w:tc>
        <w:tc>
          <w:tcPr>
            <w:tcW w:w="5300" w:type="dxa"/>
            <w:shd w:val="clear" w:color="auto" w:fill="F2F6FC"/>
            <w:tcMar>
              <w:top w:w="100" w:type="dxa"/>
              <w:left w:w="120" w:type="dxa"/>
              <w:bottom w:w="100" w:type="dxa"/>
              <w:right w:w="120" w:type="dxa"/>
            </w:tcMar>
            <w:vAlign w:val="center"/>
          </w:tcPr>
          <w:p w14:paraId="72F49527" w14:textId="77777777" w:rsidR="00D8644F" w:rsidRDefault="00000000">
            <w:pPr>
              <w:jc w:val="center"/>
            </w:pPr>
            <w:r>
              <w:rPr>
                <w:color w:val="000000"/>
                <w:sz w:val="21"/>
                <w:szCs w:val="21"/>
              </w:rPr>
              <w:t>Hyperparameter tuning, cross-validation, metric computation</w:t>
            </w:r>
          </w:p>
        </w:tc>
        <w:tc>
          <w:tcPr>
            <w:tcW w:w="1600" w:type="dxa"/>
            <w:shd w:val="clear" w:color="auto" w:fill="F2F6FC"/>
            <w:tcMar>
              <w:top w:w="100" w:type="dxa"/>
              <w:left w:w="120" w:type="dxa"/>
              <w:bottom w:w="100" w:type="dxa"/>
              <w:right w:w="120" w:type="dxa"/>
            </w:tcMar>
            <w:vAlign w:val="center"/>
          </w:tcPr>
          <w:p w14:paraId="2C0AF51A" w14:textId="77777777" w:rsidR="00D8644F" w:rsidRDefault="00000000">
            <w:pPr>
              <w:jc w:val="center"/>
            </w:pPr>
            <w:r>
              <w:rPr>
                <w:color w:val="000000"/>
                <w:sz w:val="21"/>
                <w:szCs w:val="21"/>
              </w:rPr>
              <w:t>Week 8–9</w:t>
            </w:r>
          </w:p>
        </w:tc>
      </w:tr>
      <w:tr w:rsidR="00D8644F" w14:paraId="3EB55F06"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5FC6A770" w14:textId="77777777" w:rsidR="00D8644F" w:rsidRDefault="00000000">
            <w:r>
              <w:rPr>
                <w:color w:val="000000"/>
                <w:sz w:val="21"/>
                <w:szCs w:val="21"/>
              </w:rPr>
              <w:t>Phase 6: Interface Development</w:t>
            </w:r>
          </w:p>
        </w:tc>
        <w:tc>
          <w:tcPr>
            <w:tcW w:w="5300" w:type="dxa"/>
            <w:shd w:val="clear" w:color="auto" w:fill="FFFFFF"/>
            <w:tcMar>
              <w:top w:w="100" w:type="dxa"/>
              <w:left w:w="120" w:type="dxa"/>
              <w:bottom w:w="100" w:type="dxa"/>
              <w:right w:w="120" w:type="dxa"/>
            </w:tcMar>
            <w:vAlign w:val="center"/>
          </w:tcPr>
          <w:p w14:paraId="63124AAD" w14:textId="77777777" w:rsidR="00D8644F" w:rsidRDefault="00000000">
            <w:pPr>
              <w:jc w:val="center"/>
            </w:pPr>
            <w:r>
              <w:rPr>
                <w:color w:val="000000"/>
                <w:sz w:val="21"/>
                <w:szCs w:val="21"/>
              </w:rPr>
              <w:t>Design and implementation of the prediction interface</w:t>
            </w:r>
          </w:p>
        </w:tc>
        <w:tc>
          <w:tcPr>
            <w:tcW w:w="1600" w:type="dxa"/>
            <w:shd w:val="clear" w:color="auto" w:fill="FFFFFF"/>
            <w:tcMar>
              <w:top w:w="100" w:type="dxa"/>
              <w:left w:w="120" w:type="dxa"/>
              <w:bottom w:w="100" w:type="dxa"/>
              <w:right w:w="120" w:type="dxa"/>
            </w:tcMar>
            <w:vAlign w:val="center"/>
          </w:tcPr>
          <w:p w14:paraId="4FC7CAA1" w14:textId="77777777" w:rsidR="00D8644F" w:rsidRDefault="00000000">
            <w:pPr>
              <w:jc w:val="center"/>
            </w:pPr>
            <w:r>
              <w:rPr>
                <w:color w:val="000000"/>
                <w:sz w:val="21"/>
                <w:szCs w:val="21"/>
              </w:rPr>
              <w:t>Week 10</w:t>
            </w:r>
          </w:p>
        </w:tc>
      </w:tr>
      <w:tr w:rsidR="00D8644F" w14:paraId="4DA8C48F" w14:textId="77777777">
        <w:tblPrEx>
          <w:tblCellMar>
            <w:top w:w="0" w:type="dxa"/>
            <w:bottom w:w="0" w:type="dxa"/>
          </w:tblCellMar>
        </w:tblPrEx>
        <w:tc>
          <w:tcPr>
            <w:tcW w:w="2600" w:type="dxa"/>
            <w:shd w:val="clear" w:color="auto" w:fill="F2F6FC"/>
            <w:tcMar>
              <w:top w:w="100" w:type="dxa"/>
              <w:left w:w="120" w:type="dxa"/>
              <w:bottom w:w="100" w:type="dxa"/>
              <w:right w:w="120" w:type="dxa"/>
            </w:tcMar>
            <w:vAlign w:val="center"/>
          </w:tcPr>
          <w:p w14:paraId="4F0B4F88" w14:textId="77777777" w:rsidR="00D8644F" w:rsidRDefault="00000000">
            <w:r>
              <w:rPr>
                <w:color w:val="000000"/>
                <w:sz w:val="21"/>
                <w:szCs w:val="21"/>
              </w:rPr>
              <w:t>Phase 7: Testing</w:t>
            </w:r>
          </w:p>
        </w:tc>
        <w:tc>
          <w:tcPr>
            <w:tcW w:w="5300" w:type="dxa"/>
            <w:shd w:val="clear" w:color="auto" w:fill="F2F6FC"/>
            <w:tcMar>
              <w:top w:w="100" w:type="dxa"/>
              <w:left w:w="120" w:type="dxa"/>
              <w:bottom w:w="100" w:type="dxa"/>
              <w:right w:w="120" w:type="dxa"/>
            </w:tcMar>
            <w:vAlign w:val="center"/>
          </w:tcPr>
          <w:p w14:paraId="7FF6F2E3" w14:textId="77777777" w:rsidR="00D8644F" w:rsidRDefault="00000000">
            <w:pPr>
              <w:jc w:val="center"/>
            </w:pPr>
            <w:r>
              <w:rPr>
                <w:color w:val="000000"/>
                <w:sz w:val="21"/>
                <w:szCs w:val="21"/>
              </w:rPr>
              <w:t>Unit, integration, and validation testing</w:t>
            </w:r>
          </w:p>
        </w:tc>
        <w:tc>
          <w:tcPr>
            <w:tcW w:w="1600" w:type="dxa"/>
            <w:shd w:val="clear" w:color="auto" w:fill="F2F6FC"/>
            <w:tcMar>
              <w:top w:w="100" w:type="dxa"/>
              <w:left w:w="120" w:type="dxa"/>
              <w:bottom w:w="100" w:type="dxa"/>
              <w:right w:w="120" w:type="dxa"/>
            </w:tcMar>
            <w:vAlign w:val="center"/>
          </w:tcPr>
          <w:p w14:paraId="3FD0F08A" w14:textId="77777777" w:rsidR="00D8644F" w:rsidRDefault="00000000">
            <w:pPr>
              <w:jc w:val="center"/>
            </w:pPr>
            <w:r>
              <w:rPr>
                <w:color w:val="000000"/>
                <w:sz w:val="21"/>
                <w:szCs w:val="21"/>
              </w:rPr>
              <w:t>Week 11</w:t>
            </w:r>
          </w:p>
        </w:tc>
      </w:tr>
      <w:tr w:rsidR="00D8644F" w14:paraId="164505FA"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5E898767" w14:textId="77777777" w:rsidR="00D8644F" w:rsidRDefault="00000000">
            <w:r>
              <w:rPr>
                <w:color w:val="000000"/>
                <w:sz w:val="21"/>
                <w:szCs w:val="21"/>
              </w:rPr>
              <w:lastRenderedPageBreak/>
              <w:t>Phase 8: Documentation</w:t>
            </w:r>
          </w:p>
        </w:tc>
        <w:tc>
          <w:tcPr>
            <w:tcW w:w="5300" w:type="dxa"/>
            <w:shd w:val="clear" w:color="auto" w:fill="FFFFFF"/>
            <w:tcMar>
              <w:top w:w="100" w:type="dxa"/>
              <w:left w:w="120" w:type="dxa"/>
              <w:bottom w:w="100" w:type="dxa"/>
              <w:right w:w="120" w:type="dxa"/>
            </w:tcMar>
            <w:vAlign w:val="center"/>
          </w:tcPr>
          <w:p w14:paraId="5D1C5202" w14:textId="77777777" w:rsidR="00D8644F" w:rsidRDefault="00000000">
            <w:pPr>
              <w:jc w:val="center"/>
            </w:pPr>
            <w:r>
              <w:rPr>
                <w:color w:val="000000"/>
                <w:sz w:val="21"/>
                <w:szCs w:val="21"/>
              </w:rPr>
              <w:t>Preparation of the final project report and presentation</w:t>
            </w:r>
          </w:p>
        </w:tc>
        <w:tc>
          <w:tcPr>
            <w:tcW w:w="1600" w:type="dxa"/>
            <w:shd w:val="clear" w:color="auto" w:fill="FFFFFF"/>
            <w:tcMar>
              <w:top w:w="100" w:type="dxa"/>
              <w:left w:w="120" w:type="dxa"/>
              <w:bottom w:w="100" w:type="dxa"/>
              <w:right w:w="120" w:type="dxa"/>
            </w:tcMar>
            <w:vAlign w:val="center"/>
          </w:tcPr>
          <w:p w14:paraId="2282FD88" w14:textId="77777777" w:rsidR="00D8644F" w:rsidRDefault="00000000">
            <w:pPr>
              <w:jc w:val="center"/>
            </w:pPr>
            <w:r>
              <w:rPr>
                <w:color w:val="000000"/>
                <w:sz w:val="21"/>
                <w:szCs w:val="21"/>
              </w:rPr>
              <w:t>Week 12</w:t>
            </w:r>
          </w:p>
        </w:tc>
      </w:tr>
    </w:tbl>
    <w:p w14:paraId="71030ACE" w14:textId="77777777" w:rsidR="00D8644F" w:rsidRDefault="00000000">
      <w:pPr>
        <w:spacing w:before="100" w:after="300"/>
        <w:jc w:val="center"/>
      </w:pPr>
      <w:r>
        <w:rPr>
          <w:i/>
          <w:iCs/>
          <w:color w:val="595959"/>
          <w:sz w:val="20"/>
          <w:szCs w:val="20"/>
        </w:rPr>
        <w:t>Table 10.1: Project timeline and phase-wise breakdown</w:t>
      </w:r>
    </w:p>
    <w:p w14:paraId="1CC26983" w14:textId="77777777" w:rsidR="00D8644F" w:rsidRDefault="00000000">
      <w:pPr>
        <w:pStyle w:val="Heading2"/>
        <w:spacing w:before="360" w:after="160"/>
      </w:pPr>
      <w:bookmarkStart w:id="121" w:name="_Toc236686756"/>
      <w:r>
        <w:rPr>
          <w:color w:val="2E5395"/>
          <w:sz w:val="26"/>
          <w:szCs w:val="26"/>
        </w:rPr>
        <w:t>10.3 Work Breakdown Structure</w:t>
      </w:r>
      <w:bookmarkEnd w:id="121"/>
    </w:p>
    <w:p w14:paraId="695696FC" w14:textId="77777777" w:rsidR="00D8644F" w:rsidRDefault="00000000">
      <w:pPr>
        <w:spacing w:after="260" w:line="360" w:lineRule="auto"/>
        <w:jc w:val="both"/>
      </w:pPr>
      <w:r>
        <w:t>The overall project was decomposed into manageable work packages to facilitate tracking and execution. The major work packages included: literature survey and requirement analysis; dataset acquisition and preprocessing pipeline development; implementation of individual machine learning algorithms; development of the evaluation and comparison framework; design and development of the user interface; system testing; and preparation of project documentation. Each work package was further broken down into smaller, well-defined tasks, allowing for steady, incremental progress throughout the project duration.</w:t>
      </w:r>
    </w:p>
    <w:p w14:paraId="39EB3DEE" w14:textId="77777777" w:rsidR="00D8644F" w:rsidRDefault="00000000">
      <w:pPr>
        <w:pStyle w:val="Heading2"/>
        <w:spacing w:before="360" w:after="160"/>
      </w:pPr>
      <w:bookmarkStart w:id="122" w:name="_Toc236686757"/>
      <w:r>
        <w:rPr>
          <w:color w:val="2E5395"/>
          <w:sz w:val="26"/>
          <w:szCs w:val="26"/>
        </w:rPr>
        <w:t>10.4 Resource Estimation</w:t>
      </w:r>
      <w:bookmarkEnd w:id="122"/>
    </w:p>
    <w:p w14:paraId="10B39B05" w14:textId="77777777" w:rsidR="00D8644F" w:rsidRDefault="00000000">
      <w:pPr>
        <w:spacing w:after="260" w:line="360" w:lineRule="auto"/>
        <w:jc w:val="both"/>
      </w:pPr>
      <w:r>
        <w:t>As an academic project undertaken by a single student under faculty guidance, the primary resource required was development time. No specialized hardware beyond a standard personal computer was necessary. All software tools and libraries used in the project are open-source and freely available, eliminating any licensing costs. The dataset used is publicly available at no cost through the UCI Machine Learning Repository.</w:t>
      </w:r>
    </w:p>
    <w:p w14:paraId="554ED433" w14:textId="77777777" w:rsidR="00D8644F" w:rsidRDefault="00000000">
      <w:pPr>
        <w:pStyle w:val="Heading2"/>
        <w:spacing w:before="360" w:after="160"/>
      </w:pPr>
      <w:bookmarkStart w:id="123" w:name="_Toc236686758"/>
      <w:r>
        <w:rPr>
          <w:color w:val="2E5395"/>
          <w:sz w:val="26"/>
          <w:szCs w:val="26"/>
        </w:rPr>
        <w:t>10.5 Cost Estimation</w:t>
      </w:r>
      <w:bookmarkEnd w:id="123"/>
    </w:p>
    <w:p w14:paraId="4C2F8A02" w14:textId="77777777" w:rsidR="00D8644F" w:rsidRDefault="00000000">
      <w:pPr>
        <w:spacing w:after="260" w:line="360" w:lineRule="auto"/>
        <w:jc w:val="both"/>
      </w:pPr>
      <w:r>
        <w:t>Since the project relies entirely on open-source software, publicly available data, and standard computing hardware already available to the student, the direct monetary cost of development is negligible. For illustrative purposes, if this project were to be estimated using a simplified effort-based costing approach (such as a modified COCOMO-style estimate based on estimated person-hours), the primary cost driver would be developer time, estimated at approximately 150–180 person-hours across the twelve-week project duration, encompassing research, development, testing, and documentation.</w:t>
      </w:r>
    </w:p>
    <w:p w14:paraId="56CE54A1" w14:textId="77777777" w:rsidR="00D8644F" w:rsidRDefault="00000000">
      <w:pPr>
        <w:pStyle w:val="Heading2"/>
        <w:spacing w:before="360" w:after="160"/>
      </w:pPr>
      <w:bookmarkStart w:id="124" w:name="_Toc236686759"/>
      <w:r>
        <w:rPr>
          <w:color w:val="2E5395"/>
          <w:sz w:val="26"/>
          <w:szCs w:val="26"/>
        </w:rPr>
        <w:t>10.6 Risk Analysis and Mitigation</w:t>
      </w:r>
      <w:bookmarkEnd w:id="124"/>
    </w:p>
    <w:tbl>
      <w:tblPr>
        <w:tblW w:w="950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00"/>
        <w:gridCol w:w="1500"/>
        <w:gridCol w:w="1300"/>
        <w:gridCol w:w="3900"/>
      </w:tblGrid>
      <w:tr w:rsidR="00D8644F" w14:paraId="637DB32E"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44917F87" w14:textId="77777777" w:rsidR="00D8644F" w:rsidRDefault="00000000">
            <w:pPr>
              <w:jc w:val="center"/>
            </w:pPr>
            <w:r>
              <w:rPr>
                <w:b/>
                <w:bCs/>
                <w:color w:val="FFFFFF"/>
                <w:sz w:val="21"/>
                <w:szCs w:val="21"/>
              </w:rPr>
              <w:lastRenderedPageBreak/>
              <w:t>Risk</w:t>
            </w:r>
          </w:p>
        </w:tc>
        <w:tc>
          <w:tcPr>
            <w:tcW w:w="1500" w:type="dxa"/>
            <w:shd w:val="clear" w:color="auto" w:fill="1F3864"/>
            <w:tcMar>
              <w:top w:w="100" w:type="dxa"/>
              <w:left w:w="120" w:type="dxa"/>
              <w:bottom w:w="100" w:type="dxa"/>
              <w:right w:w="120" w:type="dxa"/>
            </w:tcMar>
            <w:vAlign w:val="center"/>
          </w:tcPr>
          <w:p w14:paraId="1CD62C1F" w14:textId="77777777" w:rsidR="00D8644F" w:rsidRDefault="00000000">
            <w:pPr>
              <w:jc w:val="center"/>
            </w:pPr>
            <w:r>
              <w:rPr>
                <w:b/>
                <w:bCs/>
                <w:color w:val="FFFFFF"/>
                <w:sz w:val="21"/>
                <w:szCs w:val="21"/>
              </w:rPr>
              <w:t>Likelihood</w:t>
            </w:r>
          </w:p>
        </w:tc>
        <w:tc>
          <w:tcPr>
            <w:tcW w:w="1300" w:type="dxa"/>
            <w:shd w:val="clear" w:color="auto" w:fill="1F3864"/>
            <w:tcMar>
              <w:top w:w="100" w:type="dxa"/>
              <w:left w:w="120" w:type="dxa"/>
              <w:bottom w:w="100" w:type="dxa"/>
              <w:right w:w="120" w:type="dxa"/>
            </w:tcMar>
            <w:vAlign w:val="center"/>
          </w:tcPr>
          <w:p w14:paraId="5F675F13" w14:textId="77777777" w:rsidR="00D8644F" w:rsidRDefault="00000000">
            <w:pPr>
              <w:jc w:val="center"/>
            </w:pPr>
            <w:r>
              <w:rPr>
                <w:b/>
                <w:bCs/>
                <w:color w:val="FFFFFF"/>
                <w:sz w:val="21"/>
                <w:szCs w:val="21"/>
              </w:rPr>
              <w:t>Impact</w:t>
            </w:r>
          </w:p>
        </w:tc>
        <w:tc>
          <w:tcPr>
            <w:tcW w:w="3900" w:type="dxa"/>
            <w:shd w:val="clear" w:color="auto" w:fill="1F3864"/>
            <w:tcMar>
              <w:top w:w="100" w:type="dxa"/>
              <w:left w:w="120" w:type="dxa"/>
              <w:bottom w:w="100" w:type="dxa"/>
              <w:right w:w="120" w:type="dxa"/>
            </w:tcMar>
            <w:vAlign w:val="center"/>
          </w:tcPr>
          <w:p w14:paraId="1BB7567D" w14:textId="77777777" w:rsidR="00D8644F" w:rsidRDefault="00000000">
            <w:pPr>
              <w:jc w:val="center"/>
            </w:pPr>
            <w:r>
              <w:rPr>
                <w:b/>
                <w:bCs/>
                <w:color w:val="FFFFFF"/>
                <w:sz w:val="21"/>
                <w:szCs w:val="21"/>
              </w:rPr>
              <w:t>Mitigation Strategy</w:t>
            </w:r>
          </w:p>
        </w:tc>
      </w:tr>
      <w:tr w:rsidR="00D8644F" w14:paraId="2A83AB4D" w14:textId="77777777">
        <w:tblPrEx>
          <w:tblCellMar>
            <w:top w:w="0" w:type="dxa"/>
            <w:bottom w:w="0" w:type="dxa"/>
          </w:tblCellMar>
        </w:tblPrEx>
        <w:tc>
          <w:tcPr>
            <w:tcW w:w="2800" w:type="dxa"/>
            <w:shd w:val="clear" w:color="auto" w:fill="F2F6FC"/>
            <w:tcMar>
              <w:top w:w="100" w:type="dxa"/>
              <w:left w:w="120" w:type="dxa"/>
              <w:bottom w:w="100" w:type="dxa"/>
              <w:right w:w="120" w:type="dxa"/>
            </w:tcMar>
            <w:vAlign w:val="center"/>
          </w:tcPr>
          <w:p w14:paraId="684FC745" w14:textId="77777777" w:rsidR="00D8644F" w:rsidRDefault="00000000">
            <w:r>
              <w:rPr>
                <w:color w:val="000000"/>
                <w:sz w:val="21"/>
                <w:szCs w:val="21"/>
              </w:rPr>
              <w:t>Small dataset leading to overfitting</w:t>
            </w:r>
          </w:p>
        </w:tc>
        <w:tc>
          <w:tcPr>
            <w:tcW w:w="1500" w:type="dxa"/>
            <w:shd w:val="clear" w:color="auto" w:fill="F2F6FC"/>
            <w:tcMar>
              <w:top w:w="100" w:type="dxa"/>
              <w:left w:w="120" w:type="dxa"/>
              <w:bottom w:w="100" w:type="dxa"/>
              <w:right w:w="120" w:type="dxa"/>
            </w:tcMar>
            <w:vAlign w:val="center"/>
          </w:tcPr>
          <w:p w14:paraId="579CA0EB" w14:textId="77777777" w:rsidR="00D8644F" w:rsidRDefault="00000000">
            <w:pPr>
              <w:jc w:val="center"/>
            </w:pPr>
            <w:r>
              <w:rPr>
                <w:color w:val="000000"/>
                <w:sz w:val="21"/>
                <w:szCs w:val="21"/>
              </w:rPr>
              <w:t>Medium</w:t>
            </w:r>
          </w:p>
        </w:tc>
        <w:tc>
          <w:tcPr>
            <w:tcW w:w="1300" w:type="dxa"/>
            <w:shd w:val="clear" w:color="auto" w:fill="F2F6FC"/>
            <w:tcMar>
              <w:top w:w="100" w:type="dxa"/>
              <w:left w:w="120" w:type="dxa"/>
              <w:bottom w:w="100" w:type="dxa"/>
              <w:right w:w="120" w:type="dxa"/>
            </w:tcMar>
            <w:vAlign w:val="center"/>
          </w:tcPr>
          <w:p w14:paraId="2ED64511" w14:textId="77777777" w:rsidR="00D8644F" w:rsidRDefault="00000000">
            <w:pPr>
              <w:jc w:val="center"/>
            </w:pPr>
            <w:r>
              <w:rPr>
                <w:color w:val="000000"/>
                <w:sz w:val="21"/>
                <w:szCs w:val="21"/>
              </w:rPr>
              <w:t>High</w:t>
            </w:r>
          </w:p>
        </w:tc>
        <w:tc>
          <w:tcPr>
            <w:tcW w:w="3900" w:type="dxa"/>
            <w:shd w:val="clear" w:color="auto" w:fill="F2F6FC"/>
            <w:tcMar>
              <w:top w:w="100" w:type="dxa"/>
              <w:left w:w="120" w:type="dxa"/>
              <w:bottom w:w="100" w:type="dxa"/>
              <w:right w:w="120" w:type="dxa"/>
            </w:tcMar>
            <w:vAlign w:val="center"/>
          </w:tcPr>
          <w:p w14:paraId="6D247404" w14:textId="77777777" w:rsidR="00D8644F" w:rsidRDefault="00000000">
            <w:pPr>
              <w:jc w:val="center"/>
            </w:pPr>
            <w:r>
              <w:rPr>
                <w:color w:val="000000"/>
                <w:sz w:val="21"/>
                <w:szCs w:val="21"/>
              </w:rPr>
              <w:t>Cross-validation, regularization, simpler models where appropriate</w:t>
            </w:r>
          </w:p>
        </w:tc>
      </w:tr>
      <w:tr w:rsidR="00D8644F" w14:paraId="4C2D9032"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184F678A" w14:textId="77777777" w:rsidR="00D8644F" w:rsidRDefault="00000000">
            <w:r>
              <w:rPr>
                <w:color w:val="000000"/>
                <w:sz w:val="21"/>
                <w:szCs w:val="21"/>
              </w:rPr>
              <w:t>Missing/inconsistent data values</w:t>
            </w:r>
          </w:p>
        </w:tc>
        <w:tc>
          <w:tcPr>
            <w:tcW w:w="1500" w:type="dxa"/>
            <w:shd w:val="clear" w:color="auto" w:fill="FFFFFF"/>
            <w:tcMar>
              <w:top w:w="100" w:type="dxa"/>
              <w:left w:w="120" w:type="dxa"/>
              <w:bottom w:w="100" w:type="dxa"/>
              <w:right w:w="120" w:type="dxa"/>
            </w:tcMar>
            <w:vAlign w:val="center"/>
          </w:tcPr>
          <w:p w14:paraId="3943E64F" w14:textId="77777777" w:rsidR="00D8644F" w:rsidRDefault="00000000">
            <w:pPr>
              <w:jc w:val="center"/>
            </w:pPr>
            <w:r>
              <w:rPr>
                <w:color w:val="000000"/>
                <w:sz w:val="21"/>
                <w:szCs w:val="21"/>
              </w:rPr>
              <w:t>Low</w:t>
            </w:r>
          </w:p>
        </w:tc>
        <w:tc>
          <w:tcPr>
            <w:tcW w:w="1300" w:type="dxa"/>
            <w:shd w:val="clear" w:color="auto" w:fill="FFFFFF"/>
            <w:tcMar>
              <w:top w:w="100" w:type="dxa"/>
              <w:left w:w="120" w:type="dxa"/>
              <w:bottom w:w="100" w:type="dxa"/>
              <w:right w:w="120" w:type="dxa"/>
            </w:tcMar>
            <w:vAlign w:val="center"/>
          </w:tcPr>
          <w:p w14:paraId="7CE741FB" w14:textId="77777777" w:rsidR="00D8644F" w:rsidRDefault="00000000">
            <w:pPr>
              <w:jc w:val="center"/>
            </w:pPr>
            <w:r>
              <w:rPr>
                <w:color w:val="000000"/>
                <w:sz w:val="21"/>
                <w:szCs w:val="21"/>
              </w:rPr>
              <w:t>Medium</w:t>
            </w:r>
          </w:p>
        </w:tc>
        <w:tc>
          <w:tcPr>
            <w:tcW w:w="3900" w:type="dxa"/>
            <w:shd w:val="clear" w:color="auto" w:fill="FFFFFF"/>
            <w:tcMar>
              <w:top w:w="100" w:type="dxa"/>
              <w:left w:w="120" w:type="dxa"/>
              <w:bottom w:w="100" w:type="dxa"/>
              <w:right w:w="120" w:type="dxa"/>
            </w:tcMar>
            <w:vAlign w:val="center"/>
          </w:tcPr>
          <w:p w14:paraId="4EDB3FDB" w14:textId="77777777" w:rsidR="00D8644F" w:rsidRDefault="00000000">
            <w:pPr>
              <w:jc w:val="center"/>
            </w:pPr>
            <w:r>
              <w:rPr>
                <w:color w:val="000000"/>
                <w:sz w:val="21"/>
                <w:szCs w:val="21"/>
              </w:rPr>
              <w:t>Careful imputation and validation during preprocessing</w:t>
            </w:r>
          </w:p>
        </w:tc>
      </w:tr>
      <w:tr w:rsidR="00D8644F" w14:paraId="5105F730" w14:textId="77777777">
        <w:tblPrEx>
          <w:tblCellMar>
            <w:top w:w="0" w:type="dxa"/>
            <w:bottom w:w="0" w:type="dxa"/>
          </w:tblCellMar>
        </w:tblPrEx>
        <w:tc>
          <w:tcPr>
            <w:tcW w:w="2800" w:type="dxa"/>
            <w:shd w:val="clear" w:color="auto" w:fill="F2F6FC"/>
            <w:tcMar>
              <w:top w:w="100" w:type="dxa"/>
              <w:left w:w="120" w:type="dxa"/>
              <w:bottom w:w="100" w:type="dxa"/>
              <w:right w:w="120" w:type="dxa"/>
            </w:tcMar>
            <w:vAlign w:val="center"/>
          </w:tcPr>
          <w:p w14:paraId="0B01ADA0" w14:textId="77777777" w:rsidR="00D8644F" w:rsidRDefault="00000000">
            <w:r>
              <w:rPr>
                <w:color w:val="000000"/>
                <w:sz w:val="21"/>
                <w:szCs w:val="21"/>
              </w:rPr>
              <w:t>Model bias towards majority class</w:t>
            </w:r>
          </w:p>
        </w:tc>
        <w:tc>
          <w:tcPr>
            <w:tcW w:w="1500" w:type="dxa"/>
            <w:shd w:val="clear" w:color="auto" w:fill="F2F6FC"/>
            <w:tcMar>
              <w:top w:w="100" w:type="dxa"/>
              <w:left w:w="120" w:type="dxa"/>
              <w:bottom w:w="100" w:type="dxa"/>
              <w:right w:w="120" w:type="dxa"/>
            </w:tcMar>
            <w:vAlign w:val="center"/>
          </w:tcPr>
          <w:p w14:paraId="5A6E9656" w14:textId="77777777" w:rsidR="00D8644F" w:rsidRDefault="00000000">
            <w:pPr>
              <w:jc w:val="center"/>
            </w:pPr>
            <w:r>
              <w:rPr>
                <w:color w:val="000000"/>
                <w:sz w:val="21"/>
                <w:szCs w:val="21"/>
              </w:rPr>
              <w:t>Low</w:t>
            </w:r>
          </w:p>
        </w:tc>
        <w:tc>
          <w:tcPr>
            <w:tcW w:w="1300" w:type="dxa"/>
            <w:shd w:val="clear" w:color="auto" w:fill="F2F6FC"/>
            <w:tcMar>
              <w:top w:w="100" w:type="dxa"/>
              <w:left w:w="120" w:type="dxa"/>
              <w:bottom w:w="100" w:type="dxa"/>
              <w:right w:w="120" w:type="dxa"/>
            </w:tcMar>
            <w:vAlign w:val="center"/>
          </w:tcPr>
          <w:p w14:paraId="5F8A3875" w14:textId="77777777" w:rsidR="00D8644F" w:rsidRDefault="00000000">
            <w:pPr>
              <w:jc w:val="center"/>
            </w:pPr>
            <w:r>
              <w:rPr>
                <w:color w:val="000000"/>
                <w:sz w:val="21"/>
                <w:szCs w:val="21"/>
              </w:rPr>
              <w:t>Medium</w:t>
            </w:r>
          </w:p>
        </w:tc>
        <w:tc>
          <w:tcPr>
            <w:tcW w:w="3900" w:type="dxa"/>
            <w:shd w:val="clear" w:color="auto" w:fill="F2F6FC"/>
            <w:tcMar>
              <w:top w:w="100" w:type="dxa"/>
              <w:left w:w="120" w:type="dxa"/>
              <w:bottom w:w="100" w:type="dxa"/>
              <w:right w:w="120" w:type="dxa"/>
            </w:tcMar>
            <w:vAlign w:val="center"/>
          </w:tcPr>
          <w:p w14:paraId="54A4CAD4" w14:textId="77777777" w:rsidR="00D8644F" w:rsidRDefault="00000000">
            <w:pPr>
              <w:jc w:val="center"/>
            </w:pPr>
            <w:r>
              <w:rPr>
                <w:color w:val="000000"/>
                <w:sz w:val="21"/>
                <w:szCs w:val="21"/>
              </w:rPr>
              <w:t>Verify class balance; use precision/recall alongside accuracy</w:t>
            </w:r>
          </w:p>
        </w:tc>
      </w:tr>
      <w:tr w:rsidR="00D8644F" w14:paraId="7CDDDCF7"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6CE8D3E9" w14:textId="77777777" w:rsidR="00D8644F" w:rsidRDefault="00000000">
            <w:r>
              <w:rPr>
                <w:color w:val="000000"/>
                <w:sz w:val="21"/>
                <w:szCs w:val="21"/>
              </w:rPr>
              <w:t>Overreliance on a single evaluation metric</w:t>
            </w:r>
          </w:p>
        </w:tc>
        <w:tc>
          <w:tcPr>
            <w:tcW w:w="1500" w:type="dxa"/>
            <w:shd w:val="clear" w:color="auto" w:fill="FFFFFF"/>
            <w:tcMar>
              <w:top w:w="100" w:type="dxa"/>
              <w:left w:w="120" w:type="dxa"/>
              <w:bottom w:w="100" w:type="dxa"/>
              <w:right w:w="120" w:type="dxa"/>
            </w:tcMar>
            <w:vAlign w:val="center"/>
          </w:tcPr>
          <w:p w14:paraId="3B168BEE" w14:textId="77777777" w:rsidR="00D8644F" w:rsidRDefault="00000000">
            <w:pPr>
              <w:jc w:val="center"/>
            </w:pPr>
            <w:r>
              <w:rPr>
                <w:color w:val="000000"/>
                <w:sz w:val="21"/>
                <w:szCs w:val="21"/>
              </w:rPr>
              <w:t>Medium</w:t>
            </w:r>
          </w:p>
        </w:tc>
        <w:tc>
          <w:tcPr>
            <w:tcW w:w="1300" w:type="dxa"/>
            <w:shd w:val="clear" w:color="auto" w:fill="FFFFFF"/>
            <w:tcMar>
              <w:top w:w="100" w:type="dxa"/>
              <w:left w:w="120" w:type="dxa"/>
              <w:bottom w:w="100" w:type="dxa"/>
              <w:right w:w="120" w:type="dxa"/>
            </w:tcMar>
            <w:vAlign w:val="center"/>
          </w:tcPr>
          <w:p w14:paraId="6B02EDB8" w14:textId="77777777" w:rsidR="00D8644F" w:rsidRDefault="00000000">
            <w:pPr>
              <w:jc w:val="center"/>
            </w:pPr>
            <w:r>
              <w:rPr>
                <w:color w:val="000000"/>
                <w:sz w:val="21"/>
                <w:szCs w:val="21"/>
              </w:rPr>
              <w:t>Medium</w:t>
            </w:r>
          </w:p>
        </w:tc>
        <w:tc>
          <w:tcPr>
            <w:tcW w:w="3900" w:type="dxa"/>
            <w:shd w:val="clear" w:color="auto" w:fill="FFFFFF"/>
            <w:tcMar>
              <w:top w:w="100" w:type="dxa"/>
              <w:left w:w="120" w:type="dxa"/>
              <w:bottom w:w="100" w:type="dxa"/>
              <w:right w:w="120" w:type="dxa"/>
            </w:tcMar>
            <w:vAlign w:val="center"/>
          </w:tcPr>
          <w:p w14:paraId="6A6697E3" w14:textId="77777777" w:rsidR="00D8644F" w:rsidRDefault="00000000">
            <w:pPr>
              <w:jc w:val="center"/>
            </w:pPr>
            <w:r>
              <w:rPr>
                <w:color w:val="000000"/>
                <w:sz w:val="21"/>
                <w:szCs w:val="21"/>
              </w:rPr>
              <w:t>Use multiple metrics (accuracy, F1, ROC-AUC, confusion matrix)</w:t>
            </w:r>
          </w:p>
        </w:tc>
      </w:tr>
      <w:tr w:rsidR="00D8644F" w14:paraId="3076D217" w14:textId="77777777">
        <w:tblPrEx>
          <w:tblCellMar>
            <w:top w:w="0" w:type="dxa"/>
            <w:bottom w:w="0" w:type="dxa"/>
          </w:tblCellMar>
        </w:tblPrEx>
        <w:tc>
          <w:tcPr>
            <w:tcW w:w="2800" w:type="dxa"/>
            <w:shd w:val="clear" w:color="auto" w:fill="F2F6FC"/>
            <w:tcMar>
              <w:top w:w="100" w:type="dxa"/>
              <w:left w:w="120" w:type="dxa"/>
              <w:bottom w:w="100" w:type="dxa"/>
              <w:right w:w="120" w:type="dxa"/>
            </w:tcMar>
            <w:vAlign w:val="center"/>
          </w:tcPr>
          <w:p w14:paraId="6672F972" w14:textId="77777777" w:rsidR="00D8644F" w:rsidRDefault="00000000">
            <w:r>
              <w:rPr>
                <w:color w:val="000000"/>
                <w:sz w:val="21"/>
                <w:szCs w:val="21"/>
              </w:rPr>
              <w:t>Scope creep (adding too many features)</w:t>
            </w:r>
          </w:p>
        </w:tc>
        <w:tc>
          <w:tcPr>
            <w:tcW w:w="1500" w:type="dxa"/>
            <w:shd w:val="clear" w:color="auto" w:fill="F2F6FC"/>
            <w:tcMar>
              <w:top w:w="100" w:type="dxa"/>
              <w:left w:w="120" w:type="dxa"/>
              <w:bottom w:w="100" w:type="dxa"/>
              <w:right w:w="120" w:type="dxa"/>
            </w:tcMar>
            <w:vAlign w:val="center"/>
          </w:tcPr>
          <w:p w14:paraId="63D88538" w14:textId="77777777" w:rsidR="00D8644F" w:rsidRDefault="00000000">
            <w:pPr>
              <w:jc w:val="center"/>
            </w:pPr>
            <w:r>
              <w:rPr>
                <w:color w:val="000000"/>
                <w:sz w:val="21"/>
                <w:szCs w:val="21"/>
              </w:rPr>
              <w:t>Low</w:t>
            </w:r>
          </w:p>
        </w:tc>
        <w:tc>
          <w:tcPr>
            <w:tcW w:w="1300" w:type="dxa"/>
            <w:shd w:val="clear" w:color="auto" w:fill="F2F6FC"/>
            <w:tcMar>
              <w:top w:w="100" w:type="dxa"/>
              <w:left w:w="120" w:type="dxa"/>
              <w:bottom w:w="100" w:type="dxa"/>
              <w:right w:w="120" w:type="dxa"/>
            </w:tcMar>
            <w:vAlign w:val="center"/>
          </w:tcPr>
          <w:p w14:paraId="047BAA63" w14:textId="77777777" w:rsidR="00D8644F" w:rsidRDefault="00000000">
            <w:pPr>
              <w:jc w:val="center"/>
            </w:pPr>
            <w:r>
              <w:rPr>
                <w:color w:val="000000"/>
                <w:sz w:val="21"/>
                <w:szCs w:val="21"/>
              </w:rPr>
              <w:t>Low</w:t>
            </w:r>
          </w:p>
        </w:tc>
        <w:tc>
          <w:tcPr>
            <w:tcW w:w="3900" w:type="dxa"/>
            <w:shd w:val="clear" w:color="auto" w:fill="F2F6FC"/>
            <w:tcMar>
              <w:top w:w="100" w:type="dxa"/>
              <w:left w:w="120" w:type="dxa"/>
              <w:bottom w:w="100" w:type="dxa"/>
              <w:right w:w="120" w:type="dxa"/>
            </w:tcMar>
            <w:vAlign w:val="center"/>
          </w:tcPr>
          <w:p w14:paraId="174440CE" w14:textId="77777777" w:rsidR="00D8644F" w:rsidRDefault="00000000">
            <w:pPr>
              <w:jc w:val="center"/>
            </w:pPr>
            <w:r>
              <w:rPr>
                <w:color w:val="000000"/>
                <w:sz w:val="21"/>
                <w:szCs w:val="21"/>
              </w:rPr>
              <w:t>Adhere to a clearly defined project scope (Section 1.5)</w:t>
            </w:r>
          </w:p>
        </w:tc>
      </w:tr>
      <w:tr w:rsidR="00D8644F" w14:paraId="66FCA059"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5966791F" w14:textId="77777777" w:rsidR="00D8644F" w:rsidRDefault="00000000">
            <w:r>
              <w:rPr>
                <w:color w:val="000000"/>
                <w:sz w:val="21"/>
                <w:szCs w:val="21"/>
              </w:rPr>
              <w:t>Time constraints near submission deadline</w:t>
            </w:r>
          </w:p>
        </w:tc>
        <w:tc>
          <w:tcPr>
            <w:tcW w:w="1500" w:type="dxa"/>
            <w:shd w:val="clear" w:color="auto" w:fill="FFFFFF"/>
            <w:tcMar>
              <w:top w:w="100" w:type="dxa"/>
              <w:left w:w="120" w:type="dxa"/>
              <w:bottom w:w="100" w:type="dxa"/>
              <w:right w:w="120" w:type="dxa"/>
            </w:tcMar>
            <w:vAlign w:val="center"/>
          </w:tcPr>
          <w:p w14:paraId="4B418004" w14:textId="77777777" w:rsidR="00D8644F" w:rsidRDefault="00000000">
            <w:pPr>
              <w:jc w:val="center"/>
            </w:pPr>
            <w:r>
              <w:rPr>
                <w:color w:val="000000"/>
                <w:sz w:val="21"/>
                <w:szCs w:val="21"/>
              </w:rPr>
              <w:t>Medium</w:t>
            </w:r>
          </w:p>
        </w:tc>
        <w:tc>
          <w:tcPr>
            <w:tcW w:w="1300" w:type="dxa"/>
            <w:shd w:val="clear" w:color="auto" w:fill="FFFFFF"/>
            <w:tcMar>
              <w:top w:w="100" w:type="dxa"/>
              <w:left w:w="120" w:type="dxa"/>
              <w:bottom w:w="100" w:type="dxa"/>
              <w:right w:w="120" w:type="dxa"/>
            </w:tcMar>
            <w:vAlign w:val="center"/>
          </w:tcPr>
          <w:p w14:paraId="2AD8E68E" w14:textId="77777777" w:rsidR="00D8644F" w:rsidRDefault="00000000">
            <w:pPr>
              <w:jc w:val="center"/>
            </w:pPr>
            <w:r>
              <w:rPr>
                <w:color w:val="000000"/>
                <w:sz w:val="21"/>
                <w:szCs w:val="21"/>
              </w:rPr>
              <w:t>Medium</w:t>
            </w:r>
          </w:p>
        </w:tc>
        <w:tc>
          <w:tcPr>
            <w:tcW w:w="3900" w:type="dxa"/>
            <w:shd w:val="clear" w:color="auto" w:fill="FFFFFF"/>
            <w:tcMar>
              <w:top w:w="100" w:type="dxa"/>
              <w:left w:w="120" w:type="dxa"/>
              <w:bottom w:w="100" w:type="dxa"/>
              <w:right w:w="120" w:type="dxa"/>
            </w:tcMar>
            <w:vAlign w:val="center"/>
          </w:tcPr>
          <w:p w14:paraId="5E11ABE7" w14:textId="77777777" w:rsidR="00D8644F" w:rsidRDefault="00000000">
            <w:pPr>
              <w:jc w:val="center"/>
            </w:pPr>
            <w:r>
              <w:rPr>
                <w:color w:val="000000"/>
                <w:sz w:val="21"/>
                <w:szCs w:val="21"/>
              </w:rPr>
              <w:t>Iterative development with regular milestone checkpoints</w:t>
            </w:r>
          </w:p>
        </w:tc>
      </w:tr>
    </w:tbl>
    <w:p w14:paraId="04A05199" w14:textId="77777777" w:rsidR="00D8644F" w:rsidRDefault="00000000">
      <w:pPr>
        <w:spacing w:before="100" w:after="300"/>
        <w:jc w:val="center"/>
      </w:pPr>
      <w:r>
        <w:rPr>
          <w:i/>
          <w:iCs/>
          <w:color w:val="595959"/>
          <w:sz w:val="20"/>
          <w:szCs w:val="20"/>
        </w:rPr>
        <w:t>Table 10.2: Project risk register and mitigation strategies</w:t>
      </w:r>
    </w:p>
    <w:p w14:paraId="15671734" w14:textId="77777777" w:rsidR="00D8644F" w:rsidRDefault="00000000">
      <w:pPr>
        <w:pStyle w:val="Heading2"/>
        <w:spacing w:before="360" w:after="160"/>
      </w:pPr>
      <w:bookmarkStart w:id="125" w:name="_Toc236686760"/>
      <w:r>
        <w:rPr>
          <w:color w:val="2E5395"/>
          <w:sz w:val="26"/>
          <w:szCs w:val="26"/>
        </w:rPr>
        <w:t>10.7 Team Roles and Responsibilities</w:t>
      </w:r>
      <w:bookmarkEnd w:id="125"/>
    </w:p>
    <w:p w14:paraId="2EF1D758" w14:textId="77777777" w:rsidR="00D8644F" w:rsidRDefault="00000000">
      <w:pPr>
        <w:spacing w:after="260" w:line="360" w:lineRule="auto"/>
        <w:jc w:val="both"/>
      </w:pPr>
      <w:r>
        <w:t>As an individual academic project, all roles — including requirement analysis, data engineering, model development, interface design, testing, and documentation — were undertaken by the student, under the periodic review and guidance of the project supervisor, who provided direction on methodology, validated key design decisions, and reviewed the final report for academic rigour and correctness.</w:t>
      </w:r>
    </w:p>
    <w:p w14:paraId="0EDF2051" w14:textId="77777777" w:rsidR="00D8644F" w:rsidRDefault="00000000">
      <w:pPr>
        <w:pStyle w:val="Heading1"/>
        <w:spacing w:before="480" w:after="240"/>
      </w:pPr>
      <w:bookmarkStart w:id="126" w:name="_Toc236686761"/>
      <w:r>
        <w:rPr>
          <w:color w:val="1F3864"/>
          <w:sz w:val="32"/>
          <w:szCs w:val="32"/>
        </w:rPr>
        <w:t>REFERENCES</w:t>
      </w:r>
      <w:bookmarkEnd w:id="126"/>
    </w:p>
    <w:p w14:paraId="20E772A2" w14:textId="77777777" w:rsidR="00D8644F" w:rsidRDefault="00000000">
      <w:pPr>
        <w:spacing w:after="200" w:line="300" w:lineRule="auto"/>
        <w:ind w:left="400" w:hanging="400"/>
        <w:jc w:val="both"/>
      </w:pPr>
      <w:r>
        <w:rPr>
          <w:sz w:val="22"/>
          <w:szCs w:val="22"/>
        </w:rPr>
        <w:t>[1</w:t>
      </w:r>
      <w:proofErr w:type="gramStart"/>
      <w:r>
        <w:rPr>
          <w:sz w:val="22"/>
          <w:szCs w:val="22"/>
        </w:rPr>
        <w:t>]  Detrano</w:t>
      </w:r>
      <w:proofErr w:type="gramEnd"/>
      <w:r>
        <w:rPr>
          <w:sz w:val="22"/>
          <w:szCs w:val="22"/>
        </w:rPr>
        <w:t xml:space="preserve">, R., Janosi, A., </w:t>
      </w:r>
      <w:proofErr w:type="spellStart"/>
      <w:r>
        <w:rPr>
          <w:sz w:val="22"/>
          <w:szCs w:val="22"/>
        </w:rPr>
        <w:t>Steinbrunn</w:t>
      </w:r>
      <w:proofErr w:type="spellEnd"/>
      <w:r>
        <w:rPr>
          <w:sz w:val="22"/>
          <w:szCs w:val="22"/>
        </w:rPr>
        <w:t>, W., et al. (1989). "International application of a new probability algorithm for the diagnosis of coronary artery disease." American Journal of Cardiology, 64(5), 304–310.</w:t>
      </w:r>
    </w:p>
    <w:p w14:paraId="6A2574F6" w14:textId="77777777" w:rsidR="00D8644F" w:rsidRDefault="00000000">
      <w:pPr>
        <w:spacing w:after="200" w:line="300" w:lineRule="auto"/>
        <w:ind w:left="400" w:hanging="400"/>
        <w:jc w:val="both"/>
      </w:pPr>
      <w:r>
        <w:rPr>
          <w:sz w:val="22"/>
          <w:szCs w:val="22"/>
        </w:rPr>
        <w:t>[2</w:t>
      </w:r>
      <w:proofErr w:type="gramStart"/>
      <w:r>
        <w:rPr>
          <w:sz w:val="22"/>
          <w:szCs w:val="22"/>
        </w:rPr>
        <w:t>]  Dua</w:t>
      </w:r>
      <w:proofErr w:type="gramEnd"/>
      <w:r>
        <w:rPr>
          <w:sz w:val="22"/>
          <w:szCs w:val="22"/>
        </w:rPr>
        <w:t>, D., &amp; Graff, C. (2019). UCI Machine Learning Repository: Heart Disease Data Set. University of California, Irvine, School of Information and Computer Sciences.</w:t>
      </w:r>
    </w:p>
    <w:p w14:paraId="3A04DF7A" w14:textId="77777777" w:rsidR="00D8644F" w:rsidRDefault="00000000">
      <w:pPr>
        <w:spacing w:after="200" w:line="300" w:lineRule="auto"/>
        <w:ind w:left="400" w:hanging="400"/>
        <w:jc w:val="both"/>
      </w:pPr>
      <w:r>
        <w:rPr>
          <w:sz w:val="22"/>
          <w:szCs w:val="22"/>
        </w:rPr>
        <w:t>[3</w:t>
      </w:r>
      <w:proofErr w:type="gramStart"/>
      <w:r>
        <w:rPr>
          <w:sz w:val="22"/>
          <w:szCs w:val="22"/>
        </w:rPr>
        <w:t>]  World</w:t>
      </w:r>
      <w:proofErr w:type="gramEnd"/>
      <w:r>
        <w:rPr>
          <w:sz w:val="22"/>
          <w:szCs w:val="22"/>
        </w:rPr>
        <w:t xml:space="preserve"> Health Organization (2021). "Cardiovascular diseases (CVDs) — Fact Sheet." Retrieved from the WHO official website.</w:t>
      </w:r>
    </w:p>
    <w:p w14:paraId="67FE2A8D" w14:textId="77777777" w:rsidR="00D8644F" w:rsidRDefault="00000000">
      <w:pPr>
        <w:spacing w:after="200" w:line="300" w:lineRule="auto"/>
        <w:ind w:left="400" w:hanging="400"/>
        <w:jc w:val="both"/>
      </w:pPr>
      <w:r>
        <w:rPr>
          <w:sz w:val="22"/>
          <w:szCs w:val="22"/>
        </w:rPr>
        <w:t>[4</w:t>
      </w:r>
      <w:proofErr w:type="gramStart"/>
      <w:r>
        <w:rPr>
          <w:sz w:val="22"/>
          <w:szCs w:val="22"/>
        </w:rPr>
        <w:t>]  Pedregosa</w:t>
      </w:r>
      <w:proofErr w:type="gramEnd"/>
      <w:r>
        <w:rPr>
          <w:sz w:val="22"/>
          <w:szCs w:val="22"/>
        </w:rPr>
        <w:t xml:space="preserve">, F., </w:t>
      </w:r>
      <w:proofErr w:type="spellStart"/>
      <w:r>
        <w:rPr>
          <w:sz w:val="22"/>
          <w:szCs w:val="22"/>
        </w:rPr>
        <w:t>Varoquaux</w:t>
      </w:r>
      <w:proofErr w:type="spellEnd"/>
      <w:r>
        <w:rPr>
          <w:sz w:val="22"/>
          <w:szCs w:val="22"/>
        </w:rPr>
        <w:t xml:space="preserve">, G., </w:t>
      </w:r>
      <w:proofErr w:type="spellStart"/>
      <w:r>
        <w:rPr>
          <w:sz w:val="22"/>
          <w:szCs w:val="22"/>
        </w:rPr>
        <w:t>Gramfort</w:t>
      </w:r>
      <w:proofErr w:type="spellEnd"/>
      <w:r>
        <w:rPr>
          <w:sz w:val="22"/>
          <w:szCs w:val="22"/>
        </w:rPr>
        <w:t>, A., et al. (2011). "Scikit-learn: Machine Learning in Python." Journal of Machine Learning Research, 12, 2825–2830.</w:t>
      </w:r>
    </w:p>
    <w:p w14:paraId="1CB35E42" w14:textId="77777777" w:rsidR="00D8644F" w:rsidRDefault="00000000">
      <w:pPr>
        <w:spacing w:after="200" w:line="300" w:lineRule="auto"/>
        <w:ind w:left="400" w:hanging="400"/>
        <w:jc w:val="both"/>
      </w:pPr>
      <w:r>
        <w:rPr>
          <w:sz w:val="22"/>
          <w:szCs w:val="22"/>
        </w:rPr>
        <w:t>[5</w:t>
      </w:r>
      <w:proofErr w:type="gramStart"/>
      <w:r>
        <w:rPr>
          <w:sz w:val="22"/>
          <w:szCs w:val="22"/>
        </w:rPr>
        <w:t xml:space="preserve">]  </w:t>
      </w:r>
      <w:proofErr w:type="spellStart"/>
      <w:r>
        <w:rPr>
          <w:sz w:val="22"/>
          <w:szCs w:val="22"/>
        </w:rPr>
        <w:t>Breiman</w:t>
      </w:r>
      <w:proofErr w:type="spellEnd"/>
      <w:proofErr w:type="gramEnd"/>
      <w:r>
        <w:rPr>
          <w:sz w:val="22"/>
          <w:szCs w:val="22"/>
        </w:rPr>
        <w:t>, L. (2001). "Random Forests." Machine Learning, 45(1), 5–32.</w:t>
      </w:r>
    </w:p>
    <w:p w14:paraId="2833C732" w14:textId="77777777" w:rsidR="00D8644F" w:rsidRDefault="00000000">
      <w:pPr>
        <w:spacing w:after="200" w:line="300" w:lineRule="auto"/>
        <w:ind w:left="400" w:hanging="400"/>
        <w:jc w:val="both"/>
      </w:pPr>
      <w:r>
        <w:rPr>
          <w:sz w:val="22"/>
          <w:szCs w:val="22"/>
        </w:rPr>
        <w:lastRenderedPageBreak/>
        <w:t>[6</w:t>
      </w:r>
      <w:proofErr w:type="gramStart"/>
      <w:r>
        <w:rPr>
          <w:sz w:val="22"/>
          <w:szCs w:val="22"/>
        </w:rPr>
        <w:t>]  Cortes</w:t>
      </w:r>
      <w:proofErr w:type="gramEnd"/>
      <w:r>
        <w:rPr>
          <w:sz w:val="22"/>
          <w:szCs w:val="22"/>
        </w:rPr>
        <w:t xml:space="preserve">, C., &amp; </w:t>
      </w:r>
      <w:proofErr w:type="spellStart"/>
      <w:r>
        <w:rPr>
          <w:sz w:val="22"/>
          <w:szCs w:val="22"/>
        </w:rPr>
        <w:t>Vapnik</w:t>
      </w:r>
      <w:proofErr w:type="spellEnd"/>
      <w:r>
        <w:rPr>
          <w:sz w:val="22"/>
          <w:szCs w:val="22"/>
        </w:rPr>
        <w:t>, V. (1995). "Support-Vector Networks." Machine Learning, 20(3), 273–297.</w:t>
      </w:r>
    </w:p>
    <w:p w14:paraId="656D8C00" w14:textId="77777777" w:rsidR="00D8644F" w:rsidRDefault="00000000">
      <w:pPr>
        <w:spacing w:after="200" w:line="300" w:lineRule="auto"/>
        <w:ind w:left="400" w:hanging="400"/>
        <w:jc w:val="both"/>
      </w:pPr>
      <w:r>
        <w:rPr>
          <w:sz w:val="22"/>
          <w:szCs w:val="22"/>
        </w:rPr>
        <w:t>[7</w:t>
      </w:r>
      <w:proofErr w:type="gramStart"/>
      <w:r>
        <w:rPr>
          <w:sz w:val="22"/>
          <w:szCs w:val="22"/>
        </w:rPr>
        <w:t>]  Quinlan</w:t>
      </w:r>
      <w:proofErr w:type="gramEnd"/>
      <w:r>
        <w:rPr>
          <w:sz w:val="22"/>
          <w:szCs w:val="22"/>
        </w:rPr>
        <w:t>, J. R. (1986). "Induction of Decision Trees." Machine Learning, 1(1), 81–106.</w:t>
      </w:r>
    </w:p>
    <w:p w14:paraId="36A0B6BD" w14:textId="77777777" w:rsidR="00D8644F" w:rsidRDefault="00000000">
      <w:pPr>
        <w:spacing w:after="200" w:line="300" w:lineRule="auto"/>
        <w:ind w:left="400" w:hanging="400"/>
        <w:jc w:val="both"/>
      </w:pPr>
      <w:r>
        <w:rPr>
          <w:sz w:val="22"/>
          <w:szCs w:val="22"/>
        </w:rPr>
        <w:t>[8</w:t>
      </w:r>
      <w:proofErr w:type="gramStart"/>
      <w:r>
        <w:rPr>
          <w:sz w:val="22"/>
          <w:szCs w:val="22"/>
        </w:rPr>
        <w:t>]  Han</w:t>
      </w:r>
      <w:proofErr w:type="gramEnd"/>
      <w:r>
        <w:rPr>
          <w:sz w:val="22"/>
          <w:szCs w:val="22"/>
        </w:rPr>
        <w:t>, J., Kamber, M., &amp; Pei, J. (2011). Data Mining: Concepts and Techniques (3rd ed.). Morgan Kaufmann Publishers.</w:t>
      </w:r>
    </w:p>
    <w:p w14:paraId="4E8F493A" w14:textId="77777777" w:rsidR="00D8644F" w:rsidRDefault="00000000">
      <w:pPr>
        <w:spacing w:after="200" w:line="300" w:lineRule="auto"/>
        <w:ind w:left="400" w:hanging="400"/>
        <w:jc w:val="both"/>
      </w:pPr>
      <w:r>
        <w:rPr>
          <w:sz w:val="22"/>
          <w:szCs w:val="22"/>
        </w:rPr>
        <w:t>[9</w:t>
      </w:r>
      <w:proofErr w:type="gramStart"/>
      <w:r>
        <w:rPr>
          <w:sz w:val="22"/>
          <w:szCs w:val="22"/>
        </w:rPr>
        <w:t>]  Chirstopher</w:t>
      </w:r>
      <w:proofErr w:type="gramEnd"/>
      <w:r>
        <w:rPr>
          <w:sz w:val="22"/>
          <w:szCs w:val="22"/>
        </w:rPr>
        <w:t>, M. B. (2006). Pattern Recognition and Machine Learning. Springer-Verlag New York.</w:t>
      </w:r>
    </w:p>
    <w:p w14:paraId="69F9045E" w14:textId="77777777" w:rsidR="00D8644F" w:rsidRDefault="00000000">
      <w:pPr>
        <w:spacing w:after="200" w:line="300" w:lineRule="auto"/>
        <w:ind w:left="400" w:hanging="400"/>
        <w:jc w:val="both"/>
      </w:pPr>
      <w:r>
        <w:rPr>
          <w:sz w:val="22"/>
          <w:szCs w:val="22"/>
        </w:rPr>
        <w:t>[10</w:t>
      </w:r>
      <w:proofErr w:type="gramStart"/>
      <w:r>
        <w:rPr>
          <w:sz w:val="22"/>
          <w:szCs w:val="22"/>
        </w:rPr>
        <w:t>]  McKinney</w:t>
      </w:r>
      <w:proofErr w:type="gramEnd"/>
      <w:r>
        <w:rPr>
          <w:sz w:val="22"/>
          <w:szCs w:val="22"/>
        </w:rPr>
        <w:t>, W. (2010). "Data Structures for Statistical Computing in Python." Proceedings of the 9th Python in Science Conference.</w:t>
      </w:r>
    </w:p>
    <w:p w14:paraId="1129833C" w14:textId="77777777" w:rsidR="00D8644F" w:rsidRDefault="00000000">
      <w:pPr>
        <w:spacing w:after="200" w:line="300" w:lineRule="auto"/>
        <w:ind w:left="400" w:hanging="400"/>
        <w:jc w:val="both"/>
      </w:pPr>
      <w:r>
        <w:rPr>
          <w:sz w:val="22"/>
          <w:szCs w:val="22"/>
        </w:rPr>
        <w:t>[11</w:t>
      </w:r>
      <w:proofErr w:type="gramStart"/>
      <w:r>
        <w:rPr>
          <w:sz w:val="22"/>
          <w:szCs w:val="22"/>
        </w:rPr>
        <w:t>]  Hunter</w:t>
      </w:r>
      <w:proofErr w:type="gramEnd"/>
      <w:r>
        <w:rPr>
          <w:sz w:val="22"/>
          <w:szCs w:val="22"/>
        </w:rPr>
        <w:t>, J. D. (2007). "Matplotlib: A 2D Graphics Environment." Computing in Science &amp; Engineering, 9(3), 90–95.</w:t>
      </w:r>
    </w:p>
    <w:p w14:paraId="009C5CA8" w14:textId="77777777" w:rsidR="00D8644F" w:rsidRDefault="00000000">
      <w:pPr>
        <w:spacing w:after="200" w:line="300" w:lineRule="auto"/>
        <w:ind w:left="400" w:hanging="400"/>
        <w:jc w:val="both"/>
      </w:pPr>
      <w:r>
        <w:rPr>
          <w:sz w:val="22"/>
          <w:szCs w:val="22"/>
        </w:rPr>
        <w:t>[12</w:t>
      </w:r>
      <w:proofErr w:type="gramStart"/>
      <w:r>
        <w:rPr>
          <w:sz w:val="22"/>
          <w:szCs w:val="22"/>
        </w:rPr>
        <w:t>]  Shapley</w:t>
      </w:r>
      <w:proofErr w:type="gramEnd"/>
      <w:r>
        <w:rPr>
          <w:sz w:val="22"/>
          <w:szCs w:val="22"/>
        </w:rPr>
        <w:t>, L. S. (1953). "A Value for n-Person Games." Contributions to the Theory of Games, 2(28), 307–317.</w:t>
      </w:r>
    </w:p>
    <w:p w14:paraId="099B53EE" w14:textId="77777777" w:rsidR="00D8644F" w:rsidRDefault="00000000">
      <w:pPr>
        <w:spacing w:after="200" w:line="300" w:lineRule="auto"/>
        <w:ind w:left="400" w:hanging="400"/>
        <w:jc w:val="both"/>
      </w:pPr>
      <w:r>
        <w:rPr>
          <w:sz w:val="22"/>
          <w:szCs w:val="22"/>
        </w:rPr>
        <w:t>[13</w:t>
      </w:r>
      <w:proofErr w:type="gramStart"/>
      <w:r>
        <w:rPr>
          <w:sz w:val="22"/>
          <w:szCs w:val="22"/>
        </w:rPr>
        <w:t xml:space="preserve">]  </w:t>
      </w:r>
      <w:proofErr w:type="spellStart"/>
      <w:r>
        <w:rPr>
          <w:sz w:val="22"/>
          <w:szCs w:val="22"/>
        </w:rPr>
        <w:t>Alizadehsani</w:t>
      </w:r>
      <w:proofErr w:type="spellEnd"/>
      <w:proofErr w:type="gramEnd"/>
      <w:r>
        <w:rPr>
          <w:sz w:val="22"/>
          <w:szCs w:val="22"/>
        </w:rPr>
        <w:t>, R., et al. (2013). "A data mining approach for diagnosis of coronary artery disease." Computer Methods and Programs in Biomedicine, 111(1), 52–61.</w:t>
      </w:r>
    </w:p>
    <w:p w14:paraId="26EF7C19" w14:textId="77777777" w:rsidR="00D8644F" w:rsidRDefault="00000000">
      <w:pPr>
        <w:spacing w:after="200" w:line="300" w:lineRule="auto"/>
        <w:ind w:left="400" w:hanging="400"/>
        <w:jc w:val="both"/>
      </w:pPr>
      <w:r>
        <w:rPr>
          <w:sz w:val="22"/>
          <w:szCs w:val="22"/>
        </w:rPr>
        <w:t>[14</w:t>
      </w:r>
      <w:proofErr w:type="gramStart"/>
      <w:r>
        <w:rPr>
          <w:sz w:val="22"/>
          <w:szCs w:val="22"/>
        </w:rPr>
        <w:t>]  Mohan</w:t>
      </w:r>
      <w:proofErr w:type="gramEnd"/>
      <w:r>
        <w:rPr>
          <w:sz w:val="22"/>
          <w:szCs w:val="22"/>
        </w:rPr>
        <w:t>, S., Thirumalai, C., &amp; Srivastava, G. (2019). "Effective Heart Disease Prediction Using Hybrid Machine Learning Techniques." IEEE Access, 7, 81542–81554.</w:t>
      </w:r>
    </w:p>
    <w:p w14:paraId="4C78979F" w14:textId="77777777" w:rsidR="00D8644F" w:rsidRDefault="00000000">
      <w:pPr>
        <w:spacing w:after="200" w:line="300" w:lineRule="auto"/>
        <w:ind w:left="400" w:hanging="400"/>
        <w:jc w:val="both"/>
      </w:pPr>
      <w:r>
        <w:rPr>
          <w:sz w:val="22"/>
          <w:szCs w:val="22"/>
        </w:rPr>
        <w:t>[15</w:t>
      </w:r>
      <w:proofErr w:type="gramStart"/>
      <w:r>
        <w:rPr>
          <w:sz w:val="22"/>
          <w:szCs w:val="22"/>
        </w:rPr>
        <w:t xml:space="preserve">]  </w:t>
      </w:r>
      <w:proofErr w:type="spellStart"/>
      <w:r>
        <w:rPr>
          <w:sz w:val="22"/>
          <w:szCs w:val="22"/>
        </w:rPr>
        <w:t>Streamlit</w:t>
      </w:r>
      <w:proofErr w:type="spellEnd"/>
      <w:proofErr w:type="gramEnd"/>
      <w:r>
        <w:rPr>
          <w:sz w:val="22"/>
          <w:szCs w:val="22"/>
        </w:rPr>
        <w:t xml:space="preserve"> Inc. (2023). </w:t>
      </w:r>
      <w:proofErr w:type="spellStart"/>
      <w:r>
        <w:rPr>
          <w:sz w:val="22"/>
          <w:szCs w:val="22"/>
        </w:rPr>
        <w:t>Streamlit</w:t>
      </w:r>
      <w:proofErr w:type="spellEnd"/>
      <w:r>
        <w:rPr>
          <w:sz w:val="22"/>
          <w:szCs w:val="22"/>
        </w:rPr>
        <w:t xml:space="preserve"> Documentation. Retrieved from the official </w:t>
      </w:r>
      <w:proofErr w:type="spellStart"/>
      <w:r>
        <w:rPr>
          <w:sz w:val="22"/>
          <w:szCs w:val="22"/>
        </w:rPr>
        <w:t>Streamlit</w:t>
      </w:r>
      <w:proofErr w:type="spellEnd"/>
      <w:r>
        <w:rPr>
          <w:sz w:val="22"/>
          <w:szCs w:val="22"/>
        </w:rPr>
        <w:t xml:space="preserve"> documentation website.</w:t>
      </w:r>
    </w:p>
    <w:p w14:paraId="495D8A5C" w14:textId="77777777" w:rsidR="00D8644F" w:rsidRDefault="00000000">
      <w:pPr>
        <w:pStyle w:val="Heading1"/>
        <w:spacing w:before="480" w:after="240"/>
      </w:pPr>
      <w:bookmarkStart w:id="127" w:name="_Toc236686762"/>
      <w:r>
        <w:rPr>
          <w:color w:val="1F3864"/>
          <w:sz w:val="32"/>
          <w:szCs w:val="32"/>
        </w:rPr>
        <w:t>APPENDIX A: SAMPLE SOURCE CODE</w:t>
      </w:r>
      <w:bookmarkEnd w:id="127"/>
    </w:p>
    <w:p w14:paraId="2491DA9E" w14:textId="77777777" w:rsidR="00D8644F" w:rsidRDefault="00000000">
      <w:pPr>
        <w:spacing w:after="260" w:line="360" w:lineRule="auto"/>
        <w:jc w:val="both"/>
      </w:pPr>
      <w:r>
        <w:t>This appendix presents extended source code listings supplementing the key excerpts discussed in Chapter 6, provided here for reference and completeness.</w:t>
      </w:r>
    </w:p>
    <w:p w14:paraId="0A7CA828" w14:textId="77777777" w:rsidR="00D8644F" w:rsidRDefault="00000000">
      <w:pPr>
        <w:pStyle w:val="Heading2"/>
        <w:spacing w:before="360" w:after="160"/>
      </w:pPr>
      <w:bookmarkStart w:id="128" w:name="_Toc236686763"/>
      <w:r>
        <w:rPr>
          <w:color w:val="2E5395"/>
          <w:sz w:val="26"/>
          <w:szCs w:val="26"/>
        </w:rPr>
        <w:t>A.1 Complete Model Training and Evaluation Script</w:t>
      </w:r>
      <w:bookmarkEnd w:id="128"/>
    </w:p>
    <w:p w14:paraId="6B4BC851" w14:textId="77777777" w:rsidR="00D8644F" w:rsidRDefault="00000000">
      <w:pPr>
        <w:pBdr>
          <w:top w:val="single" w:sz="4" w:space="0" w:color="CCCCCC"/>
          <w:left w:val="single" w:sz="4" w:space="0" w:color="CCCCCC"/>
          <w:bottom w:val="single" w:sz="4" w:space="0" w:color="CCCCCC"/>
          <w:right w:val="single" w:sz="4" w:space="0" w:color="CCCCCC"/>
        </w:pBdr>
        <w:shd w:val="clear" w:color="auto" w:fill="F4F4F4"/>
        <w:spacing w:after="240"/>
      </w:pPr>
      <w:r>
        <w:rPr>
          <w:rFonts w:ascii="Consolas" w:eastAsia="Consolas" w:hAnsi="Consolas" w:cs="Consolas"/>
          <w:color w:val="1F1F1F"/>
          <w:sz w:val="18"/>
          <w:szCs w:val="18"/>
        </w:rPr>
        <w:t>"""</w:t>
      </w:r>
      <w:r>
        <w:br/>
      </w:r>
      <w:r>
        <w:rPr>
          <w:rFonts w:ascii="Consolas" w:eastAsia="Consolas" w:hAnsi="Consolas" w:cs="Consolas"/>
          <w:color w:val="1F1F1F"/>
          <w:sz w:val="18"/>
          <w:szCs w:val="18"/>
        </w:rPr>
        <w:t>train_and_evaluate.py</w:t>
      </w:r>
      <w:r>
        <w:br/>
      </w:r>
      <w:r>
        <w:rPr>
          <w:rFonts w:ascii="Consolas" w:eastAsia="Consolas" w:hAnsi="Consolas" w:cs="Consolas"/>
          <w:color w:val="1F1F1F"/>
          <w:sz w:val="18"/>
          <w:szCs w:val="18"/>
        </w:rPr>
        <w:t>Trains six classification models on the heart disease dataset</w:t>
      </w:r>
      <w:r>
        <w:br/>
      </w:r>
      <w:r>
        <w:rPr>
          <w:rFonts w:ascii="Consolas" w:eastAsia="Consolas" w:hAnsi="Consolas" w:cs="Consolas"/>
          <w:color w:val="1F1F1F"/>
          <w:sz w:val="18"/>
          <w:szCs w:val="18"/>
        </w:rPr>
        <w:t>and prints a comparative evaluation report.</w:t>
      </w:r>
      <w:r>
        <w:br/>
      </w:r>
      <w:r>
        <w:rPr>
          <w:rFonts w:ascii="Consolas" w:eastAsia="Consolas" w:hAnsi="Consolas" w:cs="Consolas"/>
          <w:color w:val="1F1F1F"/>
          <w:sz w:val="18"/>
          <w:szCs w:val="18"/>
        </w:rPr>
        <w:t>"""</w:t>
      </w:r>
      <w:r>
        <w:br/>
      </w:r>
      <w:r>
        <w:rPr>
          <w:rFonts w:ascii="Consolas" w:eastAsia="Consolas" w:hAnsi="Consolas" w:cs="Consolas"/>
          <w:color w:val="1F1F1F"/>
          <w:sz w:val="18"/>
          <w:szCs w:val="18"/>
        </w:rPr>
        <w:t>import pandas as pd</w:t>
      </w:r>
      <w:r>
        <w:br/>
      </w: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sklearn.model_selection</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train_test_split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GridSearchCV</w:t>
      </w:r>
      <w:proofErr w:type="spellEnd"/>
      <w:r>
        <w:br/>
      </w: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sklearn.preprocessing</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StandardScaler</w:t>
      </w:r>
      <w:proofErr w:type="spellEnd"/>
      <w:r>
        <w:br/>
      </w: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sklearn.linear_model</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LogisticRegression</w:t>
      </w:r>
      <w:proofErr w:type="spellEnd"/>
      <w:r>
        <w:br/>
      </w: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sklearn.tree</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DecisionTreeClassifier</w:t>
      </w:r>
      <w:proofErr w:type="spellEnd"/>
      <w:r>
        <w:br/>
      </w: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sklearn.ensemble</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RandomForestClassifier</w:t>
      </w:r>
      <w:proofErr w:type="spellEnd"/>
      <w:r>
        <w:br/>
      </w: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sklearn.svm</w:t>
      </w:r>
      <w:proofErr w:type="spellEnd"/>
      <w:r>
        <w:rPr>
          <w:rFonts w:ascii="Consolas" w:eastAsia="Consolas" w:hAnsi="Consolas" w:cs="Consolas"/>
          <w:color w:val="1F1F1F"/>
          <w:sz w:val="18"/>
          <w:szCs w:val="18"/>
        </w:rPr>
        <w:t xml:space="preserve"> import SVC</w:t>
      </w:r>
      <w:r>
        <w:br/>
      </w: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sklearn.neighbors</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KNeighborsClassifier</w:t>
      </w:r>
      <w:proofErr w:type="spellEnd"/>
      <w:r>
        <w:br/>
      </w: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sklearn.naive_bayes</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GaussianNB</w:t>
      </w:r>
      <w:proofErr w:type="spellEnd"/>
      <w:r>
        <w:br/>
      </w:r>
      <w:r>
        <w:rPr>
          <w:rFonts w:ascii="Consolas" w:eastAsia="Consolas" w:hAnsi="Consolas" w:cs="Consolas"/>
          <w:color w:val="1F1F1F"/>
          <w:sz w:val="18"/>
          <w:szCs w:val="18"/>
        </w:rPr>
        <w:lastRenderedPageBreak/>
        <w:t xml:space="preserve">from </w:t>
      </w:r>
      <w:proofErr w:type="spellStart"/>
      <w:r>
        <w:rPr>
          <w:rFonts w:ascii="Consolas" w:eastAsia="Consolas" w:hAnsi="Consolas" w:cs="Consolas"/>
          <w:color w:val="1F1F1F"/>
          <w:sz w:val="18"/>
          <w:szCs w:val="18"/>
        </w:rPr>
        <w:t>sklearn.metrics</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classification_report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accuracy_score</w:t>
      </w:r>
      <w:proofErr w:type="spellEnd"/>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1. Load and clean data</w:t>
      </w:r>
      <w:r>
        <w:br/>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pd.read</w:t>
      </w:r>
      <w:proofErr w:type="gramEnd"/>
      <w:r>
        <w:rPr>
          <w:rFonts w:ascii="Consolas" w:eastAsia="Consolas" w:hAnsi="Consolas" w:cs="Consolas"/>
          <w:color w:val="1F1F1F"/>
          <w:sz w:val="18"/>
          <w:szCs w:val="18"/>
        </w:rPr>
        <w:t>_csv</w:t>
      </w:r>
      <w:proofErr w:type="spellEnd"/>
      <w:r>
        <w:rPr>
          <w:rFonts w:ascii="Consolas" w:eastAsia="Consolas" w:hAnsi="Consolas" w:cs="Consolas"/>
          <w:color w:val="1F1F1F"/>
          <w:sz w:val="18"/>
          <w:szCs w:val="18"/>
        </w:rPr>
        <w:t>('heart.csv')</w:t>
      </w:r>
      <w:r>
        <w:br/>
      </w:r>
      <w:proofErr w:type="spellStart"/>
      <w:proofErr w:type="gramStart"/>
      <w:r>
        <w:rPr>
          <w:rFonts w:ascii="Consolas" w:eastAsia="Consolas" w:hAnsi="Consolas" w:cs="Consolas"/>
          <w:color w:val="1F1F1F"/>
          <w:sz w:val="18"/>
          <w:szCs w:val="18"/>
        </w:rPr>
        <w:t>df.replace</w:t>
      </w:r>
      <w:proofErr w:type="spellEnd"/>
      <w:proofErr w:type="gramEnd"/>
      <w:r>
        <w:rPr>
          <w:rFonts w:ascii="Consolas" w:eastAsia="Consolas" w:hAnsi="Consolas" w:cs="Consolas"/>
          <w:color w:val="1F1F1F"/>
          <w:sz w:val="18"/>
          <w:szCs w:val="18"/>
        </w:rPr>
        <w:t xml:space="preserve">('?', pd.NA, </w:t>
      </w:r>
      <w:proofErr w:type="spellStart"/>
      <w:r>
        <w:rPr>
          <w:rFonts w:ascii="Consolas" w:eastAsia="Consolas" w:hAnsi="Consolas" w:cs="Consolas"/>
          <w:color w:val="1F1F1F"/>
          <w:sz w:val="18"/>
          <w:szCs w:val="18"/>
        </w:rPr>
        <w:t>inplace</w:t>
      </w:r>
      <w:proofErr w:type="spellEnd"/>
      <w:r>
        <w:rPr>
          <w:rFonts w:ascii="Consolas" w:eastAsia="Consolas" w:hAnsi="Consolas" w:cs="Consolas"/>
          <w:color w:val="1F1F1F"/>
          <w:sz w:val="18"/>
          <w:szCs w:val="18"/>
        </w:rPr>
        <w:t>=True)</w:t>
      </w:r>
      <w:r>
        <w:br/>
      </w:r>
      <w:proofErr w:type="spellStart"/>
      <w:proofErr w:type="gramStart"/>
      <w:r>
        <w:rPr>
          <w:rFonts w:ascii="Consolas" w:eastAsia="Consolas" w:hAnsi="Consolas" w:cs="Consolas"/>
          <w:color w:val="1F1F1F"/>
          <w:sz w:val="18"/>
          <w:szCs w:val="18"/>
        </w:rPr>
        <w:t>df.dropna</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inplace</w:t>
      </w:r>
      <w:proofErr w:type="spellEnd"/>
      <w:r>
        <w:rPr>
          <w:rFonts w:ascii="Consolas" w:eastAsia="Consolas" w:hAnsi="Consolas" w:cs="Consolas"/>
          <w:color w:val="1F1F1F"/>
          <w:sz w:val="18"/>
          <w:szCs w:val="18"/>
        </w:rPr>
        <w:t>=True)</w:t>
      </w:r>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2. Split features and target</w:t>
      </w:r>
      <w:r>
        <w:br/>
      </w:r>
      <w:r>
        <w:rPr>
          <w:rFonts w:ascii="Consolas" w:eastAsia="Consolas" w:hAnsi="Consolas" w:cs="Consolas"/>
          <w:color w:val="1F1F1F"/>
          <w:sz w:val="18"/>
          <w:szCs w:val="18"/>
        </w:rPr>
        <w:t xml:space="preserve">X = </w:t>
      </w:r>
      <w:proofErr w:type="spellStart"/>
      <w:proofErr w:type="gramStart"/>
      <w:r>
        <w:rPr>
          <w:rFonts w:ascii="Consolas" w:eastAsia="Consolas" w:hAnsi="Consolas" w:cs="Consolas"/>
          <w:color w:val="1F1F1F"/>
          <w:sz w:val="18"/>
          <w:szCs w:val="18"/>
        </w:rPr>
        <w:t>df.drop</w:t>
      </w:r>
      <w:proofErr w:type="spellEnd"/>
      <w:proofErr w:type="gramEnd"/>
      <w:r>
        <w:rPr>
          <w:rFonts w:ascii="Consolas" w:eastAsia="Consolas" w:hAnsi="Consolas" w:cs="Consolas"/>
          <w:color w:val="1F1F1F"/>
          <w:sz w:val="18"/>
          <w:szCs w:val="18"/>
        </w:rPr>
        <w:t>(columns=['target'])</w:t>
      </w:r>
      <w:r>
        <w:br/>
      </w:r>
      <w:r>
        <w:rPr>
          <w:rFonts w:ascii="Consolas" w:eastAsia="Consolas" w:hAnsi="Consolas" w:cs="Consolas"/>
          <w:color w:val="1F1F1F"/>
          <w:sz w:val="18"/>
          <w:szCs w:val="18"/>
        </w:rPr>
        <w:t xml:space="preserve">y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['target']</w:t>
      </w:r>
      <w:r>
        <w:br/>
      </w:r>
      <w:r>
        <w:rPr>
          <w:rFonts w:ascii="Consolas" w:eastAsia="Consolas" w:hAnsi="Consolas" w:cs="Consolas"/>
          <w:color w:val="1F1F1F"/>
          <w:sz w:val="18"/>
          <w:szCs w:val="18"/>
        </w:rPr>
        <w:t xml:space="preserve"> </w:t>
      </w:r>
      <w:r>
        <w:br/>
      </w:r>
      <w:proofErr w:type="spellStart"/>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y_test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train_test_</w:t>
      </w:r>
      <w:proofErr w:type="gramStart"/>
      <w:r>
        <w:rPr>
          <w:rFonts w:ascii="Consolas" w:eastAsia="Consolas" w:hAnsi="Consolas" w:cs="Consolas"/>
          <w:color w:val="1F1F1F"/>
          <w:sz w:val="18"/>
          <w:szCs w:val="18"/>
        </w:rPr>
        <w:t>split</w:t>
      </w:r>
      <w:proofErr w:type="spellEnd"/>
      <w:r>
        <w:rPr>
          <w:rFonts w:ascii="Consolas" w:eastAsia="Consolas" w:hAnsi="Consolas" w:cs="Consolas"/>
          <w:color w:val="1F1F1F"/>
          <w:sz w:val="18"/>
          <w:szCs w:val="18"/>
        </w:rPr>
        <w:t>(</w:t>
      </w:r>
      <w:proofErr w:type="gramEnd"/>
      <w:r>
        <w:br/>
      </w:r>
      <w:r>
        <w:rPr>
          <w:rFonts w:ascii="Consolas" w:eastAsia="Consolas" w:hAnsi="Consolas" w:cs="Consolas"/>
          <w:color w:val="1F1F1F"/>
          <w:sz w:val="18"/>
          <w:szCs w:val="18"/>
        </w:rPr>
        <w:t xml:space="preserve">    X, y, </w:t>
      </w:r>
      <w:proofErr w:type="spellStart"/>
      <w:r>
        <w:rPr>
          <w:rFonts w:ascii="Consolas" w:eastAsia="Consolas" w:hAnsi="Consolas" w:cs="Consolas"/>
          <w:color w:val="1F1F1F"/>
          <w:sz w:val="18"/>
          <w:szCs w:val="18"/>
        </w:rPr>
        <w:t>test_size</w:t>
      </w:r>
      <w:proofErr w:type="spellEnd"/>
      <w:r>
        <w:rPr>
          <w:rFonts w:ascii="Consolas" w:eastAsia="Consolas" w:hAnsi="Consolas" w:cs="Consolas"/>
          <w:color w:val="1F1F1F"/>
          <w:sz w:val="18"/>
          <w:szCs w:val="18"/>
        </w:rPr>
        <w:t xml:space="preserve">=0.2, </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=42, stratify=y)</w:t>
      </w:r>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3. Scale numeric features</w:t>
      </w:r>
      <w:r>
        <w:br/>
      </w:r>
      <w:proofErr w:type="spellStart"/>
      <w:r>
        <w:rPr>
          <w:rFonts w:ascii="Consolas" w:eastAsia="Consolas" w:hAnsi="Consolas" w:cs="Consolas"/>
          <w:color w:val="1F1F1F"/>
          <w:sz w:val="18"/>
          <w:szCs w:val="18"/>
        </w:rPr>
        <w:t>num_cols</w:t>
      </w:r>
      <w:proofErr w:type="spellEnd"/>
      <w:r>
        <w:rPr>
          <w:rFonts w:ascii="Consolas" w:eastAsia="Consolas" w:hAnsi="Consolas" w:cs="Consolas"/>
          <w:color w:val="1F1F1F"/>
          <w:sz w:val="18"/>
          <w:szCs w:val="18"/>
        </w:rPr>
        <w:t xml:space="preserve"> = ['age', '</w:t>
      </w:r>
      <w:proofErr w:type="spellStart"/>
      <w:r>
        <w:rPr>
          <w:rFonts w:ascii="Consolas" w:eastAsia="Consolas" w:hAnsi="Consolas" w:cs="Consolas"/>
          <w:color w:val="1F1F1F"/>
          <w:sz w:val="18"/>
          <w:szCs w:val="18"/>
        </w:rPr>
        <w:t>trestbps</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chol</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thalach</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oldpeak</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scaler = </w:t>
      </w:r>
      <w:proofErr w:type="spellStart"/>
      <w:r>
        <w:rPr>
          <w:rFonts w:ascii="Consolas" w:eastAsia="Consolas" w:hAnsi="Consolas" w:cs="Consolas"/>
          <w:color w:val="1F1F1F"/>
          <w:sz w:val="18"/>
          <w:szCs w:val="18"/>
        </w:rPr>
        <w:t>StandardScaler</w:t>
      </w:r>
      <w:proofErr w:type="spellEnd"/>
      <w:r>
        <w:rPr>
          <w:rFonts w:ascii="Consolas" w:eastAsia="Consolas" w:hAnsi="Consolas" w:cs="Consolas"/>
          <w:color w:val="1F1F1F"/>
          <w:sz w:val="18"/>
          <w:szCs w:val="18"/>
        </w:rPr>
        <w:t>()</w:t>
      </w:r>
      <w:r>
        <w:br/>
      </w:r>
      <w:proofErr w:type="spellStart"/>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num_cols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scaler.fit_transform</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num_cols</w:t>
      </w:r>
      <w:proofErr w:type="spellEnd"/>
      <w:r>
        <w:rPr>
          <w:rFonts w:ascii="Consolas" w:eastAsia="Consolas" w:hAnsi="Consolas" w:cs="Consolas"/>
          <w:color w:val="1F1F1F"/>
          <w:sz w:val="18"/>
          <w:szCs w:val="18"/>
        </w:rPr>
        <w:t>])</w:t>
      </w:r>
      <w:r>
        <w:br/>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num_cols</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scaler.transform</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num_cols</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4. Define candidate models</w:t>
      </w:r>
      <w:r>
        <w:br/>
      </w:r>
      <w:proofErr w:type="spellStart"/>
      <w:r>
        <w:rPr>
          <w:rFonts w:ascii="Consolas" w:eastAsia="Consolas" w:hAnsi="Consolas" w:cs="Consolas"/>
          <w:color w:val="1F1F1F"/>
          <w:sz w:val="18"/>
          <w:szCs w:val="18"/>
        </w:rPr>
        <w:t>models</w:t>
      </w:r>
      <w:proofErr w:type="spellEnd"/>
      <w:r>
        <w:rPr>
          <w:rFonts w:ascii="Consolas" w:eastAsia="Consolas" w:hAnsi="Consolas" w:cs="Consolas"/>
          <w:color w:val="1F1F1F"/>
          <w:sz w:val="18"/>
          <w:szCs w:val="18"/>
        </w:rPr>
        <w:t xml:space="preserve"> = {</w:t>
      </w:r>
      <w:r>
        <w:br/>
      </w:r>
      <w:r>
        <w:rPr>
          <w:rFonts w:ascii="Consolas" w:eastAsia="Consolas" w:hAnsi="Consolas" w:cs="Consolas"/>
          <w:color w:val="1F1F1F"/>
          <w:sz w:val="18"/>
          <w:szCs w:val="18"/>
        </w:rPr>
        <w:t xml:space="preserve">    'Logistic Regression': </w:t>
      </w:r>
      <w:proofErr w:type="spellStart"/>
      <w:r>
        <w:rPr>
          <w:rFonts w:ascii="Consolas" w:eastAsia="Consolas" w:hAnsi="Consolas" w:cs="Consolas"/>
          <w:color w:val="1F1F1F"/>
          <w:sz w:val="18"/>
          <w:szCs w:val="18"/>
        </w:rPr>
        <w:t>LogisticRegression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max_iter</w:t>
      </w:r>
      <w:proofErr w:type="spellEnd"/>
      <w:r>
        <w:rPr>
          <w:rFonts w:ascii="Consolas" w:eastAsia="Consolas" w:hAnsi="Consolas" w:cs="Consolas"/>
          <w:color w:val="1F1F1F"/>
          <w:sz w:val="18"/>
          <w:szCs w:val="18"/>
        </w:rPr>
        <w:t>=1000),</w:t>
      </w:r>
      <w:r>
        <w:br/>
      </w:r>
      <w:r>
        <w:rPr>
          <w:rFonts w:ascii="Consolas" w:eastAsia="Consolas" w:hAnsi="Consolas" w:cs="Consolas"/>
          <w:color w:val="1F1F1F"/>
          <w:sz w:val="18"/>
          <w:szCs w:val="18"/>
        </w:rPr>
        <w:t xml:space="preserve">    'Decision Tree': </w:t>
      </w:r>
      <w:proofErr w:type="spellStart"/>
      <w:r>
        <w:rPr>
          <w:rFonts w:ascii="Consolas" w:eastAsia="Consolas" w:hAnsi="Consolas" w:cs="Consolas"/>
          <w:color w:val="1F1F1F"/>
          <w:sz w:val="18"/>
          <w:szCs w:val="18"/>
        </w:rPr>
        <w:t>DecisionTreeClassifier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=42),</w:t>
      </w:r>
      <w:r>
        <w:br/>
      </w:r>
      <w:r>
        <w:rPr>
          <w:rFonts w:ascii="Consolas" w:eastAsia="Consolas" w:hAnsi="Consolas" w:cs="Consolas"/>
          <w:color w:val="1F1F1F"/>
          <w:sz w:val="18"/>
          <w:szCs w:val="18"/>
        </w:rPr>
        <w:t xml:space="preserve">    'Random Forest': </w:t>
      </w:r>
      <w:proofErr w:type="spellStart"/>
      <w:r>
        <w:rPr>
          <w:rFonts w:ascii="Consolas" w:eastAsia="Consolas" w:hAnsi="Consolas" w:cs="Consolas"/>
          <w:color w:val="1F1F1F"/>
          <w:sz w:val="18"/>
          <w:szCs w:val="18"/>
        </w:rPr>
        <w:t>RandomForestClassifier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=42),</w:t>
      </w:r>
      <w:r>
        <w:br/>
      </w:r>
      <w:r>
        <w:rPr>
          <w:rFonts w:ascii="Consolas" w:eastAsia="Consolas" w:hAnsi="Consolas" w:cs="Consolas"/>
          <w:color w:val="1F1F1F"/>
          <w:sz w:val="18"/>
          <w:szCs w:val="18"/>
        </w:rPr>
        <w:t xml:space="preserve">    'SVM': SVC(probability=True, </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=42),</w:t>
      </w:r>
      <w:r>
        <w:br/>
      </w:r>
      <w:r>
        <w:rPr>
          <w:rFonts w:ascii="Consolas" w:eastAsia="Consolas" w:hAnsi="Consolas" w:cs="Consolas"/>
          <w:color w:val="1F1F1F"/>
          <w:sz w:val="18"/>
          <w:szCs w:val="18"/>
        </w:rPr>
        <w:t xml:space="preserve">    'KNN': </w:t>
      </w:r>
      <w:proofErr w:type="spellStart"/>
      <w:r>
        <w:rPr>
          <w:rFonts w:ascii="Consolas" w:eastAsia="Consolas" w:hAnsi="Consolas" w:cs="Consolas"/>
          <w:color w:val="1F1F1F"/>
          <w:sz w:val="18"/>
          <w:szCs w:val="18"/>
        </w:rPr>
        <w:t>KNeighborsClassifier</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'Naive Bayes': </w:t>
      </w:r>
      <w:proofErr w:type="spellStart"/>
      <w:r>
        <w:rPr>
          <w:rFonts w:ascii="Consolas" w:eastAsia="Consolas" w:hAnsi="Consolas" w:cs="Consolas"/>
          <w:color w:val="1F1F1F"/>
          <w:sz w:val="18"/>
          <w:szCs w:val="18"/>
        </w:rPr>
        <w:t>GaussianNB</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5. Train, predict, and report for each model</w:t>
      </w:r>
      <w:r>
        <w:br/>
      </w:r>
      <w:r>
        <w:rPr>
          <w:rFonts w:ascii="Consolas" w:eastAsia="Consolas" w:hAnsi="Consolas" w:cs="Consolas"/>
          <w:color w:val="1F1F1F"/>
          <w:sz w:val="18"/>
          <w:szCs w:val="18"/>
        </w:rPr>
        <w:t xml:space="preserve">for name, model in </w:t>
      </w:r>
      <w:proofErr w:type="spellStart"/>
      <w:proofErr w:type="gramStart"/>
      <w:r>
        <w:rPr>
          <w:rFonts w:ascii="Consolas" w:eastAsia="Consolas" w:hAnsi="Consolas" w:cs="Consolas"/>
          <w:color w:val="1F1F1F"/>
          <w:sz w:val="18"/>
          <w:szCs w:val="18"/>
        </w:rPr>
        <w:t>models.items</w:t>
      </w:r>
      <w:proofErr w:type="spellEnd"/>
      <w:proofErr w:type="gram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model.fit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y_train</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preds = </w:t>
      </w:r>
      <w:proofErr w:type="spellStart"/>
      <w:proofErr w:type="gramStart"/>
      <w:r>
        <w:rPr>
          <w:rFonts w:ascii="Consolas" w:eastAsia="Consolas" w:hAnsi="Consolas" w:cs="Consolas"/>
          <w:color w:val="1F1F1F"/>
          <w:sz w:val="18"/>
          <w:szCs w:val="18"/>
        </w:rPr>
        <w:t>model.predict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acc</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accuracy_</w:t>
      </w:r>
      <w:proofErr w:type="gramStart"/>
      <w:r>
        <w:rPr>
          <w:rFonts w:ascii="Consolas" w:eastAsia="Consolas" w:hAnsi="Consolas" w:cs="Consolas"/>
          <w:color w:val="1F1F1F"/>
          <w:sz w:val="18"/>
          <w:szCs w:val="18"/>
        </w:rPr>
        <w:t>score</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y_test</w:t>
      </w:r>
      <w:proofErr w:type="spellEnd"/>
      <w:r>
        <w:rPr>
          <w:rFonts w:ascii="Consolas" w:eastAsia="Consolas" w:hAnsi="Consolas" w:cs="Consolas"/>
          <w:color w:val="1F1F1F"/>
          <w:sz w:val="18"/>
          <w:szCs w:val="18"/>
        </w:rPr>
        <w:t>, preds)</w:t>
      </w:r>
      <w:r>
        <w:br/>
      </w: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print(</w:t>
      </w:r>
      <w:proofErr w:type="gramEnd"/>
      <w:r>
        <w:rPr>
          <w:rFonts w:ascii="Consolas" w:eastAsia="Consolas" w:hAnsi="Consolas" w:cs="Consolas"/>
          <w:color w:val="1F1F1F"/>
          <w:sz w:val="18"/>
          <w:szCs w:val="18"/>
        </w:rPr>
        <w:t>f'--- {name} ---')</w:t>
      </w:r>
      <w:r>
        <w:br/>
      </w: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print(</w:t>
      </w:r>
      <w:proofErr w:type="spellStart"/>
      <w:proofErr w:type="gramEnd"/>
      <w:r>
        <w:rPr>
          <w:rFonts w:ascii="Consolas" w:eastAsia="Consolas" w:hAnsi="Consolas" w:cs="Consolas"/>
          <w:color w:val="1F1F1F"/>
          <w:sz w:val="18"/>
          <w:szCs w:val="18"/>
        </w:rPr>
        <w:t>f'Accuracy</w:t>
      </w:r>
      <w:proofErr w:type="spellEnd"/>
      <w:r>
        <w:rPr>
          <w:rFonts w:ascii="Consolas" w:eastAsia="Consolas" w:hAnsi="Consolas" w:cs="Consolas"/>
          <w:color w:val="1F1F1F"/>
          <w:sz w:val="18"/>
          <w:szCs w:val="18"/>
        </w:rPr>
        <w:t>: {acc:.4f}')</w:t>
      </w:r>
      <w:r>
        <w:br/>
      </w: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print(</w:t>
      </w:r>
      <w:proofErr w:type="spellStart"/>
      <w:proofErr w:type="gramEnd"/>
      <w:r>
        <w:rPr>
          <w:rFonts w:ascii="Consolas" w:eastAsia="Consolas" w:hAnsi="Consolas" w:cs="Consolas"/>
          <w:color w:val="1F1F1F"/>
          <w:sz w:val="18"/>
          <w:szCs w:val="18"/>
        </w:rPr>
        <w:t>classification_</w:t>
      </w:r>
      <w:proofErr w:type="gramStart"/>
      <w:r>
        <w:rPr>
          <w:rFonts w:ascii="Consolas" w:eastAsia="Consolas" w:hAnsi="Consolas" w:cs="Consolas"/>
          <w:color w:val="1F1F1F"/>
          <w:sz w:val="18"/>
          <w:szCs w:val="18"/>
        </w:rPr>
        <w:t>report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y_test</w:t>
      </w:r>
      <w:proofErr w:type="spellEnd"/>
      <w:r>
        <w:rPr>
          <w:rFonts w:ascii="Consolas" w:eastAsia="Consolas" w:hAnsi="Consolas" w:cs="Consolas"/>
          <w:color w:val="1F1F1F"/>
          <w:sz w:val="18"/>
          <w:szCs w:val="18"/>
        </w:rPr>
        <w:t>, preds))</w:t>
      </w:r>
      <w:r>
        <w:br/>
      </w: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print(</w:t>
      </w:r>
      <w:proofErr w:type="gramEnd"/>
      <w:r>
        <w:rPr>
          <w:rFonts w:ascii="Consolas" w:eastAsia="Consolas" w:hAnsi="Consolas" w:cs="Consolas"/>
          <w:color w:val="1F1F1F"/>
          <w:sz w:val="18"/>
          <w:szCs w:val="18"/>
        </w:rPr>
        <w:t>)</w:t>
      </w:r>
    </w:p>
    <w:p w14:paraId="5550B7B2" w14:textId="77777777" w:rsidR="00D8644F" w:rsidRDefault="00000000">
      <w:pPr>
        <w:pStyle w:val="Heading2"/>
        <w:spacing w:before="360" w:after="160"/>
      </w:pPr>
      <w:bookmarkStart w:id="129" w:name="_Toc236686764"/>
      <w:r>
        <w:rPr>
          <w:color w:val="2E5395"/>
          <w:sz w:val="26"/>
          <w:szCs w:val="26"/>
        </w:rPr>
        <w:t>A.2 Grid Search Hyperparameter Tuning Example</w:t>
      </w:r>
      <w:bookmarkEnd w:id="129"/>
    </w:p>
    <w:p w14:paraId="14A413A4" w14:textId="77777777" w:rsidR="00D8644F" w:rsidRDefault="00000000">
      <w:pPr>
        <w:pBdr>
          <w:top w:val="single" w:sz="4" w:space="0" w:color="CCCCCC"/>
          <w:left w:val="single" w:sz="4" w:space="0" w:color="CCCCCC"/>
          <w:bottom w:val="single" w:sz="4" w:space="0" w:color="CCCCCC"/>
          <w:right w:val="single" w:sz="4" w:space="0" w:color="CCCCCC"/>
        </w:pBdr>
        <w:shd w:val="clear" w:color="auto" w:fill="F4F4F4"/>
        <w:spacing w:after="240"/>
      </w:pP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sklearn.ensemble</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RandomForestClassifier</w:t>
      </w:r>
      <w:proofErr w:type="spellEnd"/>
      <w:r>
        <w:br/>
      </w: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sklearn.model_selection</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GridSearchCV</w:t>
      </w:r>
      <w:proofErr w:type="spellEnd"/>
      <w:r>
        <w:br/>
      </w:r>
      <w:r>
        <w:rPr>
          <w:rFonts w:ascii="Consolas" w:eastAsia="Consolas" w:hAnsi="Consolas" w:cs="Consolas"/>
          <w:color w:val="1F1F1F"/>
          <w:sz w:val="18"/>
          <w:szCs w:val="18"/>
        </w:rPr>
        <w:t xml:space="preserve"> </w:t>
      </w:r>
      <w:r>
        <w:br/>
      </w:r>
      <w:proofErr w:type="spellStart"/>
      <w:r>
        <w:rPr>
          <w:rFonts w:ascii="Consolas" w:eastAsia="Consolas" w:hAnsi="Consolas" w:cs="Consolas"/>
          <w:color w:val="1F1F1F"/>
          <w:sz w:val="18"/>
          <w:szCs w:val="18"/>
        </w:rPr>
        <w:t>param_grid</w:t>
      </w:r>
      <w:proofErr w:type="spellEnd"/>
      <w:r>
        <w:rPr>
          <w:rFonts w:ascii="Consolas" w:eastAsia="Consolas" w:hAnsi="Consolas" w:cs="Consolas"/>
          <w:color w:val="1F1F1F"/>
          <w:sz w:val="18"/>
          <w:szCs w:val="18"/>
        </w:rPr>
        <w:t xml:space="preserve"> = {</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n_estimators</w:t>
      </w:r>
      <w:proofErr w:type="spellEnd"/>
      <w:r>
        <w:rPr>
          <w:rFonts w:ascii="Consolas" w:eastAsia="Consolas" w:hAnsi="Consolas" w:cs="Consolas"/>
          <w:color w:val="1F1F1F"/>
          <w:sz w:val="18"/>
          <w:szCs w:val="18"/>
        </w:rPr>
        <w:t>': [100, 200, 300],</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max_depth</w:t>
      </w:r>
      <w:proofErr w:type="spellEnd"/>
      <w:r>
        <w:rPr>
          <w:rFonts w:ascii="Consolas" w:eastAsia="Consolas" w:hAnsi="Consolas" w:cs="Consolas"/>
          <w:color w:val="1F1F1F"/>
          <w:sz w:val="18"/>
          <w:szCs w:val="18"/>
        </w:rPr>
        <w:t>': [None, 5, 10, 15],</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min_samples_split</w:t>
      </w:r>
      <w:proofErr w:type="spellEnd"/>
      <w:r>
        <w:rPr>
          <w:rFonts w:ascii="Consolas" w:eastAsia="Consolas" w:hAnsi="Consolas" w:cs="Consolas"/>
          <w:color w:val="1F1F1F"/>
          <w:sz w:val="18"/>
          <w:szCs w:val="18"/>
        </w:rPr>
        <w:t>': [2, 5, 10],</w:t>
      </w:r>
      <w:r>
        <w:br/>
      </w:r>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r>
        <w:br/>
      </w:r>
      <w:proofErr w:type="spellStart"/>
      <w:r>
        <w:rPr>
          <w:rFonts w:ascii="Consolas" w:eastAsia="Consolas" w:hAnsi="Consolas" w:cs="Consolas"/>
          <w:color w:val="1F1F1F"/>
          <w:sz w:val="18"/>
          <w:szCs w:val="18"/>
        </w:rPr>
        <w:t>grid_search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GridSearchCV</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RandomForestClassifier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=42),</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param_grid</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cv=5,</w:t>
      </w:r>
      <w:r>
        <w:br/>
      </w:r>
      <w:r>
        <w:rPr>
          <w:rFonts w:ascii="Consolas" w:eastAsia="Consolas" w:hAnsi="Consolas" w:cs="Consolas"/>
          <w:color w:val="1F1F1F"/>
          <w:sz w:val="18"/>
          <w:szCs w:val="18"/>
        </w:rPr>
        <w:t xml:space="preserve">    scoring='accuracy',</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n_jobs</w:t>
      </w:r>
      <w:proofErr w:type="spellEnd"/>
      <w:r>
        <w:rPr>
          <w:rFonts w:ascii="Consolas" w:eastAsia="Consolas" w:hAnsi="Consolas" w:cs="Consolas"/>
          <w:color w:val="1F1F1F"/>
          <w:sz w:val="18"/>
          <w:szCs w:val="18"/>
        </w:rPr>
        <w:t>=-1</w:t>
      </w:r>
      <w:r>
        <w:br/>
      </w:r>
      <w:r>
        <w:rPr>
          <w:rFonts w:ascii="Consolas" w:eastAsia="Consolas" w:hAnsi="Consolas" w:cs="Consolas"/>
          <w:color w:val="1F1F1F"/>
          <w:sz w:val="18"/>
          <w:szCs w:val="18"/>
        </w:rPr>
        <w:lastRenderedPageBreak/>
        <w:t>)</w:t>
      </w:r>
      <w:r>
        <w:br/>
      </w:r>
      <w:r>
        <w:rPr>
          <w:rFonts w:ascii="Consolas" w:eastAsia="Consolas" w:hAnsi="Consolas" w:cs="Consolas"/>
          <w:color w:val="1F1F1F"/>
          <w:sz w:val="18"/>
          <w:szCs w:val="18"/>
        </w:rPr>
        <w:t xml:space="preserve"> </w:t>
      </w:r>
      <w:r>
        <w:br/>
      </w:r>
      <w:proofErr w:type="spellStart"/>
      <w:r>
        <w:rPr>
          <w:rFonts w:ascii="Consolas" w:eastAsia="Consolas" w:hAnsi="Consolas" w:cs="Consolas"/>
          <w:color w:val="1F1F1F"/>
          <w:sz w:val="18"/>
          <w:szCs w:val="18"/>
        </w:rPr>
        <w:t>grid_search.fit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y_train</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print('Best Parameters:', </w:t>
      </w:r>
      <w:proofErr w:type="spellStart"/>
      <w:r>
        <w:rPr>
          <w:rFonts w:ascii="Consolas" w:eastAsia="Consolas" w:hAnsi="Consolas" w:cs="Consolas"/>
          <w:color w:val="1F1F1F"/>
          <w:sz w:val="18"/>
          <w:szCs w:val="18"/>
        </w:rPr>
        <w:t>grid_search.best_params</w:t>
      </w:r>
      <w:proofErr w:type="spellEnd"/>
      <w:r>
        <w:rPr>
          <w:rFonts w:ascii="Consolas" w:eastAsia="Consolas" w:hAnsi="Consolas" w:cs="Consolas"/>
          <w:color w:val="1F1F1F"/>
          <w:sz w:val="18"/>
          <w:szCs w:val="18"/>
        </w:rPr>
        <w:t>_)</w:t>
      </w:r>
      <w:r>
        <w:br/>
      </w:r>
      <w:r>
        <w:rPr>
          <w:rFonts w:ascii="Consolas" w:eastAsia="Consolas" w:hAnsi="Consolas" w:cs="Consolas"/>
          <w:color w:val="1F1F1F"/>
          <w:sz w:val="18"/>
          <w:szCs w:val="18"/>
        </w:rPr>
        <w:t xml:space="preserve">print('Best CV Accuracy:', </w:t>
      </w:r>
      <w:proofErr w:type="spellStart"/>
      <w:r>
        <w:rPr>
          <w:rFonts w:ascii="Consolas" w:eastAsia="Consolas" w:hAnsi="Consolas" w:cs="Consolas"/>
          <w:color w:val="1F1F1F"/>
          <w:sz w:val="18"/>
          <w:szCs w:val="18"/>
        </w:rPr>
        <w:t>grid_search.best_score</w:t>
      </w:r>
      <w:proofErr w:type="spellEnd"/>
      <w:r>
        <w:rPr>
          <w:rFonts w:ascii="Consolas" w:eastAsia="Consolas" w:hAnsi="Consolas" w:cs="Consolas"/>
          <w:color w:val="1F1F1F"/>
          <w:sz w:val="18"/>
          <w:szCs w:val="18"/>
        </w:rPr>
        <w:t>_)</w:t>
      </w:r>
      <w:r>
        <w:br/>
      </w:r>
      <w:r>
        <w:rPr>
          <w:rFonts w:ascii="Consolas" w:eastAsia="Consolas" w:hAnsi="Consolas" w:cs="Consolas"/>
          <w:color w:val="1F1F1F"/>
          <w:sz w:val="18"/>
          <w:szCs w:val="18"/>
        </w:rPr>
        <w:t xml:space="preserve"> </w:t>
      </w:r>
      <w:r>
        <w:br/>
      </w:r>
      <w:proofErr w:type="spellStart"/>
      <w:r>
        <w:rPr>
          <w:rFonts w:ascii="Consolas" w:eastAsia="Consolas" w:hAnsi="Consolas" w:cs="Consolas"/>
          <w:color w:val="1F1F1F"/>
          <w:sz w:val="18"/>
          <w:szCs w:val="18"/>
        </w:rPr>
        <w:t>best_model</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grid_search.best_estimator</w:t>
      </w:r>
      <w:proofErr w:type="spellEnd"/>
      <w:r>
        <w:rPr>
          <w:rFonts w:ascii="Consolas" w:eastAsia="Consolas" w:hAnsi="Consolas" w:cs="Consolas"/>
          <w:color w:val="1F1F1F"/>
          <w:sz w:val="18"/>
          <w:szCs w:val="18"/>
        </w:rPr>
        <w:t>_</w:t>
      </w:r>
    </w:p>
    <w:p w14:paraId="7592243C" w14:textId="77777777" w:rsidR="00D8644F" w:rsidRDefault="00000000">
      <w:pPr>
        <w:pStyle w:val="Heading2"/>
        <w:spacing w:before="360" w:after="160"/>
      </w:pPr>
      <w:bookmarkStart w:id="130" w:name="_Toc236686765"/>
      <w:r>
        <w:rPr>
          <w:color w:val="2E5395"/>
          <w:sz w:val="26"/>
          <w:szCs w:val="26"/>
        </w:rPr>
        <w:t>A.3 Correlation Heatmap Generation</w:t>
      </w:r>
      <w:bookmarkEnd w:id="130"/>
    </w:p>
    <w:p w14:paraId="028511B4" w14:textId="77777777" w:rsidR="00D8644F" w:rsidRDefault="00000000">
      <w:pPr>
        <w:pBdr>
          <w:top w:val="single" w:sz="4" w:space="0" w:color="CCCCCC"/>
          <w:left w:val="single" w:sz="4" w:space="0" w:color="CCCCCC"/>
          <w:bottom w:val="single" w:sz="4" w:space="0" w:color="CCCCCC"/>
          <w:right w:val="single" w:sz="4" w:space="0" w:color="CCCCCC"/>
        </w:pBdr>
        <w:shd w:val="clear" w:color="auto" w:fill="F4F4F4"/>
        <w:spacing w:after="240"/>
      </w:pPr>
      <w:r>
        <w:rPr>
          <w:rFonts w:ascii="Consolas" w:eastAsia="Consolas" w:hAnsi="Consolas" w:cs="Consolas"/>
          <w:color w:val="1F1F1F"/>
          <w:sz w:val="18"/>
          <w:szCs w:val="18"/>
        </w:rPr>
        <w:t xml:space="preserve">import </w:t>
      </w:r>
      <w:proofErr w:type="spellStart"/>
      <w:proofErr w:type="gramStart"/>
      <w:r>
        <w:rPr>
          <w:rFonts w:ascii="Consolas" w:eastAsia="Consolas" w:hAnsi="Consolas" w:cs="Consolas"/>
          <w:color w:val="1F1F1F"/>
          <w:sz w:val="18"/>
          <w:szCs w:val="18"/>
        </w:rPr>
        <w:t>matplotlib.pyplot</w:t>
      </w:r>
      <w:proofErr w:type="spellEnd"/>
      <w:proofErr w:type="gramEnd"/>
      <w:r>
        <w:rPr>
          <w:rFonts w:ascii="Consolas" w:eastAsia="Consolas" w:hAnsi="Consolas" w:cs="Consolas"/>
          <w:color w:val="1F1F1F"/>
          <w:sz w:val="18"/>
          <w:szCs w:val="18"/>
        </w:rPr>
        <w:t xml:space="preserve"> as </w:t>
      </w:r>
      <w:proofErr w:type="spellStart"/>
      <w:r>
        <w:rPr>
          <w:rFonts w:ascii="Consolas" w:eastAsia="Consolas" w:hAnsi="Consolas" w:cs="Consolas"/>
          <w:color w:val="1F1F1F"/>
          <w:sz w:val="18"/>
          <w:szCs w:val="18"/>
        </w:rPr>
        <w:t>plt</w:t>
      </w:r>
      <w:proofErr w:type="spellEnd"/>
      <w:r>
        <w:br/>
      </w:r>
      <w:r>
        <w:rPr>
          <w:rFonts w:ascii="Consolas" w:eastAsia="Consolas" w:hAnsi="Consolas" w:cs="Consolas"/>
          <w:color w:val="1F1F1F"/>
          <w:sz w:val="18"/>
          <w:szCs w:val="18"/>
        </w:rPr>
        <w:t xml:space="preserve">import seaborn as </w:t>
      </w:r>
      <w:proofErr w:type="spellStart"/>
      <w:r>
        <w:rPr>
          <w:rFonts w:ascii="Consolas" w:eastAsia="Consolas" w:hAnsi="Consolas" w:cs="Consolas"/>
          <w:color w:val="1F1F1F"/>
          <w:sz w:val="18"/>
          <w:szCs w:val="18"/>
        </w:rPr>
        <w:t>sns</w:t>
      </w:r>
      <w:proofErr w:type="spellEnd"/>
      <w:r>
        <w:br/>
      </w:r>
      <w:r>
        <w:rPr>
          <w:rFonts w:ascii="Consolas" w:eastAsia="Consolas" w:hAnsi="Consolas" w:cs="Consolas"/>
          <w:color w:val="1F1F1F"/>
          <w:sz w:val="18"/>
          <w:szCs w:val="18"/>
        </w:rPr>
        <w:t xml:space="preserve"> </w:t>
      </w:r>
      <w:r>
        <w:br/>
      </w:r>
      <w:proofErr w:type="spellStart"/>
      <w:proofErr w:type="gramStart"/>
      <w:r>
        <w:rPr>
          <w:rFonts w:ascii="Consolas" w:eastAsia="Consolas" w:hAnsi="Consolas" w:cs="Consolas"/>
          <w:color w:val="1F1F1F"/>
          <w:sz w:val="18"/>
          <w:szCs w:val="18"/>
        </w:rPr>
        <w:t>plt.figure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figsize</w:t>
      </w:r>
      <w:proofErr w:type="spellEnd"/>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12, 10))</w:t>
      </w:r>
      <w:r>
        <w:br/>
      </w:r>
      <w:proofErr w:type="spellStart"/>
      <w:r>
        <w:rPr>
          <w:rFonts w:ascii="Consolas" w:eastAsia="Consolas" w:hAnsi="Consolas" w:cs="Consolas"/>
          <w:color w:val="1F1F1F"/>
          <w:sz w:val="18"/>
          <w:szCs w:val="18"/>
        </w:rPr>
        <w:t>correlation_matrix</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df.corr</w:t>
      </w:r>
      <w:proofErr w:type="spellEnd"/>
      <w:proofErr w:type="gramEnd"/>
      <w:r>
        <w:rPr>
          <w:rFonts w:ascii="Consolas" w:eastAsia="Consolas" w:hAnsi="Consolas" w:cs="Consolas"/>
          <w:color w:val="1F1F1F"/>
          <w:sz w:val="18"/>
          <w:szCs w:val="18"/>
        </w:rPr>
        <w:t>()</w:t>
      </w:r>
      <w:r>
        <w:br/>
      </w:r>
      <w:proofErr w:type="spellStart"/>
      <w:proofErr w:type="gramStart"/>
      <w:r>
        <w:rPr>
          <w:rFonts w:ascii="Consolas" w:eastAsia="Consolas" w:hAnsi="Consolas" w:cs="Consolas"/>
          <w:color w:val="1F1F1F"/>
          <w:sz w:val="18"/>
          <w:szCs w:val="18"/>
        </w:rPr>
        <w:t>sns.heatmap</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correlation_matrix</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annot</w:t>
      </w:r>
      <w:proofErr w:type="spellEnd"/>
      <w:r>
        <w:rPr>
          <w:rFonts w:ascii="Consolas" w:eastAsia="Consolas" w:hAnsi="Consolas" w:cs="Consolas"/>
          <w:color w:val="1F1F1F"/>
          <w:sz w:val="18"/>
          <w:szCs w:val="18"/>
        </w:rPr>
        <w:t xml:space="preserve">=True, </w:t>
      </w:r>
      <w:proofErr w:type="spellStart"/>
      <w:r>
        <w:rPr>
          <w:rFonts w:ascii="Consolas" w:eastAsia="Consolas" w:hAnsi="Consolas" w:cs="Consolas"/>
          <w:color w:val="1F1F1F"/>
          <w:sz w:val="18"/>
          <w:szCs w:val="18"/>
        </w:rPr>
        <w:t>cmap</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coolwarm</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fmt</w:t>
      </w:r>
      <w:proofErr w:type="spellEnd"/>
      <w:r>
        <w:rPr>
          <w:rFonts w:ascii="Consolas" w:eastAsia="Consolas" w:hAnsi="Consolas" w:cs="Consolas"/>
          <w:color w:val="1F1F1F"/>
          <w:sz w:val="18"/>
          <w:szCs w:val="18"/>
        </w:rPr>
        <w:t>='.2f', linewidths=0.5)</w:t>
      </w:r>
      <w:r>
        <w:br/>
      </w:r>
      <w:proofErr w:type="spellStart"/>
      <w:proofErr w:type="gramStart"/>
      <w:r>
        <w:rPr>
          <w:rFonts w:ascii="Consolas" w:eastAsia="Consolas" w:hAnsi="Consolas" w:cs="Consolas"/>
          <w:color w:val="1F1F1F"/>
          <w:sz w:val="18"/>
          <w:szCs w:val="18"/>
        </w:rPr>
        <w:t>plt.title</w:t>
      </w:r>
      <w:proofErr w:type="spellEnd"/>
      <w:proofErr w:type="gramEnd"/>
      <w:r>
        <w:rPr>
          <w:rFonts w:ascii="Consolas" w:eastAsia="Consolas" w:hAnsi="Consolas" w:cs="Consolas"/>
          <w:color w:val="1F1F1F"/>
          <w:sz w:val="18"/>
          <w:szCs w:val="18"/>
        </w:rPr>
        <w:t>('Feature Correlation Heatmap')</w:t>
      </w:r>
      <w:r>
        <w:br/>
      </w:r>
      <w:proofErr w:type="spellStart"/>
      <w:proofErr w:type="gramStart"/>
      <w:r>
        <w:rPr>
          <w:rFonts w:ascii="Consolas" w:eastAsia="Consolas" w:hAnsi="Consolas" w:cs="Consolas"/>
          <w:color w:val="1F1F1F"/>
          <w:sz w:val="18"/>
          <w:szCs w:val="18"/>
        </w:rPr>
        <w:t>plt.tight</w:t>
      </w:r>
      <w:proofErr w:type="gramEnd"/>
      <w:r>
        <w:rPr>
          <w:rFonts w:ascii="Consolas" w:eastAsia="Consolas" w:hAnsi="Consolas" w:cs="Consolas"/>
          <w:color w:val="1F1F1F"/>
          <w:sz w:val="18"/>
          <w:szCs w:val="18"/>
        </w:rPr>
        <w:t>_</w:t>
      </w:r>
      <w:proofErr w:type="gramStart"/>
      <w:r>
        <w:rPr>
          <w:rFonts w:ascii="Consolas" w:eastAsia="Consolas" w:hAnsi="Consolas" w:cs="Consolas"/>
          <w:color w:val="1F1F1F"/>
          <w:sz w:val="18"/>
          <w:szCs w:val="18"/>
        </w:rPr>
        <w:t>layout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r>
        <w:br/>
      </w:r>
      <w:proofErr w:type="spellStart"/>
      <w:proofErr w:type="gramStart"/>
      <w:r>
        <w:rPr>
          <w:rFonts w:ascii="Consolas" w:eastAsia="Consolas" w:hAnsi="Consolas" w:cs="Consolas"/>
          <w:color w:val="1F1F1F"/>
          <w:sz w:val="18"/>
          <w:szCs w:val="18"/>
        </w:rPr>
        <w:t>plt.savefig</w:t>
      </w:r>
      <w:proofErr w:type="spellEnd"/>
      <w:proofErr w:type="gramEnd"/>
      <w:r>
        <w:rPr>
          <w:rFonts w:ascii="Consolas" w:eastAsia="Consolas" w:hAnsi="Consolas" w:cs="Consolas"/>
          <w:color w:val="1F1F1F"/>
          <w:sz w:val="18"/>
          <w:szCs w:val="18"/>
        </w:rPr>
        <w:t>('correlation_heatmap.png', dpi=150)</w:t>
      </w:r>
      <w:r>
        <w:br/>
      </w:r>
      <w:proofErr w:type="spellStart"/>
      <w:proofErr w:type="gramStart"/>
      <w:r>
        <w:rPr>
          <w:rFonts w:ascii="Consolas" w:eastAsia="Consolas" w:hAnsi="Consolas" w:cs="Consolas"/>
          <w:color w:val="1F1F1F"/>
          <w:sz w:val="18"/>
          <w:szCs w:val="18"/>
        </w:rPr>
        <w:t>plt.show</w:t>
      </w:r>
      <w:proofErr w:type="spellEnd"/>
      <w:proofErr w:type="gramEnd"/>
      <w:r>
        <w:rPr>
          <w:rFonts w:ascii="Consolas" w:eastAsia="Consolas" w:hAnsi="Consolas" w:cs="Consolas"/>
          <w:color w:val="1F1F1F"/>
          <w:sz w:val="18"/>
          <w:szCs w:val="18"/>
        </w:rPr>
        <w:t>()</w:t>
      </w:r>
    </w:p>
    <w:p w14:paraId="4604DC44" w14:textId="77777777" w:rsidR="00D8644F" w:rsidRDefault="00000000">
      <w:pPr>
        <w:pStyle w:val="Heading2"/>
        <w:spacing w:before="360" w:after="160"/>
      </w:pPr>
      <w:bookmarkStart w:id="131" w:name="_Toc236686766"/>
      <w:r>
        <w:rPr>
          <w:color w:val="2E5395"/>
          <w:sz w:val="26"/>
          <w:szCs w:val="26"/>
        </w:rPr>
        <w:t xml:space="preserve">A.4 </w:t>
      </w:r>
      <w:proofErr w:type="spellStart"/>
      <w:r>
        <w:rPr>
          <w:color w:val="2E5395"/>
          <w:sz w:val="26"/>
          <w:szCs w:val="26"/>
        </w:rPr>
        <w:t>Streamlit</w:t>
      </w:r>
      <w:proofErr w:type="spellEnd"/>
      <w:r>
        <w:rPr>
          <w:color w:val="2E5395"/>
          <w:sz w:val="26"/>
          <w:szCs w:val="26"/>
        </w:rPr>
        <w:t xml:space="preserve"> Prediction Application (Extended)</w:t>
      </w:r>
      <w:bookmarkEnd w:id="131"/>
    </w:p>
    <w:p w14:paraId="4382E72F" w14:textId="77777777" w:rsidR="00D8644F" w:rsidRDefault="00000000">
      <w:pPr>
        <w:pBdr>
          <w:top w:val="single" w:sz="4" w:space="0" w:color="CCCCCC"/>
          <w:left w:val="single" w:sz="4" w:space="0" w:color="CCCCCC"/>
          <w:bottom w:val="single" w:sz="4" w:space="0" w:color="CCCCCC"/>
          <w:right w:val="single" w:sz="4" w:space="0" w:color="CCCCCC"/>
        </w:pBdr>
        <w:shd w:val="clear" w:color="auto" w:fill="F4F4F4"/>
        <w:spacing w:after="240"/>
      </w:pPr>
      <w:r>
        <w:rPr>
          <w:rFonts w:ascii="Consolas" w:eastAsia="Consolas" w:hAnsi="Consolas" w:cs="Consolas"/>
          <w:color w:val="1F1F1F"/>
          <w:sz w:val="18"/>
          <w:szCs w:val="18"/>
        </w:rPr>
        <w:t xml:space="preserve">import </w:t>
      </w:r>
      <w:proofErr w:type="spellStart"/>
      <w:r>
        <w:rPr>
          <w:rFonts w:ascii="Consolas" w:eastAsia="Consolas" w:hAnsi="Consolas" w:cs="Consolas"/>
          <w:color w:val="1F1F1F"/>
          <w:sz w:val="18"/>
          <w:szCs w:val="18"/>
        </w:rPr>
        <w:t>streamlit</w:t>
      </w:r>
      <w:proofErr w:type="spellEnd"/>
      <w:r>
        <w:rPr>
          <w:rFonts w:ascii="Consolas" w:eastAsia="Consolas" w:hAnsi="Consolas" w:cs="Consolas"/>
          <w:color w:val="1F1F1F"/>
          <w:sz w:val="18"/>
          <w:szCs w:val="18"/>
        </w:rPr>
        <w:t xml:space="preserve"> as st</w:t>
      </w:r>
      <w:r>
        <w:br/>
      </w:r>
      <w:r>
        <w:rPr>
          <w:rFonts w:ascii="Consolas" w:eastAsia="Consolas" w:hAnsi="Consolas" w:cs="Consolas"/>
          <w:color w:val="1F1F1F"/>
          <w:sz w:val="18"/>
          <w:szCs w:val="18"/>
        </w:rPr>
        <w:t xml:space="preserve">import </w:t>
      </w:r>
      <w:proofErr w:type="spellStart"/>
      <w:r>
        <w:rPr>
          <w:rFonts w:ascii="Consolas" w:eastAsia="Consolas" w:hAnsi="Consolas" w:cs="Consolas"/>
          <w:color w:val="1F1F1F"/>
          <w:sz w:val="18"/>
          <w:szCs w:val="18"/>
        </w:rPr>
        <w:t>joblib</w:t>
      </w:r>
      <w:proofErr w:type="spellEnd"/>
      <w:r>
        <w:br/>
      </w:r>
      <w:r>
        <w:rPr>
          <w:rFonts w:ascii="Consolas" w:eastAsia="Consolas" w:hAnsi="Consolas" w:cs="Consolas"/>
          <w:color w:val="1F1F1F"/>
          <w:sz w:val="18"/>
          <w:szCs w:val="18"/>
        </w:rPr>
        <w:t xml:space="preserve">import </w:t>
      </w:r>
      <w:proofErr w:type="spellStart"/>
      <w:r>
        <w:rPr>
          <w:rFonts w:ascii="Consolas" w:eastAsia="Consolas" w:hAnsi="Consolas" w:cs="Consolas"/>
          <w:color w:val="1F1F1F"/>
          <w:sz w:val="18"/>
          <w:szCs w:val="18"/>
        </w:rPr>
        <w:t>numpy</w:t>
      </w:r>
      <w:proofErr w:type="spellEnd"/>
      <w:r>
        <w:rPr>
          <w:rFonts w:ascii="Consolas" w:eastAsia="Consolas" w:hAnsi="Consolas" w:cs="Consolas"/>
          <w:color w:val="1F1F1F"/>
          <w:sz w:val="18"/>
          <w:szCs w:val="18"/>
        </w:rPr>
        <w:t xml:space="preserve"> as np</w:t>
      </w:r>
      <w:r>
        <w:br/>
      </w:r>
      <w:r>
        <w:rPr>
          <w:rFonts w:ascii="Consolas" w:eastAsia="Consolas" w:hAnsi="Consolas" w:cs="Consolas"/>
          <w:color w:val="1F1F1F"/>
          <w:sz w:val="18"/>
          <w:szCs w:val="18"/>
        </w:rPr>
        <w:t xml:space="preserve"> </w:t>
      </w:r>
      <w:r>
        <w:br/>
      </w:r>
      <w:proofErr w:type="spellStart"/>
      <w:r>
        <w:rPr>
          <w:rFonts w:ascii="Consolas" w:eastAsia="Consolas" w:hAnsi="Consolas" w:cs="Consolas"/>
          <w:color w:val="1F1F1F"/>
          <w:sz w:val="18"/>
          <w:szCs w:val="18"/>
        </w:rPr>
        <w:t>st.set_page_config</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page_title</w:t>
      </w:r>
      <w:proofErr w:type="spellEnd"/>
      <w:r>
        <w:rPr>
          <w:rFonts w:ascii="Consolas" w:eastAsia="Consolas" w:hAnsi="Consolas" w:cs="Consolas"/>
          <w:color w:val="1F1F1F"/>
          <w:sz w:val="18"/>
          <w:szCs w:val="18"/>
        </w:rPr>
        <w:t>='Heart Disease Prediction', layout='</w:t>
      </w:r>
      <w:proofErr w:type="spellStart"/>
      <w:r>
        <w:rPr>
          <w:rFonts w:ascii="Consolas" w:eastAsia="Consolas" w:hAnsi="Consolas" w:cs="Consolas"/>
          <w:color w:val="1F1F1F"/>
          <w:sz w:val="18"/>
          <w:szCs w:val="18"/>
        </w:rPr>
        <w:t>centered</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model = </w:t>
      </w:r>
      <w:proofErr w:type="spellStart"/>
      <w:r>
        <w:rPr>
          <w:rFonts w:ascii="Consolas" w:eastAsia="Consolas" w:hAnsi="Consolas" w:cs="Consolas"/>
          <w:color w:val="1F1F1F"/>
          <w:sz w:val="18"/>
          <w:szCs w:val="18"/>
        </w:rPr>
        <w:t>joblib.load</w:t>
      </w:r>
      <w:proofErr w:type="spellEnd"/>
      <w:r>
        <w:rPr>
          <w:rFonts w:ascii="Consolas" w:eastAsia="Consolas" w:hAnsi="Consolas" w:cs="Consolas"/>
          <w:color w:val="1F1F1F"/>
          <w:sz w:val="18"/>
          <w:szCs w:val="18"/>
        </w:rPr>
        <w:t>('models/</w:t>
      </w:r>
      <w:proofErr w:type="spellStart"/>
      <w:r>
        <w:rPr>
          <w:rFonts w:ascii="Consolas" w:eastAsia="Consolas" w:hAnsi="Consolas" w:cs="Consolas"/>
          <w:color w:val="1F1F1F"/>
          <w:sz w:val="18"/>
          <w:szCs w:val="18"/>
        </w:rPr>
        <w:t>Random_Forest.pkl</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scaler = </w:t>
      </w:r>
      <w:proofErr w:type="spellStart"/>
      <w:r>
        <w:rPr>
          <w:rFonts w:ascii="Consolas" w:eastAsia="Consolas" w:hAnsi="Consolas" w:cs="Consolas"/>
          <w:color w:val="1F1F1F"/>
          <w:sz w:val="18"/>
          <w:szCs w:val="18"/>
        </w:rPr>
        <w:t>joblib.load</w:t>
      </w:r>
      <w:proofErr w:type="spellEnd"/>
      <w:r>
        <w:rPr>
          <w:rFonts w:ascii="Consolas" w:eastAsia="Consolas" w:hAnsi="Consolas" w:cs="Consolas"/>
          <w:color w:val="1F1F1F"/>
          <w:sz w:val="18"/>
          <w:szCs w:val="18"/>
        </w:rPr>
        <w:t>('models/</w:t>
      </w:r>
      <w:proofErr w:type="spellStart"/>
      <w:r>
        <w:rPr>
          <w:rFonts w:ascii="Consolas" w:eastAsia="Consolas" w:hAnsi="Consolas" w:cs="Consolas"/>
          <w:color w:val="1F1F1F"/>
          <w:sz w:val="18"/>
          <w:szCs w:val="18"/>
        </w:rPr>
        <w:t>scaler.pkl</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r>
        <w:br/>
      </w:r>
      <w:proofErr w:type="spellStart"/>
      <w:r>
        <w:rPr>
          <w:rFonts w:ascii="Consolas" w:eastAsia="Consolas" w:hAnsi="Consolas" w:cs="Consolas"/>
          <w:color w:val="1F1F1F"/>
          <w:sz w:val="18"/>
          <w:szCs w:val="18"/>
        </w:rPr>
        <w:t>st.title</w:t>
      </w:r>
      <w:proofErr w:type="spellEnd"/>
      <w:r>
        <w:rPr>
          <w:rFonts w:ascii="Consolas" w:eastAsia="Consolas" w:hAnsi="Consolas" w:cs="Consolas"/>
          <w:color w:val="1F1F1F"/>
          <w:sz w:val="18"/>
          <w:szCs w:val="18"/>
        </w:rPr>
        <w:t>('❤️ Heart Disease Prediction System')</w:t>
      </w:r>
      <w:r>
        <w:br/>
      </w:r>
      <w:proofErr w:type="spellStart"/>
      <w:r>
        <w:rPr>
          <w:rFonts w:ascii="Consolas" w:eastAsia="Consolas" w:hAnsi="Consolas" w:cs="Consolas"/>
          <w:color w:val="1F1F1F"/>
          <w:sz w:val="18"/>
          <w:szCs w:val="18"/>
        </w:rPr>
        <w:t>st.write</w:t>
      </w:r>
      <w:proofErr w:type="spellEnd"/>
      <w:r>
        <w:rPr>
          <w:rFonts w:ascii="Consolas" w:eastAsia="Consolas" w:hAnsi="Consolas" w:cs="Consolas"/>
          <w:color w:val="1F1F1F"/>
          <w:sz w:val="18"/>
          <w:szCs w:val="18"/>
        </w:rPr>
        <w:t>('Enter the patient clinical parameters below:')</w:t>
      </w:r>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xml:space="preserve">col1, col2 = </w:t>
      </w:r>
      <w:proofErr w:type="spellStart"/>
      <w:r>
        <w:rPr>
          <w:rFonts w:ascii="Consolas" w:eastAsia="Consolas" w:hAnsi="Consolas" w:cs="Consolas"/>
          <w:color w:val="1F1F1F"/>
          <w:sz w:val="18"/>
          <w:szCs w:val="18"/>
        </w:rPr>
        <w:t>st.columns</w:t>
      </w:r>
      <w:proofErr w:type="spellEnd"/>
      <w:r>
        <w:rPr>
          <w:rFonts w:ascii="Consolas" w:eastAsia="Consolas" w:hAnsi="Consolas" w:cs="Consolas"/>
          <w:color w:val="1F1F1F"/>
          <w:sz w:val="18"/>
          <w:szCs w:val="18"/>
        </w:rPr>
        <w:t>(2)</w:t>
      </w:r>
      <w:r>
        <w:br/>
      </w:r>
      <w:r>
        <w:rPr>
          <w:rFonts w:ascii="Consolas" w:eastAsia="Consolas" w:hAnsi="Consolas" w:cs="Consolas"/>
          <w:color w:val="1F1F1F"/>
          <w:sz w:val="18"/>
          <w:szCs w:val="18"/>
        </w:rPr>
        <w:t>with col1:</w:t>
      </w:r>
      <w:r>
        <w:br/>
      </w:r>
      <w:r>
        <w:rPr>
          <w:rFonts w:ascii="Consolas" w:eastAsia="Consolas" w:hAnsi="Consolas" w:cs="Consolas"/>
          <w:color w:val="1F1F1F"/>
          <w:sz w:val="18"/>
          <w:szCs w:val="18"/>
        </w:rPr>
        <w:t xml:space="preserve">    age = </w:t>
      </w:r>
      <w:proofErr w:type="spellStart"/>
      <w:r>
        <w:rPr>
          <w:rFonts w:ascii="Consolas" w:eastAsia="Consolas" w:hAnsi="Consolas" w:cs="Consolas"/>
          <w:color w:val="1F1F1F"/>
          <w:sz w:val="18"/>
          <w:szCs w:val="18"/>
        </w:rPr>
        <w:t>st.number_input</w:t>
      </w:r>
      <w:proofErr w:type="spellEnd"/>
      <w:r>
        <w:rPr>
          <w:rFonts w:ascii="Consolas" w:eastAsia="Consolas" w:hAnsi="Consolas" w:cs="Consolas"/>
          <w:color w:val="1F1F1F"/>
          <w:sz w:val="18"/>
          <w:szCs w:val="18"/>
        </w:rPr>
        <w:t>('Age', 1, 120, 45)</w:t>
      </w:r>
      <w:r>
        <w:br/>
      </w:r>
      <w:r>
        <w:rPr>
          <w:rFonts w:ascii="Consolas" w:eastAsia="Consolas" w:hAnsi="Consolas" w:cs="Consolas"/>
          <w:color w:val="1F1F1F"/>
          <w:sz w:val="18"/>
          <w:szCs w:val="18"/>
        </w:rPr>
        <w:t xml:space="preserve">    sex = </w:t>
      </w:r>
      <w:proofErr w:type="spellStart"/>
      <w:r>
        <w:rPr>
          <w:rFonts w:ascii="Consolas" w:eastAsia="Consolas" w:hAnsi="Consolas" w:cs="Consolas"/>
          <w:color w:val="1F1F1F"/>
          <w:sz w:val="18"/>
          <w:szCs w:val="18"/>
        </w:rPr>
        <w:t>st.selectbox</w:t>
      </w:r>
      <w:proofErr w:type="spellEnd"/>
      <w:r>
        <w:rPr>
          <w:rFonts w:ascii="Consolas" w:eastAsia="Consolas" w:hAnsi="Consolas" w:cs="Consolas"/>
          <w:color w:val="1F1F1F"/>
          <w:sz w:val="18"/>
          <w:szCs w:val="18"/>
        </w:rPr>
        <w:t>('Sex', ['Male', 'Female'])</w:t>
      </w:r>
      <w:r>
        <w:br/>
      </w:r>
      <w:r>
        <w:rPr>
          <w:rFonts w:ascii="Consolas" w:eastAsia="Consolas" w:hAnsi="Consolas" w:cs="Consolas"/>
          <w:color w:val="1F1F1F"/>
          <w:sz w:val="18"/>
          <w:szCs w:val="18"/>
        </w:rPr>
        <w:t xml:space="preserve">    cp = </w:t>
      </w:r>
      <w:proofErr w:type="spellStart"/>
      <w:r>
        <w:rPr>
          <w:rFonts w:ascii="Consolas" w:eastAsia="Consolas" w:hAnsi="Consolas" w:cs="Consolas"/>
          <w:color w:val="1F1F1F"/>
          <w:sz w:val="18"/>
          <w:szCs w:val="18"/>
        </w:rPr>
        <w:t>st.selectbox</w:t>
      </w:r>
      <w:proofErr w:type="spellEnd"/>
      <w:r>
        <w:rPr>
          <w:rFonts w:ascii="Consolas" w:eastAsia="Consolas" w:hAnsi="Consolas" w:cs="Consolas"/>
          <w:color w:val="1F1F1F"/>
          <w:sz w:val="18"/>
          <w:szCs w:val="18"/>
        </w:rPr>
        <w:t>('Chest Pain Type', [0, 1, 2, 3])</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trestbps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st.number_input</w:t>
      </w:r>
      <w:proofErr w:type="spellEnd"/>
      <w:r>
        <w:rPr>
          <w:rFonts w:ascii="Consolas" w:eastAsia="Consolas" w:hAnsi="Consolas" w:cs="Consolas"/>
          <w:color w:val="1F1F1F"/>
          <w:sz w:val="18"/>
          <w:szCs w:val="18"/>
        </w:rPr>
        <w:t>('Resting Blood Pressure', 80, 220, 120)</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chol</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st.number_input</w:t>
      </w:r>
      <w:proofErr w:type="spellEnd"/>
      <w:r>
        <w:rPr>
          <w:rFonts w:ascii="Consolas" w:eastAsia="Consolas" w:hAnsi="Consolas" w:cs="Consolas"/>
          <w:color w:val="1F1F1F"/>
          <w:sz w:val="18"/>
          <w:szCs w:val="18"/>
        </w:rPr>
        <w:t>('Serum Cholesterol', 100, 600, 200)</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fbs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st.selectbox</w:t>
      </w:r>
      <w:proofErr w:type="spellEnd"/>
      <w:r>
        <w:rPr>
          <w:rFonts w:ascii="Consolas" w:eastAsia="Consolas" w:hAnsi="Consolas" w:cs="Consolas"/>
          <w:color w:val="1F1F1F"/>
          <w:sz w:val="18"/>
          <w:szCs w:val="18"/>
        </w:rPr>
        <w:t>('Fasting Blood Sugar &gt; 120 mg/dl', ['Yes', 'No'])</w:t>
      </w:r>
      <w:r>
        <w:br/>
      </w:r>
      <w:r>
        <w:rPr>
          <w:rFonts w:ascii="Consolas" w:eastAsia="Consolas" w:hAnsi="Consolas" w:cs="Consolas"/>
          <w:color w:val="1F1F1F"/>
          <w:sz w:val="18"/>
          <w:szCs w:val="18"/>
        </w:rPr>
        <w:t>with col2:</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restecg</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st.selectbox</w:t>
      </w:r>
      <w:proofErr w:type="spellEnd"/>
      <w:r>
        <w:rPr>
          <w:rFonts w:ascii="Consolas" w:eastAsia="Consolas" w:hAnsi="Consolas" w:cs="Consolas"/>
          <w:color w:val="1F1F1F"/>
          <w:sz w:val="18"/>
          <w:szCs w:val="18"/>
        </w:rPr>
        <w:t>('Resting ECG', [0, 1, 2])</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thalach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st.number_input</w:t>
      </w:r>
      <w:proofErr w:type="spellEnd"/>
      <w:r>
        <w:rPr>
          <w:rFonts w:ascii="Consolas" w:eastAsia="Consolas" w:hAnsi="Consolas" w:cs="Consolas"/>
          <w:color w:val="1F1F1F"/>
          <w:sz w:val="18"/>
          <w:szCs w:val="18"/>
        </w:rPr>
        <w:t>('Max Heart Rate Achieved', 60, 220, 150)</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exang</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st.selectbox</w:t>
      </w:r>
      <w:proofErr w:type="spellEnd"/>
      <w:r>
        <w:rPr>
          <w:rFonts w:ascii="Consolas" w:eastAsia="Consolas" w:hAnsi="Consolas" w:cs="Consolas"/>
          <w:color w:val="1F1F1F"/>
          <w:sz w:val="18"/>
          <w:szCs w:val="18"/>
        </w:rPr>
        <w:t>('Exercise-Induced Angina', ['Yes', 'No'])</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oldpeak</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st.number_input</w:t>
      </w:r>
      <w:proofErr w:type="spellEnd"/>
      <w:r>
        <w:rPr>
          <w:rFonts w:ascii="Consolas" w:eastAsia="Consolas" w:hAnsi="Consolas" w:cs="Consolas"/>
          <w:color w:val="1F1F1F"/>
          <w:sz w:val="18"/>
          <w:szCs w:val="18"/>
        </w:rPr>
        <w:t>('ST Depression', 0.0, 10.0, 1.0, step=0.1)</w:t>
      </w:r>
      <w:r>
        <w:br/>
      </w:r>
      <w:r>
        <w:rPr>
          <w:rFonts w:ascii="Consolas" w:eastAsia="Consolas" w:hAnsi="Consolas" w:cs="Consolas"/>
          <w:color w:val="1F1F1F"/>
          <w:sz w:val="18"/>
          <w:szCs w:val="18"/>
        </w:rPr>
        <w:t xml:space="preserve">    slope = </w:t>
      </w:r>
      <w:proofErr w:type="spellStart"/>
      <w:r>
        <w:rPr>
          <w:rFonts w:ascii="Consolas" w:eastAsia="Consolas" w:hAnsi="Consolas" w:cs="Consolas"/>
          <w:color w:val="1F1F1F"/>
          <w:sz w:val="18"/>
          <w:szCs w:val="18"/>
        </w:rPr>
        <w:t>st.selectbox</w:t>
      </w:r>
      <w:proofErr w:type="spellEnd"/>
      <w:r>
        <w:rPr>
          <w:rFonts w:ascii="Consolas" w:eastAsia="Consolas" w:hAnsi="Consolas" w:cs="Consolas"/>
          <w:color w:val="1F1F1F"/>
          <w:sz w:val="18"/>
          <w:szCs w:val="18"/>
        </w:rPr>
        <w:t>('Slope of Peak Exercise ST Segment', [0, 1, 2])</w:t>
      </w:r>
      <w:r>
        <w:br/>
      </w:r>
      <w:r>
        <w:rPr>
          <w:rFonts w:ascii="Consolas" w:eastAsia="Consolas" w:hAnsi="Consolas" w:cs="Consolas"/>
          <w:color w:val="1F1F1F"/>
          <w:sz w:val="18"/>
          <w:szCs w:val="18"/>
        </w:rPr>
        <w:t xml:space="preserve">    ca = </w:t>
      </w:r>
      <w:proofErr w:type="spellStart"/>
      <w:r>
        <w:rPr>
          <w:rFonts w:ascii="Consolas" w:eastAsia="Consolas" w:hAnsi="Consolas" w:cs="Consolas"/>
          <w:color w:val="1F1F1F"/>
          <w:sz w:val="18"/>
          <w:szCs w:val="18"/>
        </w:rPr>
        <w:t>st.selectbox</w:t>
      </w:r>
      <w:proofErr w:type="spellEnd"/>
      <w:r>
        <w:rPr>
          <w:rFonts w:ascii="Consolas" w:eastAsia="Consolas" w:hAnsi="Consolas" w:cs="Consolas"/>
          <w:color w:val="1F1F1F"/>
          <w:sz w:val="18"/>
          <w:szCs w:val="18"/>
        </w:rPr>
        <w:t>('Number of Major Vessels', [0, 1, 2, 3])</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thal</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st.selectbox</w:t>
      </w:r>
      <w:proofErr w:type="spellEnd"/>
      <w:r>
        <w:rPr>
          <w:rFonts w:ascii="Consolas" w:eastAsia="Consolas" w:hAnsi="Consolas" w:cs="Consolas"/>
          <w:color w:val="1F1F1F"/>
          <w:sz w:val="18"/>
          <w:szCs w:val="18"/>
        </w:rPr>
        <w:t>('Thalassemia', [0, 1, 2])</w:t>
      </w:r>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xml:space="preserve">if </w:t>
      </w:r>
      <w:proofErr w:type="spellStart"/>
      <w:r>
        <w:rPr>
          <w:rFonts w:ascii="Consolas" w:eastAsia="Consolas" w:hAnsi="Consolas" w:cs="Consolas"/>
          <w:color w:val="1F1F1F"/>
          <w:sz w:val="18"/>
          <w:szCs w:val="18"/>
        </w:rPr>
        <w:t>st.button</w:t>
      </w:r>
      <w:proofErr w:type="spellEnd"/>
      <w:r>
        <w:rPr>
          <w:rFonts w:ascii="Consolas" w:eastAsia="Consolas" w:hAnsi="Consolas" w:cs="Consolas"/>
          <w:color w:val="1F1F1F"/>
          <w:sz w:val="18"/>
          <w:szCs w:val="18"/>
        </w:rPr>
        <w:t>('Predict'):</w:t>
      </w:r>
      <w:r>
        <w:br/>
      </w:r>
      <w:r>
        <w:rPr>
          <w:rFonts w:ascii="Consolas" w:eastAsia="Consolas" w:hAnsi="Consolas" w:cs="Consolas"/>
          <w:color w:val="1F1F1F"/>
          <w:sz w:val="18"/>
          <w:szCs w:val="18"/>
        </w:rPr>
        <w:t xml:space="preserve">    raw = </w:t>
      </w:r>
      <w:proofErr w:type="spellStart"/>
      <w:r>
        <w:rPr>
          <w:rFonts w:ascii="Consolas" w:eastAsia="Consolas" w:hAnsi="Consolas" w:cs="Consolas"/>
          <w:color w:val="1F1F1F"/>
          <w:sz w:val="18"/>
          <w:szCs w:val="18"/>
        </w:rPr>
        <w:t>np.array</w:t>
      </w:r>
      <w:proofErr w:type="spellEnd"/>
      <w:r>
        <w:rPr>
          <w:rFonts w:ascii="Consolas" w:eastAsia="Consolas" w:hAnsi="Consolas" w:cs="Consolas"/>
          <w:color w:val="1F1F1F"/>
          <w:sz w:val="18"/>
          <w:szCs w:val="18"/>
        </w:rPr>
        <w:t xml:space="preserve">([[age, 1 if sex=='Male' else 0, cp, </w:t>
      </w:r>
      <w:proofErr w:type="spellStart"/>
      <w:r>
        <w:rPr>
          <w:rFonts w:ascii="Consolas" w:eastAsia="Consolas" w:hAnsi="Consolas" w:cs="Consolas"/>
          <w:color w:val="1F1F1F"/>
          <w:sz w:val="18"/>
          <w:szCs w:val="18"/>
        </w:rPr>
        <w:t>trestbps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chol</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1 if </w:t>
      </w:r>
      <w:proofErr w:type="spellStart"/>
      <w:r>
        <w:rPr>
          <w:rFonts w:ascii="Consolas" w:eastAsia="Consolas" w:hAnsi="Consolas" w:cs="Consolas"/>
          <w:color w:val="1F1F1F"/>
          <w:sz w:val="18"/>
          <w:szCs w:val="18"/>
        </w:rPr>
        <w:t>fbs</w:t>
      </w:r>
      <w:proofErr w:type="spellEnd"/>
      <w:r>
        <w:rPr>
          <w:rFonts w:ascii="Consolas" w:eastAsia="Consolas" w:hAnsi="Consolas" w:cs="Consolas"/>
          <w:color w:val="1F1F1F"/>
          <w:sz w:val="18"/>
          <w:szCs w:val="18"/>
        </w:rPr>
        <w:t xml:space="preserve">=='Yes' else 0, </w:t>
      </w:r>
      <w:proofErr w:type="spellStart"/>
      <w:r>
        <w:rPr>
          <w:rFonts w:ascii="Consolas" w:eastAsia="Consolas" w:hAnsi="Consolas" w:cs="Consolas"/>
          <w:color w:val="1F1F1F"/>
          <w:sz w:val="18"/>
          <w:szCs w:val="18"/>
        </w:rPr>
        <w:t>restecg</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thalach</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1 if </w:t>
      </w:r>
      <w:proofErr w:type="spellStart"/>
      <w:r>
        <w:rPr>
          <w:rFonts w:ascii="Consolas" w:eastAsia="Consolas" w:hAnsi="Consolas" w:cs="Consolas"/>
          <w:color w:val="1F1F1F"/>
          <w:sz w:val="18"/>
          <w:szCs w:val="18"/>
        </w:rPr>
        <w:t>exang</w:t>
      </w:r>
      <w:proofErr w:type="spellEnd"/>
      <w:r>
        <w:rPr>
          <w:rFonts w:ascii="Consolas" w:eastAsia="Consolas" w:hAnsi="Consolas" w:cs="Consolas"/>
          <w:color w:val="1F1F1F"/>
          <w:sz w:val="18"/>
          <w:szCs w:val="18"/>
        </w:rPr>
        <w:t xml:space="preserve">=='Yes' else 0, </w:t>
      </w:r>
      <w:proofErr w:type="spellStart"/>
      <w:r>
        <w:rPr>
          <w:rFonts w:ascii="Consolas" w:eastAsia="Consolas" w:hAnsi="Consolas" w:cs="Consolas"/>
          <w:color w:val="1F1F1F"/>
          <w:sz w:val="18"/>
          <w:szCs w:val="18"/>
        </w:rPr>
        <w:t>oldpeak</w:t>
      </w:r>
      <w:proofErr w:type="spellEnd"/>
      <w:r>
        <w:rPr>
          <w:rFonts w:ascii="Consolas" w:eastAsia="Consolas" w:hAnsi="Consolas" w:cs="Consolas"/>
          <w:color w:val="1F1F1F"/>
          <w:sz w:val="18"/>
          <w:szCs w:val="18"/>
        </w:rPr>
        <w:t xml:space="preserve">, slope, ca, </w:t>
      </w:r>
      <w:proofErr w:type="spellStart"/>
      <w:r>
        <w:rPr>
          <w:rFonts w:ascii="Consolas" w:eastAsia="Consolas" w:hAnsi="Consolas" w:cs="Consolas"/>
          <w:color w:val="1F1F1F"/>
          <w:sz w:val="18"/>
          <w:szCs w:val="18"/>
        </w:rPr>
        <w:t>thal</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prediction = </w:t>
      </w:r>
      <w:proofErr w:type="spellStart"/>
      <w:r>
        <w:rPr>
          <w:rFonts w:ascii="Consolas" w:eastAsia="Consolas" w:hAnsi="Consolas" w:cs="Consolas"/>
          <w:color w:val="1F1F1F"/>
          <w:sz w:val="18"/>
          <w:szCs w:val="18"/>
        </w:rPr>
        <w:t>model.predict</w:t>
      </w:r>
      <w:proofErr w:type="spellEnd"/>
      <w:r>
        <w:rPr>
          <w:rFonts w:ascii="Consolas" w:eastAsia="Consolas" w:hAnsi="Consolas" w:cs="Consolas"/>
          <w:color w:val="1F1F1F"/>
          <w:sz w:val="18"/>
          <w:szCs w:val="18"/>
        </w:rPr>
        <w:t>(raw)[0]</w:t>
      </w:r>
      <w:r>
        <w:br/>
      </w:r>
      <w:r>
        <w:rPr>
          <w:rFonts w:ascii="Consolas" w:eastAsia="Consolas" w:hAnsi="Consolas" w:cs="Consolas"/>
          <w:color w:val="1F1F1F"/>
          <w:sz w:val="18"/>
          <w:szCs w:val="18"/>
        </w:rPr>
        <w:lastRenderedPageBreak/>
        <w:t xml:space="preserve">    probability = </w:t>
      </w:r>
      <w:proofErr w:type="spellStart"/>
      <w:r>
        <w:rPr>
          <w:rFonts w:ascii="Consolas" w:eastAsia="Consolas" w:hAnsi="Consolas" w:cs="Consolas"/>
          <w:color w:val="1F1F1F"/>
          <w:sz w:val="18"/>
          <w:szCs w:val="18"/>
        </w:rPr>
        <w:t>model.predict_proba</w:t>
      </w:r>
      <w:proofErr w:type="spellEnd"/>
      <w:r>
        <w:rPr>
          <w:rFonts w:ascii="Consolas" w:eastAsia="Consolas" w:hAnsi="Consolas" w:cs="Consolas"/>
          <w:color w:val="1F1F1F"/>
          <w:sz w:val="18"/>
          <w:szCs w:val="18"/>
        </w:rPr>
        <w:t>(raw)[0][1]</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st.subheader</w:t>
      </w:r>
      <w:proofErr w:type="spellEnd"/>
      <w:r>
        <w:rPr>
          <w:rFonts w:ascii="Consolas" w:eastAsia="Consolas" w:hAnsi="Consolas" w:cs="Consolas"/>
          <w:color w:val="1F1F1F"/>
          <w:sz w:val="18"/>
          <w:szCs w:val="18"/>
        </w:rPr>
        <w:t>('Prediction Result')</w:t>
      </w:r>
      <w:r>
        <w:br/>
      </w:r>
      <w:r>
        <w:rPr>
          <w:rFonts w:ascii="Consolas" w:eastAsia="Consolas" w:hAnsi="Consolas" w:cs="Consolas"/>
          <w:color w:val="1F1F1F"/>
          <w:sz w:val="18"/>
          <w:szCs w:val="18"/>
        </w:rPr>
        <w:t xml:space="preserve">    if prediction == 1:</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st.error</w:t>
      </w:r>
      <w:proofErr w:type="spellEnd"/>
      <w:r>
        <w:rPr>
          <w:rFonts w:ascii="Consolas" w:eastAsia="Consolas" w:hAnsi="Consolas" w:cs="Consolas"/>
          <w:color w:val="1F1F1F"/>
          <w:sz w:val="18"/>
          <w:szCs w:val="18"/>
        </w:rPr>
        <w:t>(f'⚠️ High risk of heart disease — probability: {probability:.2%}')</w:t>
      </w:r>
      <w:r>
        <w:br/>
      </w:r>
      <w:r>
        <w:rPr>
          <w:rFonts w:ascii="Consolas" w:eastAsia="Consolas" w:hAnsi="Consolas" w:cs="Consolas"/>
          <w:color w:val="1F1F1F"/>
          <w:sz w:val="18"/>
          <w:szCs w:val="18"/>
        </w:rPr>
        <w:t xml:space="preserve">    else:</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st.success</w:t>
      </w:r>
      <w:proofErr w:type="spellEnd"/>
      <w:r>
        <w:rPr>
          <w:rFonts w:ascii="Consolas" w:eastAsia="Consolas" w:hAnsi="Consolas" w:cs="Consolas"/>
          <w:color w:val="1F1F1F"/>
          <w:sz w:val="18"/>
          <w:szCs w:val="18"/>
        </w:rPr>
        <w:t>(f'✅ Low risk of heart disease — probability: {probability:.2%}')</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st.caption</w:t>
      </w:r>
      <w:proofErr w:type="spellEnd"/>
      <w:r>
        <w:rPr>
          <w:rFonts w:ascii="Consolas" w:eastAsia="Consolas" w:hAnsi="Consolas" w:cs="Consolas"/>
          <w:color w:val="1F1F1F"/>
          <w:sz w:val="18"/>
          <w:szCs w:val="18"/>
        </w:rPr>
        <w:t>('This tool is for educational purposes only and does not replace professional medical advice.')</w:t>
      </w:r>
    </w:p>
    <w:p w14:paraId="0FEBD5B0" w14:textId="77777777" w:rsidR="00D8644F" w:rsidRDefault="00000000">
      <w:pPr>
        <w:pStyle w:val="Heading1"/>
        <w:spacing w:before="480" w:after="240"/>
      </w:pPr>
      <w:bookmarkStart w:id="132" w:name="_Toc236686767"/>
      <w:r>
        <w:rPr>
          <w:color w:val="1F3864"/>
          <w:sz w:val="32"/>
          <w:szCs w:val="32"/>
        </w:rPr>
        <w:t>APPENDIX B: GLOSSARY OF TERMS</w:t>
      </w:r>
      <w:bookmarkEnd w:id="132"/>
    </w:p>
    <w:p w14:paraId="65716BB8" w14:textId="77777777" w:rsidR="00D8644F" w:rsidRDefault="00000000">
      <w:pPr>
        <w:spacing w:after="220" w:line="360" w:lineRule="auto"/>
        <w:jc w:val="both"/>
      </w:pPr>
      <w:r>
        <w:rPr>
          <w:b/>
          <w:bCs/>
        </w:rPr>
        <w:t xml:space="preserve">Algorithm: </w:t>
      </w:r>
      <w:r>
        <w:t>A well-defined, step-by-step computational procedure used to solve a problem or perform a task, such as classifying data.</w:t>
      </w:r>
    </w:p>
    <w:p w14:paraId="4B3E672E" w14:textId="77777777" w:rsidR="00D8644F" w:rsidRDefault="00000000">
      <w:pPr>
        <w:spacing w:after="220" w:line="360" w:lineRule="auto"/>
        <w:jc w:val="both"/>
      </w:pPr>
      <w:r>
        <w:rPr>
          <w:b/>
          <w:bCs/>
        </w:rPr>
        <w:t xml:space="preserve">Accuracy: </w:t>
      </w:r>
      <w:r>
        <w:t>The proportion of total predictions made by a model that are correct.</w:t>
      </w:r>
    </w:p>
    <w:p w14:paraId="34093AC9" w14:textId="77777777" w:rsidR="00D8644F" w:rsidRDefault="00000000">
      <w:pPr>
        <w:spacing w:after="220" w:line="360" w:lineRule="auto"/>
        <w:jc w:val="both"/>
      </w:pPr>
      <w:r>
        <w:rPr>
          <w:b/>
          <w:bCs/>
        </w:rPr>
        <w:t xml:space="preserve">Bias-Variance </w:t>
      </w:r>
      <w:proofErr w:type="spellStart"/>
      <w:r>
        <w:rPr>
          <w:b/>
          <w:bCs/>
        </w:rPr>
        <w:t>Tradeoff</w:t>
      </w:r>
      <w:proofErr w:type="spellEnd"/>
      <w:r>
        <w:rPr>
          <w:b/>
          <w:bCs/>
        </w:rPr>
        <w:t xml:space="preserve">: </w:t>
      </w:r>
      <w:r>
        <w:t>The balance between a model's tendency to underfit (high bias) and overfit (high variance) the training data.</w:t>
      </w:r>
    </w:p>
    <w:p w14:paraId="6120FA26" w14:textId="77777777" w:rsidR="00D8644F" w:rsidRDefault="00000000">
      <w:pPr>
        <w:spacing w:after="220" w:line="360" w:lineRule="auto"/>
        <w:jc w:val="both"/>
      </w:pPr>
      <w:r>
        <w:rPr>
          <w:b/>
          <w:bCs/>
        </w:rPr>
        <w:t xml:space="preserve">Classification: </w:t>
      </w:r>
      <w:r>
        <w:t>A supervised machine learning task in which the goal is to predict a discrete category or class label for a given input.</w:t>
      </w:r>
    </w:p>
    <w:p w14:paraId="4929686F" w14:textId="77777777" w:rsidR="00D8644F" w:rsidRDefault="00000000">
      <w:pPr>
        <w:spacing w:after="220" w:line="360" w:lineRule="auto"/>
        <w:jc w:val="both"/>
      </w:pPr>
      <w:r>
        <w:rPr>
          <w:b/>
          <w:bCs/>
        </w:rPr>
        <w:t xml:space="preserve">Confusion Matrix: </w:t>
      </w:r>
      <w:r>
        <w:t>A table used to describe the performance of a classification model by comparing predicted and actual class labels.</w:t>
      </w:r>
    </w:p>
    <w:p w14:paraId="549841FD" w14:textId="77777777" w:rsidR="00D8644F" w:rsidRDefault="00000000">
      <w:pPr>
        <w:spacing w:after="220" w:line="360" w:lineRule="auto"/>
        <w:jc w:val="both"/>
      </w:pPr>
      <w:r>
        <w:rPr>
          <w:b/>
          <w:bCs/>
        </w:rPr>
        <w:t xml:space="preserve">Cross-Validation: </w:t>
      </w:r>
      <w:r>
        <w:t>A resampling technique used to assess how well a model generalizes to independent data by partitioning the data into multiple folds.</w:t>
      </w:r>
    </w:p>
    <w:p w14:paraId="702874AD" w14:textId="77777777" w:rsidR="00D8644F" w:rsidRDefault="00000000">
      <w:pPr>
        <w:spacing w:after="220" w:line="360" w:lineRule="auto"/>
        <w:jc w:val="both"/>
      </w:pPr>
      <w:r>
        <w:rPr>
          <w:b/>
          <w:bCs/>
        </w:rPr>
        <w:t xml:space="preserve">Feature: </w:t>
      </w:r>
      <w:r>
        <w:t>An individual measurable property or characteristic of the data used as input to a machine learning model.</w:t>
      </w:r>
    </w:p>
    <w:p w14:paraId="5B111505" w14:textId="77777777" w:rsidR="00D8644F" w:rsidRDefault="00000000">
      <w:pPr>
        <w:spacing w:after="220" w:line="360" w:lineRule="auto"/>
        <w:jc w:val="both"/>
      </w:pPr>
      <w:r>
        <w:rPr>
          <w:b/>
          <w:bCs/>
        </w:rPr>
        <w:t xml:space="preserve">Feature Engineering: </w:t>
      </w:r>
      <w:r>
        <w:t>The process of creating, transforming, or selecting features to improve model performance.</w:t>
      </w:r>
    </w:p>
    <w:p w14:paraId="39604A8A" w14:textId="77777777" w:rsidR="00D8644F" w:rsidRDefault="00000000">
      <w:pPr>
        <w:spacing w:after="220" w:line="360" w:lineRule="auto"/>
        <w:jc w:val="both"/>
      </w:pPr>
      <w:r>
        <w:rPr>
          <w:b/>
          <w:bCs/>
        </w:rPr>
        <w:t xml:space="preserve">Feature Scaling: </w:t>
      </w:r>
      <w:r>
        <w:t>The process of normalizing or standardizing the range of independent variables in the data.</w:t>
      </w:r>
    </w:p>
    <w:p w14:paraId="3E187549" w14:textId="77777777" w:rsidR="00D8644F" w:rsidRDefault="00000000">
      <w:pPr>
        <w:spacing w:after="220" w:line="360" w:lineRule="auto"/>
        <w:jc w:val="both"/>
      </w:pPr>
      <w:r>
        <w:rPr>
          <w:b/>
          <w:bCs/>
        </w:rPr>
        <w:t xml:space="preserve">Hyperparameter: </w:t>
      </w:r>
      <w:r>
        <w:t>A configuration value for a machine learning algorithm that is set prior to training, as opposed to parameters learned from data.</w:t>
      </w:r>
    </w:p>
    <w:p w14:paraId="4B58539A" w14:textId="77777777" w:rsidR="00D8644F" w:rsidRDefault="00000000">
      <w:pPr>
        <w:spacing w:after="220" w:line="360" w:lineRule="auto"/>
        <w:jc w:val="both"/>
      </w:pPr>
      <w:r>
        <w:rPr>
          <w:b/>
          <w:bCs/>
        </w:rPr>
        <w:lastRenderedPageBreak/>
        <w:t xml:space="preserve">Overfitting: </w:t>
      </w:r>
      <w:r>
        <w:t>A modelling error that occurs when a model learns the training data too closely, including its noise, resulting in poor generalization to new data.</w:t>
      </w:r>
    </w:p>
    <w:p w14:paraId="168C0BDF" w14:textId="77777777" w:rsidR="00D8644F" w:rsidRDefault="00000000">
      <w:pPr>
        <w:spacing w:after="220" w:line="360" w:lineRule="auto"/>
        <w:jc w:val="both"/>
      </w:pPr>
      <w:r>
        <w:rPr>
          <w:b/>
          <w:bCs/>
        </w:rPr>
        <w:t xml:space="preserve">Precision: </w:t>
      </w:r>
      <w:r>
        <w:t>The proportion of positive predictions made by a model that are actually correct.</w:t>
      </w:r>
    </w:p>
    <w:p w14:paraId="15B02416" w14:textId="77777777" w:rsidR="00D8644F" w:rsidRDefault="00000000">
      <w:pPr>
        <w:spacing w:after="220" w:line="360" w:lineRule="auto"/>
        <w:jc w:val="both"/>
      </w:pPr>
      <w:r>
        <w:rPr>
          <w:b/>
          <w:bCs/>
        </w:rPr>
        <w:t xml:space="preserve">Recall (Sensitivity): </w:t>
      </w:r>
      <w:r>
        <w:t>The proportion of actual positive instances that are correctly identified by a model.</w:t>
      </w:r>
    </w:p>
    <w:p w14:paraId="21650AB4" w14:textId="77777777" w:rsidR="00D8644F" w:rsidRDefault="00000000">
      <w:pPr>
        <w:spacing w:after="220" w:line="360" w:lineRule="auto"/>
        <w:jc w:val="both"/>
      </w:pPr>
      <w:r>
        <w:rPr>
          <w:b/>
          <w:bCs/>
        </w:rPr>
        <w:t xml:space="preserve">Supervised Learning: </w:t>
      </w:r>
      <w:r>
        <w:t>A machine learning paradigm in which a model is trained on labelled data, learning to map inputs to known outputs.</w:t>
      </w:r>
    </w:p>
    <w:p w14:paraId="3C586366" w14:textId="77777777" w:rsidR="00D8644F" w:rsidRDefault="00000000">
      <w:pPr>
        <w:spacing w:after="220" w:line="360" w:lineRule="auto"/>
        <w:jc w:val="both"/>
      </w:pPr>
      <w:r>
        <w:rPr>
          <w:b/>
          <w:bCs/>
        </w:rPr>
        <w:t xml:space="preserve">Target Variable: </w:t>
      </w:r>
      <w:r>
        <w:t>The output variable that a machine learning model is trained to predict.</w:t>
      </w:r>
    </w:p>
    <w:p w14:paraId="25EA08E3" w14:textId="77777777" w:rsidR="00D8644F" w:rsidRDefault="00000000">
      <w:pPr>
        <w:spacing w:after="220" w:line="360" w:lineRule="auto"/>
        <w:jc w:val="both"/>
      </w:pPr>
      <w:r>
        <w:rPr>
          <w:b/>
          <w:bCs/>
        </w:rPr>
        <w:t xml:space="preserve">Train-Test Split: </w:t>
      </w:r>
      <w:r>
        <w:t>The practice of dividing a dataset into separate subsets for training and evaluating a machine learning model.</w:t>
      </w:r>
    </w:p>
    <w:p w14:paraId="1E63B539" w14:textId="77777777" w:rsidR="00D8644F" w:rsidRDefault="00000000">
      <w:pPr>
        <w:pStyle w:val="Heading1"/>
        <w:spacing w:before="480" w:after="240"/>
      </w:pPr>
      <w:bookmarkStart w:id="133" w:name="_Toc236686768"/>
      <w:r>
        <w:rPr>
          <w:color w:val="1F3864"/>
          <w:sz w:val="32"/>
          <w:szCs w:val="32"/>
        </w:rPr>
        <w:t>APPENDIX C: SAMPLE DATASET EXCERPT</w:t>
      </w:r>
      <w:bookmarkEnd w:id="133"/>
    </w:p>
    <w:p w14:paraId="722C0D7E" w14:textId="77777777" w:rsidR="00D8644F" w:rsidRDefault="00000000">
      <w:pPr>
        <w:spacing w:after="260" w:line="360" w:lineRule="auto"/>
        <w:jc w:val="both"/>
      </w:pPr>
      <w:r>
        <w:t xml:space="preserve">The table below presents the first twenty records of the cleaned dataset used for model training, illustrating the structure and typical value ranges of each attribute. Column headers correspond to the attribute codes described in Table 5.1 (age, sex, cp, </w:t>
      </w:r>
      <w:proofErr w:type="spellStart"/>
      <w:r>
        <w:t>trestbps</w:t>
      </w:r>
      <w:proofErr w:type="spellEnd"/>
      <w:r>
        <w:t xml:space="preserve">, </w:t>
      </w:r>
      <w:proofErr w:type="spellStart"/>
      <w:r>
        <w:t>chol</w:t>
      </w:r>
      <w:proofErr w:type="spellEnd"/>
      <w:r>
        <w:t xml:space="preserve">, </w:t>
      </w:r>
      <w:proofErr w:type="spellStart"/>
      <w:r>
        <w:t>fbs</w:t>
      </w:r>
      <w:proofErr w:type="spellEnd"/>
      <w:r>
        <w:t xml:space="preserve">, </w:t>
      </w:r>
      <w:proofErr w:type="spellStart"/>
      <w:r>
        <w:t>restecg</w:t>
      </w:r>
      <w:proofErr w:type="spellEnd"/>
      <w:r>
        <w:t xml:space="preserve">, </w:t>
      </w:r>
      <w:proofErr w:type="spellStart"/>
      <w:r>
        <w:t>thalach</w:t>
      </w:r>
      <w:proofErr w:type="spellEnd"/>
      <w:r>
        <w:t xml:space="preserve">, </w:t>
      </w:r>
      <w:proofErr w:type="spellStart"/>
      <w:r>
        <w:t>exang</w:t>
      </w:r>
      <w:proofErr w:type="spellEnd"/>
      <w:r>
        <w:t xml:space="preserve">, </w:t>
      </w:r>
      <w:proofErr w:type="spellStart"/>
      <w:r>
        <w:t>oldpeak</w:t>
      </w:r>
      <w:proofErr w:type="spellEnd"/>
      <w:r>
        <w:t xml:space="preserve">, slope, ca, </w:t>
      </w:r>
      <w:proofErr w:type="spellStart"/>
      <w:r>
        <w:t>thal</w:t>
      </w:r>
      <w:proofErr w:type="spellEnd"/>
      <w:r>
        <w:t>, target).</w:t>
      </w:r>
    </w:p>
    <w:tbl>
      <w:tblPr>
        <w:tblW w:w="865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616"/>
        <w:gridCol w:w="554"/>
        <w:gridCol w:w="531"/>
        <w:gridCol w:w="642"/>
        <w:gridCol w:w="638"/>
        <w:gridCol w:w="570"/>
        <w:gridCol w:w="642"/>
        <w:gridCol w:w="687"/>
        <w:gridCol w:w="660"/>
        <w:gridCol w:w="754"/>
        <w:gridCol w:w="696"/>
        <w:gridCol w:w="527"/>
        <w:gridCol w:w="591"/>
        <w:gridCol w:w="542"/>
      </w:tblGrid>
      <w:tr w:rsidR="00D8644F" w14:paraId="7A78C732" w14:textId="77777777">
        <w:tblPrEx>
          <w:tblCellMar>
            <w:top w:w="0" w:type="dxa"/>
            <w:bottom w:w="0" w:type="dxa"/>
          </w:tblCellMar>
        </w:tblPrEx>
        <w:trPr>
          <w:tblHeader/>
        </w:trPr>
        <w:tc>
          <w:tcPr>
            <w:tcW w:w="650" w:type="dxa"/>
            <w:shd w:val="clear" w:color="auto" w:fill="1F3864"/>
            <w:tcMar>
              <w:top w:w="100" w:type="dxa"/>
              <w:left w:w="120" w:type="dxa"/>
              <w:bottom w:w="100" w:type="dxa"/>
              <w:right w:w="120" w:type="dxa"/>
            </w:tcMar>
            <w:vAlign w:val="center"/>
          </w:tcPr>
          <w:p w14:paraId="1F0E870C" w14:textId="77777777" w:rsidR="00D8644F" w:rsidRDefault="00000000">
            <w:pPr>
              <w:jc w:val="center"/>
            </w:pPr>
            <w:r>
              <w:rPr>
                <w:b/>
                <w:bCs/>
                <w:color w:val="FFFFFF"/>
                <w:sz w:val="21"/>
                <w:szCs w:val="21"/>
              </w:rPr>
              <w:t>age</w:t>
            </w:r>
          </w:p>
        </w:tc>
        <w:tc>
          <w:tcPr>
            <w:tcW w:w="570" w:type="dxa"/>
            <w:shd w:val="clear" w:color="auto" w:fill="1F3864"/>
            <w:tcMar>
              <w:top w:w="100" w:type="dxa"/>
              <w:left w:w="120" w:type="dxa"/>
              <w:bottom w:w="100" w:type="dxa"/>
              <w:right w:w="120" w:type="dxa"/>
            </w:tcMar>
            <w:vAlign w:val="center"/>
          </w:tcPr>
          <w:p w14:paraId="0B5F9CF9" w14:textId="77777777" w:rsidR="00D8644F" w:rsidRDefault="00000000">
            <w:pPr>
              <w:jc w:val="center"/>
            </w:pPr>
            <w:r>
              <w:rPr>
                <w:b/>
                <w:bCs/>
                <w:color w:val="FFFFFF"/>
                <w:sz w:val="21"/>
                <w:szCs w:val="21"/>
              </w:rPr>
              <w:t>sex</w:t>
            </w:r>
          </w:p>
        </w:tc>
        <w:tc>
          <w:tcPr>
            <w:tcW w:w="570" w:type="dxa"/>
            <w:shd w:val="clear" w:color="auto" w:fill="1F3864"/>
            <w:tcMar>
              <w:top w:w="100" w:type="dxa"/>
              <w:left w:w="120" w:type="dxa"/>
              <w:bottom w:w="100" w:type="dxa"/>
              <w:right w:w="120" w:type="dxa"/>
            </w:tcMar>
            <w:vAlign w:val="center"/>
          </w:tcPr>
          <w:p w14:paraId="6E15A61D" w14:textId="77777777" w:rsidR="00D8644F" w:rsidRDefault="00000000">
            <w:pPr>
              <w:jc w:val="center"/>
            </w:pPr>
            <w:r>
              <w:rPr>
                <w:b/>
                <w:bCs/>
                <w:color w:val="FFFFFF"/>
                <w:sz w:val="21"/>
                <w:szCs w:val="21"/>
              </w:rPr>
              <w:t>cp</w:t>
            </w:r>
          </w:p>
        </w:tc>
        <w:tc>
          <w:tcPr>
            <w:tcW w:w="650" w:type="dxa"/>
            <w:shd w:val="clear" w:color="auto" w:fill="1F3864"/>
            <w:tcMar>
              <w:top w:w="100" w:type="dxa"/>
              <w:left w:w="120" w:type="dxa"/>
              <w:bottom w:w="100" w:type="dxa"/>
              <w:right w:w="120" w:type="dxa"/>
            </w:tcMar>
            <w:vAlign w:val="center"/>
          </w:tcPr>
          <w:p w14:paraId="4F92A670" w14:textId="77777777" w:rsidR="00D8644F" w:rsidRDefault="00000000">
            <w:pPr>
              <w:jc w:val="center"/>
            </w:pPr>
            <w:proofErr w:type="spellStart"/>
            <w:r>
              <w:rPr>
                <w:b/>
                <w:bCs/>
                <w:color w:val="FFFFFF"/>
                <w:sz w:val="21"/>
                <w:szCs w:val="21"/>
              </w:rPr>
              <w:t>tbps</w:t>
            </w:r>
            <w:proofErr w:type="spellEnd"/>
          </w:p>
        </w:tc>
        <w:tc>
          <w:tcPr>
            <w:tcW w:w="650" w:type="dxa"/>
            <w:shd w:val="clear" w:color="auto" w:fill="1F3864"/>
            <w:tcMar>
              <w:top w:w="100" w:type="dxa"/>
              <w:left w:w="120" w:type="dxa"/>
              <w:bottom w:w="100" w:type="dxa"/>
              <w:right w:w="120" w:type="dxa"/>
            </w:tcMar>
            <w:vAlign w:val="center"/>
          </w:tcPr>
          <w:p w14:paraId="4807F2ED" w14:textId="77777777" w:rsidR="00D8644F" w:rsidRDefault="00000000">
            <w:pPr>
              <w:jc w:val="center"/>
            </w:pPr>
            <w:proofErr w:type="spellStart"/>
            <w:r>
              <w:rPr>
                <w:b/>
                <w:bCs/>
                <w:color w:val="FFFFFF"/>
                <w:sz w:val="21"/>
                <w:szCs w:val="21"/>
              </w:rPr>
              <w:t>chol</w:t>
            </w:r>
            <w:proofErr w:type="spellEnd"/>
          </w:p>
        </w:tc>
        <w:tc>
          <w:tcPr>
            <w:tcW w:w="600" w:type="dxa"/>
            <w:shd w:val="clear" w:color="auto" w:fill="1F3864"/>
            <w:tcMar>
              <w:top w:w="100" w:type="dxa"/>
              <w:left w:w="120" w:type="dxa"/>
              <w:bottom w:w="100" w:type="dxa"/>
              <w:right w:w="120" w:type="dxa"/>
            </w:tcMar>
            <w:vAlign w:val="center"/>
          </w:tcPr>
          <w:p w14:paraId="73FF3893" w14:textId="77777777" w:rsidR="00D8644F" w:rsidRDefault="00000000">
            <w:pPr>
              <w:jc w:val="center"/>
            </w:pPr>
            <w:proofErr w:type="spellStart"/>
            <w:r>
              <w:rPr>
                <w:b/>
                <w:bCs/>
                <w:color w:val="FFFFFF"/>
                <w:sz w:val="21"/>
                <w:szCs w:val="21"/>
              </w:rPr>
              <w:t>fbs</w:t>
            </w:r>
            <w:proofErr w:type="spellEnd"/>
          </w:p>
        </w:tc>
        <w:tc>
          <w:tcPr>
            <w:tcW w:w="650" w:type="dxa"/>
            <w:shd w:val="clear" w:color="auto" w:fill="1F3864"/>
            <w:tcMar>
              <w:top w:w="100" w:type="dxa"/>
              <w:left w:w="120" w:type="dxa"/>
              <w:bottom w:w="100" w:type="dxa"/>
              <w:right w:w="120" w:type="dxa"/>
            </w:tcMar>
            <w:vAlign w:val="center"/>
          </w:tcPr>
          <w:p w14:paraId="212A4E60" w14:textId="77777777" w:rsidR="00D8644F" w:rsidRDefault="00000000">
            <w:pPr>
              <w:jc w:val="center"/>
            </w:pPr>
            <w:proofErr w:type="spellStart"/>
            <w:r>
              <w:rPr>
                <w:b/>
                <w:bCs/>
                <w:color w:val="FFFFFF"/>
                <w:sz w:val="21"/>
                <w:szCs w:val="21"/>
              </w:rPr>
              <w:t>recg</w:t>
            </w:r>
            <w:proofErr w:type="spellEnd"/>
          </w:p>
        </w:tc>
        <w:tc>
          <w:tcPr>
            <w:tcW w:w="700" w:type="dxa"/>
            <w:shd w:val="clear" w:color="auto" w:fill="1F3864"/>
            <w:tcMar>
              <w:top w:w="100" w:type="dxa"/>
              <w:left w:w="120" w:type="dxa"/>
              <w:bottom w:w="100" w:type="dxa"/>
              <w:right w:w="120" w:type="dxa"/>
            </w:tcMar>
            <w:vAlign w:val="center"/>
          </w:tcPr>
          <w:p w14:paraId="6F0D6CCC" w14:textId="77777777" w:rsidR="00D8644F" w:rsidRDefault="00000000">
            <w:pPr>
              <w:jc w:val="center"/>
            </w:pPr>
            <w:proofErr w:type="spellStart"/>
            <w:r>
              <w:rPr>
                <w:b/>
                <w:bCs/>
                <w:color w:val="FFFFFF"/>
                <w:sz w:val="21"/>
                <w:szCs w:val="21"/>
              </w:rPr>
              <w:t>thal</w:t>
            </w:r>
            <w:proofErr w:type="spellEnd"/>
            <w:r>
              <w:rPr>
                <w:b/>
                <w:bCs/>
                <w:color w:val="FFFFFF"/>
                <w:sz w:val="21"/>
                <w:szCs w:val="21"/>
              </w:rPr>
              <w:t>-ch</w:t>
            </w:r>
          </w:p>
        </w:tc>
        <w:tc>
          <w:tcPr>
            <w:tcW w:w="600" w:type="dxa"/>
            <w:shd w:val="clear" w:color="auto" w:fill="1F3864"/>
            <w:tcMar>
              <w:top w:w="100" w:type="dxa"/>
              <w:left w:w="120" w:type="dxa"/>
              <w:bottom w:w="100" w:type="dxa"/>
              <w:right w:w="120" w:type="dxa"/>
            </w:tcMar>
            <w:vAlign w:val="center"/>
          </w:tcPr>
          <w:p w14:paraId="7113C997" w14:textId="77777777" w:rsidR="00D8644F" w:rsidRDefault="00000000">
            <w:pPr>
              <w:jc w:val="center"/>
            </w:pPr>
            <w:proofErr w:type="spellStart"/>
            <w:r>
              <w:rPr>
                <w:b/>
                <w:bCs/>
                <w:color w:val="FFFFFF"/>
                <w:sz w:val="21"/>
                <w:szCs w:val="21"/>
              </w:rPr>
              <w:t>exng</w:t>
            </w:r>
            <w:proofErr w:type="spellEnd"/>
          </w:p>
        </w:tc>
        <w:tc>
          <w:tcPr>
            <w:tcW w:w="650" w:type="dxa"/>
            <w:shd w:val="clear" w:color="auto" w:fill="1F3864"/>
            <w:tcMar>
              <w:top w:w="100" w:type="dxa"/>
              <w:left w:w="120" w:type="dxa"/>
              <w:bottom w:w="100" w:type="dxa"/>
              <w:right w:w="120" w:type="dxa"/>
            </w:tcMar>
            <w:vAlign w:val="center"/>
          </w:tcPr>
          <w:p w14:paraId="1F298CE2" w14:textId="77777777" w:rsidR="00D8644F" w:rsidRDefault="00000000">
            <w:pPr>
              <w:jc w:val="center"/>
            </w:pPr>
            <w:proofErr w:type="spellStart"/>
            <w:r>
              <w:rPr>
                <w:b/>
                <w:bCs/>
                <w:color w:val="FFFFFF"/>
                <w:sz w:val="21"/>
                <w:szCs w:val="21"/>
              </w:rPr>
              <w:t>oldpk</w:t>
            </w:r>
            <w:proofErr w:type="spellEnd"/>
          </w:p>
        </w:tc>
        <w:tc>
          <w:tcPr>
            <w:tcW w:w="650" w:type="dxa"/>
            <w:shd w:val="clear" w:color="auto" w:fill="1F3864"/>
            <w:tcMar>
              <w:top w:w="100" w:type="dxa"/>
              <w:left w:w="120" w:type="dxa"/>
              <w:bottom w:w="100" w:type="dxa"/>
              <w:right w:w="120" w:type="dxa"/>
            </w:tcMar>
            <w:vAlign w:val="center"/>
          </w:tcPr>
          <w:p w14:paraId="180E8AA7" w14:textId="77777777" w:rsidR="00D8644F" w:rsidRDefault="00000000">
            <w:pPr>
              <w:jc w:val="center"/>
            </w:pPr>
            <w:r>
              <w:rPr>
                <w:b/>
                <w:bCs/>
                <w:color w:val="FFFFFF"/>
                <w:sz w:val="21"/>
                <w:szCs w:val="21"/>
              </w:rPr>
              <w:t>slope</w:t>
            </w:r>
          </w:p>
        </w:tc>
        <w:tc>
          <w:tcPr>
            <w:tcW w:w="570" w:type="dxa"/>
            <w:shd w:val="clear" w:color="auto" w:fill="1F3864"/>
            <w:tcMar>
              <w:top w:w="100" w:type="dxa"/>
              <w:left w:w="120" w:type="dxa"/>
              <w:bottom w:w="100" w:type="dxa"/>
              <w:right w:w="120" w:type="dxa"/>
            </w:tcMar>
            <w:vAlign w:val="center"/>
          </w:tcPr>
          <w:p w14:paraId="00E9E643" w14:textId="77777777" w:rsidR="00D8644F" w:rsidRDefault="00000000">
            <w:pPr>
              <w:jc w:val="center"/>
            </w:pPr>
            <w:r>
              <w:rPr>
                <w:b/>
                <w:bCs/>
                <w:color w:val="FFFFFF"/>
                <w:sz w:val="21"/>
                <w:szCs w:val="21"/>
              </w:rPr>
              <w:t>ca</w:t>
            </w:r>
          </w:p>
        </w:tc>
        <w:tc>
          <w:tcPr>
            <w:tcW w:w="570" w:type="dxa"/>
            <w:shd w:val="clear" w:color="auto" w:fill="1F3864"/>
            <w:tcMar>
              <w:top w:w="100" w:type="dxa"/>
              <w:left w:w="120" w:type="dxa"/>
              <w:bottom w:w="100" w:type="dxa"/>
              <w:right w:w="120" w:type="dxa"/>
            </w:tcMar>
            <w:vAlign w:val="center"/>
          </w:tcPr>
          <w:p w14:paraId="283357A8" w14:textId="77777777" w:rsidR="00D8644F" w:rsidRDefault="00000000">
            <w:pPr>
              <w:jc w:val="center"/>
            </w:pPr>
            <w:proofErr w:type="spellStart"/>
            <w:r>
              <w:rPr>
                <w:b/>
                <w:bCs/>
                <w:color w:val="FFFFFF"/>
                <w:sz w:val="21"/>
                <w:szCs w:val="21"/>
              </w:rPr>
              <w:t>thal</w:t>
            </w:r>
            <w:proofErr w:type="spellEnd"/>
          </w:p>
        </w:tc>
        <w:tc>
          <w:tcPr>
            <w:tcW w:w="570" w:type="dxa"/>
            <w:shd w:val="clear" w:color="auto" w:fill="1F3864"/>
            <w:tcMar>
              <w:top w:w="100" w:type="dxa"/>
              <w:left w:w="120" w:type="dxa"/>
              <w:bottom w:w="100" w:type="dxa"/>
              <w:right w:w="120" w:type="dxa"/>
            </w:tcMar>
            <w:vAlign w:val="center"/>
          </w:tcPr>
          <w:p w14:paraId="54B68E2A" w14:textId="77777777" w:rsidR="00D8644F" w:rsidRDefault="00000000">
            <w:pPr>
              <w:jc w:val="center"/>
            </w:pPr>
            <w:proofErr w:type="spellStart"/>
            <w:r>
              <w:rPr>
                <w:b/>
                <w:bCs/>
                <w:color w:val="FFFFFF"/>
                <w:sz w:val="21"/>
                <w:szCs w:val="21"/>
              </w:rPr>
              <w:t>tgt</w:t>
            </w:r>
            <w:proofErr w:type="spellEnd"/>
          </w:p>
        </w:tc>
      </w:tr>
      <w:tr w:rsidR="00D8644F" w14:paraId="3D279D18" w14:textId="77777777">
        <w:tblPrEx>
          <w:tblCellMar>
            <w:top w:w="0" w:type="dxa"/>
            <w:bottom w:w="0" w:type="dxa"/>
          </w:tblCellMar>
        </w:tblPrEx>
        <w:tc>
          <w:tcPr>
            <w:tcW w:w="650" w:type="dxa"/>
            <w:shd w:val="clear" w:color="auto" w:fill="F2F6FC"/>
            <w:tcMar>
              <w:top w:w="100" w:type="dxa"/>
              <w:left w:w="120" w:type="dxa"/>
              <w:bottom w:w="100" w:type="dxa"/>
              <w:right w:w="120" w:type="dxa"/>
            </w:tcMar>
            <w:vAlign w:val="center"/>
          </w:tcPr>
          <w:p w14:paraId="067EBAE9" w14:textId="77777777" w:rsidR="00D8644F" w:rsidRDefault="00000000">
            <w:r>
              <w:rPr>
                <w:color w:val="000000"/>
                <w:sz w:val="21"/>
                <w:szCs w:val="21"/>
              </w:rPr>
              <w:t>63</w:t>
            </w:r>
          </w:p>
        </w:tc>
        <w:tc>
          <w:tcPr>
            <w:tcW w:w="570" w:type="dxa"/>
            <w:shd w:val="clear" w:color="auto" w:fill="F2F6FC"/>
            <w:tcMar>
              <w:top w:w="100" w:type="dxa"/>
              <w:left w:w="120" w:type="dxa"/>
              <w:bottom w:w="100" w:type="dxa"/>
              <w:right w:w="120" w:type="dxa"/>
            </w:tcMar>
            <w:vAlign w:val="center"/>
          </w:tcPr>
          <w:p w14:paraId="46D525EE" w14:textId="77777777" w:rsidR="00D8644F" w:rsidRDefault="00000000">
            <w:pPr>
              <w:jc w:val="center"/>
            </w:pPr>
            <w:r>
              <w:rPr>
                <w:color w:val="000000"/>
                <w:sz w:val="21"/>
                <w:szCs w:val="21"/>
              </w:rPr>
              <w:t>1</w:t>
            </w:r>
          </w:p>
        </w:tc>
        <w:tc>
          <w:tcPr>
            <w:tcW w:w="570" w:type="dxa"/>
            <w:shd w:val="clear" w:color="auto" w:fill="F2F6FC"/>
            <w:tcMar>
              <w:top w:w="100" w:type="dxa"/>
              <w:left w:w="120" w:type="dxa"/>
              <w:bottom w:w="100" w:type="dxa"/>
              <w:right w:w="120" w:type="dxa"/>
            </w:tcMar>
            <w:vAlign w:val="center"/>
          </w:tcPr>
          <w:p w14:paraId="7A1CF885" w14:textId="77777777" w:rsidR="00D8644F" w:rsidRDefault="00000000">
            <w:pPr>
              <w:jc w:val="center"/>
            </w:pPr>
            <w:r>
              <w:rPr>
                <w:color w:val="000000"/>
                <w:sz w:val="21"/>
                <w:szCs w:val="21"/>
              </w:rPr>
              <w:t>3</w:t>
            </w:r>
          </w:p>
        </w:tc>
        <w:tc>
          <w:tcPr>
            <w:tcW w:w="650" w:type="dxa"/>
            <w:shd w:val="clear" w:color="auto" w:fill="F2F6FC"/>
            <w:tcMar>
              <w:top w:w="100" w:type="dxa"/>
              <w:left w:w="120" w:type="dxa"/>
              <w:bottom w:w="100" w:type="dxa"/>
              <w:right w:w="120" w:type="dxa"/>
            </w:tcMar>
            <w:vAlign w:val="center"/>
          </w:tcPr>
          <w:p w14:paraId="4476F715" w14:textId="77777777" w:rsidR="00D8644F" w:rsidRDefault="00000000">
            <w:pPr>
              <w:jc w:val="center"/>
            </w:pPr>
            <w:r>
              <w:rPr>
                <w:color w:val="000000"/>
                <w:sz w:val="21"/>
                <w:szCs w:val="21"/>
              </w:rPr>
              <w:t>145</w:t>
            </w:r>
          </w:p>
        </w:tc>
        <w:tc>
          <w:tcPr>
            <w:tcW w:w="650" w:type="dxa"/>
            <w:shd w:val="clear" w:color="auto" w:fill="F2F6FC"/>
            <w:tcMar>
              <w:top w:w="100" w:type="dxa"/>
              <w:left w:w="120" w:type="dxa"/>
              <w:bottom w:w="100" w:type="dxa"/>
              <w:right w:w="120" w:type="dxa"/>
            </w:tcMar>
            <w:vAlign w:val="center"/>
          </w:tcPr>
          <w:p w14:paraId="22F1C8B5" w14:textId="77777777" w:rsidR="00D8644F" w:rsidRDefault="00000000">
            <w:pPr>
              <w:jc w:val="center"/>
            </w:pPr>
            <w:r>
              <w:rPr>
                <w:color w:val="000000"/>
                <w:sz w:val="21"/>
                <w:szCs w:val="21"/>
              </w:rPr>
              <w:t>233</w:t>
            </w:r>
          </w:p>
        </w:tc>
        <w:tc>
          <w:tcPr>
            <w:tcW w:w="600" w:type="dxa"/>
            <w:shd w:val="clear" w:color="auto" w:fill="F2F6FC"/>
            <w:tcMar>
              <w:top w:w="100" w:type="dxa"/>
              <w:left w:w="120" w:type="dxa"/>
              <w:bottom w:w="100" w:type="dxa"/>
              <w:right w:w="120" w:type="dxa"/>
            </w:tcMar>
            <w:vAlign w:val="center"/>
          </w:tcPr>
          <w:p w14:paraId="30AD86B2" w14:textId="77777777" w:rsidR="00D8644F" w:rsidRDefault="00000000">
            <w:pPr>
              <w:jc w:val="center"/>
            </w:pPr>
            <w:r>
              <w:rPr>
                <w:color w:val="000000"/>
                <w:sz w:val="21"/>
                <w:szCs w:val="21"/>
              </w:rPr>
              <w:t>1</w:t>
            </w:r>
          </w:p>
        </w:tc>
        <w:tc>
          <w:tcPr>
            <w:tcW w:w="650" w:type="dxa"/>
            <w:shd w:val="clear" w:color="auto" w:fill="F2F6FC"/>
            <w:tcMar>
              <w:top w:w="100" w:type="dxa"/>
              <w:left w:w="120" w:type="dxa"/>
              <w:bottom w:w="100" w:type="dxa"/>
              <w:right w:w="120" w:type="dxa"/>
            </w:tcMar>
            <w:vAlign w:val="center"/>
          </w:tcPr>
          <w:p w14:paraId="0C152452" w14:textId="77777777" w:rsidR="00D8644F" w:rsidRDefault="00000000">
            <w:pPr>
              <w:jc w:val="center"/>
            </w:pPr>
            <w:r>
              <w:rPr>
                <w:color w:val="000000"/>
                <w:sz w:val="21"/>
                <w:szCs w:val="21"/>
              </w:rPr>
              <w:t>0</w:t>
            </w:r>
          </w:p>
        </w:tc>
        <w:tc>
          <w:tcPr>
            <w:tcW w:w="700" w:type="dxa"/>
            <w:shd w:val="clear" w:color="auto" w:fill="F2F6FC"/>
            <w:tcMar>
              <w:top w:w="100" w:type="dxa"/>
              <w:left w:w="120" w:type="dxa"/>
              <w:bottom w:w="100" w:type="dxa"/>
              <w:right w:w="120" w:type="dxa"/>
            </w:tcMar>
            <w:vAlign w:val="center"/>
          </w:tcPr>
          <w:p w14:paraId="221F2679" w14:textId="77777777" w:rsidR="00D8644F" w:rsidRDefault="00000000">
            <w:pPr>
              <w:jc w:val="center"/>
            </w:pPr>
            <w:r>
              <w:rPr>
                <w:color w:val="000000"/>
                <w:sz w:val="21"/>
                <w:szCs w:val="21"/>
              </w:rPr>
              <w:t>150</w:t>
            </w:r>
          </w:p>
        </w:tc>
        <w:tc>
          <w:tcPr>
            <w:tcW w:w="600" w:type="dxa"/>
            <w:shd w:val="clear" w:color="auto" w:fill="F2F6FC"/>
            <w:tcMar>
              <w:top w:w="100" w:type="dxa"/>
              <w:left w:w="120" w:type="dxa"/>
              <w:bottom w:w="100" w:type="dxa"/>
              <w:right w:w="120" w:type="dxa"/>
            </w:tcMar>
            <w:vAlign w:val="center"/>
          </w:tcPr>
          <w:p w14:paraId="2013AAC7"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2D8B5E53" w14:textId="77777777" w:rsidR="00D8644F" w:rsidRDefault="00000000">
            <w:pPr>
              <w:jc w:val="center"/>
            </w:pPr>
            <w:r>
              <w:rPr>
                <w:color w:val="000000"/>
                <w:sz w:val="21"/>
                <w:szCs w:val="21"/>
              </w:rPr>
              <w:t>2.3</w:t>
            </w:r>
          </w:p>
        </w:tc>
        <w:tc>
          <w:tcPr>
            <w:tcW w:w="650" w:type="dxa"/>
            <w:shd w:val="clear" w:color="auto" w:fill="F2F6FC"/>
            <w:tcMar>
              <w:top w:w="100" w:type="dxa"/>
              <w:left w:w="120" w:type="dxa"/>
              <w:bottom w:w="100" w:type="dxa"/>
              <w:right w:w="120" w:type="dxa"/>
            </w:tcMar>
            <w:vAlign w:val="center"/>
          </w:tcPr>
          <w:p w14:paraId="56AE5B4F" w14:textId="77777777" w:rsidR="00D8644F" w:rsidRDefault="00000000">
            <w:pPr>
              <w:jc w:val="center"/>
            </w:pPr>
            <w:r>
              <w:rPr>
                <w:color w:val="000000"/>
                <w:sz w:val="21"/>
                <w:szCs w:val="21"/>
              </w:rPr>
              <w:t>0</w:t>
            </w:r>
          </w:p>
        </w:tc>
        <w:tc>
          <w:tcPr>
            <w:tcW w:w="570" w:type="dxa"/>
            <w:shd w:val="clear" w:color="auto" w:fill="F2F6FC"/>
            <w:tcMar>
              <w:top w:w="100" w:type="dxa"/>
              <w:left w:w="120" w:type="dxa"/>
              <w:bottom w:w="100" w:type="dxa"/>
              <w:right w:w="120" w:type="dxa"/>
            </w:tcMar>
            <w:vAlign w:val="center"/>
          </w:tcPr>
          <w:p w14:paraId="79F1D8A3" w14:textId="77777777" w:rsidR="00D8644F" w:rsidRDefault="00000000">
            <w:pPr>
              <w:jc w:val="center"/>
            </w:pPr>
            <w:r>
              <w:rPr>
                <w:color w:val="000000"/>
                <w:sz w:val="21"/>
                <w:szCs w:val="21"/>
              </w:rPr>
              <w:t>0</w:t>
            </w:r>
          </w:p>
        </w:tc>
        <w:tc>
          <w:tcPr>
            <w:tcW w:w="570" w:type="dxa"/>
            <w:shd w:val="clear" w:color="auto" w:fill="F2F6FC"/>
            <w:tcMar>
              <w:top w:w="100" w:type="dxa"/>
              <w:left w:w="120" w:type="dxa"/>
              <w:bottom w:w="100" w:type="dxa"/>
              <w:right w:w="120" w:type="dxa"/>
            </w:tcMar>
            <w:vAlign w:val="center"/>
          </w:tcPr>
          <w:p w14:paraId="4E10D77B" w14:textId="77777777" w:rsidR="00D8644F" w:rsidRDefault="00000000">
            <w:pPr>
              <w:jc w:val="center"/>
            </w:pPr>
            <w:r>
              <w:rPr>
                <w:color w:val="000000"/>
                <w:sz w:val="21"/>
                <w:szCs w:val="21"/>
              </w:rPr>
              <w:t>1</w:t>
            </w:r>
          </w:p>
        </w:tc>
        <w:tc>
          <w:tcPr>
            <w:tcW w:w="570" w:type="dxa"/>
            <w:shd w:val="clear" w:color="auto" w:fill="F2F6FC"/>
            <w:tcMar>
              <w:top w:w="100" w:type="dxa"/>
              <w:left w:w="120" w:type="dxa"/>
              <w:bottom w:w="100" w:type="dxa"/>
              <w:right w:w="120" w:type="dxa"/>
            </w:tcMar>
            <w:vAlign w:val="center"/>
          </w:tcPr>
          <w:p w14:paraId="772763AB" w14:textId="77777777" w:rsidR="00D8644F" w:rsidRDefault="00000000">
            <w:pPr>
              <w:jc w:val="center"/>
            </w:pPr>
            <w:r>
              <w:rPr>
                <w:color w:val="000000"/>
                <w:sz w:val="21"/>
                <w:szCs w:val="21"/>
              </w:rPr>
              <w:t>1</w:t>
            </w:r>
          </w:p>
        </w:tc>
      </w:tr>
      <w:tr w:rsidR="00D8644F" w14:paraId="73D89056" w14:textId="77777777">
        <w:tblPrEx>
          <w:tblCellMar>
            <w:top w:w="0" w:type="dxa"/>
            <w:bottom w:w="0" w:type="dxa"/>
          </w:tblCellMar>
        </w:tblPrEx>
        <w:tc>
          <w:tcPr>
            <w:tcW w:w="650" w:type="dxa"/>
            <w:shd w:val="clear" w:color="auto" w:fill="FFFFFF"/>
            <w:tcMar>
              <w:top w:w="100" w:type="dxa"/>
              <w:left w:w="120" w:type="dxa"/>
              <w:bottom w:w="100" w:type="dxa"/>
              <w:right w:w="120" w:type="dxa"/>
            </w:tcMar>
            <w:vAlign w:val="center"/>
          </w:tcPr>
          <w:p w14:paraId="33C272DE" w14:textId="77777777" w:rsidR="00D8644F" w:rsidRDefault="00000000">
            <w:r>
              <w:rPr>
                <w:color w:val="000000"/>
                <w:sz w:val="21"/>
                <w:szCs w:val="21"/>
              </w:rPr>
              <w:t>37</w:t>
            </w:r>
          </w:p>
        </w:tc>
        <w:tc>
          <w:tcPr>
            <w:tcW w:w="570" w:type="dxa"/>
            <w:shd w:val="clear" w:color="auto" w:fill="FFFFFF"/>
            <w:tcMar>
              <w:top w:w="100" w:type="dxa"/>
              <w:left w:w="120" w:type="dxa"/>
              <w:bottom w:w="100" w:type="dxa"/>
              <w:right w:w="120" w:type="dxa"/>
            </w:tcMar>
            <w:vAlign w:val="center"/>
          </w:tcPr>
          <w:p w14:paraId="45BD7D9F" w14:textId="77777777" w:rsidR="00D8644F" w:rsidRDefault="00000000">
            <w:pPr>
              <w:jc w:val="center"/>
            </w:pPr>
            <w:r>
              <w:rPr>
                <w:color w:val="000000"/>
                <w:sz w:val="21"/>
                <w:szCs w:val="21"/>
              </w:rPr>
              <w:t>1</w:t>
            </w:r>
          </w:p>
        </w:tc>
        <w:tc>
          <w:tcPr>
            <w:tcW w:w="570" w:type="dxa"/>
            <w:shd w:val="clear" w:color="auto" w:fill="FFFFFF"/>
            <w:tcMar>
              <w:top w:w="100" w:type="dxa"/>
              <w:left w:w="120" w:type="dxa"/>
              <w:bottom w:w="100" w:type="dxa"/>
              <w:right w:w="120" w:type="dxa"/>
            </w:tcMar>
            <w:vAlign w:val="center"/>
          </w:tcPr>
          <w:p w14:paraId="118927D6" w14:textId="77777777" w:rsidR="00D8644F" w:rsidRDefault="00000000">
            <w:pPr>
              <w:jc w:val="center"/>
            </w:pPr>
            <w:r>
              <w:rPr>
                <w:color w:val="000000"/>
                <w:sz w:val="21"/>
                <w:szCs w:val="21"/>
              </w:rPr>
              <w:t>2</w:t>
            </w:r>
          </w:p>
        </w:tc>
        <w:tc>
          <w:tcPr>
            <w:tcW w:w="650" w:type="dxa"/>
            <w:shd w:val="clear" w:color="auto" w:fill="FFFFFF"/>
            <w:tcMar>
              <w:top w:w="100" w:type="dxa"/>
              <w:left w:w="120" w:type="dxa"/>
              <w:bottom w:w="100" w:type="dxa"/>
              <w:right w:w="120" w:type="dxa"/>
            </w:tcMar>
            <w:vAlign w:val="center"/>
          </w:tcPr>
          <w:p w14:paraId="55CA05DF" w14:textId="77777777" w:rsidR="00D8644F" w:rsidRDefault="00000000">
            <w:pPr>
              <w:jc w:val="center"/>
            </w:pPr>
            <w:r>
              <w:rPr>
                <w:color w:val="000000"/>
                <w:sz w:val="21"/>
                <w:szCs w:val="21"/>
              </w:rPr>
              <w:t>130</w:t>
            </w:r>
          </w:p>
        </w:tc>
        <w:tc>
          <w:tcPr>
            <w:tcW w:w="650" w:type="dxa"/>
            <w:shd w:val="clear" w:color="auto" w:fill="FFFFFF"/>
            <w:tcMar>
              <w:top w:w="100" w:type="dxa"/>
              <w:left w:w="120" w:type="dxa"/>
              <w:bottom w:w="100" w:type="dxa"/>
              <w:right w:w="120" w:type="dxa"/>
            </w:tcMar>
            <w:vAlign w:val="center"/>
          </w:tcPr>
          <w:p w14:paraId="425020A4" w14:textId="77777777" w:rsidR="00D8644F" w:rsidRDefault="00000000">
            <w:pPr>
              <w:jc w:val="center"/>
            </w:pPr>
            <w:r>
              <w:rPr>
                <w:color w:val="000000"/>
                <w:sz w:val="21"/>
                <w:szCs w:val="21"/>
              </w:rPr>
              <w:t>250</w:t>
            </w:r>
          </w:p>
        </w:tc>
        <w:tc>
          <w:tcPr>
            <w:tcW w:w="600" w:type="dxa"/>
            <w:shd w:val="clear" w:color="auto" w:fill="FFFFFF"/>
            <w:tcMar>
              <w:top w:w="100" w:type="dxa"/>
              <w:left w:w="120" w:type="dxa"/>
              <w:bottom w:w="100" w:type="dxa"/>
              <w:right w:w="120" w:type="dxa"/>
            </w:tcMar>
            <w:vAlign w:val="center"/>
          </w:tcPr>
          <w:p w14:paraId="17010B3F"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1E19374C" w14:textId="77777777" w:rsidR="00D8644F" w:rsidRDefault="00000000">
            <w:pPr>
              <w:jc w:val="center"/>
            </w:pPr>
            <w:r>
              <w:rPr>
                <w:color w:val="000000"/>
                <w:sz w:val="21"/>
                <w:szCs w:val="21"/>
              </w:rPr>
              <w:t>1</w:t>
            </w:r>
          </w:p>
        </w:tc>
        <w:tc>
          <w:tcPr>
            <w:tcW w:w="700" w:type="dxa"/>
            <w:shd w:val="clear" w:color="auto" w:fill="FFFFFF"/>
            <w:tcMar>
              <w:top w:w="100" w:type="dxa"/>
              <w:left w:w="120" w:type="dxa"/>
              <w:bottom w:w="100" w:type="dxa"/>
              <w:right w:w="120" w:type="dxa"/>
            </w:tcMar>
            <w:vAlign w:val="center"/>
          </w:tcPr>
          <w:p w14:paraId="486B160E" w14:textId="77777777" w:rsidR="00D8644F" w:rsidRDefault="00000000">
            <w:pPr>
              <w:jc w:val="center"/>
            </w:pPr>
            <w:r>
              <w:rPr>
                <w:color w:val="000000"/>
                <w:sz w:val="21"/>
                <w:szCs w:val="21"/>
              </w:rPr>
              <w:t>187</w:t>
            </w:r>
          </w:p>
        </w:tc>
        <w:tc>
          <w:tcPr>
            <w:tcW w:w="600" w:type="dxa"/>
            <w:shd w:val="clear" w:color="auto" w:fill="FFFFFF"/>
            <w:tcMar>
              <w:top w:w="100" w:type="dxa"/>
              <w:left w:w="120" w:type="dxa"/>
              <w:bottom w:w="100" w:type="dxa"/>
              <w:right w:w="120" w:type="dxa"/>
            </w:tcMar>
            <w:vAlign w:val="center"/>
          </w:tcPr>
          <w:p w14:paraId="4F3A00CF"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7F3DEA59" w14:textId="77777777" w:rsidR="00D8644F" w:rsidRDefault="00000000">
            <w:pPr>
              <w:jc w:val="center"/>
            </w:pPr>
            <w:r>
              <w:rPr>
                <w:color w:val="000000"/>
                <w:sz w:val="21"/>
                <w:szCs w:val="21"/>
              </w:rPr>
              <w:t>3.5</w:t>
            </w:r>
          </w:p>
        </w:tc>
        <w:tc>
          <w:tcPr>
            <w:tcW w:w="650" w:type="dxa"/>
            <w:shd w:val="clear" w:color="auto" w:fill="FFFFFF"/>
            <w:tcMar>
              <w:top w:w="100" w:type="dxa"/>
              <w:left w:w="120" w:type="dxa"/>
              <w:bottom w:w="100" w:type="dxa"/>
              <w:right w:w="120" w:type="dxa"/>
            </w:tcMar>
            <w:vAlign w:val="center"/>
          </w:tcPr>
          <w:p w14:paraId="055460C8" w14:textId="77777777" w:rsidR="00D8644F" w:rsidRDefault="00000000">
            <w:pPr>
              <w:jc w:val="center"/>
            </w:pPr>
            <w:r>
              <w:rPr>
                <w:color w:val="000000"/>
                <w:sz w:val="21"/>
                <w:szCs w:val="21"/>
              </w:rPr>
              <w:t>0</w:t>
            </w:r>
          </w:p>
        </w:tc>
        <w:tc>
          <w:tcPr>
            <w:tcW w:w="570" w:type="dxa"/>
            <w:shd w:val="clear" w:color="auto" w:fill="FFFFFF"/>
            <w:tcMar>
              <w:top w:w="100" w:type="dxa"/>
              <w:left w:w="120" w:type="dxa"/>
              <w:bottom w:w="100" w:type="dxa"/>
              <w:right w:w="120" w:type="dxa"/>
            </w:tcMar>
            <w:vAlign w:val="center"/>
          </w:tcPr>
          <w:p w14:paraId="1111834B" w14:textId="77777777" w:rsidR="00D8644F" w:rsidRDefault="00000000">
            <w:pPr>
              <w:jc w:val="center"/>
            </w:pPr>
            <w:r>
              <w:rPr>
                <w:color w:val="000000"/>
                <w:sz w:val="21"/>
                <w:szCs w:val="21"/>
              </w:rPr>
              <w:t>0</w:t>
            </w:r>
          </w:p>
        </w:tc>
        <w:tc>
          <w:tcPr>
            <w:tcW w:w="570" w:type="dxa"/>
            <w:shd w:val="clear" w:color="auto" w:fill="FFFFFF"/>
            <w:tcMar>
              <w:top w:w="100" w:type="dxa"/>
              <w:left w:w="120" w:type="dxa"/>
              <w:bottom w:w="100" w:type="dxa"/>
              <w:right w:w="120" w:type="dxa"/>
            </w:tcMar>
            <w:vAlign w:val="center"/>
          </w:tcPr>
          <w:p w14:paraId="67E69548" w14:textId="77777777" w:rsidR="00D8644F" w:rsidRDefault="00000000">
            <w:pPr>
              <w:jc w:val="center"/>
            </w:pPr>
            <w:r>
              <w:rPr>
                <w:color w:val="000000"/>
                <w:sz w:val="21"/>
                <w:szCs w:val="21"/>
              </w:rPr>
              <w:t>2</w:t>
            </w:r>
          </w:p>
        </w:tc>
        <w:tc>
          <w:tcPr>
            <w:tcW w:w="570" w:type="dxa"/>
            <w:shd w:val="clear" w:color="auto" w:fill="FFFFFF"/>
            <w:tcMar>
              <w:top w:w="100" w:type="dxa"/>
              <w:left w:w="120" w:type="dxa"/>
              <w:bottom w:w="100" w:type="dxa"/>
              <w:right w:w="120" w:type="dxa"/>
            </w:tcMar>
            <w:vAlign w:val="center"/>
          </w:tcPr>
          <w:p w14:paraId="13F9DE79" w14:textId="77777777" w:rsidR="00D8644F" w:rsidRDefault="00000000">
            <w:pPr>
              <w:jc w:val="center"/>
            </w:pPr>
            <w:r>
              <w:rPr>
                <w:color w:val="000000"/>
                <w:sz w:val="21"/>
                <w:szCs w:val="21"/>
              </w:rPr>
              <w:t>1</w:t>
            </w:r>
          </w:p>
        </w:tc>
      </w:tr>
      <w:tr w:rsidR="00D8644F" w14:paraId="3AA6873C" w14:textId="77777777">
        <w:tblPrEx>
          <w:tblCellMar>
            <w:top w:w="0" w:type="dxa"/>
            <w:bottom w:w="0" w:type="dxa"/>
          </w:tblCellMar>
        </w:tblPrEx>
        <w:tc>
          <w:tcPr>
            <w:tcW w:w="650" w:type="dxa"/>
            <w:shd w:val="clear" w:color="auto" w:fill="F2F6FC"/>
            <w:tcMar>
              <w:top w:w="100" w:type="dxa"/>
              <w:left w:w="120" w:type="dxa"/>
              <w:bottom w:w="100" w:type="dxa"/>
              <w:right w:w="120" w:type="dxa"/>
            </w:tcMar>
            <w:vAlign w:val="center"/>
          </w:tcPr>
          <w:p w14:paraId="56261EEA" w14:textId="77777777" w:rsidR="00D8644F" w:rsidRDefault="00000000">
            <w:r>
              <w:rPr>
                <w:color w:val="000000"/>
                <w:sz w:val="21"/>
                <w:szCs w:val="21"/>
              </w:rPr>
              <w:t>41</w:t>
            </w:r>
          </w:p>
        </w:tc>
        <w:tc>
          <w:tcPr>
            <w:tcW w:w="570" w:type="dxa"/>
            <w:shd w:val="clear" w:color="auto" w:fill="F2F6FC"/>
            <w:tcMar>
              <w:top w:w="100" w:type="dxa"/>
              <w:left w:w="120" w:type="dxa"/>
              <w:bottom w:w="100" w:type="dxa"/>
              <w:right w:w="120" w:type="dxa"/>
            </w:tcMar>
            <w:vAlign w:val="center"/>
          </w:tcPr>
          <w:p w14:paraId="0F7CD199" w14:textId="77777777" w:rsidR="00D8644F" w:rsidRDefault="00000000">
            <w:pPr>
              <w:jc w:val="center"/>
            </w:pPr>
            <w:r>
              <w:rPr>
                <w:color w:val="000000"/>
                <w:sz w:val="21"/>
                <w:szCs w:val="21"/>
              </w:rPr>
              <w:t>0</w:t>
            </w:r>
          </w:p>
        </w:tc>
        <w:tc>
          <w:tcPr>
            <w:tcW w:w="570" w:type="dxa"/>
            <w:shd w:val="clear" w:color="auto" w:fill="F2F6FC"/>
            <w:tcMar>
              <w:top w:w="100" w:type="dxa"/>
              <w:left w:w="120" w:type="dxa"/>
              <w:bottom w:w="100" w:type="dxa"/>
              <w:right w:w="120" w:type="dxa"/>
            </w:tcMar>
            <w:vAlign w:val="center"/>
          </w:tcPr>
          <w:p w14:paraId="4281A536" w14:textId="77777777" w:rsidR="00D8644F" w:rsidRDefault="00000000">
            <w:pPr>
              <w:jc w:val="center"/>
            </w:pPr>
            <w:r>
              <w:rPr>
                <w:color w:val="000000"/>
                <w:sz w:val="21"/>
                <w:szCs w:val="21"/>
              </w:rPr>
              <w:t>1</w:t>
            </w:r>
          </w:p>
        </w:tc>
        <w:tc>
          <w:tcPr>
            <w:tcW w:w="650" w:type="dxa"/>
            <w:shd w:val="clear" w:color="auto" w:fill="F2F6FC"/>
            <w:tcMar>
              <w:top w:w="100" w:type="dxa"/>
              <w:left w:w="120" w:type="dxa"/>
              <w:bottom w:w="100" w:type="dxa"/>
              <w:right w:w="120" w:type="dxa"/>
            </w:tcMar>
            <w:vAlign w:val="center"/>
          </w:tcPr>
          <w:p w14:paraId="02ABDF2A" w14:textId="77777777" w:rsidR="00D8644F" w:rsidRDefault="00000000">
            <w:pPr>
              <w:jc w:val="center"/>
            </w:pPr>
            <w:r>
              <w:rPr>
                <w:color w:val="000000"/>
                <w:sz w:val="21"/>
                <w:szCs w:val="21"/>
              </w:rPr>
              <w:t>130</w:t>
            </w:r>
          </w:p>
        </w:tc>
        <w:tc>
          <w:tcPr>
            <w:tcW w:w="650" w:type="dxa"/>
            <w:shd w:val="clear" w:color="auto" w:fill="F2F6FC"/>
            <w:tcMar>
              <w:top w:w="100" w:type="dxa"/>
              <w:left w:w="120" w:type="dxa"/>
              <w:bottom w:w="100" w:type="dxa"/>
              <w:right w:w="120" w:type="dxa"/>
            </w:tcMar>
            <w:vAlign w:val="center"/>
          </w:tcPr>
          <w:p w14:paraId="169CF9DE" w14:textId="77777777" w:rsidR="00D8644F" w:rsidRDefault="00000000">
            <w:pPr>
              <w:jc w:val="center"/>
            </w:pPr>
            <w:r>
              <w:rPr>
                <w:color w:val="000000"/>
                <w:sz w:val="21"/>
                <w:szCs w:val="21"/>
              </w:rPr>
              <w:t>204</w:t>
            </w:r>
          </w:p>
        </w:tc>
        <w:tc>
          <w:tcPr>
            <w:tcW w:w="600" w:type="dxa"/>
            <w:shd w:val="clear" w:color="auto" w:fill="F2F6FC"/>
            <w:tcMar>
              <w:top w:w="100" w:type="dxa"/>
              <w:left w:w="120" w:type="dxa"/>
              <w:bottom w:w="100" w:type="dxa"/>
              <w:right w:w="120" w:type="dxa"/>
            </w:tcMar>
            <w:vAlign w:val="center"/>
          </w:tcPr>
          <w:p w14:paraId="1F2A888D"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3DC55DF8" w14:textId="77777777" w:rsidR="00D8644F" w:rsidRDefault="00000000">
            <w:pPr>
              <w:jc w:val="center"/>
            </w:pPr>
            <w:r>
              <w:rPr>
                <w:color w:val="000000"/>
                <w:sz w:val="21"/>
                <w:szCs w:val="21"/>
              </w:rPr>
              <w:t>0</w:t>
            </w:r>
          </w:p>
        </w:tc>
        <w:tc>
          <w:tcPr>
            <w:tcW w:w="700" w:type="dxa"/>
            <w:shd w:val="clear" w:color="auto" w:fill="F2F6FC"/>
            <w:tcMar>
              <w:top w:w="100" w:type="dxa"/>
              <w:left w:w="120" w:type="dxa"/>
              <w:bottom w:w="100" w:type="dxa"/>
              <w:right w:w="120" w:type="dxa"/>
            </w:tcMar>
            <w:vAlign w:val="center"/>
          </w:tcPr>
          <w:p w14:paraId="57B2B747" w14:textId="77777777" w:rsidR="00D8644F" w:rsidRDefault="00000000">
            <w:pPr>
              <w:jc w:val="center"/>
            </w:pPr>
            <w:r>
              <w:rPr>
                <w:color w:val="000000"/>
                <w:sz w:val="21"/>
                <w:szCs w:val="21"/>
              </w:rPr>
              <w:t>172</w:t>
            </w:r>
          </w:p>
        </w:tc>
        <w:tc>
          <w:tcPr>
            <w:tcW w:w="600" w:type="dxa"/>
            <w:shd w:val="clear" w:color="auto" w:fill="F2F6FC"/>
            <w:tcMar>
              <w:top w:w="100" w:type="dxa"/>
              <w:left w:w="120" w:type="dxa"/>
              <w:bottom w:w="100" w:type="dxa"/>
              <w:right w:w="120" w:type="dxa"/>
            </w:tcMar>
            <w:vAlign w:val="center"/>
          </w:tcPr>
          <w:p w14:paraId="7E2E03DE"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46575D20" w14:textId="77777777" w:rsidR="00D8644F" w:rsidRDefault="00000000">
            <w:pPr>
              <w:jc w:val="center"/>
            </w:pPr>
            <w:r>
              <w:rPr>
                <w:color w:val="000000"/>
                <w:sz w:val="21"/>
                <w:szCs w:val="21"/>
              </w:rPr>
              <w:t>1.4</w:t>
            </w:r>
          </w:p>
        </w:tc>
        <w:tc>
          <w:tcPr>
            <w:tcW w:w="650" w:type="dxa"/>
            <w:shd w:val="clear" w:color="auto" w:fill="F2F6FC"/>
            <w:tcMar>
              <w:top w:w="100" w:type="dxa"/>
              <w:left w:w="120" w:type="dxa"/>
              <w:bottom w:w="100" w:type="dxa"/>
              <w:right w:w="120" w:type="dxa"/>
            </w:tcMar>
            <w:vAlign w:val="center"/>
          </w:tcPr>
          <w:p w14:paraId="209C69AC" w14:textId="77777777" w:rsidR="00D8644F" w:rsidRDefault="00000000">
            <w:pPr>
              <w:jc w:val="center"/>
            </w:pPr>
            <w:r>
              <w:rPr>
                <w:color w:val="000000"/>
                <w:sz w:val="21"/>
                <w:szCs w:val="21"/>
              </w:rPr>
              <w:t>2</w:t>
            </w:r>
          </w:p>
        </w:tc>
        <w:tc>
          <w:tcPr>
            <w:tcW w:w="570" w:type="dxa"/>
            <w:shd w:val="clear" w:color="auto" w:fill="F2F6FC"/>
            <w:tcMar>
              <w:top w:w="100" w:type="dxa"/>
              <w:left w:w="120" w:type="dxa"/>
              <w:bottom w:w="100" w:type="dxa"/>
              <w:right w:w="120" w:type="dxa"/>
            </w:tcMar>
            <w:vAlign w:val="center"/>
          </w:tcPr>
          <w:p w14:paraId="2B8EA52E" w14:textId="77777777" w:rsidR="00D8644F" w:rsidRDefault="00000000">
            <w:pPr>
              <w:jc w:val="center"/>
            </w:pPr>
            <w:r>
              <w:rPr>
                <w:color w:val="000000"/>
                <w:sz w:val="21"/>
                <w:szCs w:val="21"/>
              </w:rPr>
              <w:t>0</w:t>
            </w:r>
          </w:p>
        </w:tc>
        <w:tc>
          <w:tcPr>
            <w:tcW w:w="570" w:type="dxa"/>
            <w:shd w:val="clear" w:color="auto" w:fill="F2F6FC"/>
            <w:tcMar>
              <w:top w:w="100" w:type="dxa"/>
              <w:left w:w="120" w:type="dxa"/>
              <w:bottom w:w="100" w:type="dxa"/>
              <w:right w:w="120" w:type="dxa"/>
            </w:tcMar>
            <w:vAlign w:val="center"/>
          </w:tcPr>
          <w:p w14:paraId="1A63AA4F" w14:textId="77777777" w:rsidR="00D8644F" w:rsidRDefault="00000000">
            <w:pPr>
              <w:jc w:val="center"/>
            </w:pPr>
            <w:r>
              <w:rPr>
                <w:color w:val="000000"/>
                <w:sz w:val="21"/>
                <w:szCs w:val="21"/>
              </w:rPr>
              <w:t>2</w:t>
            </w:r>
          </w:p>
        </w:tc>
        <w:tc>
          <w:tcPr>
            <w:tcW w:w="570" w:type="dxa"/>
            <w:shd w:val="clear" w:color="auto" w:fill="F2F6FC"/>
            <w:tcMar>
              <w:top w:w="100" w:type="dxa"/>
              <w:left w:w="120" w:type="dxa"/>
              <w:bottom w:w="100" w:type="dxa"/>
              <w:right w:w="120" w:type="dxa"/>
            </w:tcMar>
            <w:vAlign w:val="center"/>
          </w:tcPr>
          <w:p w14:paraId="7C894EF2" w14:textId="77777777" w:rsidR="00D8644F" w:rsidRDefault="00000000">
            <w:pPr>
              <w:jc w:val="center"/>
            </w:pPr>
            <w:r>
              <w:rPr>
                <w:color w:val="000000"/>
                <w:sz w:val="21"/>
                <w:szCs w:val="21"/>
              </w:rPr>
              <w:t>1</w:t>
            </w:r>
          </w:p>
        </w:tc>
      </w:tr>
      <w:tr w:rsidR="00D8644F" w14:paraId="2FAF6479" w14:textId="77777777">
        <w:tblPrEx>
          <w:tblCellMar>
            <w:top w:w="0" w:type="dxa"/>
            <w:bottom w:w="0" w:type="dxa"/>
          </w:tblCellMar>
        </w:tblPrEx>
        <w:tc>
          <w:tcPr>
            <w:tcW w:w="650" w:type="dxa"/>
            <w:shd w:val="clear" w:color="auto" w:fill="FFFFFF"/>
            <w:tcMar>
              <w:top w:w="100" w:type="dxa"/>
              <w:left w:w="120" w:type="dxa"/>
              <w:bottom w:w="100" w:type="dxa"/>
              <w:right w:w="120" w:type="dxa"/>
            </w:tcMar>
            <w:vAlign w:val="center"/>
          </w:tcPr>
          <w:p w14:paraId="219EE33D" w14:textId="77777777" w:rsidR="00D8644F" w:rsidRDefault="00000000">
            <w:r>
              <w:rPr>
                <w:color w:val="000000"/>
                <w:sz w:val="21"/>
                <w:szCs w:val="21"/>
              </w:rPr>
              <w:t>56</w:t>
            </w:r>
          </w:p>
        </w:tc>
        <w:tc>
          <w:tcPr>
            <w:tcW w:w="570" w:type="dxa"/>
            <w:shd w:val="clear" w:color="auto" w:fill="FFFFFF"/>
            <w:tcMar>
              <w:top w:w="100" w:type="dxa"/>
              <w:left w:w="120" w:type="dxa"/>
              <w:bottom w:w="100" w:type="dxa"/>
              <w:right w:w="120" w:type="dxa"/>
            </w:tcMar>
            <w:vAlign w:val="center"/>
          </w:tcPr>
          <w:p w14:paraId="678057DA" w14:textId="77777777" w:rsidR="00D8644F" w:rsidRDefault="00000000">
            <w:pPr>
              <w:jc w:val="center"/>
            </w:pPr>
            <w:r>
              <w:rPr>
                <w:color w:val="000000"/>
                <w:sz w:val="21"/>
                <w:szCs w:val="21"/>
              </w:rPr>
              <w:t>1</w:t>
            </w:r>
          </w:p>
        </w:tc>
        <w:tc>
          <w:tcPr>
            <w:tcW w:w="570" w:type="dxa"/>
            <w:shd w:val="clear" w:color="auto" w:fill="FFFFFF"/>
            <w:tcMar>
              <w:top w:w="100" w:type="dxa"/>
              <w:left w:w="120" w:type="dxa"/>
              <w:bottom w:w="100" w:type="dxa"/>
              <w:right w:w="120" w:type="dxa"/>
            </w:tcMar>
            <w:vAlign w:val="center"/>
          </w:tcPr>
          <w:p w14:paraId="41B724FB" w14:textId="77777777" w:rsidR="00D8644F" w:rsidRDefault="00000000">
            <w:pPr>
              <w:jc w:val="center"/>
            </w:pPr>
            <w:r>
              <w:rPr>
                <w:color w:val="000000"/>
                <w:sz w:val="21"/>
                <w:szCs w:val="21"/>
              </w:rPr>
              <w:t>1</w:t>
            </w:r>
          </w:p>
        </w:tc>
        <w:tc>
          <w:tcPr>
            <w:tcW w:w="650" w:type="dxa"/>
            <w:shd w:val="clear" w:color="auto" w:fill="FFFFFF"/>
            <w:tcMar>
              <w:top w:w="100" w:type="dxa"/>
              <w:left w:w="120" w:type="dxa"/>
              <w:bottom w:w="100" w:type="dxa"/>
              <w:right w:w="120" w:type="dxa"/>
            </w:tcMar>
            <w:vAlign w:val="center"/>
          </w:tcPr>
          <w:p w14:paraId="2A128268" w14:textId="77777777" w:rsidR="00D8644F" w:rsidRDefault="00000000">
            <w:pPr>
              <w:jc w:val="center"/>
            </w:pPr>
            <w:r>
              <w:rPr>
                <w:color w:val="000000"/>
                <w:sz w:val="21"/>
                <w:szCs w:val="21"/>
              </w:rPr>
              <w:t>120</w:t>
            </w:r>
          </w:p>
        </w:tc>
        <w:tc>
          <w:tcPr>
            <w:tcW w:w="650" w:type="dxa"/>
            <w:shd w:val="clear" w:color="auto" w:fill="FFFFFF"/>
            <w:tcMar>
              <w:top w:w="100" w:type="dxa"/>
              <w:left w:w="120" w:type="dxa"/>
              <w:bottom w:w="100" w:type="dxa"/>
              <w:right w:w="120" w:type="dxa"/>
            </w:tcMar>
            <w:vAlign w:val="center"/>
          </w:tcPr>
          <w:p w14:paraId="2321A5BA" w14:textId="77777777" w:rsidR="00D8644F" w:rsidRDefault="00000000">
            <w:pPr>
              <w:jc w:val="center"/>
            </w:pPr>
            <w:r>
              <w:rPr>
                <w:color w:val="000000"/>
                <w:sz w:val="21"/>
                <w:szCs w:val="21"/>
              </w:rPr>
              <w:t>236</w:t>
            </w:r>
          </w:p>
        </w:tc>
        <w:tc>
          <w:tcPr>
            <w:tcW w:w="600" w:type="dxa"/>
            <w:shd w:val="clear" w:color="auto" w:fill="FFFFFF"/>
            <w:tcMar>
              <w:top w:w="100" w:type="dxa"/>
              <w:left w:w="120" w:type="dxa"/>
              <w:bottom w:w="100" w:type="dxa"/>
              <w:right w:w="120" w:type="dxa"/>
            </w:tcMar>
            <w:vAlign w:val="center"/>
          </w:tcPr>
          <w:p w14:paraId="5CDF9128"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07D09B67" w14:textId="77777777" w:rsidR="00D8644F" w:rsidRDefault="00000000">
            <w:pPr>
              <w:jc w:val="center"/>
            </w:pPr>
            <w:r>
              <w:rPr>
                <w:color w:val="000000"/>
                <w:sz w:val="21"/>
                <w:szCs w:val="21"/>
              </w:rPr>
              <w:t>1</w:t>
            </w:r>
          </w:p>
        </w:tc>
        <w:tc>
          <w:tcPr>
            <w:tcW w:w="700" w:type="dxa"/>
            <w:shd w:val="clear" w:color="auto" w:fill="FFFFFF"/>
            <w:tcMar>
              <w:top w:w="100" w:type="dxa"/>
              <w:left w:w="120" w:type="dxa"/>
              <w:bottom w:w="100" w:type="dxa"/>
              <w:right w:w="120" w:type="dxa"/>
            </w:tcMar>
            <w:vAlign w:val="center"/>
          </w:tcPr>
          <w:p w14:paraId="68E67929" w14:textId="77777777" w:rsidR="00D8644F" w:rsidRDefault="00000000">
            <w:pPr>
              <w:jc w:val="center"/>
            </w:pPr>
            <w:r>
              <w:rPr>
                <w:color w:val="000000"/>
                <w:sz w:val="21"/>
                <w:szCs w:val="21"/>
              </w:rPr>
              <w:t>178</w:t>
            </w:r>
          </w:p>
        </w:tc>
        <w:tc>
          <w:tcPr>
            <w:tcW w:w="600" w:type="dxa"/>
            <w:shd w:val="clear" w:color="auto" w:fill="FFFFFF"/>
            <w:tcMar>
              <w:top w:w="100" w:type="dxa"/>
              <w:left w:w="120" w:type="dxa"/>
              <w:bottom w:w="100" w:type="dxa"/>
              <w:right w:w="120" w:type="dxa"/>
            </w:tcMar>
            <w:vAlign w:val="center"/>
          </w:tcPr>
          <w:p w14:paraId="6CC30351"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10632A12" w14:textId="77777777" w:rsidR="00D8644F" w:rsidRDefault="00000000">
            <w:pPr>
              <w:jc w:val="center"/>
            </w:pPr>
            <w:r>
              <w:rPr>
                <w:color w:val="000000"/>
                <w:sz w:val="21"/>
                <w:szCs w:val="21"/>
              </w:rPr>
              <w:t>0.8</w:t>
            </w:r>
          </w:p>
        </w:tc>
        <w:tc>
          <w:tcPr>
            <w:tcW w:w="650" w:type="dxa"/>
            <w:shd w:val="clear" w:color="auto" w:fill="FFFFFF"/>
            <w:tcMar>
              <w:top w:w="100" w:type="dxa"/>
              <w:left w:w="120" w:type="dxa"/>
              <w:bottom w:w="100" w:type="dxa"/>
              <w:right w:w="120" w:type="dxa"/>
            </w:tcMar>
            <w:vAlign w:val="center"/>
          </w:tcPr>
          <w:p w14:paraId="4751C0E4" w14:textId="77777777" w:rsidR="00D8644F" w:rsidRDefault="00000000">
            <w:pPr>
              <w:jc w:val="center"/>
            </w:pPr>
            <w:r>
              <w:rPr>
                <w:color w:val="000000"/>
                <w:sz w:val="21"/>
                <w:szCs w:val="21"/>
              </w:rPr>
              <w:t>2</w:t>
            </w:r>
          </w:p>
        </w:tc>
        <w:tc>
          <w:tcPr>
            <w:tcW w:w="570" w:type="dxa"/>
            <w:shd w:val="clear" w:color="auto" w:fill="FFFFFF"/>
            <w:tcMar>
              <w:top w:w="100" w:type="dxa"/>
              <w:left w:w="120" w:type="dxa"/>
              <w:bottom w:w="100" w:type="dxa"/>
              <w:right w:w="120" w:type="dxa"/>
            </w:tcMar>
            <w:vAlign w:val="center"/>
          </w:tcPr>
          <w:p w14:paraId="2661C831" w14:textId="77777777" w:rsidR="00D8644F" w:rsidRDefault="00000000">
            <w:pPr>
              <w:jc w:val="center"/>
            </w:pPr>
            <w:r>
              <w:rPr>
                <w:color w:val="000000"/>
                <w:sz w:val="21"/>
                <w:szCs w:val="21"/>
              </w:rPr>
              <w:t>0</w:t>
            </w:r>
          </w:p>
        </w:tc>
        <w:tc>
          <w:tcPr>
            <w:tcW w:w="570" w:type="dxa"/>
            <w:shd w:val="clear" w:color="auto" w:fill="FFFFFF"/>
            <w:tcMar>
              <w:top w:w="100" w:type="dxa"/>
              <w:left w:w="120" w:type="dxa"/>
              <w:bottom w:w="100" w:type="dxa"/>
              <w:right w:w="120" w:type="dxa"/>
            </w:tcMar>
            <w:vAlign w:val="center"/>
          </w:tcPr>
          <w:p w14:paraId="1049BFB8" w14:textId="77777777" w:rsidR="00D8644F" w:rsidRDefault="00000000">
            <w:pPr>
              <w:jc w:val="center"/>
            </w:pPr>
            <w:r>
              <w:rPr>
                <w:color w:val="000000"/>
                <w:sz w:val="21"/>
                <w:szCs w:val="21"/>
              </w:rPr>
              <w:t>2</w:t>
            </w:r>
          </w:p>
        </w:tc>
        <w:tc>
          <w:tcPr>
            <w:tcW w:w="570" w:type="dxa"/>
            <w:shd w:val="clear" w:color="auto" w:fill="FFFFFF"/>
            <w:tcMar>
              <w:top w:w="100" w:type="dxa"/>
              <w:left w:w="120" w:type="dxa"/>
              <w:bottom w:w="100" w:type="dxa"/>
              <w:right w:w="120" w:type="dxa"/>
            </w:tcMar>
            <w:vAlign w:val="center"/>
          </w:tcPr>
          <w:p w14:paraId="784CA6FE" w14:textId="77777777" w:rsidR="00D8644F" w:rsidRDefault="00000000">
            <w:pPr>
              <w:jc w:val="center"/>
            </w:pPr>
            <w:r>
              <w:rPr>
                <w:color w:val="000000"/>
                <w:sz w:val="21"/>
                <w:szCs w:val="21"/>
              </w:rPr>
              <w:t>1</w:t>
            </w:r>
          </w:p>
        </w:tc>
      </w:tr>
      <w:tr w:rsidR="00D8644F" w14:paraId="38896402" w14:textId="77777777">
        <w:tblPrEx>
          <w:tblCellMar>
            <w:top w:w="0" w:type="dxa"/>
            <w:bottom w:w="0" w:type="dxa"/>
          </w:tblCellMar>
        </w:tblPrEx>
        <w:tc>
          <w:tcPr>
            <w:tcW w:w="650" w:type="dxa"/>
            <w:shd w:val="clear" w:color="auto" w:fill="F2F6FC"/>
            <w:tcMar>
              <w:top w:w="100" w:type="dxa"/>
              <w:left w:w="120" w:type="dxa"/>
              <w:bottom w:w="100" w:type="dxa"/>
              <w:right w:w="120" w:type="dxa"/>
            </w:tcMar>
            <w:vAlign w:val="center"/>
          </w:tcPr>
          <w:p w14:paraId="76AE35B8" w14:textId="77777777" w:rsidR="00D8644F" w:rsidRDefault="00000000">
            <w:r>
              <w:rPr>
                <w:color w:val="000000"/>
                <w:sz w:val="21"/>
                <w:szCs w:val="21"/>
              </w:rPr>
              <w:t>57</w:t>
            </w:r>
          </w:p>
        </w:tc>
        <w:tc>
          <w:tcPr>
            <w:tcW w:w="570" w:type="dxa"/>
            <w:shd w:val="clear" w:color="auto" w:fill="F2F6FC"/>
            <w:tcMar>
              <w:top w:w="100" w:type="dxa"/>
              <w:left w:w="120" w:type="dxa"/>
              <w:bottom w:w="100" w:type="dxa"/>
              <w:right w:w="120" w:type="dxa"/>
            </w:tcMar>
            <w:vAlign w:val="center"/>
          </w:tcPr>
          <w:p w14:paraId="144FC3CA" w14:textId="77777777" w:rsidR="00D8644F" w:rsidRDefault="00000000">
            <w:pPr>
              <w:jc w:val="center"/>
            </w:pPr>
            <w:r>
              <w:rPr>
                <w:color w:val="000000"/>
                <w:sz w:val="21"/>
                <w:szCs w:val="21"/>
              </w:rPr>
              <w:t>0</w:t>
            </w:r>
          </w:p>
        </w:tc>
        <w:tc>
          <w:tcPr>
            <w:tcW w:w="570" w:type="dxa"/>
            <w:shd w:val="clear" w:color="auto" w:fill="F2F6FC"/>
            <w:tcMar>
              <w:top w:w="100" w:type="dxa"/>
              <w:left w:w="120" w:type="dxa"/>
              <w:bottom w:w="100" w:type="dxa"/>
              <w:right w:w="120" w:type="dxa"/>
            </w:tcMar>
            <w:vAlign w:val="center"/>
          </w:tcPr>
          <w:p w14:paraId="5316DE3E"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2F58E3C4" w14:textId="77777777" w:rsidR="00D8644F" w:rsidRDefault="00000000">
            <w:pPr>
              <w:jc w:val="center"/>
            </w:pPr>
            <w:r>
              <w:rPr>
                <w:color w:val="000000"/>
                <w:sz w:val="21"/>
                <w:szCs w:val="21"/>
              </w:rPr>
              <w:t>120</w:t>
            </w:r>
          </w:p>
        </w:tc>
        <w:tc>
          <w:tcPr>
            <w:tcW w:w="650" w:type="dxa"/>
            <w:shd w:val="clear" w:color="auto" w:fill="F2F6FC"/>
            <w:tcMar>
              <w:top w:w="100" w:type="dxa"/>
              <w:left w:w="120" w:type="dxa"/>
              <w:bottom w:w="100" w:type="dxa"/>
              <w:right w:w="120" w:type="dxa"/>
            </w:tcMar>
            <w:vAlign w:val="center"/>
          </w:tcPr>
          <w:p w14:paraId="0026979F" w14:textId="77777777" w:rsidR="00D8644F" w:rsidRDefault="00000000">
            <w:pPr>
              <w:jc w:val="center"/>
            </w:pPr>
            <w:r>
              <w:rPr>
                <w:color w:val="000000"/>
                <w:sz w:val="21"/>
                <w:szCs w:val="21"/>
              </w:rPr>
              <w:t>354</w:t>
            </w:r>
          </w:p>
        </w:tc>
        <w:tc>
          <w:tcPr>
            <w:tcW w:w="600" w:type="dxa"/>
            <w:shd w:val="clear" w:color="auto" w:fill="F2F6FC"/>
            <w:tcMar>
              <w:top w:w="100" w:type="dxa"/>
              <w:left w:w="120" w:type="dxa"/>
              <w:bottom w:w="100" w:type="dxa"/>
              <w:right w:w="120" w:type="dxa"/>
            </w:tcMar>
            <w:vAlign w:val="center"/>
          </w:tcPr>
          <w:p w14:paraId="639351D4"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25B70C28" w14:textId="77777777" w:rsidR="00D8644F" w:rsidRDefault="00000000">
            <w:pPr>
              <w:jc w:val="center"/>
            </w:pPr>
            <w:r>
              <w:rPr>
                <w:color w:val="000000"/>
                <w:sz w:val="21"/>
                <w:szCs w:val="21"/>
              </w:rPr>
              <w:t>1</w:t>
            </w:r>
          </w:p>
        </w:tc>
        <w:tc>
          <w:tcPr>
            <w:tcW w:w="700" w:type="dxa"/>
            <w:shd w:val="clear" w:color="auto" w:fill="F2F6FC"/>
            <w:tcMar>
              <w:top w:w="100" w:type="dxa"/>
              <w:left w:w="120" w:type="dxa"/>
              <w:bottom w:w="100" w:type="dxa"/>
              <w:right w:w="120" w:type="dxa"/>
            </w:tcMar>
            <w:vAlign w:val="center"/>
          </w:tcPr>
          <w:p w14:paraId="7A5A3019" w14:textId="77777777" w:rsidR="00D8644F" w:rsidRDefault="00000000">
            <w:pPr>
              <w:jc w:val="center"/>
            </w:pPr>
            <w:r>
              <w:rPr>
                <w:color w:val="000000"/>
                <w:sz w:val="21"/>
                <w:szCs w:val="21"/>
              </w:rPr>
              <w:t>163</w:t>
            </w:r>
          </w:p>
        </w:tc>
        <w:tc>
          <w:tcPr>
            <w:tcW w:w="600" w:type="dxa"/>
            <w:shd w:val="clear" w:color="auto" w:fill="F2F6FC"/>
            <w:tcMar>
              <w:top w:w="100" w:type="dxa"/>
              <w:left w:w="120" w:type="dxa"/>
              <w:bottom w:w="100" w:type="dxa"/>
              <w:right w:w="120" w:type="dxa"/>
            </w:tcMar>
            <w:vAlign w:val="center"/>
          </w:tcPr>
          <w:p w14:paraId="70F4198D" w14:textId="77777777" w:rsidR="00D8644F" w:rsidRDefault="00000000">
            <w:pPr>
              <w:jc w:val="center"/>
            </w:pPr>
            <w:r>
              <w:rPr>
                <w:color w:val="000000"/>
                <w:sz w:val="21"/>
                <w:szCs w:val="21"/>
              </w:rPr>
              <w:t>1</w:t>
            </w:r>
          </w:p>
        </w:tc>
        <w:tc>
          <w:tcPr>
            <w:tcW w:w="650" w:type="dxa"/>
            <w:shd w:val="clear" w:color="auto" w:fill="F2F6FC"/>
            <w:tcMar>
              <w:top w:w="100" w:type="dxa"/>
              <w:left w:w="120" w:type="dxa"/>
              <w:bottom w:w="100" w:type="dxa"/>
              <w:right w:w="120" w:type="dxa"/>
            </w:tcMar>
            <w:vAlign w:val="center"/>
          </w:tcPr>
          <w:p w14:paraId="5F853AC5" w14:textId="77777777" w:rsidR="00D8644F" w:rsidRDefault="00000000">
            <w:pPr>
              <w:jc w:val="center"/>
            </w:pPr>
            <w:r>
              <w:rPr>
                <w:color w:val="000000"/>
                <w:sz w:val="21"/>
                <w:szCs w:val="21"/>
              </w:rPr>
              <w:t>0.6</w:t>
            </w:r>
          </w:p>
        </w:tc>
        <w:tc>
          <w:tcPr>
            <w:tcW w:w="650" w:type="dxa"/>
            <w:shd w:val="clear" w:color="auto" w:fill="F2F6FC"/>
            <w:tcMar>
              <w:top w:w="100" w:type="dxa"/>
              <w:left w:w="120" w:type="dxa"/>
              <w:bottom w:w="100" w:type="dxa"/>
              <w:right w:w="120" w:type="dxa"/>
            </w:tcMar>
            <w:vAlign w:val="center"/>
          </w:tcPr>
          <w:p w14:paraId="152C7DD9" w14:textId="77777777" w:rsidR="00D8644F" w:rsidRDefault="00000000">
            <w:pPr>
              <w:jc w:val="center"/>
            </w:pPr>
            <w:r>
              <w:rPr>
                <w:color w:val="000000"/>
                <w:sz w:val="21"/>
                <w:szCs w:val="21"/>
              </w:rPr>
              <w:t>2</w:t>
            </w:r>
          </w:p>
        </w:tc>
        <w:tc>
          <w:tcPr>
            <w:tcW w:w="570" w:type="dxa"/>
            <w:shd w:val="clear" w:color="auto" w:fill="F2F6FC"/>
            <w:tcMar>
              <w:top w:w="100" w:type="dxa"/>
              <w:left w:w="120" w:type="dxa"/>
              <w:bottom w:w="100" w:type="dxa"/>
              <w:right w:w="120" w:type="dxa"/>
            </w:tcMar>
            <w:vAlign w:val="center"/>
          </w:tcPr>
          <w:p w14:paraId="66E49EFC" w14:textId="77777777" w:rsidR="00D8644F" w:rsidRDefault="00000000">
            <w:pPr>
              <w:jc w:val="center"/>
            </w:pPr>
            <w:r>
              <w:rPr>
                <w:color w:val="000000"/>
                <w:sz w:val="21"/>
                <w:szCs w:val="21"/>
              </w:rPr>
              <w:t>0</w:t>
            </w:r>
          </w:p>
        </w:tc>
        <w:tc>
          <w:tcPr>
            <w:tcW w:w="570" w:type="dxa"/>
            <w:shd w:val="clear" w:color="auto" w:fill="F2F6FC"/>
            <w:tcMar>
              <w:top w:w="100" w:type="dxa"/>
              <w:left w:w="120" w:type="dxa"/>
              <w:bottom w:w="100" w:type="dxa"/>
              <w:right w:w="120" w:type="dxa"/>
            </w:tcMar>
            <w:vAlign w:val="center"/>
          </w:tcPr>
          <w:p w14:paraId="6BB40961" w14:textId="77777777" w:rsidR="00D8644F" w:rsidRDefault="00000000">
            <w:pPr>
              <w:jc w:val="center"/>
            </w:pPr>
            <w:r>
              <w:rPr>
                <w:color w:val="000000"/>
                <w:sz w:val="21"/>
                <w:szCs w:val="21"/>
              </w:rPr>
              <w:t>2</w:t>
            </w:r>
          </w:p>
        </w:tc>
        <w:tc>
          <w:tcPr>
            <w:tcW w:w="570" w:type="dxa"/>
            <w:shd w:val="clear" w:color="auto" w:fill="F2F6FC"/>
            <w:tcMar>
              <w:top w:w="100" w:type="dxa"/>
              <w:left w:w="120" w:type="dxa"/>
              <w:bottom w:w="100" w:type="dxa"/>
              <w:right w:w="120" w:type="dxa"/>
            </w:tcMar>
            <w:vAlign w:val="center"/>
          </w:tcPr>
          <w:p w14:paraId="74D8B44A" w14:textId="77777777" w:rsidR="00D8644F" w:rsidRDefault="00000000">
            <w:pPr>
              <w:jc w:val="center"/>
            </w:pPr>
            <w:r>
              <w:rPr>
                <w:color w:val="000000"/>
                <w:sz w:val="21"/>
                <w:szCs w:val="21"/>
              </w:rPr>
              <w:t>1</w:t>
            </w:r>
          </w:p>
        </w:tc>
      </w:tr>
      <w:tr w:rsidR="00D8644F" w14:paraId="15A9B1A9" w14:textId="77777777">
        <w:tblPrEx>
          <w:tblCellMar>
            <w:top w:w="0" w:type="dxa"/>
            <w:bottom w:w="0" w:type="dxa"/>
          </w:tblCellMar>
        </w:tblPrEx>
        <w:tc>
          <w:tcPr>
            <w:tcW w:w="650" w:type="dxa"/>
            <w:shd w:val="clear" w:color="auto" w:fill="FFFFFF"/>
            <w:tcMar>
              <w:top w:w="100" w:type="dxa"/>
              <w:left w:w="120" w:type="dxa"/>
              <w:bottom w:w="100" w:type="dxa"/>
              <w:right w:w="120" w:type="dxa"/>
            </w:tcMar>
            <w:vAlign w:val="center"/>
          </w:tcPr>
          <w:p w14:paraId="09CE7493" w14:textId="77777777" w:rsidR="00D8644F" w:rsidRDefault="00000000">
            <w:r>
              <w:rPr>
                <w:color w:val="000000"/>
                <w:sz w:val="21"/>
                <w:szCs w:val="21"/>
              </w:rPr>
              <w:t>57</w:t>
            </w:r>
          </w:p>
        </w:tc>
        <w:tc>
          <w:tcPr>
            <w:tcW w:w="570" w:type="dxa"/>
            <w:shd w:val="clear" w:color="auto" w:fill="FFFFFF"/>
            <w:tcMar>
              <w:top w:w="100" w:type="dxa"/>
              <w:left w:w="120" w:type="dxa"/>
              <w:bottom w:w="100" w:type="dxa"/>
              <w:right w:w="120" w:type="dxa"/>
            </w:tcMar>
            <w:vAlign w:val="center"/>
          </w:tcPr>
          <w:p w14:paraId="505AE8B1" w14:textId="77777777" w:rsidR="00D8644F" w:rsidRDefault="00000000">
            <w:pPr>
              <w:jc w:val="center"/>
            </w:pPr>
            <w:r>
              <w:rPr>
                <w:color w:val="000000"/>
                <w:sz w:val="21"/>
                <w:szCs w:val="21"/>
              </w:rPr>
              <w:t>1</w:t>
            </w:r>
          </w:p>
        </w:tc>
        <w:tc>
          <w:tcPr>
            <w:tcW w:w="570" w:type="dxa"/>
            <w:shd w:val="clear" w:color="auto" w:fill="FFFFFF"/>
            <w:tcMar>
              <w:top w:w="100" w:type="dxa"/>
              <w:left w:w="120" w:type="dxa"/>
              <w:bottom w:w="100" w:type="dxa"/>
              <w:right w:w="120" w:type="dxa"/>
            </w:tcMar>
            <w:vAlign w:val="center"/>
          </w:tcPr>
          <w:p w14:paraId="4A9DBE78"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20A0D837" w14:textId="77777777" w:rsidR="00D8644F" w:rsidRDefault="00000000">
            <w:pPr>
              <w:jc w:val="center"/>
            </w:pPr>
            <w:r>
              <w:rPr>
                <w:color w:val="000000"/>
                <w:sz w:val="21"/>
                <w:szCs w:val="21"/>
              </w:rPr>
              <w:t>140</w:t>
            </w:r>
          </w:p>
        </w:tc>
        <w:tc>
          <w:tcPr>
            <w:tcW w:w="650" w:type="dxa"/>
            <w:shd w:val="clear" w:color="auto" w:fill="FFFFFF"/>
            <w:tcMar>
              <w:top w:w="100" w:type="dxa"/>
              <w:left w:w="120" w:type="dxa"/>
              <w:bottom w:w="100" w:type="dxa"/>
              <w:right w:w="120" w:type="dxa"/>
            </w:tcMar>
            <w:vAlign w:val="center"/>
          </w:tcPr>
          <w:p w14:paraId="5593688E" w14:textId="77777777" w:rsidR="00D8644F" w:rsidRDefault="00000000">
            <w:pPr>
              <w:jc w:val="center"/>
            </w:pPr>
            <w:r>
              <w:rPr>
                <w:color w:val="000000"/>
                <w:sz w:val="21"/>
                <w:szCs w:val="21"/>
              </w:rPr>
              <w:t>192</w:t>
            </w:r>
          </w:p>
        </w:tc>
        <w:tc>
          <w:tcPr>
            <w:tcW w:w="600" w:type="dxa"/>
            <w:shd w:val="clear" w:color="auto" w:fill="FFFFFF"/>
            <w:tcMar>
              <w:top w:w="100" w:type="dxa"/>
              <w:left w:w="120" w:type="dxa"/>
              <w:bottom w:w="100" w:type="dxa"/>
              <w:right w:w="120" w:type="dxa"/>
            </w:tcMar>
            <w:vAlign w:val="center"/>
          </w:tcPr>
          <w:p w14:paraId="131F00BB"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276BC40D" w14:textId="77777777" w:rsidR="00D8644F" w:rsidRDefault="00000000">
            <w:pPr>
              <w:jc w:val="center"/>
            </w:pPr>
            <w:r>
              <w:rPr>
                <w:color w:val="000000"/>
                <w:sz w:val="21"/>
                <w:szCs w:val="21"/>
              </w:rPr>
              <w:t>1</w:t>
            </w:r>
          </w:p>
        </w:tc>
        <w:tc>
          <w:tcPr>
            <w:tcW w:w="700" w:type="dxa"/>
            <w:shd w:val="clear" w:color="auto" w:fill="FFFFFF"/>
            <w:tcMar>
              <w:top w:w="100" w:type="dxa"/>
              <w:left w:w="120" w:type="dxa"/>
              <w:bottom w:w="100" w:type="dxa"/>
              <w:right w:w="120" w:type="dxa"/>
            </w:tcMar>
            <w:vAlign w:val="center"/>
          </w:tcPr>
          <w:p w14:paraId="6C4CF073" w14:textId="77777777" w:rsidR="00D8644F" w:rsidRDefault="00000000">
            <w:pPr>
              <w:jc w:val="center"/>
            </w:pPr>
            <w:r>
              <w:rPr>
                <w:color w:val="000000"/>
                <w:sz w:val="21"/>
                <w:szCs w:val="21"/>
              </w:rPr>
              <w:t>148</w:t>
            </w:r>
          </w:p>
        </w:tc>
        <w:tc>
          <w:tcPr>
            <w:tcW w:w="600" w:type="dxa"/>
            <w:shd w:val="clear" w:color="auto" w:fill="FFFFFF"/>
            <w:tcMar>
              <w:top w:w="100" w:type="dxa"/>
              <w:left w:w="120" w:type="dxa"/>
              <w:bottom w:w="100" w:type="dxa"/>
              <w:right w:w="120" w:type="dxa"/>
            </w:tcMar>
            <w:vAlign w:val="center"/>
          </w:tcPr>
          <w:p w14:paraId="5EB161CA"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56015F85" w14:textId="77777777" w:rsidR="00D8644F" w:rsidRDefault="00000000">
            <w:pPr>
              <w:jc w:val="center"/>
            </w:pPr>
            <w:r>
              <w:rPr>
                <w:color w:val="000000"/>
                <w:sz w:val="21"/>
                <w:szCs w:val="21"/>
              </w:rPr>
              <w:t>0.4</w:t>
            </w:r>
          </w:p>
        </w:tc>
        <w:tc>
          <w:tcPr>
            <w:tcW w:w="650" w:type="dxa"/>
            <w:shd w:val="clear" w:color="auto" w:fill="FFFFFF"/>
            <w:tcMar>
              <w:top w:w="100" w:type="dxa"/>
              <w:left w:w="120" w:type="dxa"/>
              <w:bottom w:w="100" w:type="dxa"/>
              <w:right w:w="120" w:type="dxa"/>
            </w:tcMar>
            <w:vAlign w:val="center"/>
          </w:tcPr>
          <w:p w14:paraId="0DBA42B1" w14:textId="77777777" w:rsidR="00D8644F" w:rsidRDefault="00000000">
            <w:pPr>
              <w:jc w:val="center"/>
            </w:pPr>
            <w:r>
              <w:rPr>
                <w:color w:val="000000"/>
                <w:sz w:val="21"/>
                <w:szCs w:val="21"/>
              </w:rPr>
              <w:t>1</w:t>
            </w:r>
          </w:p>
        </w:tc>
        <w:tc>
          <w:tcPr>
            <w:tcW w:w="570" w:type="dxa"/>
            <w:shd w:val="clear" w:color="auto" w:fill="FFFFFF"/>
            <w:tcMar>
              <w:top w:w="100" w:type="dxa"/>
              <w:left w:w="120" w:type="dxa"/>
              <w:bottom w:w="100" w:type="dxa"/>
              <w:right w:w="120" w:type="dxa"/>
            </w:tcMar>
            <w:vAlign w:val="center"/>
          </w:tcPr>
          <w:p w14:paraId="3D9D3DD1" w14:textId="77777777" w:rsidR="00D8644F" w:rsidRDefault="00000000">
            <w:pPr>
              <w:jc w:val="center"/>
            </w:pPr>
            <w:r>
              <w:rPr>
                <w:color w:val="000000"/>
                <w:sz w:val="21"/>
                <w:szCs w:val="21"/>
              </w:rPr>
              <w:t>0</w:t>
            </w:r>
          </w:p>
        </w:tc>
        <w:tc>
          <w:tcPr>
            <w:tcW w:w="570" w:type="dxa"/>
            <w:shd w:val="clear" w:color="auto" w:fill="FFFFFF"/>
            <w:tcMar>
              <w:top w:w="100" w:type="dxa"/>
              <w:left w:w="120" w:type="dxa"/>
              <w:bottom w:w="100" w:type="dxa"/>
              <w:right w:w="120" w:type="dxa"/>
            </w:tcMar>
            <w:vAlign w:val="center"/>
          </w:tcPr>
          <w:p w14:paraId="545959A2" w14:textId="77777777" w:rsidR="00D8644F" w:rsidRDefault="00000000">
            <w:pPr>
              <w:jc w:val="center"/>
            </w:pPr>
            <w:r>
              <w:rPr>
                <w:color w:val="000000"/>
                <w:sz w:val="21"/>
                <w:szCs w:val="21"/>
              </w:rPr>
              <w:t>1</w:t>
            </w:r>
          </w:p>
        </w:tc>
        <w:tc>
          <w:tcPr>
            <w:tcW w:w="570" w:type="dxa"/>
            <w:shd w:val="clear" w:color="auto" w:fill="FFFFFF"/>
            <w:tcMar>
              <w:top w:w="100" w:type="dxa"/>
              <w:left w:w="120" w:type="dxa"/>
              <w:bottom w:w="100" w:type="dxa"/>
              <w:right w:w="120" w:type="dxa"/>
            </w:tcMar>
            <w:vAlign w:val="center"/>
          </w:tcPr>
          <w:p w14:paraId="02D08C79" w14:textId="77777777" w:rsidR="00D8644F" w:rsidRDefault="00000000">
            <w:pPr>
              <w:jc w:val="center"/>
            </w:pPr>
            <w:r>
              <w:rPr>
                <w:color w:val="000000"/>
                <w:sz w:val="21"/>
                <w:szCs w:val="21"/>
              </w:rPr>
              <w:t>1</w:t>
            </w:r>
          </w:p>
        </w:tc>
      </w:tr>
      <w:tr w:rsidR="00D8644F" w14:paraId="75BE34E6" w14:textId="77777777">
        <w:tblPrEx>
          <w:tblCellMar>
            <w:top w:w="0" w:type="dxa"/>
            <w:bottom w:w="0" w:type="dxa"/>
          </w:tblCellMar>
        </w:tblPrEx>
        <w:tc>
          <w:tcPr>
            <w:tcW w:w="650" w:type="dxa"/>
            <w:shd w:val="clear" w:color="auto" w:fill="F2F6FC"/>
            <w:tcMar>
              <w:top w:w="100" w:type="dxa"/>
              <w:left w:w="120" w:type="dxa"/>
              <w:bottom w:w="100" w:type="dxa"/>
              <w:right w:w="120" w:type="dxa"/>
            </w:tcMar>
            <w:vAlign w:val="center"/>
          </w:tcPr>
          <w:p w14:paraId="2A11609D" w14:textId="77777777" w:rsidR="00D8644F" w:rsidRDefault="00000000">
            <w:r>
              <w:rPr>
                <w:color w:val="000000"/>
                <w:sz w:val="21"/>
                <w:szCs w:val="21"/>
              </w:rPr>
              <w:t>56</w:t>
            </w:r>
          </w:p>
        </w:tc>
        <w:tc>
          <w:tcPr>
            <w:tcW w:w="570" w:type="dxa"/>
            <w:shd w:val="clear" w:color="auto" w:fill="F2F6FC"/>
            <w:tcMar>
              <w:top w:w="100" w:type="dxa"/>
              <w:left w:w="120" w:type="dxa"/>
              <w:bottom w:w="100" w:type="dxa"/>
              <w:right w:w="120" w:type="dxa"/>
            </w:tcMar>
            <w:vAlign w:val="center"/>
          </w:tcPr>
          <w:p w14:paraId="77B424B3" w14:textId="77777777" w:rsidR="00D8644F" w:rsidRDefault="00000000">
            <w:pPr>
              <w:jc w:val="center"/>
            </w:pPr>
            <w:r>
              <w:rPr>
                <w:color w:val="000000"/>
                <w:sz w:val="21"/>
                <w:szCs w:val="21"/>
              </w:rPr>
              <w:t>0</w:t>
            </w:r>
          </w:p>
        </w:tc>
        <w:tc>
          <w:tcPr>
            <w:tcW w:w="570" w:type="dxa"/>
            <w:shd w:val="clear" w:color="auto" w:fill="F2F6FC"/>
            <w:tcMar>
              <w:top w:w="100" w:type="dxa"/>
              <w:left w:w="120" w:type="dxa"/>
              <w:bottom w:w="100" w:type="dxa"/>
              <w:right w:w="120" w:type="dxa"/>
            </w:tcMar>
            <w:vAlign w:val="center"/>
          </w:tcPr>
          <w:p w14:paraId="54F0D3AC" w14:textId="77777777" w:rsidR="00D8644F" w:rsidRDefault="00000000">
            <w:pPr>
              <w:jc w:val="center"/>
            </w:pPr>
            <w:r>
              <w:rPr>
                <w:color w:val="000000"/>
                <w:sz w:val="21"/>
                <w:szCs w:val="21"/>
              </w:rPr>
              <w:t>1</w:t>
            </w:r>
          </w:p>
        </w:tc>
        <w:tc>
          <w:tcPr>
            <w:tcW w:w="650" w:type="dxa"/>
            <w:shd w:val="clear" w:color="auto" w:fill="F2F6FC"/>
            <w:tcMar>
              <w:top w:w="100" w:type="dxa"/>
              <w:left w:w="120" w:type="dxa"/>
              <w:bottom w:w="100" w:type="dxa"/>
              <w:right w:w="120" w:type="dxa"/>
            </w:tcMar>
            <w:vAlign w:val="center"/>
          </w:tcPr>
          <w:p w14:paraId="35F55603" w14:textId="77777777" w:rsidR="00D8644F" w:rsidRDefault="00000000">
            <w:pPr>
              <w:jc w:val="center"/>
            </w:pPr>
            <w:r>
              <w:rPr>
                <w:color w:val="000000"/>
                <w:sz w:val="21"/>
                <w:szCs w:val="21"/>
              </w:rPr>
              <w:t>140</w:t>
            </w:r>
          </w:p>
        </w:tc>
        <w:tc>
          <w:tcPr>
            <w:tcW w:w="650" w:type="dxa"/>
            <w:shd w:val="clear" w:color="auto" w:fill="F2F6FC"/>
            <w:tcMar>
              <w:top w:w="100" w:type="dxa"/>
              <w:left w:w="120" w:type="dxa"/>
              <w:bottom w:w="100" w:type="dxa"/>
              <w:right w:w="120" w:type="dxa"/>
            </w:tcMar>
            <w:vAlign w:val="center"/>
          </w:tcPr>
          <w:p w14:paraId="1FF1737B" w14:textId="77777777" w:rsidR="00D8644F" w:rsidRDefault="00000000">
            <w:pPr>
              <w:jc w:val="center"/>
            </w:pPr>
            <w:r>
              <w:rPr>
                <w:color w:val="000000"/>
                <w:sz w:val="21"/>
                <w:szCs w:val="21"/>
              </w:rPr>
              <w:t>294</w:t>
            </w:r>
          </w:p>
        </w:tc>
        <w:tc>
          <w:tcPr>
            <w:tcW w:w="600" w:type="dxa"/>
            <w:shd w:val="clear" w:color="auto" w:fill="F2F6FC"/>
            <w:tcMar>
              <w:top w:w="100" w:type="dxa"/>
              <w:left w:w="120" w:type="dxa"/>
              <w:bottom w:w="100" w:type="dxa"/>
              <w:right w:w="120" w:type="dxa"/>
            </w:tcMar>
            <w:vAlign w:val="center"/>
          </w:tcPr>
          <w:p w14:paraId="0CE7E69D"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3786DFF7" w14:textId="77777777" w:rsidR="00D8644F" w:rsidRDefault="00000000">
            <w:pPr>
              <w:jc w:val="center"/>
            </w:pPr>
            <w:r>
              <w:rPr>
                <w:color w:val="000000"/>
                <w:sz w:val="21"/>
                <w:szCs w:val="21"/>
              </w:rPr>
              <w:t>0</w:t>
            </w:r>
          </w:p>
        </w:tc>
        <w:tc>
          <w:tcPr>
            <w:tcW w:w="700" w:type="dxa"/>
            <w:shd w:val="clear" w:color="auto" w:fill="F2F6FC"/>
            <w:tcMar>
              <w:top w:w="100" w:type="dxa"/>
              <w:left w:w="120" w:type="dxa"/>
              <w:bottom w:w="100" w:type="dxa"/>
              <w:right w:w="120" w:type="dxa"/>
            </w:tcMar>
            <w:vAlign w:val="center"/>
          </w:tcPr>
          <w:p w14:paraId="4C4AD2C8" w14:textId="77777777" w:rsidR="00D8644F" w:rsidRDefault="00000000">
            <w:pPr>
              <w:jc w:val="center"/>
            </w:pPr>
            <w:r>
              <w:rPr>
                <w:color w:val="000000"/>
                <w:sz w:val="21"/>
                <w:szCs w:val="21"/>
              </w:rPr>
              <w:t>153</w:t>
            </w:r>
          </w:p>
        </w:tc>
        <w:tc>
          <w:tcPr>
            <w:tcW w:w="600" w:type="dxa"/>
            <w:shd w:val="clear" w:color="auto" w:fill="F2F6FC"/>
            <w:tcMar>
              <w:top w:w="100" w:type="dxa"/>
              <w:left w:w="120" w:type="dxa"/>
              <w:bottom w:w="100" w:type="dxa"/>
              <w:right w:w="120" w:type="dxa"/>
            </w:tcMar>
            <w:vAlign w:val="center"/>
          </w:tcPr>
          <w:p w14:paraId="6D852A81"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28BC8DA0" w14:textId="77777777" w:rsidR="00D8644F" w:rsidRDefault="00000000">
            <w:pPr>
              <w:jc w:val="center"/>
            </w:pPr>
            <w:r>
              <w:rPr>
                <w:color w:val="000000"/>
                <w:sz w:val="21"/>
                <w:szCs w:val="21"/>
              </w:rPr>
              <w:t>1.3</w:t>
            </w:r>
          </w:p>
        </w:tc>
        <w:tc>
          <w:tcPr>
            <w:tcW w:w="650" w:type="dxa"/>
            <w:shd w:val="clear" w:color="auto" w:fill="F2F6FC"/>
            <w:tcMar>
              <w:top w:w="100" w:type="dxa"/>
              <w:left w:w="120" w:type="dxa"/>
              <w:bottom w:w="100" w:type="dxa"/>
              <w:right w:w="120" w:type="dxa"/>
            </w:tcMar>
            <w:vAlign w:val="center"/>
          </w:tcPr>
          <w:p w14:paraId="64920937" w14:textId="77777777" w:rsidR="00D8644F" w:rsidRDefault="00000000">
            <w:pPr>
              <w:jc w:val="center"/>
            </w:pPr>
            <w:r>
              <w:rPr>
                <w:color w:val="000000"/>
                <w:sz w:val="21"/>
                <w:szCs w:val="21"/>
              </w:rPr>
              <w:t>1</w:t>
            </w:r>
          </w:p>
        </w:tc>
        <w:tc>
          <w:tcPr>
            <w:tcW w:w="570" w:type="dxa"/>
            <w:shd w:val="clear" w:color="auto" w:fill="F2F6FC"/>
            <w:tcMar>
              <w:top w:w="100" w:type="dxa"/>
              <w:left w:w="120" w:type="dxa"/>
              <w:bottom w:w="100" w:type="dxa"/>
              <w:right w:w="120" w:type="dxa"/>
            </w:tcMar>
            <w:vAlign w:val="center"/>
          </w:tcPr>
          <w:p w14:paraId="517877DE" w14:textId="77777777" w:rsidR="00D8644F" w:rsidRDefault="00000000">
            <w:pPr>
              <w:jc w:val="center"/>
            </w:pPr>
            <w:r>
              <w:rPr>
                <w:color w:val="000000"/>
                <w:sz w:val="21"/>
                <w:szCs w:val="21"/>
              </w:rPr>
              <w:t>0</w:t>
            </w:r>
          </w:p>
        </w:tc>
        <w:tc>
          <w:tcPr>
            <w:tcW w:w="570" w:type="dxa"/>
            <w:shd w:val="clear" w:color="auto" w:fill="F2F6FC"/>
            <w:tcMar>
              <w:top w:w="100" w:type="dxa"/>
              <w:left w:w="120" w:type="dxa"/>
              <w:bottom w:w="100" w:type="dxa"/>
              <w:right w:w="120" w:type="dxa"/>
            </w:tcMar>
            <w:vAlign w:val="center"/>
          </w:tcPr>
          <w:p w14:paraId="159B6747" w14:textId="77777777" w:rsidR="00D8644F" w:rsidRDefault="00000000">
            <w:pPr>
              <w:jc w:val="center"/>
            </w:pPr>
            <w:r>
              <w:rPr>
                <w:color w:val="000000"/>
                <w:sz w:val="21"/>
                <w:szCs w:val="21"/>
              </w:rPr>
              <w:t>2</w:t>
            </w:r>
          </w:p>
        </w:tc>
        <w:tc>
          <w:tcPr>
            <w:tcW w:w="570" w:type="dxa"/>
            <w:shd w:val="clear" w:color="auto" w:fill="F2F6FC"/>
            <w:tcMar>
              <w:top w:w="100" w:type="dxa"/>
              <w:left w:w="120" w:type="dxa"/>
              <w:bottom w:w="100" w:type="dxa"/>
              <w:right w:w="120" w:type="dxa"/>
            </w:tcMar>
            <w:vAlign w:val="center"/>
          </w:tcPr>
          <w:p w14:paraId="05D5CA4A" w14:textId="77777777" w:rsidR="00D8644F" w:rsidRDefault="00000000">
            <w:pPr>
              <w:jc w:val="center"/>
            </w:pPr>
            <w:r>
              <w:rPr>
                <w:color w:val="000000"/>
                <w:sz w:val="21"/>
                <w:szCs w:val="21"/>
              </w:rPr>
              <w:t>1</w:t>
            </w:r>
          </w:p>
        </w:tc>
      </w:tr>
      <w:tr w:rsidR="00D8644F" w14:paraId="70627588" w14:textId="77777777">
        <w:tblPrEx>
          <w:tblCellMar>
            <w:top w:w="0" w:type="dxa"/>
            <w:bottom w:w="0" w:type="dxa"/>
          </w:tblCellMar>
        </w:tblPrEx>
        <w:tc>
          <w:tcPr>
            <w:tcW w:w="650" w:type="dxa"/>
            <w:shd w:val="clear" w:color="auto" w:fill="FFFFFF"/>
            <w:tcMar>
              <w:top w:w="100" w:type="dxa"/>
              <w:left w:w="120" w:type="dxa"/>
              <w:bottom w:w="100" w:type="dxa"/>
              <w:right w:w="120" w:type="dxa"/>
            </w:tcMar>
            <w:vAlign w:val="center"/>
          </w:tcPr>
          <w:p w14:paraId="1D00485A" w14:textId="77777777" w:rsidR="00D8644F" w:rsidRDefault="00000000">
            <w:r>
              <w:rPr>
                <w:color w:val="000000"/>
                <w:sz w:val="21"/>
                <w:szCs w:val="21"/>
              </w:rPr>
              <w:t>44</w:t>
            </w:r>
          </w:p>
        </w:tc>
        <w:tc>
          <w:tcPr>
            <w:tcW w:w="570" w:type="dxa"/>
            <w:shd w:val="clear" w:color="auto" w:fill="FFFFFF"/>
            <w:tcMar>
              <w:top w:w="100" w:type="dxa"/>
              <w:left w:w="120" w:type="dxa"/>
              <w:bottom w:w="100" w:type="dxa"/>
              <w:right w:w="120" w:type="dxa"/>
            </w:tcMar>
            <w:vAlign w:val="center"/>
          </w:tcPr>
          <w:p w14:paraId="2EE474A5" w14:textId="77777777" w:rsidR="00D8644F" w:rsidRDefault="00000000">
            <w:pPr>
              <w:jc w:val="center"/>
            </w:pPr>
            <w:r>
              <w:rPr>
                <w:color w:val="000000"/>
                <w:sz w:val="21"/>
                <w:szCs w:val="21"/>
              </w:rPr>
              <w:t>1</w:t>
            </w:r>
          </w:p>
        </w:tc>
        <w:tc>
          <w:tcPr>
            <w:tcW w:w="570" w:type="dxa"/>
            <w:shd w:val="clear" w:color="auto" w:fill="FFFFFF"/>
            <w:tcMar>
              <w:top w:w="100" w:type="dxa"/>
              <w:left w:w="120" w:type="dxa"/>
              <w:bottom w:w="100" w:type="dxa"/>
              <w:right w:w="120" w:type="dxa"/>
            </w:tcMar>
            <w:vAlign w:val="center"/>
          </w:tcPr>
          <w:p w14:paraId="0D5BB084" w14:textId="77777777" w:rsidR="00D8644F" w:rsidRDefault="00000000">
            <w:pPr>
              <w:jc w:val="center"/>
            </w:pPr>
            <w:r>
              <w:rPr>
                <w:color w:val="000000"/>
                <w:sz w:val="21"/>
                <w:szCs w:val="21"/>
              </w:rPr>
              <w:t>1</w:t>
            </w:r>
          </w:p>
        </w:tc>
        <w:tc>
          <w:tcPr>
            <w:tcW w:w="650" w:type="dxa"/>
            <w:shd w:val="clear" w:color="auto" w:fill="FFFFFF"/>
            <w:tcMar>
              <w:top w:w="100" w:type="dxa"/>
              <w:left w:w="120" w:type="dxa"/>
              <w:bottom w:w="100" w:type="dxa"/>
              <w:right w:w="120" w:type="dxa"/>
            </w:tcMar>
            <w:vAlign w:val="center"/>
          </w:tcPr>
          <w:p w14:paraId="118F71E0" w14:textId="77777777" w:rsidR="00D8644F" w:rsidRDefault="00000000">
            <w:pPr>
              <w:jc w:val="center"/>
            </w:pPr>
            <w:r>
              <w:rPr>
                <w:color w:val="000000"/>
                <w:sz w:val="21"/>
                <w:szCs w:val="21"/>
              </w:rPr>
              <w:t>120</w:t>
            </w:r>
          </w:p>
        </w:tc>
        <w:tc>
          <w:tcPr>
            <w:tcW w:w="650" w:type="dxa"/>
            <w:shd w:val="clear" w:color="auto" w:fill="FFFFFF"/>
            <w:tcMar>
              <w:top w:w="100" w:type="dxa"/>
              <w:left w:w="120" w:type="dxa"/>
              <w:bottom w:w="100" w:type="dxa"/>
              <w:right w:w="120" w:type="dxa"/>
            </w:tcMar>
            <w:vAlign w:val="center"/>
          </w:tcPr>
          <w:p w14:paraId="47106183" w14:textId="77777777" w:rsidR="00D8644F" w:rsidRDefault="00000000">
            <w:pPr>
              <w:jc w:val="center"/>
            </w:pPr>
            <w:r>
              <w:rPr>
                <w:color w:val="000000"/>
                <w:sz w:val="21"/>
                <w:szCs w:val="21"/>
              </w:rPr>
              <w:t>263</w:t>
            </w:r>
          </w:p>
        </w:tc>
        <w:tc>
          <w:tcPr>
            <w:tcW w:w="600" w:type="dxa"/>
            <w:shd w:val="clear" w:color="auto" w:fill="FFFFFF"/>
            <w:tcMar>
              <w:top w:w="100" w:type="dxa"/>
              <w:left w:w="120" w:type="dxa"/>
              <w:bottom w:w="100" w:type="dxa"/>
              <w:right w:w="120" w:type="dxa"/>
            </w:tcMar>
            <w:vAlign w:val="center"/>
          </w:tcPr>
          <w:p w14:paraId="5A79AED6"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09353631" w14:textId="77777777" w:rsidR="00D8644F" w:rsidRDefault="00000000">
            <w:pPr>
              <w:jc w:val="center"/>
            </w:pPr>
            <w:r>
              <w:rPr>
                <w:color w:val="000000"/>
                <w:sz w:val="21"/>
                <w:szCs w:val="21"/>
              </w:rPr>
              <w:t>1</w:t>
            </w:r>
          </w:p>
        </w:tc>
        <w:tc>
          <w:tcPr>
            <w:tcW w:w="700" w:type="dxa"/>
            <w:shd w:val="clear" w:color="auto" w:fill="FFFFFF"/>
            <w:tcMar>
              <w:top w:w="100" w:type="dxa"/>
              <w:left w:w="120" w:type="dxa"/>
              <w:bottom w:w="100" w:type="dxa"/>
              <w:right w:w="120" w:type="dxa"/>
            </w:tcMar>
            <w:vAlign w:val="center"/>
          </w:tcPr>
          <w:p w14:paraId="596C9F3C" w14:textId="77777777" w:rsidR="00D8644F" w:rsidRDefault="00000000">
            <w:pPr>
              <w:jc w:val="center"/>
            </w:pPr>
            <w:r>
              <w:rPr>
                <w:color w:val="000000"/>
                <w:sz w:val="21"/>
                <w:szCs w:val="21"/>
              </w:rPr>
              <w:t>173</w:t>
            </w:r>
          </w:p>
        </w:tc>
        <w:tc>
          <w:tcPr>
            <w:tcW w:w="600" w:type="dxa"/>
            <w:shd w:val="clear" w:color="auto" w:fill="FFFFFF"/>
            <w:tcMar>
              <w:top w:w="100" w:type="dxa"/>
              <w:left w:w="120" w:type="dxa"/>
              <w:bottom w:w="100" w:type="dxa"/>
              <w:right w:w="120" w:type="dxa"/>
            </w:tcMar>
            <w:vAlign w:val="center"/>
          </w:tcPr>
          <w:p w14:paraId="3725ABCC"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3B3C7346" w14:textId="77777777" w:rsidR="00D8644F" w:rsidRDefault="00000000">
            <w:pPr>
              <w:jc w:val="center"/>
            </w:pPr>
            <w:r>
              <w:rPr>
                <w:color w:val="000000"/>
                <w:sz w:val="21"/>
                <w:szCs w:val="21"/>
              </w:rPr>
              <w:t>0.0</w:t>
            </w:r>
          </w:p>
        </w:tc>
        <w:tc>
          <w:tcPr>
            <w:tcW w:w="650" w:type="dxa"/>
            <w:shd w:val="clear" w:color="auto" w:fill="FFFFFF"/>
            <w:tcMar>
              <w:top w:w="100" w:type="dxa"/>
              <w:left w:w="120" w:type="dxa"/>
              <w:bottom w:w="100" w:type="dxa"/>
              <w:right w:w="120" w:type="dxa"/>
            </w:tcMar>
            <w:vAlign w:val="center"/>
          </w:tcPr>
          <w:p w14:paraId="191F06D2" w14:textId="77777777" w:rsidR="00D8644F" w:rsidRDefault="00000000">
            <w:pPr>
              <w:jc w:val="center"/>
            </w:pPr>
            <w:r>
              <w:rPr>
                <w:color w:val="000000"/>
                <w:sz w:val="21"/>
                <w:szCs w:val="21"/>
              </w:rPr>
              <w:t>2</w:t>
            </w:r>
          </w:p>
        </w:tc>
        <w:tc>
          <w:tcPr>
            <w:tcW w:w="570" w:type="dxa"/>
            <w:shd w:val="clear" w:color="auto" w:fill="FFFFFF"/>
            <w:tcMar>
              <w:top w:w="100" w:type="dxa"/>
              <w:left w:w="120" w:type="dxa"/>
              <w:bottom w:w="100" w:type="dxa"/>
              <w:right w:w="120" w:type="dxa"/>
            </w:tcMar>
            <w:vAlign w:val="center"/>
          </w:tcPr>
          <w:p w14:paraId="56555737" w14:textId="77777777" w:rsidR="00D8644F" w:rsidRDefault="00000000">
            <w:pPr>
              <w:jc w:val="center"/>
            </w:pPr>
            <w:r>
              <w:rPr>
                <w:color w:val="000000"/>
                <w:sz w:val="21"/>
                <w:szCs w:val="21"/>
              </w:rPr>
              <w:t>0</w:t>
            </w:r>
          </w:p>
        </w:tc>
        <w:tc>
          <w:tcPr>
            <w:tcW w:w="570" w:type="dxa"/>
            <w:shd w:val="clear" w:color="auto" w:fill="FFFFFF"/>
            <w:tcMar>
              <w:top w:w="100" w:type="dxa"/>
              <w:left w:w="120" w:type="dxa"/>
              <w:bottom w:w="100" w:type="dxa"/>
              <w:right w:w="120" w:type="dxa"/>
            </w:tcMar>
            <w:vAlign w:val="center"/>
          </w:tcPr>
          <w:p w14:paraId="22FFCA46" w14:textId="77777777" w:rsidR="00D8644F" w:rsidRDefault="00000000">
            <w:pPr>
              <w:jc w:val="center"/>
            </w:pPr>
            <w:r>
              <w:rPr>
                <w:color w:val="000000"/>
                <w:sz w:val="21"/>
                <w:szCs w:val="21"/>
              </w:rPr>
              <w:t>3</w:t>
            </w:r>
          </w:p>
        </w:tc>
        <w:tc>
          <w:tcPr>
            <w:tcW w:w="570" w:type="dxa"/>
            <w:shd w:val="clear" w:color="auto" w:fill="FFFFFF"/>
            <w:tcMar>
              <w:top w:w="100" w:type="dxa"/>
              <w:left w:w="120" w:type="dxa"/>
              <w:bottom w:w="100" w:type="dxa"/>
              <w:right w:w="120" w:type="dxa"/>
            </w:tcMar>
            <w:vAlign w:val="center"/>
          </w:tcPr>
          <w:p w14:paraId="49FFAB7B" w14:textId="77777777" w:rsidR="00D8644F" w:rsidRDefault="00000000">
            <w:pPr>
              <w:jc w:val="center"/>
            </w:pPr>
            <w:r>
              <w:rPr>
                <w:color w:val="000000"/>
                <w:sz w:val="21"/>
                <w:szCs w:val="21"/>
              </w:rPr>
              <w:t>1</w:t>
            </w:r>
          </w:p>
        </w:tc>
      </w:tr>
      <w:tr w:rsidR="00D8644F" w14:paraId="3BF532FB" w14:textId="77777777">
        <w:tblPrEx>
          <w:tblCellMar>
            <w:top w:w="0" w:type="dxa"/>
            <w:bottom w:w="0" w:type="dxa"/>
          </w:tblCellMar>
        </w:tblPrEx>
        <w:tc>
          <w:tcPr>
            <w:tcW w:w="650" w:type="dxa"/>
            <w:shd w:val="clear" w:color="auto" w:fill="F2F6FC"/>
            <w:tcMar>
              <w:top w:w="100" w:type="dxa"/>
              <w:left w:w="120" w:type="dxa"/>
              <w:bottom w:w="100" w:type="dxa"/>
              <w:right w:w="120" w:type="dxa"/>
            </w:tcMar>
            <w:vAlign w:val="center"/>
          </w:tcPr>
          <w:p w14:paraId="0C43D92C" w14:textId="77777777" w:rsidR="00D8644F" w:rsidRDefault="00000000">
            <w:r>
              <w:rPr>
                <w:color w:val="000000"/>
                <w:sz w:val="21"/>
                <w:szCs w:val="21"/>
              </w:rPr>
              <w:lastRenderedPageBreak/>
              <w:t>52</w:t>
            </w:r>
          </w:p>
        </w:tc>
        <w:tc>
          <w:tcPr>
            <w:tcW w:w="570" w:type="dxa"/>
            <w:shd w:val="clear" w:color="auto" w:fill="F2F6FC"/>
            <w:tcMar>
              <w:top w:w="100" w:type="dxa"/>
              <w:left w:w="120" w:type="dxa"/>
              <w:bottom w:w="100" w:type="dxa"/>
              <w:right w:w="120" w:type="dxa"/>
            </w:tcMar>
            <w:vAlign w:val="center"/>
          </w:tcPr>
          <w:p w14:paraId="21EF1CB7" w14:textId="77777777" w:rsidR="00D8644F" w:rsidRDefault="00000000">
            <w:pPr>
              <w:jc w:val="center"/>
            </w:pPr>
            <w:r>
              <w:rPr>
                <w:color w:val="000000"/>
                <w:sz w:val="21"/>
                <w:szCs w:val="21"/>
              </w:rPr>
              <w:t>1</w:t>
            </w:r>
          </w:p>
        </w:tc>
        <w:tc>
          <w:tcPr>
            <w:tcW w:w="570" w:type="dxa"/>
            <w:shd w:val="clear" w:color="auto" w:fill="F2F6FC"/>
            <w:tcMar>
              <w:top w:w="100" w:type="dxa"/>
              <w:left w:w="120" w:type="dxa"/>
              <w:bottom w:w="100" w:type="dxa"/>
              <w:right w:w="120" w:type="dxa"/>
            </w:tcMar>
            <w:vAlign w:val="center"/>
          </w:tcPr>
          <w:p w14:paraId="6D2D6701" w14:textId="77777777" w:rsidR="00D8644F" w:rsidRDefault="00000000">
            <w:pPr>
              <w:jc w:val="center"/>
            </w:pPr>
            <w:r>
              <w:rPr>
                <w:color w:val="000000"/>
                <w:sz w:val="21"/>
                <w:szCs w:val="21"/>
              </w:rPr>
              <w:t>2</w:t>
            </w:r>
          </w:p>
        </w:tc>
        <w:tc>
          <w:tcPr>
            <w:tcW w:w="650" w:type="dxa"/>
            <w:shd w:val="clear" w:color="auto" w:fill="F2F6FC"/>
            <w:tcMar>
              <w:top w:w="100" w:type="dxa"/>
              <w:left w:w="120" w:type="dxa"/>
              <w:bottom w:w="100" w:type="dxa"/>
              <w:right w:w="120" w:type="dxa"/>
            </w:tcMar>
            <w:vAlign w:val="center"/>
          </w:tcPr>
          <w:p w14:paraId="01D578FE" w14:textId="77777777" w:rsidR="00D8644F" w:rsidRDefault="00000000">
            <w:pPr>
              <w:jc w:val="center"/>
            </w:pPr>
            <w:r>
              <w:rPr>
                <w:color w:val="000000"/>
                <w:sz w:val="21"/>
                <w:szCs w:val="21"/>
              </w:rPr>
              <w:t>172</w:t>
            </w:r>
          </w:p>
        </w:tc>
        <w:tc>
          <w:tcPr>
            <w:tcW w:w="650" w:type="dxa"/>
            <w:shd w:val="clear" w:color="auto" w:fill="F2F6FC"/>
            <w:tcMar>
              <w:top w:w="100" w:type="dxa"/>
              <w:left w:w="120" w:type="dxa"/>
              <w:bottom w:w="100" w:type="dxa"/>
              <w:right w:w="120" w:type="dxa"/>
            </w:tcMar>
            <w:vAlign w:val="center"/>
          </w:tcPr>
          <w:p w14:paraId="758F63D7" w14:textId="77777777" w:rsidR="00D8644F" w:rsidRDefault="00000000">
            <w:pPr>
              <w:jc w:val="center"/>
            </w:pPr>
            <w:r>
              <w:rPr>
                <w:color w:val="000000"/>
                <w:sz w:val="21"/>
                <w:szCs w:val="21"/>
              </w:rPr>
              <w:t>199</w:t>
            </w:r>
          </w:p>
        </w:tc>
        <w:tc>
          <w:tcPr>
            <w:tcW w:w="600" w:type="dxa"/>
            <w:shd w:val="clear" w:color="auto" w:fill="F2F6FC"/>
            <w:tcMar>
              <w:top w:w="100" w:type="dxa"/>
              <w:left w:w="120" w:type="dxa"/>
              <w:bottom w:w="100" w:type="dxa"/>
              <w:right w:w="120" w:type="dxa"/>
            </w:tcMar>
            <w:vAlign w:val="center"/>
          </w:tcPr>
          <w:p w14:paraId="18F61876" w14:textId="77777777" w:rsidR="00D8644F" w:rsidRDefault="00000000">
            <w:pPr>
              <w:jc w:val="center"/>
            </w:pPr>
            <w:r>
              <w:rPr>
                <w:color w:val="000000"/>
                <w:sz w:val="21"/>
                <w:szCs w:val="21"/>
              </w:rPr>
              <w:t>1</w:t>
            </w:r>
          </w:p>
        </w:tc>
        <w:tc>
          <w:tcPr>
            <w:tcW w:w="650" w:type="dxa"/>
            <w:shd w:val="clear" w:color="auto" w:fill="F2F6FC"/>
            <w:tcMar>
              <w:top w:w="100" w:type="dxa"/>
              <w:left w:w="120" w:type="dxa"/>
              <w:bottom w:w="100" w:type="dxa"/>
              <w:right w:w="120" w:type="dxa"/>
            </w:tcMar>
            <w:vAlign w:val="center"/>
          </w:tcPr>
          <w:p w14:paraId="341519E5" w14:textId="77777777" w:rsidR="00D8644F" w:rsidRDefault="00000000">
            <w:pPr>
              <w:jc w:val="center"/>
            </w:pPr>
            <w:r>
              <w:rPr>
                <w:color w:val="000000"/>
                <w:sz w:val="21"/>
                <w:szCs w:val="21"/>
              </w:rPr>
              <w:t>1</w:t>
            </w:r>
          </w:p>
        </w:tc>
        <w:tc>
          <w:tcPr>
            <w:tcW w:w="700" w:type="dxa"/>
            <w:shd w:val="clear" w:color="auto" w:fill="F2F6FC"/>
            <w:tcMar>
              <w:top w:w="100" w:type="dxa"/>
              <w:left w:w="120" w:type="dxa"/>
              <w:bottom w:w="100" w:type="dxa"/>
              <w:right w:w="120" w:type="dxa"/>
            </w:tcMar>
            <w:vAlign w:val="center"/>
          </w:tcPr>
          <w:p w14:paraId="288F346B" w14:textId="77777777" w:rsidR="00D8644F" w:rsidRDefault="00000000">
            <w:pPr>
              <w:jc w:val="center"/>
            </w:pPr>
            <w:r>
              <w:rPr>
                <w:color w:val="000000"/>
                <w:sz w:val="21"/>
                <w:szCs w:val="21"/>
              </w:rPr>
              <w:t>162</w:t>
            </w:r>
          </w:p>
        </w:tc>
        <w:tc>
          <w:tcPr>
            <w:tcW w:w="600" w:type="dxa"/>
            <w:shd w:val="clear" w:color="auto" w:fill="F2F6FC"/>
            <w:tcMar>
              <w:top w:w="100" w:type="dxa"/>
              <w:left w:w="120" w:type="dxa"/>
              <w:bottom w:w="100" w:type="dxa"/>
              <w:right w:w="120" w:type="dxa"/>
            </w:tcMar>
            <w:vAlign w:val="center"/>
          </w:tcPr>
          <w:p w14:paraId="18DAB8A0"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19E99E1B" w14:textId="77777777" w:rsidR="00D8644F" w:rsidRDefault="00000000">
            <w:pPr>
              <w:jc w:val="center"/>
            </w:pPr>
            <w:r>
              <w:rPr>
                <w:color w:val="000000"/>
                <w:sz w:val="21"/>
                <w:szCs w:val="21"/>
              </w:rPr>
              <w:t>0.5</w:t>
            </w:r>
          </w:p>
        </w:tc>
        <w:tc>
          <w:tcPr>
            <w:tcW w:w="650" w:type="dxa"/>
            <w:shd w:val="clear" w:color="auto" w:fill="F2F6FC"/>
            <w:tcMar>
              <w:top w:w="100" w:type="dxa"/>
              <w:left w:w="120" w:type="dxa"/>
              <w:bottom w:w="100" w:type="dxa"/>
              <w:right w:w="120" w:type="dxa"/>
            </w:tcMar>
            <w:vAlign w:val="center"/>
          </w:tcPr>
          <w:p w14:paraId="32632C54" w14:textId="77777777" w:rsidR="00D8644F" w:rsidRDefault="00000000">
            <w:pPr>
              <w:jc w:val="center"/>
            </w:pPr>
            <w:r>
              <w:rPr>
                <w:color w:val="000000"/>
                <w:sz w:val="21"/>
                <w:szCs w:val="21"/>
              </w:rPr>
              <w:t>2</w:t>
            </w:r>
          </w:p>
        </w:tc>
        <w:tc>
          <w:tcPr>
            <w:tcW w:w="570" w:type="dxa"/>
            <w:shd w:val="clear" w:color="auto" w:fill="F2F6FC"/>
            <w:tcMar>
              <w:top w:w="100" w:type="dxa"/>
              <w:left w:w="120" w:type="dxa"/>
              <w:bottom w:w="100" w:type="dxa"/>
              <w:right w:w="120" w:type="dxa"/>
            </w:tcMar>
            <w:vAlign w:val="center"/>
          </w:tcPr>
          <w:p w14:paraId="21A86709" w14:textId="77777777" w:rsidR="00D8644F" w:rsidRDefault="00000000">
            <w:pPr>
              <w:jc w:val="center"/>
            </w:pPr>
            <w:r>
              <w:rPr>
                <w:color w:val="000000"/>
                <w:sz w:val="21"/>
                <w:szCs w:val="21"/>
              </w:rPr>
              <w:t>0</w:t>
            </w:r>
          </w:p>
        </w:tc>
        <w:tc>
          <w:tcPr>
            <w:tcW w:w="570" w:type="dxa"/>
            <w:shd w:val="clear" w:color="auto" w:fill="F2F6FC"/>
            <w:tcMar>
              <w:top w:w="100" w:type="dxa"/>
              <w:left w:w="120" w:type="dxa"/>
              <w:bottom w:w="100" w:type="dxa"/>
              <w:right w:w="120" w:type="dxa"/>
            </w:tcMar>
            <w:vAlign w:val="center"/>
          </w:tcPr>
          <w:p w14:paraId="548599E9" w14:textId="77777777" w:rsidR="00D8644F" w:rsidRDefault="00000000">
            <w:pPr>
              <w:jc w:val="center"/>
            </w:pPr>
            <w:r>
              <w:rPr>
                <w:color w:val="000000"/>
                <w:sz w:val="21"/>
                <w:szCs w:val="21"/>
              </w:rPr>
              <w:t>3</w:t>
            </w:r>
          </w:p>
        </w:tc>
        <w:tc>
          <w:tcPr>
            <w:tcW w:w="570" w:type="dxa"/>
            <w:shd w:val="clear" w:color="auto" w:fill="F2F6FC"/>
            <w:tcMar>
              <w:top w:w="100" w:type="dxa"/>
              <w:left w:w="120" w:type="dxa"/>
              <w:bottom w:w="100" w:type="dxa"/>
              <w:right w:w="120" w:type="dxa"/>
            </w:tcMar>
            <w:vAlign w:val="center"/>
          </w:tcPr>
          <w:p w14:paraId="246E7117" w14:textId="77777777" w:rsidR="00D8644F" w:rsidRDefault="00000000">
            <w:pPr>
              <w:jc w:val="center"/>
            </w:pPr>
            <w:r>
              <w:rPr>
                <w:color w:val="000000"/>
                <w:sz w:val="21"/>
                <w:szCs w:val="21"/>
              </w:rPr>
              <w:t>1</w:t>
            </w:r>
          </w:p>
        </w:tc>
      </w:tr>
      <w:tr w:rsidR="00D8644F" w14:paraId="6F640540" w14:textId="77777777">
        <w:tblPrEx>
          <w:tblCellMar>
            <w:top w:w="0" w:type="dxa"/>
            <w:bottom w:w="0" w:type="dxa"/>
          </w:tblCellMar>
        </w:tblPrEx>
        <w:tc>
          <w:tcPr>
            <w:tcW w:w="650" w:type="dxa"/>
            <w:shd w:val="clear" w:color="auto" w:fill="FFFFFF"/>
            <w:tcMar>
              <w:top w:w="100" w:type="dxa"/>
              <w:left w:w="120" w:type="dxa"/>
              <w:bottom w:w="100" w:type="dxa"/>
              <w:right w:w="120" w:type="dxa"/>
            </w:tcMar>
            <w:vAlign w:val="center"/>
          </w:tcPr>
          <w:p w14:paraId="48B1A6CB" w14:textId="77777777" w:rsidR="00D8644F" w:rsidRDefault="00000000">
            <w:r>
              <w:rPr>
                <w:color w:val="000000"/>
                <w:sz w:val="21"/>
                <w:szCs w:val="21"/>
              </w:rPr>
              <w:t>57</w:t>
            </w:r>
          </w:p>
        </w:tc>
        <w:tc>
          <w:tcPr>
            <w:tcW w:w="570" w:type="dxa"/>
            <w:shd w:val="clear" w:color="auto" w:fill="FFFFFF"/>
            <w:tcMar>
              <w:top w:w="100" w:type="dxa"/>
              <w:left w:w="120" w:type="dxa"/>
              <w:bottom w:w="100" w:type="dxa"/>
              <w:right w:w="120" w:type="dxa"/>
            </w:tcMar>
            <w:vAlign w:val="center"/>
          </w:tcPr>
          <w:p w14:paraId="62588AE4" w14:textId="77777777" w:rsidR="00D8644F" w:rsidRDefault="00000000">
            <w:pPr>
              <w:jc w:val="center"/>
            </w:pPr>
            <w:r>
              <w:rPr>
                <w:color w:val="000000"/>
                <w:sz w:val="21"/>
                <w:szCs w:val="21"/>
              </w:rPr>
              <w:t>1</w:t>
            </w:r>
          </w:p>
        </w:tc>
        <w:tc>
          <w:tcPr>
            <w:tcW w:w="570" w:type="dxa"/>
            <w:shd w:val="clear" w:color="auto" w:fill="FFFFFF"/>
            <w:tcMar>
              <w:top w:w="100" w:type="dxa"/>
              <w:left w:w="120" w:type="dxa"/>
              <w:bottom w:w="100" w:type="dxa"/>
              <w:right w:w="120" w:type="dxa"/>
            </w:tcMar>
            <w:vAlign w:val="center"/>
          </w:tcPr>
          <w:p w14:paraId="79D5422A" w14:textId="77777777" w:rsidR="00D8644F" w:rsidRDefault="00000000">
            <w:pPr>
              <w:jc w:val="center"/>
            </w:pPr>
            <w:r>
              <w:rPr>
                <w:color w:val="000000"/>
                <w:sz w:val="21"/>
                <w:szCs w:val="21"/>
              </w:rPr>
              <w:t>2</w:t>
            </w:r>
          </w:p>
        </w:tc>
        <w:tc>
          <w:tcPr>
            <w:tcW w:w="650" w:type="dxa"/>
            <w:shd w:val="clear" w:color="auto" w:fill="FFFFFF"/>
            <w:tcMar>
              <w:top w:w="100" w:type="dxa"/>
              <w:left w:w="120" w:type="dxa"/>
              <w:bottom w:w="100" w:type="dxa"/>
              <w:right w:w="120" w:type="dxa"/>
            </w:tcMar>
            <w:vAlign w:val="center"/>
          </w:tcPr>
          <w:p w14:paraId="05583056" w14:textId="77777777" w:rsidR="00D8644F" w:rsidRDefault="00000000">
            <w:pPr>
              <w:jc w:val="center"/>
            </w:pPr>
            <w:r>
              <w:rPr>
                <w:color w:val="000000"/>
                <w:sz w:val="21"/>
                <w:szCs w:val="21"/>
              </w:rPr>
              <w:t>150</w:t>
            </w:r>
          </w:p>
        </w:tc>
        <w:tc>
          <w:tcPr>
            <w:tcW w:w="650" w:type="dxa"/>
            <w:shd w:val="clear" w:color="auto" w:fill="FFFFFF"/>
            <w:tcMar>
              <w:top w:w="100" w:type="dxa"/>
              <w:left w:w="120" w:type="dxa"/>
              <w:bottom w:w="100" w:type="dxa"/>
              <w:right w:w="120" w:type="dxa"/>
            </w:tcMar>
            <w:vAlign w:val="center"/>
          </w:tcPr>
          <w:p w14:paraId="2342F616" w14:textId="77777777" w:rsidR="00D8644F" w:rsidRDefault="00000000">
            <w:pPr>
              <w:jc w:val="center"/>
            </w:pPr>
            <w:r>
              <w:rPr>
                <w:color w:val="000000"/>
                <w:sz w:val="21"/>
                <w:szCs w:val="21"/>
              </w:rPr>
              <w:t>168</w:t>
            </w:r>
          </w:p>
        </w:tc>
        <w:tc>
          <w:tcPr>
            <w:tcW w:w="600" w:type="dxa"/>
            <w:shd w:val="clear" w:color="auto" w:fill="FFFFFF"/>
            <w:tcMar>
              <w:top w:w="100" w:type="dxa"/>
              <w:left w:w="120" w:type="dxa"/>
              <w:bottom w:w="100" w:type="dxa"/>
              <w:right w:w="120" w:type="dxa"/>
            </w:tcMar>
            <w:vAlign w:val="center"/>
          </w:tcPr>
          <w:p w14:paraId="5AE76F3A"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7BA2D79D" w14:textId="77777777" w:rsidR="00D8644F" w:rsidRDefault="00000000">
            <w:pPr>
              <w:jc w:val="center"/>
            </w:pPr>
            <w:r>
              <w:rPr>
                <w:color w:val="000000"/>
                <w:sz w:val="21"/>
                <w:szCs w:val="21"/>
              </w:rPr>
              <w:t>1</w:t>
            </w:r>
          </w:p>
        </w:tc>
        <w:tc>
          <w:tcPr>
            <w:tcW w:w="700" w:type="dxa"/>
            <w:shd w:val="clear" w:color="auto" w:fill="FFFFFF"/>
            <w:tcMar>
              <w:top w:w="100" w:type="dxa"/>
              <w:left w:w="120" w:type="dxa"/>
              <w:bottom w:w="100" w:type="dxa"/>
              <w:right w:w="120" w:type="dxa"/>
            </w:tcMar>
            <w:vAlign w:val="center"/>
          </w:tcPr>
          <w:p w14:paraId="3136902E" w14:textId="77777777" w:rsidR="00D8644F" w:rsidRDefault="00000000">
            <w:pPr>
              <w:jc w:val="center"/>
            </w:pPr>
            <w:r>
              <w:rPr>
                <w:color w:val="000000"/>
                <w:sz w:val="21"/>
                <w:szCs w:val="21"/>
              </w:rPr>
              <w:t>174</w:t>
            </w:r>
          </w:p>
        </w:tc>
        <w:tc>
          <w:tcPr>
            <w:tcW w:w="600" w:type="dxa"/>
            <w:shd w:val="clear" w:color="auto" w:fill="FFFFFF"/>
            <w:tcMar>
              <w:top w:w="100" w:type="dxa"/>
              <w:left w:w="120" w:type="dxa"/>
              <w:bottom w:w="100" w:type="dxa"/>
              <w:right w:w="120" w:type="dxa"/>
            </w:tcMar>
            <w:vAlign w:val="center"/>
          </w:tcPr>
          <w:p w14:paraId="15460F27"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3BC007DC" w14:textId="77777777" w:rsidR="00D8644F" w:rsidRDefault="00000000">
            <w:pPr>
              <w:jc w:val="center"/>
            </w:pPr>
            <w:r>
              <w:rPr>
                <w:color w:val="000000"/>
                <w:sz w:val="21"/>
                <w:szCs w:val="21"/>
              </w:rPr>
              <w:t>1.6</w:t>
            </w:r>
          </w:p>
        </w:tc>
        <w:tc>
          <w:tcPr>
            <w:tcW w:w="650" w:type="dxa"/>
            <w:shd w:val="clear" w:color="auto" w:fill="FFFFFF"/>
            <w:tcMar>
              <w:top w:w="100" w:type="dxa"/>
              <w:left w:w="120" w:type="dxa"/>
              <w:bottom w:w="100" w:type="dxa"/>
              <w:right w:w="120" w:type="dxa"/>
            </w:tcMar>
            <w:vAlign w:val="center"/>
          </w:tcPr>
          <w:p w14:paraId="50FA61B5" w14:textId="77777777" w:rsidR="00D8644F" w:rsidRDefault="00000000">
            <w:pPr>
              <w:jc w:val="center"/>
            </w:pPr>
            <w:r>
              <w:rPr>
                <w:color w:val="000000"/>
                <w:sz w:val="21"/>
                <w:szCs w:val="21"/>
              </w:rPr>
              <w:t>2</w:t>
            </w:r>
          </w:p>
        </w:tc>
        <w:tc>
          <w:tcPr>
            <w:tcW w:w="570" w:type="dxa"/>
            <w:shd w:val="clear" w:color="auto" w:fill="FFFFFF"/>
            <w:tcMar>
              <w:top w:w="100" w:type="dxa"/>
              <w:left w:w="120" w:type="dxa"/>
              <w:bottom w:w="100" w:type="dxa"/>
              <w:right w:w="120" w:type="dxa"/>
            </w:tcMar>
            <w:vAlign w:val="center"/>
          </w:tcPr>
          <w:p w14:paraId="30832DFA" w14:textId="77777777" w:rsidR="00D8644F" w:rsidRDefault="00000000">
            <w:pPr>
              <w:jc w:val="center"/>
            </w:pPr>
            <w:r>
              <w:rPr>
                <w:color w:val="000000"/>
                <w:sz w:val="21"/>
                <w:szCs w:val="21"/>
              </w:rPr>
              <w:t>0</w:t>
            </w:r>
          </w:p>
        </w:tc>
        <w:tc>
          <w:tcPr>
            <w:tcW w:w="570" w:type="dxa"/>
            <w:shd w:val="clear" w:color="auto" w:fill="FFFFFF"/>
            <w:tcMar>
              <w:top w:w="100" w:type="dxa"/>
              <w:left w:w="120" w:type="dxa"/>
              <w:bottom w:w="100" w:type="dxa"/>
              <w:right w:w="120" w:type="dxa"/>
            </w:tcMar>
            <w:vAlign w:val="center"/>
          </w:tcPr>
          <w:p w14:paraId="3387A5C4" w14:textId="77777777" w:rsidR="00D8644F" w:rsidRDefault="00000000">
            <w:pPr>
              <w:jc w:val="center"/>
            </w:pPr>
            <w:r>
              <w:rPr>
                <w:color w:val="000000"/>
                <w:sz w:val="21"/>
                <w:szCs w:val="21"/>
              </w:rPr>
              <w:t>2</w:t>
            </w:r>
          </w:p>
        </w:tc>
        <w:tc>
          <w:tcPr>
            <w:tcW w:w="570" w:type="dxa"/>
            <w:shd w:val="clear" w:color="auto" w:fill="FFFFFF"/>
            <w:tcMar>
              <w:top w:w="100" w:type="dxa"/>
              <w:left w:w="120" w:type="dxa"/>
              <w:bottom w:w="100" w:type="dxa"/>
              <w:right w:w="120" w:type="dxa"/>
            </w:tcMar>
            <w:vAlign w:val="center"/>
          </w:tcPr>
          <w:p w14:paraId="75EF10CA" w14:textId="77777777" w:rsidR="00D8644F" w:rsidRDefault="00000000">
            <w:pPr>
              <w:jc w:val="center"/>
            </w:pPr>
            <w:r>
              <w:rPr>
                <w:color w:val="000000"/>
                <w:sz w:val="21"/>
                <w:szCs w:val="21"/>
              </w:rPr>
              <w:t>1</w:t>
            </w:r>
          </w:p>
        </w:tc>
      </w:tr>
      <w:tr w:rsidR="00D8644F" w14:paraId="008A78BD" w14:textId="77777777">
        <w:tblPrEx>
          <w:tblCellMar>
            <w:top w:w="0" w:type="dxa"/>
            <w:bottom w:w="0" w:type="dxa"/>
          </w:tblCellMar>
        </w:tblPrEx>
        <w:tc>
          <w:tcPr>
            <w:tcW w:w="650" w:type="dxa"/>
            <w:shd w:val="clear" w:color="auto" w:fill="F2F6FC"/>
            <w:tcMar>
              <w:top w:w="100" w:type="dxa"/>
              <w:left w:w="120" w:type="dxa"/>
              <w:bottom w:w="100" w:type="dxa"/>
              <w:right w:w="120" w:type="dxa"/>
            </w:tcMar>
            <w:vAlign w:val="center"/>
          </w:tcPr>
          <w:p w14:paraId="6B2A496E" w14:textId="77777777" w:rsidR="00D8644F" w:rsidRDefault="00000000">
            <w:r>
              <w:rPr>
                <w:color w:val="000000"/>
                <w:sz w:val="21"/>
                <w:szCs w:val="21"/>
              </w:rPr>
              <w:t>54</w:t>
            </w:r>
          </w:p>
        </w:tc>
        <w:tc>
          <w:tcPr>
            <w:tcW w:w="570" w:type="dxa"/>
            <w:shd w:val="clear" w:color="auto" w:fill="F2F6FC"/>
            <w:tcMar>
              <w:top w:w="100" w:type="dxa"/>
              <w:left w:w="120" w:type="dxa"/>
              <w:bottom w:w="100" w:type="dxa"/>
              <w:right w:w="120" w:type="dxa"/>
            </w:tcMar>
            <w:vAlign w:val="center"/>
          </w:tcPr>
          <w:p w14:paraId="504FF16D" w14:textId="77777777" w:rsidR="00D8644F" w:rsidRDefault="00000000">
            <w:pPr>
              <w:jc w:val="center"/>
            </w:pPr>
            <w:r>
              <w:rPr>
                <w:color w:val="000000"/>
                <w:sz w:val="21"/>
                <w:szCs w:val="21"/>
              </w:rPr>
              <w:t>1</w:t>
            </w:r>
          </w:p>
        </w:tc>
        <w:tc>
          <w:tcPr>
            <w:tcW w:w="570" w:type="dxa"/>
            <w:shd w:val="clear" w:color="auto" w:fill="F2F6FC"/>
            <w:tcMar>
              <w:top w:w="100" w:type="dxa"/>
              <w:left w:w="120" w:type="dxa"/>
              <w:bottom w:w="100" w:type="dxa"/>
              <w:right w:w="120" w:type="dxa"/>
            </w:tcMar>
            <w:vAlign w:val="center"/>
          </w:tcPr>
          <w:p w14:paraId="25EDD52A"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30177BAF" w14:textId="77777777" w:rsidR="00D8644F" w:rsidRDefault="00000000">
            <w:pPr>
              <w:jc w:val="center"/>
            </w:pPr>
            <w:r>
              <w:rPr>
                <w:color w:val="000000"/>
                <w:sz w:val="21"/>
                <w:szCs w:val="21"/>
              </w:rPr>
              <w:t>140</w:t>
            </w:r>
          </w:p>
        </w:tc>
        <w:tc>
          <w:tcPr>
            <w:tcW w:w="650" w:type="dxa"/>
            <w:shd w:val="clear" w:color="auto" w:fill="F2F6FC"/>
            <w:tcMar>
              <w:top w:w="100" w:type="dxa"/>
              <w:left w:w="120" w:type="dxa"/>
              <w:bottom w:w="100" w:type="dxa"/>
              <w:right w:w="120" w:type="dxa"/>
            </w:tcMar>
            <w:vAlign w:val="center"/>
          </w:tcPr>
          <w:p w14:paraId="0FF0B0BC" w14:textId="77777777" w:rsidR="00D8644F" w:rsidRDefault="00000000">
            <w:pPr>
              <w:jc w:val="center"/>
            </w:pPr>
            <w:r>
              <w:rPr>
                <w:color w:val="000000"/>
                <w:sz w:val="21"/>
                <w:szCs w:val="21"/>
              </w:rPr>
              <w:t>239</w:t>
            </w:r>
          </w:p>
        </w:tc>
        <w:tc>
          <w:tcPr>
            <w:tcW w:w="600" w:type="dxa"/>
            <w:shd w:val="clear" w:color="auto" w:fill="F2F6FC"/>
            <w:tcMar>
              <w:top w:w="100" w:type="dxa"/>
              <w:left w:w="120" w:type="dxa"/>
              <w:bottom w:w="100" w:type="dxa"/>
              <w:right w:w="120" w:type="dxa"/>
            </w:tcMar>
            <w:vAlign w:val="center"/>
          </w:tcPr>
          <w:p w14:paraId="1FB8CCB4"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0F91D5E8" w14:textId="77777777" w:rsidR="00D8644F" w:rsidRDefault="00000000">
            <w:pPr>
              <w:jc w:val="center"/>
            </w:pPr>
            <w:r>
              <w:rPr>
                <w:color w:val="000000"/>
                <w:sz w:val="21"/>
                <w:szCs w:val="21"/>
              </w:rPr>
              <w:t>1</w:t>
            </w:r>
          </w:p>
        </w:tc>
        <w:tc>
          <w:tcPr>
            <w:tcW w:w="700" w:type="dxa"/>
            <w:shd w:val="clear" w:color="auto" w:fill="F2F6FC"/>
            <w:tcMar>
              <w:top w:w="100" w:type="dxa"/>
              <w:left w:w="120" w:type="dxa"/>
              <w:bottom w:w="100" w:type="dxa"/>
              <w:right w:w="120" w:type="dxa"/>
            </w:tcMar>
            <w:vAlign w:val="center"/>
          </w:tcPr>
          <w:p w14:paraId="68C7E7D1" w14:textId="77777777" w:rsidR="00D8644F" w:rsidRDefault="00000000">
            <w:pPr>
              <w:jc w:val="center"/>
            </w:pPr>
            <w:r>
              <w:rPr>
                <w:color w:val="000000"/>
                <w:sz w:val="21"/>
                <w:szCs w:val="21"/>
              </w:rPr>
              <w:t>160</w:t>
            </w:r>
          </w:p>
        </w:tc>
        <w:tc>
          <w:tcPr>
            <w:tcW w:w="600" w:type="dxa"/>
            <w:shd w:val="clear" w:color="auto" w:fill="F2F6FC"/>
            <w:tcMar>
              <w:top w:w="100" w:type="dxa"/>
              <w:left w:w="120" w:type="dxa"/>
              <w:bottom w:w="100" w:type="dxa"/>
              <w:right w:w="120" w:type="dxa"/>
            </w:tcMar>
            <w:vAlign w:val="center"/>
          </w:tcPr>
          <w:p w14:paraId="58152227"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3DCC1B38" w14:textId="77777777" w:rsidR="00D8644F" w:rsidRDefault="00000000">
            <w:pPr>
              <w:jc w:val="center"/>
            </w:pPr>
            <w:r>
              <w:rPr>
                <w:color w:val="000000"/>
                <w:sz w:val="21"/>
                <w:szCs w:val="21"/>
              </w:rPr>
              <w:t>1.2</w:t>
            </w:r>
          </w:p>
        </w:tc>
        <w:tc>
          <w:tcPr>
            <w:tcW w:w="650" w:type="dxa"/>
            <w:shd w:val="clear" w:color="auto" w:fill="F2F6FC"/>
            <w:tcMar>
              <w:top w:w="100" w:type="dxa"/>
              <w:left w:w="120" w:type="dxa"/>
              <w:bottom w:w="100" w:type="dxa"/>
              <w:right w:w="120" w:type="dxa"/>
            </w:tcMar>
            <w:vAlign w:val="center"/>
          </w:tcPr>
          <w:p w14:paraId="5A3D0025" w14:textId="77777777" w:rsidR="00D8644F" w:rsidRDefault="00000000">
            <w:pPr>
              <w:jc w:val="center"/>
            </w:pPr>
            <w:r>
              <w:rPr>
                <w:color w:val="000000"/>
                <w:sz w:val="21"/>
                <w:szCs w:val="21"/>
              </w:rPr>
              <w:t>2</w:t>
            </w:r>
          </w:p>
        </w:tc>
        <w:tc>
          <w:tcPr>
            <w:tcW w:w="570" w:type="dxa"/>
            <w:shd w:val="clear" w:color="auto" w:fill="F2F6FC"/>
            <w:tcMar>
              <w:top w:w="100" w:type="dxa"/>
              <w:left w:w="120" w:type="dxa"/>
              <w:bottom w:w="100" w:type="dxa"/>
              <w:right w:w="120" w:type="dxa"/>
            </w:tcMar>
            <w:vAlign w:val="center"/>
          </w:tcPr>
          <w:p w14:paraId="713B6C3F" w14:textId="77777777" w:rsidR="00D8644F" w:rsidRDefault="00000000">
            <w:pPr>
              <w:jc w:val="center"/>
            </w:pPr>
            <w:r>
              <w:rPr>
                <w:color w:val="000000"/>
                <w:sz w:val="21"/>
                <w:szCs w:val="21"/>
              </w:rPr>
              <w:t>0</w:t>
            </w:r>
          </w:p>
        </w:tc>
        <w:tc>
          <w:tcPr>
            <w:tcW w:w="570" w:type="dxa"/>
            <w:shd w:val="clear" w:color="auto" w:fill="F2F6FC"/>
            <w:tcMar>
              <w:top w:w="100" w:type="dxa"/>
              <w:left w:w="120" w:type="dxa"/>
              <w:bottom w:w="100" w:type="dxa"/>
              <w:right w:w="120" w:type="dxa"/>
            </w:tcMar>
            <w:vAlign w:val="center"/>
          </w:tcPr>
          <w:p w14:paraId="0FB4A0CE" w14:textId="77777777" w:rsidR="00D8644F" w:rsidRDefault="00000000">
            <w:pPr>
              <w:jc w:val="center"/>
            </w:pPr>
            <w:r>
              <w:rPr>
                <w:color w:val="000000"/>
                <w:sz w:val="21"/>
                <w:szCs w:val="21"/>
              </w:rPr>
              <w:t>2</w:t>
            </w:r>
          </w:p>
        </w:tc>
        <w:tc>
          <w:tcPr>
            <w:tcW w:w="570" w:type="dxa"/>
            <w:shd w:val="clear" w:color="auto" w:fill="F2F6FC"/>
            <w:tcMar>
              <w:top w:w="100" w:type="dxa"/>
              <w:left w:w="120" w:type="dxa"/>
              <w:bottom w:w="100" w:type="dxa"/>
              <w:right w:w="120" w:type="dxa"/>
            </w:tcMar>
            <w:vAlign w:val="center"/>
          </w:tcPr>
          <w:p w14:paraId="1F89B250" w14:textId="77777777" w:rsidR="00D8644F" w:rsidRDefault="00000000">
            <w:pPr>
              <w:jc w:val="center"/>
            </w:pPr>
            <w:r>
              <w:rPr>
                <w:color w:val="000000"/>
                <w:sz w:val="21"/>
                <w:szCs w:val="21"/>
              </w:rPr>
              <w:t>1</w:t>
            </w:r>
          </w:p>
        </w:tc>
      </w:tr>
      <w:tr w:rsidR="00D8644F" w14:paraId="001D104F" w14:textId="77777777">
        <w:tblPrEx>
          <w:tblCellMar>
            <w:top w:w="0" w:type="dxa"/>
            <w:bottom w:w="0" w:type="dxa"/>
          </w:tblCellMar>
        </w:tblPrEx>
        <w:tc>
          <w:tcPr>
            <w:tcW w:w="650" w:type="dxa"/>
            <w:shd w:val="clear" w:color="auto" w:fill="FFFFFF"/>
            <w:tcMar>
              <w:top w:w="100" w:type="dxa"/>
              <w:left w:w="120" w:type="dxa"/>
              <w:bottom w:w="100" w:type="dxa"/>
              <w:right w:w="120" w:type="dxa"/>
            </w:tcMar>
            <w:vAlign w:val="center"/>
          </w:tcPr>
          <w:p w14:paraId="5B469DAF" w14:textId="77777777" w:rsidR="00D8644F" w:rsidRDefault="00000000">
            <w:r>
              <w:rPr>
                <w:color w:val="000000"/>
                <w:sz w:val="21"/>
                <w:szCs w:val="21"/>
              </w:rPr>
              <w:t>48</w:t>
            </w:r>
          </w:p>
        </w:tc>
        <w:tc>
          <w:tcPr>
            <w:tcW w:w="570" w:type="dxa"/>
            <w:shd w:val="clear" w:color="auto" w:fill="FFFFFF"/>
            <w:tcMar>
              <w:top w:w="100" w:type="dxa"/>
              <w:left w:w="120" w:type="dxa"/>
              <w:bottom w:w="100" w:type="dxa"/>
              <w:right w:w="120" w:type="dxa"/>
            </w:tcMar>
            <w:vAlign w:val="center"/>
          </w:tcPr>
          <w:p w14:paraId="3F1C372A" w14:textId="77777777" w:rsidR="00D8644F" w:rsidRDefault="00000000">
            <w:pPr>
              <w:jc w:val="center"/>
            </w:pPr>
            <w:r>
              <w:rPr>
                <w:color w:val="000000"/>
                <w:sz w:val="21"/>
                <w:szCs w:val="21"/>
              </w:rPr>
              <w:t>0</w:t>
            </w:r>
          </w:p>
        </w:tc>
        <w:tc>
          <w:tcPr>
            <w:tcW w:w="570" w:type="dxa"/>
            <w:shd w:val="clear" w:color="auto" w:fill="FFFFFF"/>
            <w:tcMar>
              <w:top w:w="100" w:type="dxa"/>
              <w:left w:w="120" w:type="dxa"/>
              <w:bottom w:w="100" w:type="dxa"/>
              <w:right w:w="120" w:type="dxa"/>
            </w:tcMar>
            <w:vAlign w:val="center"/>
          </w:tcPr>
          <w:p w14:paraId="387D1D7A" w14:textId="77777777" w:rsidR="00D8644F" w:rsidRDefault="00000000">
            <w:pPr>
              <w:jc w:val="center"/>
            </w:pPr>
            <w:r>
              <w:rPr>
                <w:color w:val="000000"/>
                <w:sz w:val="21"/>
                <w:szCs w:val="21"/>
              </w:rPr>
              <w:t>2</w:t>
            </w:r>
          </w:p>
        </w:tc>
        <w:tc>
          <w:tcPr>
            <w:tcW w:w="650" w:type="dxa"/>
            <w:shd w:val="clear" w:color="auto" w:fill="FFFFFF"/>
            <w:tcMar>
              <w:top w:w="100" w:type="dxa"/>
              <w:left w:w="120" w:type="dxa"/>
              <w:bottom w:w="100" w:type="dxa"/>
              <w:right w:w="120" w:type="dxa"/>
            </w:tcMar>
            <w:vAlign w:val="center"/>
          </w:tcPr>
          <w:p w14:paraId="32E09548" w14:textId="77777777" w:rsidR="00D8644F" w:rsidRDefault="00000000">
            <w:pPr>
              <w:jc w:val="center"/>
            </w:pPr>
            <w:r>
              <w:rPr>
                <w:color w:val="000000"/>
                <w:sz w:val="21"/>
                <w:szCs w:val="21"/>
              </w:rPr>
              <w:t>130</w:t>
            </w:r>
          </w:p>
        </w:tc>
        <w:tc>
          <w:tcPr>
            <w:tcW w:w="650" w:type="dxa"/>
            <w:shd w:val="clear" w:color="auto" w:fill="FFFFFF"/>
            <w:tcMar>
              <w:top w:w="100" w:type="dxa"/>
              <w:left w:w="120" w:type="dxa"/>
              <w:bottom w:w="100" w:type="dxa"/>
              <w:right w:w="120" w:type="dxa"/>
            </w:tcMar>
            <w:vAlign w:val="center"/>
          </w:tcPr>
          <w:p w14:paraId="6CCBBB54" w14:textId="77777777" w:rsidR="00D8644F" w:rsidRDefault="00000000">
            <w:pPr>
              <w:jc w:val="center"/>
            </w:pPr>
            <w:r>
              <w:rPr>
                <w:color w:val="000000"/>
                <w:sz w:val="21"/>
                <w:szCs w:val="21"/>
              </w:rPr>
              <w:t>275</w:t>
            </w:r>
          </w:p>
        </w:tc>
        <w:tc>
          <w:tcPr>
            <w:tcW w:w="600" w:type="dxa"/>
            <w:shd w:val="clear" w:color="auto" w:fill="FFFFFF"/>
            <w:tcMar>
              <w:top w:w="100" w:type="dxa"/>
              <w:left w:w="120" w:type="dxa"/>
              <w:bottom w:w="100" w:type="dxa"/>
              <w:right w:w="120" w:type="dxa"/>
            </w:tcMar>
            <w:vAlign w:val="center"/>
          </w:tcPr>
          <w:p w14:paraId="5EDE6CFD"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16082045" w14:textId="77777777" w:rsidR="00D8644F" w:rsidRDefault="00000000">
            <w:pPr>
              <w:jc w:val="center"/>
            </w:pPr>
            <w:r>
              <w:rPr>
                <w:color w:val="000000"/>
                <w:sz w:val="21"/>
                <w:szCs w:val="21"/>
              </w:rPr>
              <w:t>1</w:t>
            </w:r>
          </w:p>
        </w:tc>
        <w:tc>
          <w:tcPr>
            <w:tcW w:w="700" w:type="dxa"/>
            <w:shd w:val="clear" w:color="auto" w:fill="FFFFFF"/>
            <w:tcMar>
              <w:top w:w="100" w:type="dxa"/>
              <w:left w:w="120" w:type="dxa"/>
              <w:bottom w:w="100" w:type="dxa"/>
              <w:right w:w="120" w:type="dxa"/>
            </w:tcMar>
            <w:vAlign w:val="center"/>
          </w:tcPr>
          <w:p w14:paraId="50CAC24B" w14:textId="77777777" w:rsidR="00D8644F" w:rsidRDefault="00000000">
            <w:pPr>
              <w:jc w:val="center"/>
            </w:pPr>
            <w:r>
              <w:rPr>
                <w:color w:val="000000"/>
                <w:sz w:val="21"/>
                <w:szCs w:val="21"/>
              </w:rPr>
              <w:t>139</w:t>
            </w:r>
          </w:p>
        </w:tc>
        <w:tc>
          <w:tcPr>
            <w:tcW w:w="600" w:type="dxa"/>
            <w:shd w:val="clear" w:color="auto" w:fill="FFFFFF"/>
            <w:tcMar>
              <w:top w:w="100" w:type="dxa"/>
              <w:left w:w="120" w:type="dxa"/>
              <w:bottom w:w="100" w:type="dxa"/>
              <w:right w:w="120" w:type="dxa"/>
            </w:tcMar>
            <w:vAlign w:val="center"/>
          </w:tcPr>
          <w:p w14:paraId="0D8C9F2D"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66C33259" w14:textId="77777777" w:rsidR="00D8644F" w:rsidRDefault="00000000">
            <w:pPr>
              <w:jc w:val="center"/>
            </w:pPr>
            <w:r>
              <w:rPr>
                <w:color w:val="000000"/>
                <w:sz w:val="21"/>
                <w:szCs w:val="21"/>
              </w:rPr>
              <w:t>0.2</w:t>
            </w:r>
          </w:p>
        </w:tc>
        <w:tc>
          <w:tcPr>
            <w:tcW w:w="650" w:type="dxa"/>
            <w:shd w:val="clear" w:color="auto" w:fill="FFFFFF"/>
            <w:tcMar>
              <w:top w:w="100" w:type="dxa"/>
              <w:left w:w="120" w:type="dxa"/>
              <w:bottom w:w="100" w:type="dxa"/>
              <w:right w:w="120" w:type="dxa"/>
            </w:tcMar>
            <w:vAlign w:val="center"/>
          </w:tcPr>
          <w:p w14:paraId="696F7897" w14:textId="77777777" w:rsidR="00D8644F" w:rsidRDefault="00000000">
            <w:pPr>
              <w:jc w:val="center"/>
            </w:pPr>
            <w:r>
              <w:rPr>
                <w:color w:val="000000"/>
                <w:sz w:val="21"/>
                <w:szCs w:val="21"/>
              </w:rPr>
              <w:t>2</w:t>
            </w:r>
          </w:p>
        </w:tc>
        <w:tc>
          <w:tcPr>
            <w:tcW w:w="570" w:type="dxa"/>
            <w:shd w:val="clear" w:color="auto" w:fill="FFFFFF"/>
            <w:tcMar>
              <w:top w:w="100" w:type="dxa"/>
              <w:left w:w="120" w:type="dxa"/>
              <w:bottom w:w="100" w:type="dxa"/>
              <w:right w:w="120" w:type="dxa"/>
            </w:tcMar>
            <w:vAlign w:val="center"/>
          </w:tcPr>
          <w:p w14:paraId="74722726" w14:textId="77777777" w:rsidR="00D8644F" w:rsidRDefault="00000000">
            <w:pPr>
              <w:jc w:val="center"/>
            </w:pPr>
            <w:r>
              <w:rPr>
                <w:color w:val="000000"/>
                <w:sz w:val="21"/>
                <w:szCs w:val="21"/>
              </w:rPr>
              <w:t>0</w:t>
            </w:r>
          </w:p>
        </w:tc>
        <w:tc>
          <w:tcPr>
            <w:tcW w:w="570" w:type="dxa"/>
            <w:shd w:val="clear" w:color="auto" w:fill="FFFFFF"/>
            <w:tcMar>
              <w:top w:w="100" w:type="dxa"/>
              <w:left w:w="120" w:type="dxa"/>
              <w:bottom w:w="100" w:type="dxa"/>
              <w:right w:w="120" w:type="dxa"/>
            </w:tcMar>
            <w:vAlign w:val="center"/>
          </w:tcPr>
          <w:p w14:paraId="5A54C507" w14:textId="77777777" w:rsidR="00D8644F" w:rsidRDefault="00000000">
            <w:pPr>
              <w:jc w:val="center"/>
            </w:pPr>
            <w:r>
              <w:rPr>
                <w:color w:val="000000"/>
                <w:sz w:val="21"/>
                <w:szCs w:val="21"/>
              </w:rPr>
              <w:t>2</w:t>
            </w:r>
          </w:p>
        </w:tc>
        <w:tc>
          <w:tcPr>
            <w:tcW w:w="570" w:type="dxa"/>
            <w:shd w:val="clear" w:color="auto" w:fill="FFFFFF"/>
            <w:tcMar>
              <w:top w:w="100" w:type="dxa"/>
              <w:left w:w="120" w:type="dxa"/>
              <w:bottom w:w="100" w:type="dxa"/>
              <w:right w:w="120" w:type="dxa"/>
            </w:tcMar>
            <w:vAlign w:val="center"/>
          </w:tcPr>
          <w:p w14:paraId="011790DD" w14:textId="77777777" w:rsidR="00D8644F" w:rsidRDefault="00000000">
            <w:pPr>
              <w:jc w:val="center"/>
            </w:pPr>
            <w:r>
              <w:rPr>
                <w:color w:val="000000"/>
                <w:sz w:val="21"/>
                <w:szCs w:val="21"/>
              </w:rPr>
              <w:t>1</w:t>
            </w:r>
          </w:p>
        </w:tc>
      </w:tr>
      <w:tr w:rsidR="00D8644F" w14:paraId="7C10BBAE" w14:textId="77777777">
        <w:tblPrEx>
          <w:tblCellMar>
            <w:top w:w="0" w:type="dxa"/>
            <w:bottom w:w="0" w:type="dxa"/>
          </w:tblCellMar>
        </w:tblPrEx>
        <w:tc>
          <w:tcPr>
            <w:tcW w:w="650" w:type="dxa"/>
            <w:shd w:val="clear" w:color="auto" w:fill="F2F6FC"/>
            <w:tcMar>
              <w:top w:w="100" w:type="dxa"/>
              <w:left w:w="120" w:type="dxa"/>
              <w:bottom w:w="100" w:type="dxa"/>
              <w:right w:w="120" w:type="dxa"/>
            </w:tcMar>
            <w:vAlign w:val="center"/>
          </w:tcPr>
          <w:p w14:paraId="760745A5" w14:textId="77777777" w:rsidR="00D8644F" w:rsidRDefault="00000000">
            <w:r>
              <w:rPr>
                <w:color w:val="000000"/>
                <w:sz w:val="21"/>
                <w:szCs w:val="21"/>
              </w:rPr>
              <w:t>49</w:t>
            </w:r>
          </w:p>
        </w:tc>
        <w:tc>
          <w:tcPr>
            <w:tcW w:w="570" w:type="dxa"/>
            <w:shd w:val="clear" w:color="auto" w:fill="F2F6FC"/>
            <w:tcMar>
              <w:top w:w="100" w:type="dxa"/>
              <w:left w:w="120" w:type="dxa"/>
              <w:bottom w:w="100" w:type="dxa"/>
              <w:right w:w="120" w:type="dxa"/>
            </w:tcMar>
            <w:vAlign w:val="center"/>
          </w:tcPr>
          <w:p w14:paraId="1007B0F5" w14:textId="77777777" w:rsidR="00D8644F" w:rsidRDefault="00000000">
            <w:pPr>
              <w:jc w:val="center"/>
            </w:pPr>
            <w:r>
              <w:rPr>
                <w:color w:val="000000"/>
                <w:sz w:val="21"/>
                <w:szCs w:val="21"/>
              </w:rPr>
              <w:t>1</w:t>
            </w:r>
          </w:p>
        </w:tc>
        <w:tc>
          <w:tcPr>
            <w:tcW w:w="570" w:type="dxa"/>
            <w:shd w:val="clear" w:color="auto" w:fill="F2F6FC"/>
            <w:tcMar>
              <w:top w:w="100" w:type="dxa"/>
              <w:left w:w="120" w:type="dxa"/>
              <w:bottom w:w="100" w:type="dxa"/>
              <w:right w:w="120" w:type="dxa"/>
            </w:tcMar>
            <w:vAlign w:val="center"/>
          </w:tcPr>
          <w:p w14:paraId="121C6546" w14:textId="77777777" w:rsidR="00D8644F" w:rsidRDefault="00000000">
            <w:pPr>
              <w:jc w:val="center"/>
            </w:pPr>
            <w:r>
              <w:rPr>
                <w:color w:val="000000"/>
                <w:sz w:val="21"/>
                <w:szCs w:val="21"/>
              </w:rPr>
              <w:t>1</w:t>
            </w:r>
          </w:p>
        </w:tc>
        <w:tc>
          <w:tcPr>
            <w:tcW w:w="650" w:type="dxa"/>
            <w:shd w:val="clear" w:color="auto" w:fill="F2F6FC"/>
            <w:tcMar>
              <w:top w:w="100" w:type="dxa"/>
              <w:left w:w="120" w:type="dxa"/>
              <w:bottom w:w="100" w:type="dxa"/>
              <w:right w:w="120" w:type="dxa"/>
            </w:tcMar>
            <w:vAlign w:val="center"/>
          </w:tcPr>
          <w:p w14:paraId="6665DFBB" w14:textId="77777777" w:rsidR="00D8644F" w:rsidRDefault="00000000">
            <w:pPr>
              <w:jc w:val="center"/>
            </w:pPr>
            <w:r>
              <w:rPr>
                <w:color w:val="000000"/>
                <w:sz w:val="21"/>
                <w:szCs w:val="21"/>
              </w:rPr>
              <w:t>130</w:t>
            </w:r>
          </w:p>
        </w:tc>
        <w:tc>
          <w:tcPr>
            <w:tcW w:w="650" w:type="dxa"/>
            <w:shd w:val="clear" w:color="auto" w:fill="F2F6FC"/>
            <w:tcMar>
              <w:top w:w="100" w:type="dxa"/>
              <w:left w:w="120" w:type="dxa"/>
              <w:bottom w:w="100" w:type="dxa"/>
              <w:right w:w="120" w:type="dxa"/>
            </w:tcMar>
            <w:vAlign w:val="center"/>
          </w:tcPr>
          <w:p w14:paraId="6D44F6B3" w14:textId="77777777" w:rsidR="00D8644F" w:rsidRDefault="00000000">
            <w:pPr>
              <w:jc w:val="center"/>
            </w:pPr>
            <w:r>
              <w:rPr>
                <w:color w:val="000000"/>
                <w:sz w:val="21"/>
                <w:szCs w:val="21"/>
              </w:rPr>
              <w:t>266</w:t>
            </w:r>
          </w:p>
        </w:tc>
        <w:tc>
          <w:tcPr>
            <w:tcW w:w="600" w:type="dxa"/>
            <w:shd w:val="clear" w:color="auto" w:fill="F2F6FC"/>
            <w:tcMar>
              <w:top w:w="100" w:type="dxa"/>
              <w:left w:w="120" w:type="dxa"/>
              <w:bottom w:w="100" w:type="dxa"/>
              <w:right w:w="120" w:type="dxa"/>
            </w:tcMar>
            <w:vAlign w:val="center"/>
          </w:tcPr>
          <w:p w14:paraId="09B93534"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213ACF41" w14:textId="77777777" w:rsidR="00D8644F" w:rsidRDefault="00000000">
            <w:pPr>
              <w:jc w:val="center"/>
            </w:pPr>
            <w:r>
              <w:rPr>
                <w:color w:val="000000"/>
                <w:sz w:val="21"/>
                <w:szCs w:val="21"/>
              </w:rPr>
              <w:t>1</w:t>
            </w:r>
          </w:p>
        </w:tc>
        <w:tc>
          <w:tcPr>
            <w:tcW w:w="700" w:type="dxa"/>
            <w:shd w:val="clear" w:color="auto" w:fill="F2F6FC"/>
            <w:tcMar>
              <w:top w:w="100" w:type="dxa"/>
              <w:left w:w="120" w:type="dxa"/>
              <w:bottom w:w="100" w:type="dxa"/>
              <w:right w:w="120" w:type="dxa"/>
            </w:tcMar>
            <w:vAlign w:val="center"/>
          </w:tcPr>
          <w:p w14:paraId="682DAF67" w14:textId="77777777" w:rsidR="00D8644F" w:rsidRDefault="00000000">
            <w:pPr>
              <w:jc w:val="center"/>
            </w:pPr>
            <w:r>
              <w:rPr>
                <w:color w:val="000000"/>
                <w:sz w:val="21"/>
                <w:szCs w:val="21"/>
              </w:rPr>
              <w:t>171</w:t>
            </w:r>
          </w:p>
        </w:tc>
        <w:tc>
          <w:tcPr>
            <w:tcW w:w="600" w:type="dxa"/>
            <w:shd w:val="clear" w:color="auto" w:fill="F2F6FC"/>
            <w:tcMar>
              <w:top w:w="100" w:type="dxa"/>
              <w:left w:w="120" w:type="dxa"/>
              <w:bottom w:w="100" w:type="dxa"/>
              <w:right w:w="120" w:type="dxa"/>
            </w:tcMar>
            <w:vAlign w:val="center"/>
          </w:tcPr>
          <w:p w14:paraId="3BAEE480"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3F80D36C" w14:textId="77777777" w:rsidR="00D8644F" w:rsidRDefault="00000000">
            <w:pPr>
              <w:jc w:val="center"/>
            </w:pPr>
            <w:r>
              <w:rPr>
                <w:color w:val="000000"/>
                <w:sz w:val="21"/>
                <w:szCs w:val="21"/>
              </w:rPr>
              <w:t>0.6</w:t>
            </w:r>
          </w:p>
        </w:tc>
        <w:tc>
          <w:tcPr>
            <w:tcW w:w="650" w:type="dxa"/>
            <w:shd w:val="clear" w:color="auto" w:fill="F2F6FC"/>
            <w:tcMar>
              <w:top w:w="100" w:type="dxa"/>
              <w:left w:w="120" w:type="dxa"/>
              <w:bottom w:w="100" w:type="dxa"/>
              <w:right w:w="120" w:type="dxa"/>
            </w:tcMar>
            <w:vAlign w:val="center"/>
          </w:tcPr>
          <w:p w14:paraId="4C3BB6AB" w14:textId="77777777" w:rsidR="00D8644F" w:rsidRDefault="00000000">
            <w:pPr>
              <w:jc w:val="center"/>
            </w:pPr>
            <w:r>
              <w:rPr>
                <w:color w:val="000000"/>
                <w:sz w:val="21"/>
                <w:szCs w:val="21"/>
              </w:rPr>
              <w:t>2</w:t>
            </w:r>
          </w:p>
        </w:tc>
        <w:tc>
          <w:tcPr>
            <w:tcW w:w="570" w:type="dxa"/>
            <w:shd w:val="clear" w:color="auto" w:fill="F2F6FC"/>
            <w:tcMar>
              <w:top w:w="100" w:type="dxa"/>
              <w:left w:w="120" w:type="dxa"/>
              <w:bottom w:w="100" w:type="dxa"/>
              <w:right w:w="120" w:type="dxa"/>
            </w:tcMar>
            <w:vAlign w:val="center"/>
          </w:tcPr>
          <w:p w14:paraId="29DB8F32" w14:textId="77777777" w:rsidR="00D8644F" w:rsidRDefault="00000000">
            <w:pPr>
              <w:jc w:val="center"/>
            </w:pPr>
            <w:r>
              <w:rPr>
                <w:color w:val="000000"/>
                <w:sz w:val="21"/>
                <w:szCs w:val="21"/>
              </w:rPr>
              <w:t>0</w:t>
            </w:r>
          </w:p>
        </w:tc>
        <w:tc>
          <w:tcPr>
            <w:tcW w:w="570" w:type="dxa"/>
            <w:shd w:val="clear" w:color="auto" w:fill="F2F6FC"/>
            <w:tcMar>
              <w:top w:w="100" w:type="dxa"/>
              <w:left w:w="120" w:type="dxa"/>
              <w:bottom w:w="100" w:type="dxa"/>
              <w:right w:w="120" w:type="dxa"/>
            </w:tcMar>
            <w:vAlign w:val="center"/>
          </w:tcPr>
          <w:p w14:paraId="6711392B" w14:textId="77777777" w:rsidR="00D8644F" w:rsidRDefault="00000000">
            <w:pPr>
              <w:jc w:val="center"/>
            </w:pPr>
            <w:r>
              <w:rPr>
                <w:color w:val="000000"/>
                <w:sz w:val="21"/>
                <w:szCs w:val="21"/>
              </w:rPr>
              <w:t>2</w:t>
            </w:r>
          </w:p>
        </w:tc>
        <w:tc>
          <w:tcPr>
            <w:tcW w:w="570" w:type="dxa"/>
            <w:shd w:val="clear" w:color="auto" w:fill="F2F6FC"/>
            <w:tcMar>
              <w:top w:w="100" w:type="dxa"/>
              <w:left w:w="120" w:type="dxa"/>
              <w:bottom w:w="100" w:type="dxa"/>
              <w:right w:w="120" w:type="dxa"/>
            </w:tcMar>
            <w:vAlign w:val="center"/>
          </w:tcPr>
          <w:p w14:paraId="1ACB15D1" w14:textId="77777777" w:rsidR="00D8644F" w:rsidRDefault="00000000">
            <w:pPr>
              <w:jc w:val="center"/>
            </w:pPr>
            <w:r>
              <w:rPr>
                <w:color w:val="000000"/>
                <w:sz w:val="21"/>
                <w:szCs w:val="21"/>
              </w:rPr>
              <w:t>1</w:t>
            </w:r>
          </w:p>
        </w:tc>
      </w:tr>
      <w:tr w:rsidR="00D8644F" w14:paraId="27006EAF" w14:textId="77777777">
        <w:tblPrEx>
          <w:tblCellMar>
            <w:top w:w="0" w:type="dxa"/>
            <w:bottom w:w="0" w:type="dxa"/>
          </w:tblCellMar>
        </w:tblPrEx>
        <w:tc>
          <w:tcPr>
            <w:tcW w:w="650" w:type="dxa"/>
            <w:shd w:val="clear" w:color="auto" w:fill="FFFFFF"/>
            <w:tcMar>
              <w:top w:w="100" w:type="dxa"/>
              <w:left w:w="120" w:type="dxa"/>
              <w:bottom w:w="100" w:type="dxa"/>
              <w:right w:w="120" w:type="dxa"/>
            </w:tcMar>
            <w:vAlign w:val="center"/>
          </w:tcPr>
          <w:p w14:paraId="28FCEA5D" w14:textId="77777777" w:rsidR="00D8644F" w:rsidRDefault="00000000">
            <w:r>
              <w:rPr>
                <w:color w:val="000000"/>
                <w:sz w:val="21"/>
                <w:szCs w:val="21"/>
              </w:rPr>
              <w:t>64</w:t>
            </w:r>
          </w:p>
        </w:tc>
        <w:tc>
          <w:tcPr>
            <w:tcW w:w="570" w:type="dxa"/>
            <w:shd w:val="clear" w:color="auto" w:fill="FFFFFF"/>
            <w:tcMar>
              <w:top w:w="100" w:type="dxa"/>
              <w:left w:w="120" w:type="dxa"/>
              <w:bottom w:w="100" w:type="dxa"/>
              <w:right w:w="120" w:type="dxa"/>
            </w:tcMar>
            <w:vAlign w:val="center"/>
          </w:tcPr>
          <w:p w14:paraId="09B7B7D9" w14:textId="77777777" w:rsidR="00D8644F" w:rsidRDefault="00000000">
            <w:pPr>
              <w:jc w:val="center"/>
            </w:pPr>
            <w:r>
              <w:rPr>
                <w:color w:val="000000"/>
                <w:sz w:val="21"/>
                <w:szCs w:val="21"/>
              </w:rPr>
              <w:t>1</w:t>
            </w:r>
          </w:p>
        </w:tc>
        <w:tc>
          <w:tcPr>
            <w:tcW w:w="570" w:type="dxa"/>
            <w:shd w:val="clear" w:color="auto" w:fill="FFFFFF"/>
            <w:tcMar>
              <w:top w:w="100" w:type="dxa"/>
              <w:left w:w="120" w:type="dxa"/>
              <w:bottom w:w="100" w:type="dxa"/>
              <w:right w:w="120" w:type="dxa"/>
            </w:tcMar>
            <w:vAlign w:val="center"/>
          </w:tcPr>
          <w:p w14:paraId="6814ACF0" w14:textId="77777777" w:rsidR="00D8644F" w:rsidRDefault="00000000">
            <w:pPr>
              <w:jc w:val="center"/>
            </w:pPr>
            <w:r>
              <w:rPr>
                <w:color w:val="000000"/>
                <w:sz w:val="21"/>
                <w:szCs w:val="21"/>
              </w:rPr>
              <w:t>3</w:t>
            </w:r>
          </w:p>
        </w:tc>
        <w:tc>
          <w:tcPr>
            <w:tcW w:w="650" w:type="dxa"/>
            <w:shd w:val="clear" w:color="auto" w:fill="FFFFFF"/>
            <w:tcMar>
              <w:top w:w="100" w:type="dxa"/>
              <w:left w:w="120" w:type="dxa"/>
              <w:bottom w:w="100" w:type="dxa"/>
              <w:right w:w="120" w:type="dxa"/>
            </w:tcMar>
            <w:vAlign w:val="center"/>
          </w:tcPr>
          <w:p w14:paraId="7C3B5A5C" w14:textId="77777777" w:rsidR="00D8644F" w:rsidRDefault="00000000">
            <w:pPr>
              <w:jc w:val="center"/>
            </w:pPr>
            <w:r>
              <w:rPr>
                <w:color w:val="000000"/>
                <w:sz w:val="21"/>
                <w:szCs w:val="21"/>
              </w:rPr>
              <w:t>110</w:t>
            </w:r>
          </w:p>
        </w:tc>
        <w:tc>
          <w:tcPr>
            <w:tcW w:w="650" w:type="dxa"/>
            <w:shd w:val="clear" w:color="auto" w:fill="FFFFFF"/>
            <w:tcMar>
              <w:top w:w="100" w:type="dxa"/>
              <w:left w:w="120" w:type="dxa"/>
              <w:bottom w:w="100" w:type="dxa"/>
              <w:right w:w="120" w:type="dxa"/>
            </w:tcMar>
            <w:vAlign w:val="center"/>
          </w:tcPr>
          <w:p w14:paraId="0C068033" w14:textId="77777777" w:rsidR="00D8644F" w:rsidRDefault="00000000">
            <w:pPr>
              <w:jc w:val="center"/>
            </w:pPr>
            <w:r>
              <w:rPr>
                <w:color w:val="000000"/>
                <w:sz w:val="21"/>
                <w:szCs w:val="21"/>
              </w:rPr>
              <w:t>211</w:t>
            </w:r>
          </w:p>
        </w:tc>
        <w:tc>
          <w:tcPr>
            <w:tcW w:w="600" w:type="dxa"/>
            <w:shd w:val="clear" w:color="auto" w:fill="FFFFFF"/>
            <w:tcMar>
              <w:top w:w="100" w:type="dxa"/>
              <w:left w:w="120" w:type="dxa"/>
              <w:bottom w:w="100" w:type="dxa"/>
              <w:right w:w="120" w:type="dxa"/>
            </w:tcMar>
            <w:vAlign w:val="center"/>
          </w:tcPr>
          <w:p w14:paraId="7070D2E8"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3357F8D5" w14:textId="77777777" w:rsidR="00D8644F" w:rsidRDefault="00000000">
            <w:pPr>
              <w:jc w:val="center"/>
            </w:pPr>
            <w:r>
              <w:rPr>
                <w:color w:val="000000"/>
                <w:sz w:val="21"/>
                <w:szCs w:val="21"/>
              </w:rPr>
              <w:t>0</w:t>
            </w:r>
          </w:p>
        </w:tc>
        <w:tc>
          <w:tcPr>
            <w:tcW w:w="700" w:type="dxa"/>
            <w:shd w:val="clear" w:color="auto" w:fill="FFFFFF"/>
            <w:tcMar>
              <w:top w:w="100" w:type="dxa"/>
              <w:left w:w="120" w:type="dxa"/>
              <w:bottom w:w="100" w:type="dxa"/>
              <w:right w:w="120" w:type="dxa"/>
            </w:tcMar>
            <w:vAlign w:val="center"/>
          </w:tcPr>
          <w:p w14:paraId="50F1C23E" w14:textId="77777777" w:rsidR="00D8644F" w:rsidRDefault="00000000">
            <w:pPr>
              <w:jc w:val="center"/>
            </w:pPr>
            <w:r>
              <w:rPr>
                <w:color w:val="000000"/>
                <w:sz w:val="21"/>
                <w:szCs w:val="21"/>
              </w:rPr>
              <w:t>144</w:t>
            </w:r>
          </w:p>
        </w:tc>
        <w:tc>
          <w:tcPr>
            <w:tcW w:w="600" w:type="dxa"/>
            <w:shd w:val="clear" w:color="auto" w:fill="FFFFFF"/>
            <w:tcMar>
              <w:top w:w="100" w:type="dxa"/>
              <w:left w:w="120" w:type="dxa"/>
              <w:bottom w:w="100" w:type="dxa"/>
              <w:right w:w="120" w:type="dxa"/>
            </w:tcMar>
            <w:vAlign w:val="center"/>
          </w:tcPr>
          <w:p w14:paraId="65B5AD92" w14:textId="77777777" w:rsidR="00D8644F" w:rsidRDefault="00000000">
            <w:pPr>
              <w:jc w:val="center"/>
            </w:pPr>
            <w:r>
              <w:rPr>
                <w:color w:val="000000"/>
                <w:sz w:val="21"/>
                <w:szCs w:val="21"/>
              </w:rPr>
              <w:t>1</w:t>
            </w:r>
          </w:p>
        </w:tc>
        <w:tc>
          <w:tcPr>
            <w:tcW w:w="650" w:type="dxa"/>
            <w:shd w:val="clear" w:color="auto" w:fill="FFFFFF"/>
            <w:tcMar>
              <w:top w:w="100" w:type="dxa"/>
              <w:left w:w="120" w:type="dxa"/>
              <w:bottom w:w="100" w:type="dxa"/>
              <w:right w:w="120" w:type="dxa"/>
            </w:tcMar>
            <w:vAlign w:val="center"/>
          </w:tcPr>
          <w:p w14:paraId="05D0AD35" w14:textId="77777777" w:rsidR="00D8644F" w:rsidRDefault="00000000">
            <w:pPr>
              <w:jc w:val="center"/>
            </w:pPr>
            <w:r>
              <w:rPr>
                <w:color w:val="000000"/>
                <w:sz w:val="21"/>
                <w:szCs w:val="21"/>
              </w:rPr>
              <w:t>1.8</w:t>
            </w:r>
          </w:p>
        </w:tc>
        <w:tc>
          <w:tcPr>
            <w:tcW w:w="650" w:type="dxa"/>
            <w:shd w:val="clear" w:color="auto" w:fill="FFFFFF"/>
            <w:tcMar>
              <w:top w:w="100" w:type="dxa"/>
              <w:left w:w="120" w:type="dxa"/>
              <w:bottom w:w="100" w:type="dxa"/>
              <w:right w:w="120" w:type="dxa"/>
            </w:tcMar>
            <w:vAlign w:val="center"/>
          </w:tcPr>
          <w:p w14:paraId="319184B3" w14:textId="77777777" w:rsidR="00D8644F" w:rsidRDefault="00000000">
            <w:pPr>
              <w:jc w:val="center"/>
            </w:pPr>
            <w:r>
              <w:rPr>
                <w:color w:val="000000"/>
                <w:sz w:val="21"/>
                <w:szCs w:val="21"/>
              </w:rPr>
              <w:t>1</w:t>
            </w:r>
          </w:p>
        </w:tc>
        <w:tc>
          <w:tcPr>
            <w:tcW w:w="570" w:type="dxa"/>
            <w:shd w:val="clear" w:color="auto" w:fill="FFFFFF"/>
            <w:tcMar>
              <w:top w:w="100" w:type="dxa"/>
              <w:left w:w="120" w:type="dxa"/>
              <w:bottom w:w="100" w:type="dxa"/>
              <w:right w:w="120" w:type="dxa"/>
            </w:tcMar>
            <w:vAlign w:val="center"/>
          </w:tcPr>
          <w:p w14:paraId="369C9494" w14:textId="77777777" w:rsidR="00D8644F" w:rsidRDefault="00000000">
            <w:pPr>
              <w:jc w:val="center"/>
            </w:pPr>
            <w:r>
              <w:rPr>
                <w:color w:val="000000"/>
                <w:sz w:val="21"/>
                <w:szCs w:val="21"/>
              </w:rPr>
              <w:t>0</w:t>
            </w:r>
          </w:p>
        </w:tc>
        <w:tc>
          <w:tcPr>
            <w:tcW w:w="570" w:type="dxa"/>
            <w:shd w:val="clear" w:color="auto" w:fill="FFFFFF"/>
            <w:tcMar>
              <w:top w:w="100" w:type="dxa"/>
              <w:left w:w="120" w:type="dxa"/>
              <w:bottom w:w="100" w:type="dxa"/>
              <w:right w:w="120" w:type="dxa"/>
            </w:tcMar>
            <w:vAlign w:val="center"/>
          </w:tcPr>
          <w:p w14:paraId="2FFCCB88" w14:textId="77777777" w:rsidR="00D8644F" w:rsidRDefault="00000000">
            <w:pPr>
              <w:jc w:val="center"/>
            </w:pPr>
            <w:r>
              <w:rPr>
                <w:color w:val="000000"/>
                <w:sz w:val="21"/>
                <w:szCs w:val="21"/>
              </w:rPr>
              <w:t>2</w:t>
            </w:r>
          </w:p>
        </w:tc>
        <w:tc>
          <w:tcPr>
            <w:tcW w:w="570" w:type="dxa"/>
            <w:shd w:val="clear" w:color="auto" w:fill="FFFFFF"/>
            <w:tcMar>
              <w:top w:w="100" w:type="dxa"/>
              <w:left w:w="120" w:type="dxa"/>
              <w:bottom w:w="100" w:type="dxa"/>
              <w:right w:w="120" w:type="dxa"/>
            </w:tcMar>
            <w:vAlign w:val="center"/>
          </w:tcPr>
          <w:p w14:paraId="1018EB1D" w14:textId="77777777" w:rsidR="00D8644F" w:rsidRDefault="00000000">
            <w:pPr>
              <w:jc w:val="center"/>
            </w:pPr>
            <w:r>
              <w:rPr>
                <w:color w:val="000000"/>
                <w:sz w:val="21"/>
                <w:szCs w:val="21"/>
              </w:rPr>
              <w:t>1</w:t>
            </w:r>
          </w:p>
        </w:tc>
      </w:tr>
      <w:tr w:rsidR="00D8644F" w14:paraId="557E869D" w14:textId="77777777">
        <w:tblPrEx>
          <w:tblCellMar>
            <w:top w:w="0" w:type="dxa"/>
            <w:bottom w:w="0" w:type="dxa"/>
          </w:tblCellMar>
        </w:tblPrEx>
        <w:tc>
          <w:tcPr>
            <w:tcW w:w="650" w:type="dxa"/>
            <w:shd w:val="clear" w:color="auto" w:fill="F2F6FC"/>
            <w:tcMar>
              <w:top w:w="100" w:type="dxa"/>
              <w:left w:w="120" w:type="dxa"/>
              <w:bottom w:w="100" w:type="dxa"/>
              <w:right w:w="120" w:type="dxa"/>
            </w:tcMar>
            <w:vAlign w:val="center"/>
          </w:tcPr>
          <w:p w14:paraId="56A2FD6C" w14:textId="77777777" w:rsidR="00D8644F" w:rsidRDefault="00000000">
            <w:r>
              <w:rPr>
                <w:color w:val="000000"/>
                <w:sz w:val="21"/>
                <w:szCs w:val="21"/>
              </w:rPr>
              <w:t>58</w:t>
            </w:r>
          </w:p>
        </w:tc>
        <w:tc>
          <w:tcPr>
            <w:tcW w:w="570" w:type="dxa"/>
            <w:shd w:val="clear" w:color="auto" w:fill="F2F6FC"/>
            <w:tcMar>
              <w:top w:w="100" w:type="dxa"/>
              <w:left w:w="120" w:type="dxa"/>
              <w:bottom w:w="100" w:type="dxa"/>
              <w:right w:w="120" w:type="dxa"/>
            </w:tcMar>
            <w:vAlign w:val="center"/>
          </w:tcPr>
          <w:p w14:paraId="45E10DDF" w14:textId="77777777" w:rsidR="00D8644F" w:rsidRDefault="00000000">
            <w:pPr>
              <w:jc w:val="center"/>
            </w:pPr>
            <w:r>
              <w:rPr>
                <w:color w:val="000000"/>
                <w:sz w:val="21"/>
                <w:szCs w:val="21"/>
              </w:rPr>
              <w:t>0</w:t>
            </w:r>
          </w:p>
        </w:tc>
        <w:tc>
          <w:tcPr>
            <w:tcW w:w="570" w:type="dxa"/>
            <w:shd w:val="clear" w:color="auto" w:fill="F2F6FC"/>
            <w:tcMar>
              <w:top w:w="100" w:type="dxa"/>
              <w:left w:w="120" w:type="dxa"/>
              <w:bottom w:w="100" w:type="dxa"/>
              <w:right w:w="120" w:type="dxa"/>
            </w:tcMar>
            <w:vAlign w:val="center"/>
          </w:tcPr>
          <w:p w14:paraId="65DE0498" w14:textId="77777777" w:rsidR="00D8644F" w:rsidRDefault="00000000">
            <w:pPr>
              <w:jc w:val="center"/>
            </w:pPr>
            <w:r>
              <w:rPr>
                <w:color w:val="000000"/>
                <w:sz w:val="21"/>
                <w:szCs w:val="21"/>
              </w:rPr>
              <w:t>3</w:t>
            </w:r>
          </w:p>
        </w:tc>
        <w:tc>
          <w:tcPr>
            <w:tcW w:w="650" w:type="dxa"/>
            <w:shd w:val="clear" w:color="auto" w:fill="F2F6FC"/>
            <w:tcMar>
              <w:top w:w="100" w:type="dxa"/>
              <w:left w:w="120" w:type="dxa"/>
              <w:bottom w:w="100" w:type="dxa"/>
              <w:right w:w="120" w:type="dxa"/>
            </w:tcMar>
            <w:vAlign w:val="center"/>
          </w:tcPr>
          <w:p w14:paraId="11631A3B" w14:textId="77777777" w:rsidR="00D8644F" w:rsidRDefault="00000000">
            <w:pPr>
              <w:jc w:val="center"/>
            </w:pPr>
            <w:r>
              <w:rPr>
                <w:color w:val="000000"/>
                <w:sz w:val="21"/>
                <w:szCs w:val="21"/>
              </w:rPr>
              <w:t>150</w:t>
            </w:r>
          </w:p>
        </w:tc>
        <w:tc>
          <w:tcPr>
            <w:tcW w:w="650" w:type="dxa"/>
            <w:shd w:val="clear" w:color="auto" w:fill="F2F6FC"/>
            <w:tcMar>
              <w:top w:w="100" w:type="dxa"/>
              <w:left w:w="120" w:type="dxa"/>
              <w:bottom w:w="100" w:type="dxa"/>
              <w:right w:w="120" w:type="dxa"/>
            </w:tcMar>
            <w:vAlign w:val="center"/>
          </w:tcPr>
          <w:p w14:paraId="21F20933" w14:textId="77777777" w:rsidR="00D8644F" w:rsidRDefault="00000000">
            <w:pPr>
              <w:jc w:val="center"/>
            </w:pPr>
            <w:r>
              <w:rPr>
                <w:color w:val="000000"/>
                <w:sz w:val="21"/>
                <w:szCs w:val="21"/>
              </w:rPr>
              <w:t>283</w:t>
            </w:r>
          </w:p>
        </w:tc>
        <w:tc>
          <w:tcPr>
            <w:tcW w:w="600" w:type="dxa"/>
            <w:shd w:val="clear" w:color="auto" w:fill="F2F6FC"/>
            <w:tcMar>
              <w:top w:w="100" w:type="dxa"/>
              <w:left w:w="120" w:type="dxa"/>
              <w:bottom w:w="100" w:type="dxa"/>
              <w:right w:w="120" w:type="dxa"/>
            </w:tcMar>
            <w:vAlign w:val="center"/>
          </w:tcPr>
          <w:p w14:paraId="5D57B31B" w14:textId="77777777" w:rsidR="00D8644F" w:rsidRDefault="00000000">
            <w:pPr>
              <w:jc w:val="center"/>
            </w:pPr>
            <w:r>
              <w:rPr>
                <w:color w:val="000000"/>
                <w:sz w:val="21"/>
                <w:szCs w:val="21"/>
              </w:rPr>
              <w:t>1</w:t>
            </w:r>
          </w:p>
        </w:tc>
        <w:tc>
          <w:tcPr>
            <w:tcW w:w="650" w:type="dxa"/>
            <w:shd w:val="clear" w:color="auto" w:fill="F2F6FC"/>
            <w:tcMar>
              <w:top w:w="100" w:type="dxa"/>
              <w:left w:w="120" w:type="dxa"/>
              <w:bottom w:w="100" w:type="dxa"/>
              <w:right w:w="120" w:type="dxa"/>
            </w:tcMar>
            <w:vAlign w:val="center"/>
          </w:tcPr>
          <w:p w14:paraId="087EFAE3" w14:textId="77777777" w:rsidR="00D8644F" w:rsidRDefault="00000000">
            <w:pPr>
              <w:jc w:val="center"/>
            </w:pPr>
            <w:r>
              <w:rPr>
                <w:color w:val="000000"/>
                <w:sz w:val="21"/>
                <w:szCs w:val="21"/>
              </w:rPr>
              <w:t>0</w:t>
            </w:r>
          </w:p>
        </w:tc>
        <w:tc>
          <w:tcPr>
            <w:tcW w:w="700" w:type="dxa"/>
            <w:shd w:val="clear" w:color="auto" w:fill="F2F6FC"/>
            <w:tcMar>
              <w:top w:w="100" w:type="dxa"/>
              <w:left w:w="120" w:type="dxa"/>
              <w:bottom w:w="100" w:type="dxa"/>
              <w:right w:w="120" w:type="dxa"/>
            </w:tcMar>
            <w:vAlign w:val="center"/>
          </w:tcPr>
          <w:p w14:paraId="0A6B9569" w14:textId="77777777" w:rsidR="00D8644F" w:rsidRDefault="00000000">
            <w:pPr>
              <w:jc w:val="center"/>
            </w:pPr>
            <w:r>
              <w:rPr>
                <w:color w:val="000000"/>
                <w:sz w:val="21"/>
                <w:szCs w:val="21"/>
              </w:rPr>
              <w:t>162</w:t>
            </w:r>
          </w:p>
        </w:tc>
        <w:tc>
          <w:tcPr>
            <w:tcW w:w="600" w:type="dxa"/>
            <w:shd w:val="clear" w:color="auto" w:fill="F2F6FC"/>
            <w:tcMar>
              <w:top w:w="100" w:type="dxa"/>
              <w:left w:w="120" w:type="dxa"/>
              <w:bottom w:w="100" w:type="dxa"/>
              <w:right w:w="120" w:type="dxa"/>
            </w:tcMar>
            <w:vAlign w:val="center"/>
          </w:tcPr>
          <w:p w14:paraId="5C4F806F"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70FF115E" w14:textId="77777777" w:rsidR="00D8644F" w:rsidRDefault="00000000">
            <w:pPr>
              <w:jc w:val="center"/>
            </w:pPr>
            <w:r>
              <w:rPr>
                <w:color w:val="000000"/>
                <w:sz w:val="21"/>
                <w:szCs w:val="21"/>
              </w:rPr>
              <w:t>1.0</w:t>
            </w:r>
          </w:p>
        </w:tc>
        <w:tc>
          <w:tcPr>
            <w:tcW w:w="650" w:type="dxa"/>
            <w:shd w:val="clear" w:color="auto" w:fill="F2F6FC"/>
            <w:tcMar>
              <w:top w:w="100" w:type="dxa"/>
              <w:left w:w="120" w:type="dxa"/>
              <w:bottom w:w="100" w:type="dxa"/>
              <w:right w:w="120" w:type="dxa"/>
            </w:tcMar>
            <w:vAlign w:val="center"/>
          </w:tcPr>
          <w:p w14:paraId="044A2456" w14:textId="77777777" w:rsidR="00D8644F" w:rsidRDefault="00000000">
            <w:pPr>
              <w:jc w:val="center"/>
            </w:pPr>
            <w:r>
              <w:rPr>
                <w:color w:val="000000"/>
                <w:sz w:val="21"/>
                <w:szCs w:val="21"/>
              </w:rPr>
              <w:t>2</w:t>
            </w:r>
          </w:p>
        </w:tc>
        <w:tc>
          <w:tcPr>
            <w:tcW w:w="570" w:type="dxa"/>
            <w:shd w:val="clear" w:color="auto" w:fill="F2F6FC"/>
            <w:tcMar>
              <w:top w:w="100" w:type="dxa"/>
              <w:left w:w="120" w:type="dxa"/>
              <w:bottom w:w="100" w:type="dxa"/>
              <w:right w:w="120" w:type="dxa"/>
            </w:tcMar>
            <w:vAlign w:val="center"/>
          </w:tcPr>
          <w:p w14:paraId="2B609AFC" w14:textId="77777777" w:rsidR="00D8644F" w:rsidRDefault="00000000">
            <w:pPr>
              <w:jc w:val="center"/>
            </w:pPr>
            <w:r>
              <w:rPr>
                <w:color w:val="000000"/>
                <w:sz w:val="21"/>
                <w:szCs w:val="21"/>
              </w:rPr>
              <w:t>0</w:t>
            </w:r>
          </w:p>
        </w:tc>
        <w:tc>
          <w:tcPr>
            <w:tcW w:w="570" w:type="dxa"/>
            <w:shd w:val="clear" w:color="auto" w:fill="F2F6FC"/>
            <w:tcMar>
              <w:top w:w="100" w:type="dxa"/>
              <w:left w:w="120" w:type="dxa"/>
              <w:bottom w:w="100" w:type="dxa"/>
              <w:right w:w="120" w:type="dxa"/>
            </w:tcMar>
            <w:vAlign w:val="center"/>
          </w:tcPr>
          <w:p w14:paraId="342681AD" w14:textId="77777777" w:rsidR="00D8644F" w:rsidRDefault="00000000">
            <w:pPr>
              <w:jc w:val="center"/>
            </w:pPr>
            <w:r>
              <w:rPr>
                <w:color w:val="000000"/>
                <w:sz w:val="21"/>
                <w:szCs w:val="21"/>
              </w:rPr>
              <w:t>2</w:t>
            </w:r>
          </w:p>
        </w:tc>
        <w:tc>
          <w:tcPr>
            <w:tcW w:w="570" w:type="dxa"/>
            <w:shd w:val="clear" w:color="auto" w:fill="F2F6FC"/>
            <w:tcMar>
              <w:top w:w="100" w:type="dxa"/>
              <w:left w:w="120" w:type="dxa"/>
              <w:bottom w:w="100" w:type="dxa"/>
              <w:right w:w="120" w:type="dxa"/>
            </w:tcMar>
            <w:vAlign w:val="center"/>
          </w:tcPr>
          <w:p w14:paraId="4449924E" w14:textId="77777777" w:rsidR="00D8644F" w:rsidRDefault="00000000">
            <w:pPr>
              <w:jc w:val="center"/>
            </w:pPr>
            <w:r>
              <w:rPr>
                <w:color w:val="000000"/>
                <w:sz w:val="21"/>
                <w:szCs w:val="21"/>
              </w:rPr>
              <w:t>1</w:t>
            </w:r>
          </w:p>
        </w:tc>
      </w:tr>
      <w:tr w:rsidR="00D8644F" w14:paraId="0A13C6FC" w14:textId="77777777">
        <w:tblPrEx>
          <w:tblCellMar>
            <w:top w:w="0" w:type="dxa"/>
            <w:bottom w:w="0" w:type="dxa"/>
          </w:tblCellMar>
        </w:tblPrEx>
        <w:tc>
          <w:tcPr>
            <w:tcW w:w="650" w:type="dxa"/>
            <w:shd w:val="clear" w:color="auto" w:fill="FFFFFF"/>
            <w:tcMar>
              <w:top w:w="100" w:type="dxa"/>
              <w:left w:w="120" w:type="dxa"/>
              <w:bottom w:w="100" w:type="dxa"/>
              <w:right w:w="120" w:type="dxa"/>
            </w:tcMar>
            <w:vAlign w:val="center"/>
          </w:tcPr>
          <w:p w14:paraId="71FF0B6D" w14:textId="77777777" w:rsidR="00D8644F" w:rsidRDefault="00000000">
            <w:r>
              <w:rPr>
                <w:color w:val="000000"/>
                <w:sz w:val="21"/>
                <w:szCs w:val="21"/>
              </w:rPr>
              <w:t>50</w:t>
            </w:r>
          </w:p>
        </w:tc>
        <w:tc>
          <w:tcPr>
            <w:tcW w:w="570" w:type="dxa"/>
            <w:shd w:val="clear" w:color="auto" w:fill="FFFFFF"/>
            <w:tcMar>
              <w:top w:w="100" w:type="dxa"/>
              <w:left w:w="120" w:type="dxa"/>
              <w:bottom w:w="100" w:type="dxa"/>
              <w:right w:w="120" w:type="dxa"/>
            </w:tcMar>
            <w:vAlign w:val="center"/>
          </w:tcPr>
          <w:p w14:paraId="60663EFF" w14:textId="77777777" w:rsidR="00D8644F" w:rsidRDefault="00000000">
            <w:pPr>
              <w:jc w:val="center"/>
            </w:pPr>
            <w:r>
              <w:rPr>
                <w:color w:val="000000"/>
                <w:sz w:val="21"/>
                <w:szCs w:val="21"/>
              </w:rPr>
              <w:t>0</w:t>
            </w:r>
          </w:p>
        </w:tc>
        <w:tc>
          <w:tcPr>
            <w:tcW w:w="570" w:type="dxa"/>
            <w:shd w:val="clear" w:color="auto" w:fill="FFFFFF"/>
            <w:tcMar>
              <w:top w:w="100" w:type="dxa"/>
              <w:left w:w="120" w:type="dxa"/>
              <w:bottom w:w="100" w:type="dxa"/>
              <w:right w:w="120" w:type="dxa"/>
            </w:tcMar>
            <w:vAlign w:val="center"/>
          </w:tcPr>
          <w:p w14:paraId="4D8B93C7" w14:textId="77777777" w:rsidR="00D8644F" w:rsidRDefault="00000000">
            <w:pPr>
              <w:jc w:val="center"/>
            </w:pPr>
            <w:r>
              <w:rPr>
                <w:color w:val="000000"/>
                <w:sz w:val="21"/>
                <w:szCs w:val="21"/>
              </w:rPr>
              <w:t>2</w:t>
            </w:r>
          </w:p>
        </w:tc>
        <w:tc>
          <w:tcPr>
            <w:tcW w:w="650" w:type="dxa"/>
            <w:shd w:val="clear" w:color="auto" w:fill="FFFFFF"/>
            <w:tcMar>
              <w:top w:w="100" w:type="dxa"/>
              <w:left w:w="120" w:type="dxa"/>
              <w:bottom w:w="100" w:type="dxa"/>
              <w:right w:w="120" w:type="dxa"/>
            </w:tcMar>
            <w:vAlign w:val="center"/>
          </w:tcPr>
          <w:p w14:paraId="7EB11CA5" w14:textId="77777777" w:rsidR="00D8644F" w:rsidRDefault="00000000">
            <w:pPr>
              <w:jc w:val="center"/>
            </w:pPr>
            <w:r>
              <w:rPr>
                <w:color w:val="000000"/>
                <w:sz w:val="21"/>
                <w:szCs w:val="21"/>
              </w:rPr>
              <w:t>120</w:t>
            </w:r>
          </w:p>
        </w:tc>
        <w:tc>
          <w:tcPr>
            <w:tcW w:w="650" w:type="dxa"/>
            <w:shd w:val="clear" w:color="auto" w:fill="FFFFFF"/>
            <w:tcMar>
              <w:top w:w="100" w:type="dxa"/>
              <w:left w:w="120" w:type="dxa"/>
              <w:bottom w:w="100" w:type="dxa"/>
              <w:right w:w="120" w:type="dxa"/>
            </w:tcMar>
            <w:vAlign w:val="center"/>
          </w:tcPr>
          <w:p w14:paraId="6BA4E099" w14:textId="77777777" w:rsidR="00D8644F" w:rsidRDefault="00000000">
            <w:pPr>
              <w:jc w:val="center"/>
            </w:pPr>
            <w:r>
              <w:rPr>
                <w:color w:val="000000"/>
                <w:sz w:val="21"/>
                <w:szCs w:val="21"/>
              </w:rPr>
              <w:t>219</w:t>
            </w:r>
          </w:p>
        </w:tc>
        <w:tc>
          <w:tcPr>
            <w:tcW w:w="600" w:type="dxa"/>
            <w:shd w:val="clear" w:color="auto" w:fill="FFFFFF"/>
            <w:tcMar>
              <w:top w:w="100" w:type="dxa"/>
              <w:left w:w="120" w:type="dxa"/>
              <w:bottom w:w="100" w:type="dxa"/>
              <w:right w:w="120" w:type="dxa"/>
            </w:tcMar>
            <w:vAlign w:val="center"/>
          </w:tcPr>
          <w:p w14:paraId="2F4934C2"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2679D4F7" w14:textId="77777777" w:rsidR="00D8644F" w:rsidRDefault="00000000">
            <w:pPr>
              <w:jc w:val="center"/>
            </w:pPr>
            <w:r>
              <w:rPr>
                <w:color w:val="000000"/>
                <w:sz w:val="21"/>
                <w:szCs w:val="21"/>
              </w:rPr>
              <w:t>1</w:t>
            </w:r>
          </w:p>
        </w:tc>
        <w:tc>
          <w:tcPr>
            <w:tcW w:w="700" w:type="dxa"/>
            <w:shd w:val="clear" w:color="auto" w:fill="FFFFFF"/>
            <w:tcMar>
              <w:top w:w="100" w:type="dxa"/>
              <w:left w:w="120" w:type="dxa"/>
              <w:bottom w:w="100" w:type="dxa"/>
              <w:right w:w="120" w:type="dxa"/>
            </w:tcMar>
            <w:vAlign w:val="center"/>
          </w:tcPr>
          <w:p w14:paraId="2AEBBD15" w14:textId="77777777" w:rsidR="00D8644F" w:rsidRDefault="00000000">
            <w:pPr>
              <w:jc w:val="center"/>
            </w:pPr>
            <w:r>
              <w:rPr>
                <w:color w:val="000000"/>
                <w:sz w:val="21"/>
                <w:szCs w:val="21"/>
              </w:rPr>
              <w:t>158</w:t>
            </w:r>
          </w:p>
        </w:tc>
        <w:tc>
          <w:tcPr>
            <w:tcW w:w="600" w:type="dxa"/>
            <w:shd w:val="clear" w:color="auto" w:fill="FFFFFF"/>
            <w:tcMar>
              <w:top w:w="100" w:type="dxa"/>
              <w:left w:w="120" w:type="dxa"/>
              <w:bottom w:w="100" w:type="dxa"/>
              <w:right w:w="120" w:type="dxa"/>
            </w:tcMar>
            <w:vAlign w:val="center"/>
          </w:tcPr>
          <w:p w14:paraId="30C18EB2"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0C8C01C2" w14:textId="77777777" w:rsidR="00D8644F" w:rsidRDefault="00000000">
            <w:pPr>
              <w:jc w:val="center"/>
            </w:pPr>
            <w:r>
              <w:rPr>
                <w:color w:val="000000"/>
                <w:sz w:val="21"/>
                <w:szCs w:val="21"/>
              </w:rPr>
              <w:t>1.6</w:t>
            </w:r>
          </w:p>
        </w:tc>
        <w:tc>
          <w:tcPr>
            <w:tcW w:w="650" w:type="dxa"/>
            <w:shd w:val="clear" w:color="auto" w:fill="FFFFFF"/>
            <w:tcMar>
              <w:top w:w="100" w:type="dxa"/>
              <w:left w:w="120" w:type="dxa"/>
              <w:bottom w:w="100" w:type="dxa"/>
              <w:right w:w="120" w:type="dxa"/>
            </w:tcMar>
            <w:vAlign w:val="center"/>
          </w:tcPr>
          <w:p w14:paraId="722C20B4" w14:textId="77777777" w:rsidR="00D8644F" w:rsidRDefault="00000000">
            <w:pPr>
              <w:jc w:val="center"/>
            </w:pPr>
            <w:r>
              <w:rPr>
                <w:color w:val="000000"/>
                <w:sz w:val="21"/>
                <w:szCs w:val="21"/>
              </w:rPr>
              <w:t>1</w:t>
            </w:r>
          </w:p>
        </w:tc>
        <w:tc>
          <w:tcPr>
            <w:tcW w:w="570" w:type="dxa"/>
            <w:shd w:val="clear" w:color="auto" w:fill="FFFFFF"/>
            <w:tcMar>
              <w:top w:w="100" w:type="dxa"/>
              <w:left w:w="120" w:type="dxa"/>
              <w:bottom w:w="100" w:type="dxa"/>
              <w:right w:w="120" w:type="dxa"/>
            </w:tcMar>
            <w:vAlign w:val="center"/>
          </w:tcPr>
          <w:p w14:paraId="21EF8032" w14:textId="77777777" w:rsidR="00D8644F" w:rsidRDefault="00000000">
            <w:pPr>
              <w:jc w:val="center"/>
            </w:pPr>
            <w:r>
              <w:rPr>
                <w:color w:val="000000"/>
                <w:sz w:val="21"/>
                <w:szCs w:val="21"/>
              </w:rPr>
              <w:t>0</w:t>
            </w:r>
          </w:p>
        </w:tc>
        <w:tc>
          <w:tcPr>
            <w:tcW w:w="570" w:type="dxa"/>
            <w:shd w:val="clear" w:color="auto" w:fill="FFFFFF"/>
            <w:tcMar>
              <w:top w:w="100" w:type="dxa"/>
              <w:left w:w="120" w:type="dxa"/>
              <w:bottom w:w="100" w:type="dxa"/>
              <w:right w:w="120" w:type="dxa"/>
            </w:tcMar>
            <w:vAlign w:val="center"/>
          </w:tcPr>
          <w:p w14:paraId="7C15B9BB" w14:textId="77777777" w:rsidR="00D8644F" w:rsidRDefault="00000000">
            <w:pPr>
              <w:jc w:val="center"/>
            </w:pPr>
            <w:r>
              <w:rPr>
                <w:color w:val="000000"/>
                <w:sz w:val="21"/>
                <w:szCs w:val="21"/>
              </w:rPr>
              <w:t>2</w:t>
            </w:r>
          </w:p>
        </w:tc>
        <w:tc>
          <w:tcPr>
            <w:tcW w:w="570" w:type="dxa"/>
            <w:shd w:val="clear" w:color="auto" w:fill="FFFFFF"/>
            <w:tcMar>
              <w:top w:w="100" w:type="dxa"/>
              <w:left w:w="120" w:type="dxa"/>
              <w:bottom w:w="100" w:type="dxa"/>
              <w:right w:w="120" w:type="dxa"/>
            </w:tcMar>
            <w:vAlign w:val="center"/>
          </w:tcPr>
          <w:p w14:paraId="68832448" w14:textId="77777777" w:rsidR="00D8644F" w:rsidRDefault="00000000">
            <w:pPr>
              <w:jc w:val="center"/>
            </w:pPr>
            <w:r>
              <w:rPr>
                <w:color w:val="000000"/>
                <w:sz w:val="21"/>
                <w:szCs w:val="21"/>
              </w:rPr>
              <w:t>1</w:t>
            </w:r>
          </w:p>
        </w:tc>
      </w:tr>
      <w:tr w:rsidR="00D8644F" w14:paraId="557442DF" w14:textId="77777777">
        <w:tblPrEx>
          <w:tblCellMar>
            <w:top w:w="0" w:type="dxa"/>
            <w:bottom w:w="0" w:type="dxa"/>
          </w:tblCellMar>
        </w:tblPrEx>
        <w:tc>
          <w:tcPr>
            <w:tcW w:w="650" w:type="dxa"/>
            <w:shd w:val="clear" w:color="auto" w:fill="F2F6FC"/>
            <w:tcMar>
              <w:top w:w="100" w:type="dxa"/>
              <w:left w:w="120" w:type="dxa"/>
              <w:bottom w:w="100" w:type="dxa"/>
              <w:right w:w="120" w:type="dxa"/>
            </w:tcMar>
            <w:vAlign w:val="center"/>
          </w:tcPr>
          <w:p w14:paraId="33C56972" w14:textId="77777777" w:rsidR="00D8644F" w:rsidRDefault="00000000">
            <w:r>
              <w:rPr>
                <w:color w:val="000000"/>
                <w:sz w:val="21"/>
                <w:szCs w:val="21"/>
              </w:rPr>
              <w:t>58</w:t>
            </w:r>
          </w:p>
        </w:tc>
        <w:tc>
          <w:tcPr>
            <w:tcW w:w="570" w:type="dxa"/>
            <w:shd w:val="clear" w:color="auto" w:fill="F2F6FC"/>
            <w:tcMar>
              <w:top w:w="100" w:type="dxa"/>
              <w:left w:w="120" w:type="dxa"/>
              <w:bottom w:w="100" w:type="dxa"/>
              <w:right w:w="120" w:type="dxa"/>
            </w:tcMar>
            <w:vAlign w:val="center"/>
          </w:tcPr>
          <w:p w14:paraId="376B0139" w14:textId="77777777" w:rsidR="00D8644F" w:rsidRDefault="00000000">
            <w:pPr>
              <w:jc w:val="center"/>
            </w:pPr>
            <w:r>
              <w:rPr>
                <w:color w:val="000000"/>
                <w:sz w:val="21"/>
                <w:szCs w:val="21"/>
              </w:rPr>
              <w:t>0</w:t>
            </w:r>
          </w:p>
        </w:tc>
        <w:tc>
          <w:tcPr>
            <w:tcW w:w="570" w:type="dxa"/>
            <w:shd w:val="clear" w:color="auto" w:fill="F2F6FC"/>
            <w:tcMar>
              <w:top w:w="100" w:type="dxa"/>
              <w:left w:w="120" w:type="dxa"/>
              <w:bottom w:w="100" w:type="dxa"/>
              <w:right w:w="120" w:type="dxa"/>
            </w:tcMar>
            <w:vAlign w:val="center"/>
          </w:tcPr>
          <w:p w14:paraId="1F1AB423" w14:textId="77777777" w:rsidR="00D8644F" w:rsidRDefault="00000000">
            <w:pPr>
              <w:jc w:val="center"/>
            </w:pPr>
            <w:r>
              <w:rPr>
                <w:color w:val="000000"/>
                <w:sz w:val="21"/>
                <w:szCs w:val="21"/>
              </w:rPr>
              <w:t>2</w:t>
            </w:r>
          </w:p>
        </w:tc>
        <w:tc>
          <w:tcPr>
            <w:tcW w:w="650" w:type="dxa"/>
            <w:shd w:val="clear" w:color="auto" w:fill="F2F6FC"/>
            <w:tcMar>
              <w:top w:w="100" w:type="dxa"/>
              <w:left w:w="120" w:type="dxa"/>
              <w:bottom w:w="100" w:type="dxa"/>
              <w:right w:w="120" w:type="dxa"/>
            </w:tcMar>
            <w:vAlign w:val="center"/>
          </w:tcPr>
          <w:p w14:paraId="5E7D60AE" w14:textId="77777777" w:rsidR="00D8644F" w:rsidRDefault="00000000">
            <w:pPr>
              <w:jc w:val="center"/>
            </w:pPr>
            <w:r>
              <w:rPr>
                <w:color w:val="000000"/>
                <w:sz w:val="21"/>
                <w:szCs w:val="21"/>
              </w:rPr>
              <w:t>120</w:t>
            </w:r>
          </w:p>
        </w:tc>
        <w:tc>
          <w:tcPr>
            <w:tcW w:w="650" w:type="dxa"/>
            <w:shd w:val="clear" w:color="auto" w:fill="F2F6FC"/>
            <w:tcMar>
              <w:top w:w="100" w:type="dxa"/>
              <w:left w:w="120" w:type="dxa"/>
              <w:bottom w:w="100" w:type="dxa"/>
              <w:right w:w="120" w:type="dxa"/>
            </w:tcMar>
            <w:vAlign w:val="center"/>
          </w:tcPr>
          <w:p w14:paraId="0AF2D55F" w14:textId="77777777" w:rsidR="00D8644F" w:rsidRDefault="00000000">
            <w:pPr>
              <w:jc w:val="center"/>
            </w:pPr>
            <w:r>
              <w:rPr>
                <w:color w:val="000000"/>
                <w:sz w:val="21"/>
                <w:szCs w:val="21"/>
              </w:rPr>
              <w:t>340</w:t>
            </w:r>
          </w:p>
        </w:tc>
        <w:tc>
          <w:tcPr>
            <w:tcW w:w="600" w:type="dxa"/>
            <w:shd w:val="clear" w:color="auto" w:fill="F2F6FC"/>
            <w:tcMar>
              <w:top w:w="100" w:type="dxa"/>
              <w:left w:w="120" w:type="dxa"/>
              <w:bottom w:w="100" w:type="dxa"/>
              <w:right w:w="120" w:type="dxa"/>
            </w:tcMar>
            <w:vAlign w:val="center"/>
          </w:tcPr>
          <w:p w14:paraId="20F04F0B"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3E150EF2" w14:textId="77777777" w:rsidR="00D8644F" w:rsidRDefault="00000000">
            <w:pPr>
              <w:jc w:val="center"/>
            </w:pPr>
            <w:r>
              <w:rPr>
                <w:color w:val="000000"/>
                <w:sz w:val="21"/>
                <w:szCs w:val="21"/>
              </w:rPr>
              <w:t>1</w:t>
            </w:r>
          </w:p>
        </w:tc>
        <w:tc>
          <w:tcPr>
            <w:tcW w:w="700" w:type="dxa"/>
            <w:shd w:val="clear" w:color="auto" w:fill="F2F6FC"/>
            <w:tcMar>
              <w:top w:w="100" w:type="dxa"/>
              <w:left w:w="120" w:type="dxa"/>
              <w:bottom w:w="100" w:type="dxa"/>
              <w:right w:w="120" w:type="dxa"/>
            </w:tcMar>
            <w:vAlign w:val="center"/>
          </w:tcPr>
          <w:p w14:paraId="48EB2B5C" w14:textId="77777777" w:rsidR="00D8644F" w:rsidRDefault="00000000">
            <w:pPr>
              <w:jc w:val="center"/>
            </w:pPr>
            <w:r>
              <w:rPr>
                <w:color w:val="000000"/>
                <w:sz w:val="21"/>
                <w:szCs w:val="21"/>
              </w:rPr>
              <w:t>172</w:t>
            </w:r>
          </w:p>
        </w:tc>
        <w:tc>
          <w:tcPr>
            <w:tcW w:w="600" w:type="dxa"/>
            <w:shd w:val="clear" w:color="auto" w:fill="F2F6FC"/>
            <w:tcMar>
              <w:top w:w="100" w:type="dxa"/>
              <w:left w:w="120" w:type="dxa"/>
              <w:bottom w:w="100" w:type="dxa"/>
              <w:right w:w="120" w:type="dxa"/>
            </w:tcMar>
            <w:vAlign w:val="center"/>
          </w:tcPr>
          <w:p w14:paraId="00EB5346"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5EE658A7" w14:textId="77777777" w:rsidR="00D8644F" w:rsidRDefault="00000000">
            <w:pPr>
              <w:jc w:val="center"/>
            </w:pPr>
            <w:r>
              <w:rPr>
                <w:color w:val="000000"/>
                <w:sz w:val="21"/>
                <w:szCs w:val="21"/>
              </w:rPr>
              <w:t>0.0</w:t>
            </w:r>
          </w:p>
        </w:tc>
        <w:tc>
          <w:tcPr>
            <w:tcW w:w="650" w:type="dxa"/>
            <w:shd w:val="clear" w:color="auto" w:fill="F2F6FC"/>
            <w:tcMar>
              <w:top w:w="100" w:type="dxa"/>
              <w:left w:w="120" w:type="dxa"/>
              <w:bottom w:w="100" w:type="dxa"/>
              <w:right w:w="120" w:type="dxa"/>
            </w:tcMar>
            <w:vAlign w:val="center"/>
          </w:tcPr>
          <w:p w14:paraId="45E3EFA9" w14:textId="77777777" w:rsidR="00D8644F" w:rsidRDefault="00000000">
            <w:pPr>
              <w:jc w:val="center"/>
            </w:pPr>
            <w:r>
              <w:rPr>
                <w:color w:val="000000"/>
                <w:sz w:val="21"/>
                <w:szCs w:val="21"/>
              </w:rPr>
              <w:t>2</w:t>
            </w:r>
          </w:p>
        </w:tc>
        <w:tc>
          <w:tcPr>
            <w:tcW w:w="570" w:type="dxa"/>
            <w:shd w:val="clear" w:color="auto" w:fill="F2F6FC"/>
            <w:tcMar>
              <w:top w:w="100" w:type="dxa"/>
              <w:left w:w="120" w:type="dxa"/>
              <w:bottom w:w="100" w:type="dxa"/>
              <w:right w:w="120" w:type="dxa"/>
            </w:tcMar>
            <w:vAlign w:val="center"/>
          </w:tcPr>
          <w:p w14:paraId="546E0866" w14:textId="77777777" w:rsidR="00D8644F" w:rsidRDefault="00000000">
            <w:pPr>
              <w:jc w:val="center"/>
            </w:pPr>
            <w:r>
              <w:rPr>
                <w:color w:val="000000"/>
                <w:sz w:val="21"/>
                <w:szCs w:val="21"/>
              </w:rPr>
              <w:t>0</w:t>
            </w:r>
          </w:p>
        </w:tc>
        <w:tc>
          <w:tcPr>
            <w:tcW w:w="570" w:type="dxa"/>
            <w:shd w:val="clear" w:color="auto" w:fill="F2F6FC"/>
            <w:tcMar>
              <w:top w:w="100" w:type="dxa"/>
              <w:left w:w="120" w:type="dxa"/>
              <w:bottom w:w="100" w:type="dxa"/>
              <w:right w:w="120" w:type="dxa"/>
            </w:tcMar>
            <w:vAlign w:val="center"/>
          </w:tcPr>
          <w:p w14:paraId="1C452160" w14:textId="77777777" w:rsidR="00D8644F" w:rsidRDefault="00000000">
            <w:pPr>
              <w:jc w:val="center"/>
            </w:pPr>
            <w:r>
              <w:rPr>
                <w:color w:val="000000"/>
                <w:sz w:val="21"/>
                <w:szCs w:val="21"/>
              </w:rPr>
              <w:t>2</w:t>
            </w:r>
          </w:p>
        </w:tc>
        <w:tc>
          <w:tcPr>
            <w:tcW w:w="570" w:type="dxa"/>
            <w:shd w:val="clear" w:color="auto" w:fill="F2F6FC"/>
            <w:tcMar>
              <w:top w:w="100" w:type="dxa"/>
              <w:left w:w="120" w:type="dxa"/>
              <w:bottom w:w="100" w:type="dxa"/>
              <w:right w:w="120" w:type="dxa"/>
            </w:tcMar>
            <w:vAlign w:val="center"/>
          </w:tcPr>
          <w:p w14:paraId="231E1E11" w14:textId="77777777" w:rsidR="00D8644F" w:rsidRDefault="00000000">
            <w:pPr>
              <w:jc w:val="center"/>
            </w:pPr>
            <w:r>
              <w:rPr>
                <w:color w:val="000000"/>
                <w:sz w:val="21"/>
                <w:szCs w:val="21"/>
              </w:rPr>
              <w:t>1</w:t>
            </w:r>
          </w:p>
        </w:tc>
      </w:tr>
      <w:tr w:rsidR="00D8644F" w14:paraId="56E2AD85" w14:textId="77777777">
        <w:tblPrEx>
          <w:tblCellMar>
            <w:top w:w="0" w:type="dxa"/>
            <w:bottom w:w="0" w:type="dxa"/>
          </w:tblCellMar>
        </w:tblPrEx>
        <w:tc>
          <w:tcPr>
            <w:tcW w:w="650" w:type="dxa"/>
            <w:shd w:val="clear" w:color="auto" w:fill="FFFFFF"/>
            <w:tcMar>
              <w:top w:w="100" w:type="dxa"/>
              <w:left w:w="120" w:type="dxa"/>
              <w:bottom w:w="100" w:type="dxa"/>
              <w:right w:w="120" w:type="dxa"/>
            </w:tcMar>
            <w:vAlign w:val="center"/>
          </w:tcPr>
          <w:p w14:paraId="683656E7" w14:textId="77777777" w:rsidR="00D8644F" w:rsidRDefault="00000000">
            <w:r>
              <w:rPr>
                <w:color w:val="000000"/>
                <w:sz w:val="21"/>
                <w:szCs w:val="21"/>
              </w:rPr>
              <w:t>66</w:t>
            </w:r>
          </w:p>
        </w:tc>
        <w:tc>
          <w:tcPr>
            <w:tcW w:w="570" w:type="dxa"/>
            <w:shd w:val="clear" w:color="auto" w:fill="FFFFFF"/>
            <w:tcMar>
              <w:top w:w="100" w:type="dxa"/>
              <w:left w:w="120" w:type="dxa"/>
              <w:bottom w:w="100" w:type="dxa"/>
              <w:right w:w="120" w:type="dxa"/>
            </w:tcMar>
            <w:vAlign w:val="center"/>
          </w:tcPr>
          <w:p w14:paraId="07B0B95B" w14:textId="77777777" w:rsidR="00D8644F" w:rsidRDefault="00000000">
            <w:pPr>
              <w:jc w:val="center"/>
            </w:pPr>
            <w:r>
              <w:rPr>
                <w:color w:val="000000"/>
                <w:sz w:val="21"/>
                <w:szCs w:val="21"/>
              </w:rPr>
              <w:t>0</w:t>
            </w:r>
          </w:p>
        </w:tc>
        <w:tc>
          <w:tcPr>
            <w:tcW w:w="570" w:type="dxa"/>
            <w:shd w:val="clear" w:color="auto" w:fill="FFFFFF"/>
            <w:tcMar>
              <w:top w:w="100" w:type="dxa"/>
              <w:left w:w="120" w:type="dxa"/>
              <w:bottom w:w="100" w:type="dxa"/>
              <w:right w:w="120" w:type="dxa"/>
            </w:tcMar>
            <w:vAlign w:val="center"/>
          </w:tcPr>
          <w:p w14:paraId="21C39EF1" w14:textId="77777777" w:rsidR="00D8644F" w:rsidRDefault="00000000">
            <w:pPr>
              <w:jc w:val="center"/>
            </w:pPr>
            <w:r>
              <w:rPr>
                <w:color w:val="000000"/>
                <w:sz w:val="21"/>
                <w:szCs w:val="21"/>
              </w:rPr>
              <w:t>3</w:t>
            </w:r>
          </w:p>
        </w:tc>
        <w:tc>
          <w:tcPr>
            <w:tcW w:w="650" w:type="dxa"/>
            <w:shd w:val="clear" w:color="auto" w:fill="FFFFFF"/>
            <w:tcMar>
              <w:top w:w="100" w:type="dxa"/>
              <w:left w:w="120" w:type="dxa"/>
              <w:bottom w:w="100" w:type="dxa"/>
              <w:right w:w="120" w:type="dxa"/>
            </w:tcMar>
            <w:vAlign w:val="center"/>
          </w:tcPr>
          <w:p w14:paraId="68B556F2" w14:textId="77777777" w:rsidR="00D8644F" w:rsidRDefault="00000000">
            <w:pPr>
              <w:jc w:val="center"/>
            </w:pPr>
            <w:r>
              <w:rPr>
                <w:color w:val="000000"/>
                <w:sz w:val="21"/>
                <w:szCs w:val="21"/>
              </w:rPr>
              <w:t>150</w:t>
            </w:r>
          </w:p>
        </w:tc>
        <w:tc>
          <w:tcPr>
            <w:tcW w:w="650" w:type="dxa"/>
            <w:shd w:val="clear" w:color="auto" w:fill="FFFFFF"/>
            <w:tcMar>
              <w:top w:w="100" w:type="dxa"/>
              <w:left w:w="120" w:type="dxa"/>
              <w:bottom w:w="100" w:type="dxa"/>
              <w:right w:w="120" w:type="dxa"/>
            </w:tcMar>
            <w:vAlign w:val="center"/>
          </w:tcPr>
          <w:p w14:paraId="0FD56220" w14:textId="77777777" w:rsidR="00D8644F" w:rsidRDefault="00000000">
            <w:pPr>
              <w:jc w:val="center"/>
            </w:pPr>
            <w:r>
              <w:rPr>
                <w:color w:val="000000"/>
                <w:sz w:val="21"/>
                <w:szCs w:val="21"/>
              </w:rPr>
              <w:t>226</w:t>
            </w:r>
          </w:p>
        </w:tc>
        <w:tc>
          <w:tcPr>
            <w:tcW w:w="600" w:type="dxa"/>
            <w:shd w:val="clear" w:color="auto" w:fill="FFFFFF"/>
            <w:tcMar>
              <w:top w:w="100" w:type="dxa"/>
              <w:left w:w="120" w:type="dxa"/>
              <w:bottom w:w="100" w:type="dxa"/>
              <w:right w:w="120" w:type="dxa"/>
            </w:tcMar>
            <w:vAlign w:val="center"/>
          </w:tcPr>
          <w:p w14:paraId="082221CC"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20773D1E" w14:textId="77777777" w:rsidR="00D8644F" w:rsidRDefault="00000000">
            <w:pPr>
              <w:jc w:val="center"/>
            </w:pPr>
            <w:r>
              <w:rPr>
                <w:color w:val="000000"/>
                <w:sz w:val="21"/>
                <w:szCs w:val="21"/>
              </w:rPr>
              <w:t>1</w:t>
            </w:r>
          </w:p>
        </w:tc>
        <w:tc>
          <w:tcPr>
            <w:tcW w:w="700" w:type="dxa"/>
            <w:shd w:val="clear" w:color="auto" w:fill="FFFFFF"/>
            <w:tcMar>
              <w:top w:w="100" w:type="dxa"/>
              <w:left w:w="120" w:type="dxa"/>
              <w:bottom w:w="100" w:type="dxa"/>
              <w:right w:w="120" w:type="dxa"/>
            </w:tcMar>
            <w:vAlign w:val="center"/>
          </w:tcPr>
          <w:p w14:paraId="19706F9C" w14:textId="77777777" w:rsidR="00D8644F" w:rsidRDefault="00000000">
            <w:pPr>
              <w:jc w:val="center"/>
            </w:pPr>
            <w:r>
              <w:rPr>
                <w:color w:val="000000"/>
                <w:sz w:val="21"/>
                <w:szCs w:val="21"/>
              </w:rPr>
              <w:t>114</w:t>
            </w:r>
          </w:p>
        </w:tc>
        <w:tc>
          <w:tcPr>
            <w:tcW w:w="600" w:type="dxa"/>
            <w:shd w:val="clear" w:color="auto" w:fill="FFFFFF"/>
            <w:tcMar>
              <w:top w:w="100" w:type="dxa"/>
              <w:left w:w="120" w:type="dxa"/>
              <w:bottom w:w="100" w:type="dxa"/>
              <w:right w:w="120" w:type="dxa"/>
            </w:tcMar>
            <w:vAlign w:val="center"/>
          </w:tcPr>
          <w:p w14:paraId="097660A2"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1D65D9BB" w14:textId="77777777" w:rsidR="00D8644F" w:rsidRDefault="00000000">
            <w:pPr>
              <w:jc w:val="center"/>
            </w:pPr>
            <w:r>
              <w:rPr>
                <w:color w:val="000000"/>
                <w:sz w:val="21"/>
                <w:szCs w:val="21"/>
              </w:rPr>
              <w:t>2.6</w:t>
            </w:r>
          </w:p>
        </w:tc>
        <w:tc>
          <w:tcPr>
            <w:tcW w:w="650" w:type="dxa"/>
            <w:shd w:val="clear" w:color="auto" w:fill="FFFFFF"/>
            <w:tcMar>
              <w:top w:w="100" w:type="dxa"/>
              <w:left w:w="120" w:type="dxa"/>
              <w:bottom w:w="100" w:type="dxa"/>
              <w:right w:w="120" w:type="dxa"/>
            </w:tcMar>
            <w:vAlign w:val="center"/>
          </w:tcPr>
          <w:p w14:paraId="675E9B38" w14:textId="77777777" w:rsidR="00D8644F" w:rsidRDefault="00000000">
            <w:pPr>
              <w:jc w:val="center"/>
            </w:pPr>
            <w:r>
              <w:rPr>
                <w:color w:val="000000"/>
                <w:sz w:val="21"/>
                <w:szCs w:val="21"/>
              </w:rPr>
              <w:t>0</w:t>
            </w:r>
          </w:p>
        </w:tc>
        <w:tc>
          <w:tcPr>
            <w:tcW w:w="570" w:type="dxa"/>
            <w:shd w:val="clear" w:color="auto" w:fill="FFFFFF"/>
            <w:tcMar>
              <w:top w:w="100" w:type="dxa"/>
              <w:left w:w="120" w:type="dxa"/>
              <w:bottom w:w="100" w:type="dxa"/>
              <w:right w:w="120" w:type="dxa"/>
            </w:tcMar>
            <w:vAlign w:val="center"/>
          </w:tcPr>
          <w:p w14:paraId="3375ADB4" w14:textId="77777777" w:rsidR="00D8644F" w:rsidRDefault="00000000">
            <w:pPr>
              <w:jc w:val="center"/>
            </w:pPr>
            <w:r>
              <w:rPr>
                <w:color w:val="000000"/>
                <w:sz w:val="21"/>
                <w:szCs w:val="21"/>
              </w:rPr>
              <w:t>0</w:t>
            </w:r>
          </w:p>
        </w:tc>
        <w:tc>
          <w:tcPr>
            <w:tcW w:w="570" w:type="dxa"/>
            <w:shd w:val="clear" w:color="auto" w:fill="FFFFFF"/>
            <w:tcMar>
              <w:top w:w="100" w:type="dxa"/>
              <w:left w:w="120" w:type="dxa"/>
              <w:bottom w:w="100" w:type="dxa"/>
              <w:right w:w="120" w:type="dxa"/>
            </w:tcMar>
            <w:vAlign w:val="center"/>
          </w:tcPr>
          <w:p w14:paraId="44959D9E" w14:textId="77777777" w:rsidR="00D8644F" w:rsidRDefault="00000000">
            <w:pPr>
              <w:jc w:val="center"/>
            </w:pPr>
            <w:r>
              <w:rPr>
                <w:color w:val="000000"/>
                <w:sz w:val="21"/>
                <w:szCs w:val="21"/>
              </w:rPr>
              <w:t>2</w:t>
            </w:r>
          </w:p>
        </w:tc>
        <w:tc>
          <w:tcPr>
            <w:tcW w:w="570" w:type="dxa"/>
            <w:shd w:val="clear" w:color="auto" w:fill="FFFFFF"/>
            <w:tcMar>
              <w:top w:w="100" w:type="dxa"/>
              <w:left w:w="120" w:type="dxa"/>
              <w:bottom w:w="100" w:type="dxa"/>
              <w:right w:w="120" w:type="dxa"/>
            </w:tcMar>
            <w:vAlign w:val="center"/>
          </w:tcPr>
          <w:p w14:paraId="3ACC9E53" w14:textId="77777777" w:rsidR="00D8644F" w:rsidRDefault="00000000">
            <w:pPr>
              <w:jc w:val="center"/>
            </w:pPr>
            <w:r>
              <w:rPr>
                <w:color w:val="000000"/>
                <w:sz w:val="21"/>
                <w:szCs w:val="21"/>
              </w:rPr>
              <w:t>1</w:t>
            </w:r>
          </w:p>
        </w:tc>
      </w:tr>
      <w:tr w:rsidR="00D8644F" w14:paraId="5340A52E" w14:textId="77777777">
        <w:tblPrEx>
          <w:tblCellMar>
            <w:top w:w="0" w:type="dxa"/>
            <w:bottom w:w="0" w:type="dxa"/>
          </w:tblCellMar>
        </w:tblPrEx>
        <w:tc>
          <w:tcPr>
            <w:tcW w:w="650" w:type="dxa"/>
            <w:shd w:val="clear" w:color="auto" w:fill="F2F6FC"/>
            <w:tcMar>
              <w:top w:w="100" w:type="dxa"/>
              <w:left w:w="120" w:type="dxa"/>
              <w:bottom w:w="100" w:type="dxa"/>
              <w:right w:w="120" w:type="dxa"/>
            </w:tcMar>
            <w:vAlign w:val="center"/>
          </w:tcPr>
          <w:p w14:paraId="51279936" w14:textId="77777777" w:rsidR="00D8644F" w:rsidRDefault="00000000">
            <w:r>
              <w:rPr>
                <w:color w:val="000000"/>
                <w:sz w:val="21"/>
                <w:szCs w:val="21"/>
              </w:rPr>
              <w:t>43</w:t>
            </w:r>
          </w:p>
        </w:tc>
        <w:tc>
          <w:tcPr>
            <w:tcW w:w="570" w:type="dxa"/>
            <w:shd w:val="clear" w:color="auto" w:fill="F2F6FC"/>
            <w:tcMar>
              <w:top w:w="100" w:type="dxa"/>
              <w:left w:w="120" w:type="dxa"/>
              <w:bottom w:w="100" w:type="dxa"/>
              <w:right w:w="120" w:type="dxa"/>
            </w:tcMar>
            <w:vAlign w:val="center"/>
          </w:tcPr>
          <w:p w14:paraId="772D9AE9" w14:textId="77777777" w:rsidR="00D8644F" w:rsidRDefault="00000000">
            <w:pPr>
              <w:jc w:val="center"/>
            </w:pPr>
            <w:r>
              <w:rPr>
                <w:color w:val="000000"/>
                <w:sz w:val="21"/>
                <w:szCs w:val="21"/>
              </w:rPr>
              <w:t>1</w:t>
            </w:r>
          </w:p>
        </w:tc>
        <w:tc>
          <w:tcPr>
            <w:tcW w:w="570" w:type="dxa"/>
            <w:shd w:val="clear" w:color="auto" w:fill="F2F6FC"/>
            <w:tcMar>
              <w:top w:w="100" w:type="dxa"/>
              <w:left w:w="120" w:type="dxa"/>
              <w:bottom w:w="100" w:type="dxa"/>
              <w:right w:w="120" w:type="dxa"/>
            </w:tcMar>
            <w:vAlign w:val="center"/>
          </w:tcPr>
          <w:p w14:paraId="2B9CC4DF"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38396BF7" w14:textId="77777777" w:rsidR="00D8644F" w:rsidRDefault="00000000">
            <w:pPr>
              <w:jc w:val="center"/>
            </w:pPr>
            <w:r>
              <w:rPr>
                <w:color w:val="000000"/>
                <w:sz w:val="21"/>
                <w:szCs w:val="21"/>
              </w:rPr>
              <w:t>150</w:t>
            </w:r>
          </w:p>
        </w:tc>
        <w:tc>
          <w:tcPr>
            <w:tcW w:w="650" w:type="dxa"/>
            <w:shd w:val="clear" w:color="auto" w:fill="F2F6FC"/>
            <w:tcMar>
              <w:top w:w="100" w:type="dxa"/>
              <w:left w:w="120" w:type="dxa"/>
              <w:bottom w:w="100" w:type="dxa"/>
              <w:right w:w="120" w:type="dxa"/>
            </w:tcMar>
            <w:vAlign w:val="center"/>
          </w:tcPr>
          <w:p w14:paraId="0DEFAB1D" w14:textId="77777777" w:rsidR="00D8644F" w:rsidRDefault="00000000">
            <w:pPr>
              <w:jc w:val="center"/>
            </w:pPr>
            <w:r>
              <w:rPr>
                <w:color w:val="000000"/>
                <w:sz w:val="21"/>
                <w:szCs w:val="21"/>
              </w:rPr>
              <w:t>247</w:t>
            </w:r>
          </w:p>
        </w:tc>
        <w:tc>
          <w:tcPr>
            <w:tcW w:w="600" w:type="dxa"/>
            <w:shd w:val="clear" w:color="auto" w:fill="F2F6FC"/>
            <w:tcMar>
              <w:top w:w="100" w:type="dxa"/>
              <w:left w:w="120" w:type="dxa"/>
              <w:bottom w:w="100" w:type="dxa"/>
              <w:right w:w="120" w:type="dxa"/>
            </w:tcMar>
            <w:vAlign w:val="center"/>
          </w:tcPr>
          <w:p w14:paraId="3E843CD8"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721F04FB" w14:textId="77777777" w:rsidR="00D8644F" w:rsidRDefault="00000000">
            <w:pPr>
              <w:jc w:val="center"/>
            </w:pPr>
            <w:r>
              <w:rPr>
                <w:color w:val="000000"/>
                <w:sz w:val="21"/>
                <w:szCs w:val="21"/>
              </w:rPr>
              <w:t>1</w:t>
            </w:r>
          </w:p>
        </w:tc>
        <w:tc>
          <w:tcPr>
            <w:tcW w:w="700" w:type="dxa"/>
            <w:shd w:val="clear" w:color="auto" w:fill="F2F6FC"/>
            <w:tcMar>
              <w:top w:w="100" w:type="dxa"/>
              <w:left w:w="120" w:type="dxa"/>
              <w:bottom w:w="100" w:type="dxa"/>
              <w:right w:w="120" w:type="dxa"/>
            </w:tcMar>
            <w:vAlign w:val="center"/>
          </w:tcPr>
          <w:p w14:paraId="2B0EFB35" w14:textId="77777777" w:rsidR="00D8644F" w:rsidRDefault="00000000">
            <w:pPr>
              <w:jc w:val="center"/>
            </w:pPr>
            <w:r>
              <w:rPr>
                <w:color w:val="000000"/>
                <w:sz w:val="21"/>
                <w:szCs w:val="21"/>
              </w:rPr>
              <w:t>171</w:t>
            </w:r>
          </w:p>
        </w:tc>
        <w:tc>
          <w:tcPr>
            <w:tcW w:w="600" w:type="dxa"/>
            <w:shd w:val="clear" w:color="auto" w:fill="F2F6FC"/>
            <w:tcMar>
              <w:top w:w="100" w:type="dxa"/>
              <w:left w:w="120" w:type="dxa"/>
              <w:bottom w:w="100" w:type="dxa"/>
              <w:right w:w="120" w:type="dxa"/>
            </w:tcMar>
            <w:vAlign w:val="center"/>
          </w:tcPr>
          <w:p w14:paraId="78C7FAFD" w14:textId="77777777" w:rsidR="00D8644F" w:rsidRDefault="00000000">
            <w:pPr>
              <w:jc w:val="center"/>
            </w:pPr>
            <w:r>
              <w:rPr>
                <w:color w:val="000000"/>
                <w:sz w:val="21"/>
                <w:szCs w:val="21"/>
              </w:rPr>
              <w:t>0</w:t>
            </w:r>
          </w:p>
        </w:tc>
        <w:tc>
          <w:tcPr>
            <w:tcW w:w="650" w:type="dxa"/>
            <w:shd w:val="clear" w:color="auto" w:fill="F2F6FC"/>
            <w:tcMar>
              <w:top w:w="100" w:type="dxa"/>
              <w:left w:w="120" w:type="dxa"/>
              <w:bottom w:w="100" w:type="dxa"/>
              <w:right w:w="120" w:type="dxa"/>
            </w:tcMar>
            <w:vAlign w:val="center"/>
          </w:tcPr>
          <w:p w14:paraId="2AF4BAD7" w14:textId="77777777" w:rsidR="00D8644F" w:rsidRDefault="00000000">
            <w:pPr>
              <w:jc w:val="center"/>
            </w:pPr>
            <w:r>
              <w:rPr>
                <w:color w:val="000000"/>
                <w:sz w:val="21"/>
                <w:szCs w:val="21"/>
              </w:rPr>
              <w:t>1.5</w:t>
            </w:r>
          </w:p>
        </w:tc>
        <w:tc>
          <w:tcPr>
            <w:tcW w:w="650" w:type="dxa"/>
            <w:shd w:val="clear" w:color="auto" w:fill="F2F6FC"/>
            <w:tcMar>
              <w:top w:w="100" w:type="dxa"/>
              <w:left w:w="120" w:type="dxa"/>
              <w:bottom w:w="100" w:type="dxa"/>
              <w:right w:w="120" w:type="dxa"/>
            </w:tcMar>
            <w:vAlign w:val="center"/>
          </w:tcPr>
          <w:p w14:paraId="09B0988F" w14:textId="77777777" w:rsidR="00D8644F" w:rsidRDefault="00000000">
            <w:pPr>
              <w:jc w:val="center"/>
            </w:pPr>
            <w:r>
              <w:rPr>
                <w:color w:val="000000"/>
                <w:sz w:val="21"/>
                <w:szCs w:val="21"/>
              </w:rPr>
              <w:t>2</w:t>
            </w:r>
          </w:p>
        </w:tc>
        <w:tc>
          <w:tcPr>
            <w:tcW w:w="570" w:type="dxa"/>
            <w:shd w:val="clear" w:color="auto" w:fill="F2F6FC"/>
            <w:tcMar>
              <w:top w:w="100" w:type="dxa"/>
              <w:left w:w="120" w:type="dxa"/>
              <w:bottom w:w="100" w:type="dxa"/>
              <w:right w:w="120" w:type="dxa"/>
            </w:tcMar>
            <w:vAlign w:val="center"/>
          </w:tcPr>
          <w:p w14:paraId="56D9603E" w14:textId="77777777" w:rsidR="00D8644F" w:rsidRDefault="00000000">
            <w:pPr>
              <w:jc w:val="center"/>
            </w:pPr>
            <w:r>
              <w:rPr>
                <w:color w:val="000000"/>
                <w:sz w:val="21"/>
                <w:szCs w:val="21"/>
              </w:rPr>
              <w:t>0</w:t>
            </w:r>
          </w:p>
        </w:tc>
        <w:tc>
          <w:tcPr>
            <w:tcW w:w="570" w:type="dxa"/>
            <w:shd w:val="clear" w:color="auto" w:fill="F2F6FC"/>
            <w:tcMar>
              <w:top w:w="100" w:type="dxa"/>
              <w:left w:w="120" w:type="dxa"/>
              <w:bottom w:w="100" w:type="dxa"/>
              <w:right w:w="120" w:type="dxa"/>
            </w:tcMar>
            <w:vAlign w:val="center"/>
          </w:tcPr>
          <w:p w14:paraId="6C4E1080" w14:textId="77777777" w:rsidR="00D8644F" w:rsidRDefault="00000000">
            <w:pPr>
              <w:jc w:val="center"/>
            </w:pPr>
            <w:r>
              <w:rPr>
                <w:color w:val="000000"/>
                <w:sz w:val="21"/>
                <w:szCs w:val="21"/>
              </w:rPr>
              <w:t>2</w:t>
            </w:r>
          </w:p>
        </w:tc>
        <w:tc>
          <w:tcPr>
            <w:tcW w:w="570" w:type="dxa"/>
            <w:shd w:val="clear" w:color="auto" w:fill="F2F6FC"/>
            <w:tcMar>
              <w:top w:w="100" w:type="dxa"/>
              <w:left w:w="120" w:type="dxa"/>
              <w:bottom w:w="100" w:type="dxa"/>
              <w:right w:w="120" w:type="dxa"/>
            </w:tcMar>
            <w:vAlign w:val="center"/>
          </w:tcPr>
          <w:p w14:paraId="09DBE083" w14:textId="77777777" w:rsidR="00D8644F" w:rsidRDefault="00000000">
            <w:pPr>
              <w:jc w:val="center"/>
            </w:pPr>
            <w:r>
              <w:rPr>
                <w:color w:val="000000"/>
                <w:sz w:val="21"/>
                <w:szCs w:val="21"/>
              </w:rPr>
              <w:t>1</w:t>
            </w:r>
          </w:p>
        </w:tc>
      </w:tr>
      <w:tr w:rsidR="00D8644F" w14:paraId="75386FAD" w14:textId="77777777">
        <w:tblPrEx>
          <w:tblCellMar>
            <w:top w:w="0" w:type="dxa"/>
            <w:bottom w:w="0" w:type="dxa"/>
          </w:tblCellMar>
        </w:tblPrEx>
        <w:tc>
          <w:tcPr>
            <w:tcW w:w="650" w:type="dxa"/>
            <w:shd w:val="clear" w:color="auto" w:fill="FFFFFF"/>
            <w:tcMar>
              <w:top w:w="100" w:type="dxa"/>
              <w:left w:w="120" w:type="dxa"/>
              <w:bottom w:w="100" w:type="dxa"/>
              <w:right w:w="120" w:type="dxa"/>
            </w:tcMar>
            <w:vAlign w:val="center"/>
          </w:tcPr>
          <w:p w14:paraId="720DBA43" w14:textId="77777777" w:rsidR="00D8644F" w:rsidRDefault="00000000">
            <w:r>
              <w:rPr>
                <w:color w:val="000000"/>
                <w:sz w:val="21"/>
                <w:szCs w:val="21"/>
              </w:rPr>
              <w:t>69</w:t>
            </w:r>
          </w:p>
        </w:tc>
        <w:tc>
          <w:tcPr>
            <w:tcW w:w="570" w:type="dxa"/>
            <w:shd w:val="clear" w:color="auto" w:fill="FFFFFF"/>
            <w:tcMar>
              <w:top w:w="100" w:type="dxa"/>
              <w:left w:w="120" w:type="dxa"/>
              <w:bottom w:w="100" w:type="dxa"/>
              <w:right w:w="120" w:type="dxa"/>
            </w:tcMar>
            <w:vAlign w:val="center"/>
          </w:tcPr>
          <w:p w14:paraId="13AF9367" w14:textId="77777777" w:rsidR="00D8644F" w:rsidRDefault="00000000">
            <w:pPr>
              <w:jc w:val="center"/>
            </w:pPr>
            <w:r>
              <w:rPr>
                <w:color w:val="000000"/>
                <w:sz w:val="21"/>
                <w:szCs w:val="21"/>
              </w:rPr>
              <w:t>0</w:t>
            </w:r>
          </w:p>
        </w:tc>
        <w:tc>
          <w:tcPr>
            <w:tcW w:w="570" w:type="dxa"/>
            <w:shd w:val="clear" w:color="auto" w:fill="FFFFFF"/>
            <w:tcMar>
              <w:top w:w="100" w:type="dxa"/>
              <w:left w:w="120" w:type="dxa"/>
              <w:bottom w:w="100" w:type="dxa"/>
              <w:right w:w="120" w:type="dxa"/>
            </w:tcMar>
            <w:vAlign w:val="center"/>
          </w:tcPr>
          <w:p w14:paraId="51B6A205" w14:textId="77777777" w:rsidR="00D8644F" w:rsidRDefault="00000000">
            <w:pPr>
              <w:jc w:val="center"/>
            </w:pPr>
            <w:r>
              <w:rPr>
                <w:color w:val="000000"/>
                <w:sz w:val="21"/>
                <w:szCs w:val="21"/>
              </w:rPr>
              <w:t>3</w:t>
            </w:r>
          </w:p>
        </w:tc>
        <w:tc>
          <w:tcPr>
            <w:tcW w:w="650" w:type="dxa"/>
            <w:shd w:val="clear" w:color="auto" w:fill="FFFFFF"/>
            <w:tcMar>
              <w:top w:w="100" w:type="dxa"/>
              <w:left w:w="120" w:type="dxa"/>
              <w:bottom w:w="100" w:type="dxa"/>
              <w:right w:w="120" w:type="dxa"/>
            </w:tcMar>
            <w:vAlign w:val="center"/>
          </w:tcPr>
          <w:p w14:paraId="66727E38" w14:textId="77777777" w:rsidR="00D8644F" w:rsidRDefault="00000000">
            <w:pPr>
              <w:jc w:val="center"/>
            </w:pPr>
            <w:r>
              <w:rPr>
                <w:color w:val="000000"/>
                <w:sz w:val="21"/>
                <w:szCs w:val="21"/>
              </w:rPr>
              <w:t>140</w:t>
            </w:r>
          </w:p>
        </w:tc>
        <w:tc>
          <w:tcPr>
            <w:tcW w:w="650" w:type="dxa"/>
            <w:shd w:val="clear" w:color="auto" w:fill="FFFFFF"/>
            <w:tcMar>
              <w:top w:w="100" w:type="dxa"/>
              <w:left w:w="120" w:type="dxa"/>
              <w:bottom w:w="100" w:type="dxa"/>
              <w:right w:w="120" w:type="dxa"/>
            </w:tcMar>
            <w:vAlign w:val="center"/>
          </w:tcPr>
          <w:p w14:paraId="51611378" w14:textId="77777777" w:rsidR="00D8644F" w:rsidRDefault="00000000">
            <w:pPr>
              <w:jc w:val="center"/>
            </w:pPr>
            <w:r>
              <w:rPr>
                <w:color w:val="000000"/>
                <w:sz w:val="21"/>
                <w:szCs w:val="21"/>
              </w:rPr>
              <w:t>239</w:t>
            </w:r>
          </w:p>
        </w:tc>
        <w:tc>
          <w:tcPr>
            <w:tcW w:w="600" w:type="dxa"/>
            <w:shd w:val="clear" w:color="auto" w:fill="FFFFFF"/>
            <w:tcMar>
              <w:top w:w="100" w:type="dxa"/>
              <w:left w:w="120" w:type="dxa"/>
              <w:bottom w:w="100" w:type="dxa"/>
              <w:right w:w="120" w:type="dxa"/>
            </w:tcMar>
            <w:vAlign w:val="center"/>
          </w:tcPr>
          <w:p w14:paraId="1434B65E"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4544EA79" w14:textId="77777777" w:rsidR="00D8644F" w:rsidRDefault="00000000">
            <w:pPr>
              <w:jc w:val="center"/>
            </w:pPr>
            <w:r>
              <w:rPr>
                <w:color w:val="000000"/>
                <w:sz w:val="21"/>
                <w:szCs w:val="21"/>
              </w:rPr>
              <w:t>1</w:t>
            </w:r>
          </w:p>
        </w:tc>
        <w:tc>
          <w:tcPr>
            <w:tcW w:w="700" w:type="dxa"/>
            <w:shd w:val="clear" w:color="auto" w:fill="FFFFFF"/>
            <w:tcMar>
              <w:top w:w="100" w:type="dxa"/>
              <w:left w:w="120" w:type="dxa"/>
              <w:bottom w:w="100" w:type="dxa"/>
              <w:right w:w="120" w:type="dxa"/>
            </w:tcMar>
            <w:vAlign w:val="center"/>
          </w:tcPr>
          <w:p w14:paraId="7FE3F1E1" w14:textId="77777777" w:rsidR="00D8644F" w:rsidRDefault="00000000">
            <w:pPr>
              <w:jc w:val="center"/>
            </w:pPr>
            <w:r>
              <w:rPr>
                <w:color w:val="000000"/>
                <w:sz w:val="21"/>
                <w:szCs w:val="21"/>
              </w:rPr>
              <w:t>151</w:t>
            </w:r>
          </w:p>
        </w:tc>
        <w:tc>
          <w:tcPr>
            <w:tcW w:w="600" w:type="dxa"/>
            <w:shd w:val="clear" w:color="auto" w:fill="FFFFFF"/>
            <w:tcMar>
              <w:top w:w="100" w:type="dxa"/>
              <w:left w:w="120" w:type="dxa"/>
              <w:bottom w:w="100" w:type="dxa"/>
              <w:right w:w="120" w:type="dxa"/>
            </w:tcMar>
            <w:vAlign w:val="center"/>
          </w:tcPr>
          <w:p w14:paraId="66C34158" w14:textId="77777777" w:rsidR="00D8644F" w:rsidRDefault="00000000">
            <w:pPr>
              <w:jc w:val="center"/>
            </w:pPr>
            <w:r>
              <w:rPr>
                <w:color w:val="000000"/>
                <w:sz w:val="21"/>
                <w:szCs w:val="21"/>
              </w:rPr>
              <w:t>0</w:t>
            </w:r>
          </w:p>
        </w:tc>
        <w:tc>
          <w:tcPr>
            <w:tcW w:w="650" w:type="dxa"/>
            <w:shd w:val="clear" w:color="auto" w:fill="FFFFFF"/>
            <w:tcMar>
              <w:top w:w="100" w:type="dxa"/>
              <w:left w:w="120" w:type="dxa"/>
              <w:bottom w:w="100" w:type="dxa"/>
              <w:right w:w="120" w:type="dxa"/>
            </w:tcMar>
            <w:vAlign w:val="center"/>
          </w:tcPr>
          <w:p w14:paraId="6BAEA981" w14:textId="77777777" w:rsidR="00D8644F" w:rsidRDefault="00000000">
            <w:pPr>
              <w:jc w:val="center"/>
            </w:pPr>
            <w:r>
              <w:rPr>
                <w:color w:val="000000"/>
                <w:sz w:val="21"/>
                <w:szCs w:val="21"/>
              </w:rPr>
              <w:t>1.8</w:t>
            </w:r>
          </w:p>
        </w:tc>
        <w:tc>
          <w:tcPr>
            <w:tcW w:w="650" w:type="dxa"/>
            <w:shd w:val="clear" w:color="auto" w:fill="FFFFFF"/>
            <w:tcMar>
              <w:top w:w="100" w:type="dxa"/>
              <w:left w:w="120" w:type="dxa"/>
              <w:bottom w:w="100" w:type="dxa"/>
              <w:right w:w="120" w:type="dxa"/>
            </w:tcMar>
            <w:vAlign w:val="center"/>
          </w:tcPr>
          <w:p w14:paraId="26A9A038" w14:textId="77777777" w:rsidR="00D8644F" w:rsidRDefault="00000000">
            <w:pPr>
              <w:jc w:val="center"/>
            </w:pPr>
            <w:r>
              <w:rPr>
                <w:color w:val="000000"/>
                <w:sz w:val="21"/>
                <w:szCs w:val="21"/>
              </w:rPr>
              <w:t>2</w:t>
            </w:r>
          </w:p>
        </w:tc>
        <w:tc>
          <w:tcPr>
            <w:tcW w:w="570" w:type="dxa"/>
            <w:shd w:val="clear" w:color="auto" w:fill="FFFFFF"/>
            <w:tcMar>
              <w:top w:w="100" w:type="dxa"/>
              <w:left w:w="120" w:type="dxa"/>
              <w:bottom w:w="100" w:type="dxa"/>
              <w:right w:w="120" w:type="dxa"/>
            </w:tcMar>
            <w:vAlign w:val="center"/>
          </w:tcPr>
          <w:p w14:paraId="54743C9D" w14:textId="77777777" w:rsidR="00D8644F" w:rsidRDefault="00000000">
            <w:pPr>
              <w:jc w:val="center"/>
            </w:pPr>
            <w:r>
              <w:rPr>
                <w:color w:val="000000"/>
                <w:sz w:val="21"/>
                <w:szCs w:val="21"/>
              </w:rPr>
              <w:t>2</w:t>
            </w:r>
          </w:p>
        </w:tc>
        <w:tc>
          <w:tcPr>
            <w:tcW w:w="570" w:type="dxa"/>
            <w:shd w:val="clear" w:color="auto" w:fill="FFFFFF"/>
            <w:tcMar>
              <w:top w:w="100" w:type="dxa"/>
              <w:left w:w="120" w:type="dxa"/>
              <w:bottom w:w="100" w:type="dxa"/>
              <w:right w:w="120" w:type="dxa"/>
            </w:tcMar>
            <w:vAlign w:val="center"/>
          </w:tcPr>
          <w:p w14:paraId="0A463CB0" w14:textId="77777777" w:rsidR="00D8644F" w:rsidRDefault="00000000">
            <w:pPr>
              <w:jc w:val="center"/>
            </w:pPr>
            <w:r>
              <w:rPr>
                <w:color w:val="000000"/>
                <w:sz w:val="21"/>
                <w:szCs w:val="21"/>
              </w:rPr>
              <w:t>2</w:t>
            </w:r>
          </w:p>
        </w:tc>
        <w:tc>
          <w:tcPr>
            <w:tcW w:w="570" w:type="dxa"/>
            <w:shd w:val="clear" w:color="auto" w:fill="FFFFFF"/>
            <w:tcMar>
              <w:top w:w="100" w:type="dxa"/>
              <w:left w:w="120" w:type="dxa"/>
              <w:bottom w:w="100" w:type="dxa"/>
              <w:right w:w="120" w:type="dxa"/>
            </w:tcMar>
            <w:vAlign w:val="center"/>
          </w:tcPr>
          <w:p w14:paraId="4392E3C2" w14:textId="77777777" w:rsidR="00D8644F" w:rsidRDefault="00000000">
            <w:pPr>
              <w:jc w:val="center"/>
            </w:pPr>
            <w:r>
              <w:rPr>
                <w:color w:val="000000"/>
                <w:sz w:val="21"/>
                <w:szCs w:val="21"/>
              </w:rPr>
              <w:t>1</w:t>
            </w:r>
          </w:p>
        </w:tc>
      </w:tr>
    </w:tbl>
    <w:p w14:paraId="112136C3" w14:textId="77777777" w:rsidR="00D8644F" w:rsidRDefault="00000000">
      <w:pPr>
        <w:spacing w:before="100" w:after="300"/>
        <w:jc w:val="center"/>
      </w:pPr>
      <w:r>
        <w:rPr>
          <w:i/>
          <w:iCs/>
          <w:color w:val="595959"/>
          <w:sz w:val="20"/>
          <w:szCs w:val="20"/>
        </w:rPr>
        <w:t>Table C.1: Sample of 20 records from the cleaned heart disease dataset</w:t>
      </w:r>
    </w:p>
    <w:p w14:paraId="423E9482" w14:textId="77777777" w:rsidR="00D8644F" w:rsidRDefault="00000000">
      <w:pPr>
        <w:pStyle w:val="Heading1"/>
        <w:spacing w:before="480" w:after="240"/>
      </w:pPr>
      <w:bookmarkStart w:id="134" w:name="_Toc236686769"/>
      <w:r>
        <w:rPr>
          <w:color w:val="1F3864"/>
          <w:sz w:val="32"/>
          <w:szCs w:val="32"/>
        </w:rPr>
        <w:t>APPENDIX D: INSTALLATION AND SETUP GUIDE</w:t>
      </w:r>
      <w:bookmarkEnd w:id="134"/>
    </w:p>
    <w:p w14:paraId="75D40582" w14:textId="77777777" w:rsidR="00D8644F" w:rsidRDefault="00000000">
      <w:pPr>
        <w:pStyle w:val="Heading2"/>
        <w:spacing w:before="360" w:after="160"/>
      </w:pPr>
      <w:bookmarkStart w:id="135" w:name="_Toc236686770"/>
      <w:r>
        <w:rPr>
          <w:color w:val="2E5395"/>
          <w:sz w:val="26"/>
          <w:szCs w:val="26"/>
        </w:rPr>
        <w:t>D.1 Prerequisites</w:t>
      </w:r>
      <w:bookmarkEnd w:id="135"/>
    </w:p>
    <w:p w14:paraId="61E4349A" w14:textId="77777777" w:rsidR="00D8644F" w:rsidRDefault="00000000">
      <w:pPr>
        <w:spacing w:after="260" w:line="360" w:lineRule="auto"/>
        <w:jc w:val="both"/>
      </w:pPr>
      <w:r>
        <w:t>Before running the project, ensure that Python 3.9 or a later version is installed on the system, along with the pip package manager. It is recommended to create a dedicated virtual environment to avoid conflicts with other Python projects.</w:t>
      </w:r>
    </w:p>
    <w:p w14:paraId="0AC2D2D6" w14:textId="77777777" w:rsidR="00D8644F" w:rsidRDefault="00000000">
      <w:pPr>
        <w:pStyle w:val="Heading2"/>
        <w:spacing w:before="360" w:after="160"/>
      </w:pPr>
      <w:bookmarkStart w:id="136" w:name="_Toc236686771"/>
      <w:r>
        <w:rPr>
          <w:color w:val="2E5395"/>
          <w:sz w:val="26"/>
          <w:szCs w:val="26"/>
        </w:rPr>
        <w:t>D.2 Setting Up the Virtual Environment</w:t>
      </w:r>
      <w:bookmarkEnd w:id="136"/>
    </w:p>
    <w:p w14:paraId="6F1F1BE1" w14:textId="77777777" w:rsidR="00D8644F" w:rsidRDefault="00000000">
      <w:pPr>
        <w:pBdr>
          <w:top w:val="single" w:sz="4" w:space="0" w:color="CCCCCC"/>
          <w:left w:val="single" w:sz="4" w:space="0" w:color="CCCCCC"/>
          <w:bottom w:val="single" w:sz="4" w:space="0" w:color="CCCCCC"/>
          <w:right w:val="single" w:sz="4" w:space="0" w:color="CCCCCC"/>
        </w:pBdr>
        <w:shd w:val="clear" w:color="auto" w:fill="F4F4F4"/>
        <w:spacing w:after="240"/>
      </w:pPr>
      <w:r>
        <w:rPr>
          <w:rFonts w:ascii="Consolas" w:eastAsia="Consolas" w:hAnsi="Consolas" w:cs="Consolas"/>
          <w:color w:val="1F1F1F"/>
          <w:sz w:val="18"/>
          <w:szCs w:val="18"/>
        </w:rPr>
        <w:t># Create a virtual environment</w:t>
      </w:r>
      <w:r>
        <w:br/>
      </w:r>
      <w:r>
        <w:rPr>
          <w:rFonts w:ascii="Consolas" w:eastAsia="Consolas" w:hAnsi="Consolas" w:cs="Consolas"/>
          <w:color w:val="1F1F1F"/>
          <w:sz w:val="18"/>
          <w:szCs w:val="18"/>
        </w:rPr>
        <w:t xml:space="preserve">python -m </w:t>
      </w:r>
      <w:proofErr w:type="spellStart"/>
      <w:r>
        <w:rPr>
          <w:rFonts w:ascii="Consolas" w:eastAsia="Consolas" w:hAnsi="Consolas" w:cs="Consolas"/>
          <w:color w:val="1F1F1F"/>
          <w:sz w:val="18"/>
          <w:szCs w:val="18"/>
        </w:rPr>
        <w:t>venv</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heart_disease_env</w:t>
      </w:r>
      <w:proofErr w:type="spellEnd"/>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Activate the virtual environment</w:t>
      </w:r>
      <w:r>
        <w:br/>
      </w:r>
      <w:r>
        <w:rPr>
          <w:rFonts w:ascii="Consolas" w:eastAsia="Consolas" w:hAnsi="Consolas" w:cs="Consolas"/>
          <w:color w:val="1F1F1F"/>
          <w:sz w:val="18"/>
          <w:szCs w:val="18"/>
        </w:rPr>
        <w:t># On Windows:</w:t>
      </w:r>
      <w:r>
        <w:br/>
      </w:r>
      <w:proofErr w:type="spellStart"/>
      <w:r>
        <w:rPr>
          <w:rFonts w:ascii="Consolas" w:eastAsia="Consolas" w:hAnsi="Consolas" w:cs="Consolas"/>
          <w:color w:val="1F1F1F"/>
          <w:sz w:val="18"/>
          <w:szCs w:val="18"/>
        </w:rPr>
        <w:t>heart_disease_env</w:t>
      </w:r>
      <w:proofErr w:type="spellEnd"/>
      <w:r>
        <w:rPr>
          <w:rFonts w:ascii="Consolas" w:eastAsia="Consolas" w:hAnsi="Consolas" w:cs="Consolas"/>
          <w:color w:val="1F1F1F"/>
          <w:sz w:val="18"/>
          <w:szCs w:val="18"/>
        </w:rPr>
        <w:t>\Scripts\activate</w:t>
      </w:r>
      <w:r>
        <w:br/>
      </w:r>
      <w:r>
        <w:rPr>
          <w:rFonts w:ascii="Consolas" w:eastAsia="Consolas" w:hAnsi="Consolas" w:cs="Consolas"/>
          <w:color w:val="1F1F1F"/>
          <w:sz w:val="18"/>
          <w:szCs w:val="18"/>
        </w:rPr>
        <w:t># On macOS/Linux:</w:t>
      </w:r>
      <w:r>
        <w:br/>
      </w:r>
      <w:r>
        <w:rPr>
          <w:rFonts w:ascii="Consolas" w:eastAsia="Consolas" w:hAnsi="Consolas" w:cs="Consolas"/>
          <w:color w:val="1F1F1F"/>
          <w:sz w:val="18"/>
          <w:szCs w:val="18"/>
        </w:rPr>
        <w:t xml:space="preserve">source </w:t>
      </w:r>
      <w:proofErr w:type="spellStart"/>
      <w:r>
        <w:rPr>
          <w:rFonts w:ascii="Consolas" w:eastAsia="Consolas" w:hAnsi="Consolas" w:cs="Consolas"/>
          <w:color w:val="1F1F1F"/>
          <w:sz w:val="18"/>
          <w:szCs w:val="18"/>
        </w:rPr>
        <w:t>heart_disease_env</w:t>
      </w:r>
      <w:proofErr w:type="spellEnd"/>
      <w:r>
        <w:rPr>
          <w:rFonts w:ascii="Consolas" w:eastAsia="Consolas" w:hAnsi="Consolas" w:cs="Consolas"/>
          <w:color w:val="1F1F1F"/>
          <w:sz w:val="18"/>
          <w:szCs w:val="18"/>
        </w:rPr>
        <w:t>/bin/activate</w:t>
      </w:r>
    </w:p>
    <w:p w14:paraId="177D732A" w14:textId="77777777" w:rsidR="00D8644F" w:rsidRDefault="00000000">
      <w:pPr>
        <w:pStyle w:val="Heading2"/>
        <w:spacing w:before="360" w:after="160"/>
      </w:pPr>
      <w:bookmarkStart w:id="137" w:name="_Toc236686772"/>
      <w:r>
        <w:rPr>
          <w:color w:val="2E5395"/>
          <w:sz w:val="26"/>
          <w:szCs w:val="26"/>
        </w:rPr>
        <w:t>D.3 Installing Required Dependencies</w:t>
      </w:r>
      <w:bookmarkEnd w:id="137"/>
    </w:p>
    <w:p w14:paraId="42B7BF71" w14:textId="77777777" w:rsidR="00D8644F" w:rsidRDefault="00000000">
      <w:pPr>
        <w:spacing w:after="260" w:line="360" w:lineRule="auto"/>
        <w:jc w:val="both"/>
      </w:pPr>
      <w:r>
        <w:lastRenderedPageBreak/>
        <w:t>Install all required libraries listed in the requirements.txt file using pip, as shown below.</w:t>
      </w:r>
    </w:p>
    <w:p w14:paraId="1E3819D6" w14:textId="77777777" w:rsidR="00D8644F" w:rsidRDefault="00000000">
      <w:pPr>
        <w:pBdr>
          <w:top w:val="single" w:sz="4" w:space="0" w:color="CCCCCC"/>
          <w:left w:val="single" w:sz="4" w:space="0" w:color="CCCCCC"/>
          <w:bottom w:val="single" w:sz="4" w:space="0" w:color="CCCCCC"/>
          <w:right w:val="single" w:sz="4" w:space="0" w:color="CCCCCC"/>
        </w:pBdr>
        <w:shd w:val="clear" w:color="auto" w:fill="F4F4F4"/>
        <w:spacing w:after="240"/>
      </w:pPr>
      <w:r>
        <w:rPr>
          <w:rFonts w:ascii="Consolas" w:eastAsia="Consolas" w:hAnsi="Consolas" w:cs="Consolas"/>
          <w:color w:val="1F1F1F"/>
          <w:sz w:val="18"/>
          <w:szCs w:val="18"/>
        </w:rPr>
        <w:t>pip install -r requirements.txt</w:t>
      </w:r>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requirements.txt contents:</w:t>
      </w:r>
      <w:r>
        <w:br/>
      </w:r>
      <w:r>
        <w:rPr>
          <w:rFonts w:ascii="Consolas" w:eastAsia="Consolas" w:hAnsi="Consolas" w:cs="Consolas"/>
          <w:color w:val="1F1F1F"/>
          <w:sz w:val="18"/>
          <w:szCs w:val="18"/>
        </w:rPr>
        <w:t>pandas==2.0.3</w:t>
      </w:r>
      <w:r>
        <w:br/>
      </w:r>
      <w:proofErr w:type="spellStart"/>
      <w:r>
        <w:rPr>
          <w:rFonts w:ascii="Consolas" w:eastAsia="Consolas" w:hAnsi="Consolas" w:cs="Consolas"/>
          <w:color w:val="1F1F1F"/>
          <w:sz w:val="18"/>
          <w:szCs w:val="18"/>
        </w:rPr>
        <w:t>numpy</w:t>
      </w:r>
      <w:proofErr w:type="spellEnd"/>
      <w:r>
        <w:rPr>
          <w:rFonts w:ascii="Consolas" w:eastAsia="Consolas" w:hAnsi="Consolas" w:cs="Consolas"/>
          <w:color w:val="1F1F1F"/>
          <w:sz w:val="18"/>
          <w:szCs w:val="18"/>
        </w:rPr>
        <w:t>==1.25.2</w:t>
      </w:r>
      <w:r>
        <w:br/>
      </w:r>
      <w:r>
        <w:rPr>
          <w:rFonts w:ascii="Consolas" w:eastAsia="Consolas" w:hAnsi="Consolas" w:cs="Consolas"/>
          <w:color w:val="1F1F1F"/>
          <w:sz w:val="18"/>
          <w:szCs w:val="18"/>
        </w:rPr>
        <w:t>scikit-learn==1.3.0</w:t>
      </w:r>
      <w:r>
        <w:br/>
      </w:r>
      <w:r>
        <w:rPr>
          <w:rFonts w:ascii="Consolas" w:eastAsia="Consolas" w:hAnsi="Consolas" w:cs="Consolas"/>
          <w:color w:val="1F1F1F"/>
          <w:sz w:val="18"/>
          <w:szCs w:val="18"/>
        </w:rPr>
        <w:t>matplotlib==3.7.2</w:t>
      </w:r>
      <w:r>
        <w:br/>
      </w:r>
      <w:r>
        <w:rPr>
          <w:rFonts w:ascii="Consolas" w:eastAsia="Consolas" w:hAnsi="Consolas" w:cs="Consolas"/>
          <w:color w:val="1F1F1F"/>
          <w:sz w:val="18"/>
          <w:szCs w:val="18"/>
        </w:rPr>
        <w:t>seaborn==0.12.2</w:t>
      </w:r>
      <w:r>
        <w:br/>
      </w:r>
      <w:proofErr w:type="spellStart"/>
      <w:r>
        <w:rPr>
          <w:rFonts w:ascii="Consolas" w:eastAsia="Consolas" w:hAnsi="Consolas" w:cs="Consolas"/>
          <w:color w:val="1F1F1F"/>
          <w:sz w:val="18"/>
          <w:szCs w:val="18"/>
        </w:rPr>
        <w:t>streamlit</w:t>
      </w:r>
      <w:proofErr w:type="spellEnd"/>
      <w:r>
        <w:rPr>
          <w:rFonts w:ascii="Consolas" w:eastAsia="Consolas" w:hAnsi="Consolas" w:cs="Consolas"/>
          <w:color w:val="1F1F1F"/>
          <w:sz w:val="18"/>
          <w:szCs w:val="18"/>
        </w:rPr>
        <w:t>==1.25.0</w:t>
      </w:r>
      <w:r>
        <w:br/>
      </w:r>
      <w:proofErr w:type="spellStart"/>
      <w:r>
        <w:rPr>
          <w:rFonts w:ascii="Consolas" w:eastAsia="Consolas" w:hAnsi="Consolas" w:cs="Consolas"/>
          <w:color w:val="1F1F1F"/>
          <w:sz w:val="18"/>
          <w:szCs w:val="18"/>
        </w:rPr>
        <w:t>joblib</w:t>
      </w:r>
      <w:proofErr w:type="spellEnd"/>
      <w:r>
        <w:rPr>
          <w:rFonts w:ascii="Consolas" w:eastAsia="Consolas" w:hAnsi="Consolas" w:cs="Consolas"/>
          <w:color w:val="1F1F1F"/>
          <w:sz w:val="18"/>
          <w:szCs w:val="18"/>
        </w:rPr>
        <w:t>==1.3.2</w:t>
      </w:r>
    </w:p>
    <w:p w14:paraId="6943DAAA" w14:textId="77777777" w:rsidR="00D8644F" w:rsidRDefault="00000000">
      <w:pPr>
        <w:pStyle w:val="Heading2"/>
        <w:spacing w:before="360" w:after="160"/>
      </w:pPr>
      <w:bookmarkStart w:id="138" w:name="_Toc236686773"/>
      <w:r>
        <w:rPr>
          <w:color w:val="2E5395"/>
          <w:sz w:val="26"/>
          <w:szCs w:val="26"/>
        </w:rPr>
        <w:t>D.4 Running the Model Training Pipeline</w:t>
      </w:r>
      <w:bookmarkEnd w:id="138"/>
    </w:p>
    <w:p w14:paraId="6B28A73D" w14:textId="77777777" w:rsidR="00D8644F" w:rsidRDefault="00000000">
      <w:pPr>
        <w:pBdr>
          <w:top w:val="single" w:sz="4" w:space="0" w:color="CCCCCC"/>
          <w:left w:val="single" w:sz="4" w:space="0" w:color="CCCCCC"/>
          <w:bottom w:val="single" w:sz="4" w:space="0" w:color="CCCCCC"/>
          <w:right w:val="single" w:sz="4" w:space="0" w:color="CCCCCC"/>
        </w:pBdr>
        <w:shd w:val="clear" w:color="auto" w:fill="F4F4F4"/>
        <w:spacing w:after="240"/>
      </w:pPr>
      <w:r>
        <w:rPr>
          <w:rFonts w:ascii="Consolas" w:eastAsia="Consolas" w:hAnsi="Consolas" w:cs="Consolas"/>
          <w:color w:val="1F1F1F"/>
          <w:sz w:val="18"/>
          <w:szCs w:val="18"/>
        </w:rPr>
        <w:t>python train_and_evaluate.py</w:t>
      </w:r>
    </w:p>
    <w:p w14:paraId="11A4B631" w14:textId="77777777" w:rsidR="00D8644F" w:rsidRDefault="00000000">
      <w:pPr>
        <w:pStyle w:val="Heading2"/>
        <w:spacing w:before="360" w:after="160"/>
      </w:pPr>
      <w:bookmarkStart w:id="139" w:name="_Toc236686774"/>
      <w:r>
        <w:rPr>
          <w:color w:val="2E5395"/>
          <w:sz w:val="26"/>
          <w:szCs w:val="26"/>
        </w:rPr>
        <w:t>D.5 Launching the Prediction Interface</w:t>
      </w:r>
      <w:bookmarkEnd w:id="139"/>
    </w:p>
    <w:p w14:paraId="76EE1FFB" w14:textId="77777777" w:rsidR="00D8644F" w:rsidRDefault="00000000">
      <w:pPr>
        <w:pBdr>
          <w:top w:val="single" w:sz="4" w:space="0" w:color="CCCCCC"/>
          <w:left w:val="single" w:sz="4" w:space="0" w:color="CCCCCC"/>
          <w:bottom w:val="single" w:sz="4" w:space="0" w:color="CCCCCC"/>
          <w:right w:val="single" w:sz="4" w:space="0" w:color="CCCCCC"/>
        </w:pBdr>
        <w:shd w:val="clear" w:color="auto" w:fill="F4F4F4"/>
        <w:spacing w:after="240"/>
      </w:pPr>
      <w:proofErr w:type="spellStart"/>
      <w:r>
        <w:rPr>
          <w:rFonts w:ascii="Consolas" w:eastAsia="Consolas" w:hAnsi="Consolas" w:cs="Consolas"/>
          <w:color w:val="1F1F1F"/>
          <w:sz w:val="18"/>
          <w:szCs w:val="18"/>
        </w:rPr>
        <w:t>streamlit</w:t>
      </w:r>
      <w:proofErr w:type="spellEnd"/>
      <w:r>
        <w:rPr>
          <w:rFonts w:ascii="Consolas" w:eastAsia="Consolas" w:hAnsi="Consolas" w:cs="Consolas"/>
          <w:color w:val="1F1F1F"/>
          <w:sz w:val="18"/>
          <w:szCs w:val="18"/>
        </w:rPr>
        <w:t xml:space="preserve"> run app.py</w:t>
      </w:r>
    </w:p>
    <w:p w14:paraId="284DEA81" w14:textId="77777777" w:rsidR="00D8644F" w:rsidRDefault="00000000">
      <w:pPr>
        <w:spacing w:after="260" w:line="360" w:lineRule="auto"/>
        <w:jc w:val="both"/>
      </w:pPr>
      <w:r>
        <w:t xml:space="preserve">Upon successful execution, the </w:t>
      </w:r>
      <w:proofErr w:type="spellStart"/>
      <w:r>
        <w:t>Streamlit</w:t>
      </w:r>
      <w:proofErr w:type="spellEnd"/>
      <w:r>
        <w:t xml:space="preserve"> application will automatically open in the default web browser, typically at the local address http://localhost:8501, presenting the patient data entry form described in Chapter 6.</w:t>
      </w:r>
    </w:p>
    <w:p w14:paraId="502A1654" w14:textId="77777777" w:rsidR="00D8644F" w:rsidRDefault="00000000">
      <w:pPr>
        <w:pStyle w:val="Heading1"/>
        <w:spacing w:before="480" w:after="240"/>
      </w:pPr>
      <w:bookmarkStart w:id="140" w:name="_Toc236686775"/>
      <w:r>
        <w:rPr>
          <w:color w:val="1F3864"/>
          <w:sz w:val="32"/>
          <w:szCs w:val="32"/>
        </w:rPr>
        <w:t>APPENDIX E: APPLICATION SCREENS (DESCRIPTION)</w:t>
      </w:r>
      <w:bookmarkEnd w:id="140"/>
    </w:p>
    <w:p w14:paraId="79A76895" w14:textId="77777777" w:rsidR="00D8644F" w:rsidRDefault="00000000">
      <w:pPr>
        <w:spacing w:after="260" w:line="360" w:lineRule="auto"/>
        <w:jc w:val="both"/>
      </w:pPr>
      <w:r>
        <w:t>As the working prototype is a locally run interactive application, this appendix provides a written walkthrough of each screen a user encounters, corresponding to the wireframe described in Section 4.7.</w:t>
      </w:r>
    </w:p>
    <w:p w14:paraId="266414B1" w14:textId="77777777" w:rsidR="00D8644F" w:rsidRDefault="00000000">
      <w:pPr>
        <w:pStyle w:val="Heading2"/>
        <w:spacing w:before="360" w:after="160"/>
      </w:pPr>
      <w:bookmarkStart w:id="141" w:name="_Toc236686776"/>
      <w:r>
        <w:rPr>
          <w:color w:val="2E5395"/>
          <w:sz w:val="26"/>
          <w:szCs w:val="26"/>
        </w:rPr>
        <w:t>E.1 Home / Input Screen</w:t>
      </w:r>
      <w:bookmarkEnd w:id="141"/>
    </w:p>
    <w:p w14:paraId="687A87D1" w14:textId="77777777" w:rsidR="00D8644F" w:rsidRDefault="00000000">
      <w:pPr>
        <w:spacing w:after="260" w:line="360" w:lineRule="auto"/>
        <w:jc w:val="both"/>
      </w:pPr>
      <w:r>
        <w:t>On launching the application, the user is presented with a title header ("Heart Disease Prediction System") followed by a two-column input form. The left column collects demographic and basic clinical parameters (age, sex, chest pain type, resting blood pressure, cholesterol, fasting blood sugar), while the right column collects exercise-related and diagnostic parameters (resting ECG, maximum heart rate, exercise-induced angina, ST depression, slope, number of major vessels, and thalassemia status). A prominent "Predict" button is placed below the form.</w:t>
      </w:r>
    </w:p>
    <w:p w14:paraId="3FB93BA3" w14:textId="77777777" w:rsidR="00D8644F" w:rsidRDefault="00000000">
      <w:pPr>
        <w:pStyle w:val="Heading2"/>
        <w:spacing w:before="360" w:after="160"/>
      </w:pPr>
      <w:bookmarkStart w:id="142" w:name="_Toc236686777"/>
      <w:r>
        <w:rPr>
          <w:color w:val="2E5395"/>
          <w:sz w:val="26"/>
          <w:szCs w:val="26"/>
        </w:rPr>
        <w:t>E.2 Result Screen</w:t>
      </w:r>
      <w:bookmarkEnd w:id="142"/>
    </w:p>
    <w:p w14:paraId="4031A678" w14:textId="77777777" w:rsidR="00D8644F" w:rsidRDefault="00000000">
      <w:pPr>
        <w:spacing w:after="260" w:line="360" w:lineRule="auto"/>
        <w:jc w:val="both"/>
      </w:pPr>
      <w:r>
        <w:lastRenderedPageBreak/>
        <w:t>Upon clicking "Predict", the application displays a result panel directly below the form. If the model predicts a high risk of heart disease, the panel is displayed with a red-toned alert box stating "High risk of heart disease" along with the associated probability percentage. If the model predicts low risk, a green-toned success box is displayed with the corresponding probability. A caption below the result reminds the user that the tool is for educational purposes only and does not replace professional medical advice.</w:t>
      </w:r>
    </w:p>
    <w:p w14:paraId="4BCC23A8" w14:textId="77777777" w:rsidR="00D8644F" w:rsidRDefault="00000000">
      <w:pPr>
        <w:pStyle w:val="Heading2"/>
        <w:spacing w:before="360" w:after="160"/>
      </w:pPr>
      <w:bookmarkStart w:id="143" w:name="_Toc236686778"/>
      <w:r>
        <w:rPr>
          <w:color w:val="2E5395"/>
          <w:sz w:val="26"/>
          <w:szCs w:val="26"/>
        </w:rPr>
        <w:t>E.3 Insights / Model Comparison Screen</w:t>
      </w:r>
      <w:bookmarkEnd w:id="143"/>
    </w:p>
    <w:p w14:paraId="7180CA9B" w14:textId="77777777" w:rsidR="00D8644F" w:rsidRDefault="00000000">
      <w:pPr>
        <w:spacing w:after="260" w:line="360" w:lineRule="auto"/>
        <w:jc w:val="both"/>
      </w:pPr>
      <w:r>
        <w:t>A secondary tab or section of the application presents the model comparison table (as shown in Table 8.1), alongside a bar chart visualizing the accuracy of all six trained models, and the feature correlation heatmap generated during exploratory data analysis (Figure 5.1), allowing curious users or evaluators to inspect the underlying model performance and data characteristics.</w:t>
      </w:r>
    </w:p>
    <w:p w14:paraId="74E98FB2" w14:textId="77777777" w:rsidR="00D8644F" w:rsidRDefault="00000000">
      <w:pPr>
        <w:pStyle w:val="Heading1"/>
        <w:spacing w:before="480" w:after="240"/>
      </w:pPr>
      <w:bookmarkStart w:id="144" w:name="_Toc236686779"/>
      <w:r>
        <w:rPr>
          <w:color w:val="1F3864"/>
          <w:sz w:val="32"/>
          <w:szCs w:val="32"/>
        </w:rPr>
        <w:t>APPENDIX F: ETHICAL CONSIDERATIONS</w:t>
      </w:r>
      <w:bookmarkEnd w:id="144"/>
    </w:p>
    <w:p w14:paraId="3F3A9560" w14:textId="77777777" w:rsidR="00D8644F" w:rsidRDefault="00000000">
      <w:pPr>
        <w:spacing w:after="260" w:line="360" w:lineRule="auto"/>
        <w:jc w:val="both"/>
      </w:pPr>
      <w:r>
        <w:t>The application of machine learning to healthcare-related decision-making raises important ethical considerations that merit discussion, even within the context of an academic prototype such as this one.</w:t>
      </w:r>
    </w:p>
    <w:p w14:paraId="45816B80" w14:textId="77777777" w:rsidR="00D8644F" w:rsidRDefault="00000000">
      <w:pPr>
        <w:pStyle w:val="Heading2"/>
        <w:spacing w:before="360" w:after="160"/>
      </w:pPr>
      <w:bookmarkStart w:id="145" w:name="_Toc236686780"/>
      <w:r>
        <w:rPr>
          <w:color w:val="2E5395"/>
          <w:sz w:val="26"/>
          <w:szCs w:val="26"/>
        </w:rPr>
        <w:t>F.1 Data Privacy</w:t>
      </w:r>
      <w:bookmarkEnd w:id="145"/>
    </w:p>
    <w:p w14:paraId="1105EF5C" w14:textId="77777777" w:rsidR="00D8644F" w:rsidRDefault="00000000">
      <w:pPr>
        <w:spacing w:after="260" w:line="360" w:lineRule="auto"/>
        <w:jc w:val="both"/>
      </w:pPr>
      <w:r>
        <w:t>The dataset used in this project is a publicly available, de-identified benchmark dataset, containing no personally identifiable patient information. Any future extension of this system to work with real patient data would need to comply with applicable data protection regulations and institutional ethical review requirements, including secure storage, restricted access, and informed patient consent for the use of their data in training or evaluating predictive models.</w:t>
      </w:r>
    </w:p>
    <w:p w14:paraId="2BBC5871" w14:textId="77777777" w:rsidR="00D8644F" w:rsidRDefault="00000000">
      <w:pPr>
        <w:pStyle w:val="Heading2"/>
        <w:spacing w:before="360" w:after="160"/>
      </w:pPr>
      <w:bookmarkStart w:id="146" w:name="_Toc236686781"/>
      <w:r>
        <w:rPr>
          <w:color w:val="2E5395"/>
          <w:sz w:val="26"/>
          <w:szCs w:val="26"/>
        </w:rPr>
        <w:t>F.2 Model Bias and Fairness</w:t>
      </w:r>
      <w:bookmarkEnd w:id="146"/>
    </w:p>
    <w:p w14:paraId="7399AD7B" w14:textId="77777777" w:rsidR="00D8644F" w:rsidRDefault="00000000">
      <w:pPr>
        <w:spacing w:after="260" w:line="360" w:lineRule="auto"/>
        <w:jc w:val="both"/>
      </w:pPr>
      <w:r>
        <w:t xml:space="preserve">Machine learning models can inadvertently learn and perpetuate biases present in their training data. Since the dataset used in this project originates from a specific patient population, the resulting models may not perform equally well across different demographic groups (e.g., different ethnicities, age groups, or geographic populations) that are underrepresented or absent in the </w:t>
      </w:r>
      <w:r>
        <w:lastRenderedPageBreak/>
        <w:t>training data. Any real-world deployment would require careful evaluation of model fairness across relevant subgroups, and retraining or recalibration on more representative data where necessary.</w:t>
      </w:r>
    </w:p>
    <w:p w14:paraId="69A13DFE" w14:textId="77777777" w:rsidR="00D8644F" w:rsidRDefault="00000000">
      <w:pPr>
        <w:pStyle w:val="Heading2"/>
        <w:spacing w:before="360" w:after="160"/>
      </w:pPr>
      <w:bookmarkStart w:id="147" w:name="_Toc236686782"/>
      <w:r>
        <w:rPr>
          <w:color w:val="2E5395"/>
          <w:sz w:val="26"/>
          <w:szCs w:val="26"/>
        </w:rPr>
        <w:t>F.3 Clinical Responsibility and the Role of AI</w:t>
      </w:r>
      <w:bookmarkEnd w:id="147"/>
    </w:p>
    <w:p w14:paraId="69D43248" w14:textId="77777777" w:rsidR="00D8644F" w:rsidRDefault="00000000">
      <w:pPr>
        <w:spacing w:after="260" w:line="360" w:lineRule="auto"/>
        <w:jc w:val="both"/>
      </w:pPr>
      <w:r>
        <w:t>It is essential to emphasize that the system developed in this project is intended strictly as a decision-support and educational tool, and not as an autonomous diagnostic authority. Final diagnostic and treatment decisions must always rest with qualified medical professionals. Over-reliance on automated predictions, without appropriate clinical oversight, could pose risks to patient safety, particularly in borderline or ambiguous cases where the model's confidence is low.</w:t>
      </w:r>
    </w:p>
    <w:p w14:paraId="0C99DB69" w14:textId="77777777" w:rsidR="00D8644F" w:rsidRDefault="00000000">
      <w:pPr>
        <w:pStyle w:val="Heading2"/>
        <w:spacing w:before="360" w:after="160"/>
      </w:pPr>
      <w:bookmarkStart w:id="148" w:name="_Toc236686783"/>
      <w:r>
        <w:rPr>
          <w:color w:val="2E5395"/>
          <w:sz w:val="26"/>
          <w:szCs w:val="26"/>
        </w:rPr>
        <w:t>F.4 Transparency and Explainability</w:t>
      </w:r>
      <w:bookmarkEnd w:id="148"/>
    </w:p>
    <w:p w14:paraId="05830A2A" w14:textId="77777777" w:rsidR="00D8644F" w:rsidRDefault="00000000">
      <w:pPr>
        <w:spacing w:after="260" w:line="360" w:lineRule="auto"/>
        <w:jc w:val="both"/>
      </w:pPr>
      <w:r>
        <w:t>To foster appropriate trust and accountability, any deployed system should provide not just a prediction, but also some indication of the confidence or uncertainty associated with that prediction, along with insight into which factors most strongly influenced it (as discussed in Section 9.2, Point 4, regarding future integration of explainable AI techniques). This transparency is important both for clinician trust and for patient understanding of the basis for a given risk assessment.</w:t>
      </w:r>
    </w:p>
    <w:sectPr w:rsidR="00D864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234AF"/>
    <w:multiLevelType w:val="hybridMultilevel"/>
    <w:tmpl w:val="4DB6AF08"/>
    <w:lvl w:ilvl="0" w:tplc="6E5A02F6">
      <w:start w:val="1"/>
      <w:numFmt w:val="bullet"/>
      <w:lvlText w:val="●"/>
      <w:lvlJc w:val="left"/>
      <w:pPr>
        <w:ind w:left="720" w:hanging="360"/>
      </w:pPr>
    </w:lvl>
    <w:lvl w:ilvl="1" w:tplc="D0B2C57C">
      <w:start w:val="1"/>
      <w:numFmt w:val="bullet"/>
      <w:lvlText w:val="○"/>
      <w:lvlJc w:val="left"/>
      <w:pPr>
        <w:ind w:left="1440" w:hanging="360"/>
      </w:pPr>
    </w:lvl>
    <w:lvl w:ilvl="2" w:tplc="98D255F6">
      <w:start w:val="1"/>
      <w:numFmt w:val="bullet"/>
      <w:lvlText w:val="■"/>
      <w:lvlJc w:val="left"/>
      <w:pPr>
        <w:ind w:left="2160" w:hanging="360"/>
      </w:pPr>
    </w:lvl>
    <w:lvl w:ilvl="3" w:tplc="1C9E5434">
      <w:start w:val="1"/>
      <w:numFmt w:val="bullet"/>
      <w:lvlText w:val="●"/>
      <w:lvlJc w:val="left"/>
      <w:pPr>
        <w:ind w:left="2880" w:hanging="360"/>
      </w:pPr>
    </w:lvl>
    <w:lvl w:ilvl="4" w:tplc="A5C63A68">
      <w:start w:val="1"/>
      <w:numFmt w:val="bullet"/>
      <w:lvlText w:val="○"/>
      <w:lvlJc w:val="left"/>
      <w:pPr>
        <w:ind w:left="3600" w:hanging="360"/>
      </w:pPr>
    </w:lvl>
    <w:lvl w:ilvl="5" w:tplc="2B70F3F2">
      <w:start w:val="1"/>
      <w:numFmt w:val="bullet"/>
      <w:lvlText w:val="■"/>
      <w:lvlJc w:val="left"/>
      <w:pPr>
        <w:ind w:left="4320" w:hanging="360"/>
      </w:pPr>
    </w:lvl>
    <w:lvl w:ilvl="6" w:tplc="31B8F02A">
      <w:start w:val="1"/>
      <w:numFmt w:val="bullet"/>
      <w:lvlText w:val="●"/>
      <w:lvlJc w:val="left"/>
      <w:pPr>
        <w:ind w:left="5040" w:hanging="360"/>
      </w:pPr>
    </w:lvl>
    <w:lvl w:ilvl="7" w:tplc="41361770">
      <w:start w:val="1"/>
      <w:numFmt w:val="bullet"/>
      <w:lvlText w:val="●"/>
      <w:lvlJc w:val="left"/>
      <w:pPr>
        <w:ind w:left="5760" w:hanging="360"/>
      </w:pPr>
    </w:lvl>
    <w:lvl w:ilvl="8" w:tplc="7EAAAA7E">
      <w:start w:val="1"/>
      <w:numFmt w:val="bullet"/>
      <w:lvlText w:val="●"/>
      <w:lvlJc w:val="left"/>
      <w:pPr>
        <w:ind w:left="6480" w:hanging="360"/>
      </w:pPr>
    </w:lvl>
  </w:abstractNum>
  <w:abstractNum w:abstractNumId="1" w15:restartNumberingAfterBreak="0">
    <w:nsid w:val="727C5FBB"/>
    <w:multiLevelType w:val="hybridMultilevel"/>
    <w:tmpl w:val="CD6A194A"/>
    <w:lvl w:ilvl="0" w:tplc="B53088DA">
      <w:start w:val="1"/>
      <w:numFmt w:val="decimal"/>
      <w:lvlText w:val="%1."/>
      <w:lvlJc w:val="left"/>
      <w:pPr>
        <w:ind w:left="720" w:hanging="360"/>
      </w:pPr>
    </w:lvl>
    <w:lvl w:ilvl="1" w:tplc="7706AEA6">
      <w:start w:val="1"/>
      <w:numFmt w:val="lowerLetter"/>
      <w:lvlText w:val="%2)"/>
      <w:lvlJc w:val="left"/>
      <w:pPr>
        <w:ind w:left="1080" w:hanging="360"/>
      </w:pPr>
    </w:lvl>
    <w:lvl w:ilvl="2" w:tplc="A462D5FE">
      <w:numFmt w:val="decimal"/>
      <w:lvlText w:val=""/>
      <w:lvlJc w:val="left"/>
    </w:lvl>
    <w:lvl w:ilvl="3" w:tplc="22627C28">
      <w:numFmt w:val="decimal"/>
      <w:lvlText w:val=""/>
      <w:lvlJc w:val="left"/>
    </w:lvl>
    <w:lvl w:ilvl="4" w:tplc="76DC76BE">
      <w:numFmt w:val="decimal"/>
      <w:lvlText w:val=""/>
      <w:lvlJc w:val="left"/>
    </w:lvl>
    <w:lvl w:ilvl="5" w:tplc="FCA27CAA">
      <w:numFmt w:val="decimal"/>
      <w:lvlText w:val=""/>
      <w:lvlJc w:val="left"/>
    </w:lvl>
    <w:lvl w:ilvl="6" w:tplc="08DC35D0">
      <w:numFmt w:val="decimal"/>
      <w:lvlText w:val=""/>
      <w:lvlJc w:val="left"/>
    </w:lvl>
    <w:lvl w:ilvl="7" w:tplc="B4E8D1A4">
      <w:numFmt w:val="decimal"/>
      <w:lvlText w:val=""/>
      <w:lvlJc w:val="left"/>
    </w:lvl>
    <w:lvl w:ilvl="8" w:tplc="1C043CB6">
      <w:numFmt w:val="decimal"/>
      <w:lvlText w:val=""/>
      <w:lvlJc w:val="left"/>
    </w:lvl>
  </w:abstractNum>
  <w:num w:numId="1" w16cid:durableId="2045673007">
    <w:abstractNumId w:val="0"/>
    <w:lvlOverride w:ilvl="0">
      <w:startOverride w:val="1"/>
    </w:lvlOverride>
  </w:num>
  <w:num w:numId="2" w16cid:durableId="1026519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44F"/>
    <w:rsid w:val="00AD1022"/>
    <w:rsid w:val="00D8644F"/>
    <w:rsid w:val="00E50B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9B655"/>
  <w15:docId w15:val="{BCF6EA99-E81F-4A4A-B040-3D325605A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w:eastAsia="Calibri" w:hAnsi="Calibri" w:cs="Calibri"/>
      <w:b/>
      <w:bCs/>
    </w:rPr>
  </w:style>
  <w:style w:type="paragraph" w:styleId="Heading2">
    <w:name w:val="heading 2"/>
    <w:uiPriority w:val="9"/>
    <w:unhideWhenUsed/>
    <w:qFormat/>
    <w:pPr>
      <w:outlineLvl w:val="1"/>
    </w:pPr>
    <w:rPr>
      <w:rFonts w:ascii="Calibri" w:eastAsia="Calibri" w:hAnsi="Calibri" w:cs="Calibri"/>
      <w:b/>
      <w:bCs/>
    </w:rPr>
  </w:style>
  <w:style w:type="paragraph" w:styleId="Heading3">
    <w:name w:val="heading 3"/>
    <w:uiPriority w:val="9"/>
    <w:unhideWhenUsed/>
    <w:qFormat/>
    <w:pPr>
      <w:outlineLvl w:val="2"/>
    </w:pPr>
    <w:rPr>
      <w:rFonts w:ascii="Calibri" w:eastAsia="Calibri" w:hAnsi="Calibri" w:cs="Calibri"/>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D1022"/>
    <w:pPr>
      <w:spacing w:after="100"/>
    </w:pPr>
  </w:style>
  <w:style w:type="paragraph" w:styleId="TOC2">
    <w:name w:val="toc 2"/>
    <w:basedOn w:val="Normal"/>
    <w:next w:val="Normal"/>
    <w:autoRedefine/>
    <w:uiPriority w:val="39"/>
    <w:unhideWhenUsed/>
    <w:rsid w:val="00AD1022"/>
    <w:pPr>
      <w:spacing w:after="100"/>
      <w:ind w:left="240"/>
    </w:pPr>
  </w:style>
  <w:style w:type="paragraph" w:styleId="TOC3">
    <w:name w:val="toc 3"/>
    <w:basedOn w:val="Normal"/>
    <w:next w:val="Normal"/>
    <w:autoRedefine/>
    <w:uiPriority w:val="39"/>
    <w:unhideWhenUsed/>
    <w:rsid w:val="00AD1022"/>
    <w:pPr>
      <w:spacing w:after="100"/>
      <w:ind w:left="480"/>
    </w:pPr>
  </w:style>
  <w:style w:type="paragraph" w:styleId="TOC4">
    <w:name w:val="toc 4"/>
    <w:basedOn w:val="Normal"/>
    <w:next w:val="Normal"/>
    <w:autoRedefine/>
    <w:uiPriority w:val="39"/>
    <w:unhideWhenUsed/>
    <w:rsid w:val="00AD102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AD102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D102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D102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D102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D1022"/>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AD1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65</Pages>
  <Words>17408</Words>
  <Characters>99230</Characters>
  <Application>Microsoft Office Word</Application>
  <DocSecurity>0</DocSecurity>
  <Lines>826</Lines>
  <Paragraphs>232</Paragraphs>
  <ScaleCrop>false</ScaleCrop>
  <Company/>
  <LinksUpToDate>false</LinksUpToDate>
  <CharactersWithSpaces>116406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alok jamwal</cp:lastModifiedBy>
  <cp:revision>2</cp:revision>
  <dcterms:created xsi:type="dcterms:W3CDTF">2026-08-03T04:47:00Z</dcterms:created>
  <dcterms:modified xsi:type="dcterms:W3CDTF">2026-08-03T16:30:00Z</dcterms:modified>
</cp:coreProperties>
</file>