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42EB" w14:textId="77777777" w:rsidR="00FB0180" w:rsidRPr="00FB0180" w:rsidRDefault="00FB0180" w:rsidP="00FB0180">
      <w:pPr>
        <w:rPr>
          <w:b/>
          <w:bCs/>
        </w:rPr>
      </w:pPr>
      <w:r w:rsidRPr="00FB0180">
        <w:rPr>
          <w:b/>
          <w:bCs/>
        </w:rPr>
        <w:t>User Roles and Permissions with GRANT and REVOKE</w:t>
      </w:r>
    </w:p>
    <w:p w14:paraId="6B048E6B" w14:textId="77777777" w:rsidR="00FB0180" w:rsidRPr="00FB0180" w:rsidRDefault="00FB0180" w:rsidP="00FB0180">
      <w:r w:rsidRPr="00FB0180">
        <w:t xml:space="preserve">In SQL, </w:t>
      </w:r>
      <w:r w:rsidRPr="00FB0180">
        <w:rPr>
          <w:b/>
          <w:bCs/>
        </w:rPr>
        <w:t>user roles and permissions</w:t>
      </w:r>
      <w:r w:rsidRPr="00FB0180">
        <w:t xml:space="preserve"> are mechanisms to control access to database objects and ensure data security. Permissions define what actions users can perform on database objects like tables, views, or procedures. SQL provides commands such as </w:t>
      </w:r>
      <w:r w:rsidRPr="00FB0180">
        <w:rPr>
          <w:b/>
          <w:bCs/>
        </w:rPr>
        <w:t>GRANT</w:t>
      </w:r>
      <w:r w:rsidRPr="00FB0180">
        <w:t xml:space="preserve"> and </w:t>
      </w:r>
      <w:r w:rsidRPr="00FB0180">
        <w:rPr>
          <w:b/>
          <w:bCs/>
        </w:rPr>
        <w:t>REVOKE</w:t>
      </w:r>
      <w:r w:rsidRPr="00FB0180">
        <w:t xml:space="preserve"> to manage these permissions.</w:t>
      </w:r>
    </w:p>
    <w:p w14:paraId="78F0E5BE" w14:textId="77777777" w:rsidR="00FB0180" w:rsidRPr="00FB0180" w:rsidRDefault="00FB0180" w:rsidP="00FB0180">
      <w:pPr>
        <w:rPr>
          <w:b/>
          <w:bCs/>
        </w:rPr>
      </w:pPr>
      <w:r w:rsidRPr="00FB0180">
        <w:rPr>
          <w:b/>
          <w:bCs/>
        </w:rPr>
        <w:t>Key Concepts</w:t>
      </w:r>
    </w:p>
    <w:p w14:paraId="4CAA9A0A" w14:textId="77777777" w:rsidR="00FB0180" w:rsidRPr="00FB0180" w:rsidRDefault="00FB0180" w:rsidP="00FB0180">
      <w:pPr>
        <w:numPr>
          <w:ilvl w:val="0"/>
          <w:numId w:val="1"/>
        </w:numPr>
      </w:pPr>
      <w:r w:rsidRPr="00FB0180">
        <w:rPr>
          <w:b/>
          <w:bCs/>
        </w:rPr>
        <w:t>Roles</w:t>
      </w:r>
      <w:r w:rsidRPr="00FB0180">
        <w:t>:</w:t>
      </w:r>
    </w:p>
    <w:p w14:paraId="47E460C0" w14:textId="77777777" w:rsidR="00FB0180" w:rsidRPr="00FB0180" w:rsidRDefault="00FB0180" w:rsidP="00FB0180">
      <w:pPr>
        <w:numPr>
          <w:ilvl w:val="1"/>
          <w:numId w:val="1"/>
        </w:numPr>
      </w:pPr>
      <w:r w:rsidRPr="00FB0180">
        <w:t xml:space="preserve">A </w:t>
      </w:r>
      <w:r w:rsidRPr="00FB0180">
        <w:rPr>
          <w:b/>
          <w:bCs/>
        </w:rPr>
        <w:t>role</w:t>
      </w:r>
      <w:r w:rsidRPr="00FB0180">
        <w:t xml:space="preserve"> is a collection of permissions that can be assigned to users. It simplifies user management by grouping permissions.</w:t>
      </w:r>
    </w:p>
    <w:p w14:paraId="1F608DE7" w14:textId="77777777" w:rsidR="00FB0180" w:rsidRPr="00FB0180" w:rsidRDefault="00FB0180" w:rsidP="00FB0180">
      <w:pPr>
        <w:numPr>
          <w:ilvl w:val="1"/>
          <w:numId w:val="1"/>
        </w:numPr>
      </w:pPr>
      <w:r w:rsidRPr="00FB0180">
        <w:t>Example: Admin, Editor, Viewer.</w:t>
      </w:r>
    </w:p>
    <w:p w14:paraId="56309CD3" w14:textId="77777777" w:rsidR="00FB0180" w:rsidRPr="00FB0180" w:rsidRDefault="00FB0180" w:rsidP="00FB0180">
      <w:pPr>
        <w:numPr>
          <w:ilvl w:val="0"/>
          <w:numId w:val="1"/>
        </w:numPr>
      </w:pPr>
      <w:r w:rsidRPr="00FB0180">
        <w:rPr>
          <w:b/>
          <w:bCs/>
        </w:rPr>
        <w:t>Permissions</w:t>
      </w:r>
      <w:r w:rsidRPr="00FB0180">
        <w:t>:</w:t>
      </w:r>
    </w:p>
    <w:p w14:paraId="21FD368D" w14:textId="77777777" w:rsidR="00FB0180" w:rsidRPr="00FB0180" w:rsidRDefault="00FB0180" w:rsidP="00FB0180">
      <w:pPr>
        <w:numPr>
          <w:ilvl w:val="1"/>
          <w:numId w:val="1"/>
        </w:numPr>
      </w:pPr>
      <w:r w:rsidRPr="00FB0180">
        <w:t xml:space="preserve">Permissions specify actions like </w:t>
      </w:r>
      <w:r w:rsidRPr="00FB0180">
        <w:rPr>
          <w:b/>
          <w:bCs/>
        </w:rPr>
        <w:t>SELECT</w:t>
      </w:r>
      <w:r w:rsidRPr="00FB0180">
        <w:t xml:space="preserve">, </w:t>
      </w:r>
      <w:r w:rsidRPr="00FB0180">
        <w:rPr>
          <w:b/>
          <w:bCs/>
        </w:rPr>
        <w:t>INSERT</w:t>
      </w:r>
      <w:r w:rsidRPr="00FB0180">
        <w:t xml:space="preserve">, </w:t>
      </w:r>
      <w:r w:rsidRPr="00FB0180">
        <w:rPr>
          <w:b/>
          <w:bCs/>
        </w:rPr>
        <w:t>UPDATE</w:t>
      </w:r>
      <w:r w:rsidRPr="00FB0180">
        <w:t xml:space="preserve">, </w:t>
      </w:r>
      <w:r w:rsidRPr="00FB0180">
        <w:rPr>
          <w:b/>
          <w:bCs/>
        </w:rPr>
        <w:t>DELETE</w:t>
      </w:r>
      <w:r w:rsidRPr="00FB0180">
        <w:t>, etc., that users are allowed to perform.</w:t>
      </w:r>
    </w:p>
    <w:p w14:paraId="0A228848" w14:textId="77777777" w:rsidR="00FB0180" w:rsidRPr="00FB0180" w:rsidRDefault="00FB0180" w:rsidP="00FB0180">
      <w:pPr>
        <w:numPr>
          <w:ilvl w:val="0"/>
          <w:numId w:val="1"/>
        </w:numPr>
      </w:pPr>
      <w:r w:rsidRPr="00FB0180">
        <w:rPr>
          <w:b/>
          <w:bCs/>
        </w:rPr>
        <w:t>GRANT</w:t>
      </w:r>
      <w:r w:rsidRPr="00FB0180">
        <w:t>:</w:t>
      </w:r>
    </w:p>
    <w:p w14:paraId="69D2E973" w14:textId="77777777" w:rsidR="00FB0180" w:rsidRPr="00FB0180" w:rsidRDefault="00FB0180" w:rsidP="00FB0180">
      <w:pPr>
        <w:numPr>
          <w:ilvl w:val="1"/>
          <w:numId w:val="1"/>
        </w:numPr>
      </w:pPr>
      <w:r w:rsidRPr="00FB0180">
        <w:t>Used to provide specific permissions to a user or role.</w:t>
      </w:r>
    </w:p>
    <w:p w14:paraId="1881459C" w14:textId="0852A539" w:rsidR="00F70446" w:rsidRDefault="00FB0180" w:rsidP="00FB0180">
      <w:pPr>
        <w:numPr>
          <w:ilvl w:val="1"/>
          <w:numId w:val="1"/>
        </w:numPr>
      </w:pPr>
      <w:r w:rsidRPr="00FB0180">
        <w:t>Syntax:</w:t>
      </w:r>
    </w:p>
    <w:p w14:paraId="417766F4" w14:textId="5C78F229" w:rsidR="00FB0180" w:rsidRDefault="00FB0180" w:rsidP="00FB0180">
      <w:pPr>
        <w:ind w:left="1080"/>
      </w:pPr>
      <w:r w:rsidRPr="00FB0180">
        <w:t xml:space="preserve">GRANT </w:t>
      </w:r>
      <w:proofErr w:type="spellStart"/>
      <w:r w:rsidRPr="00FB0180">
        <w:t>permission_type</w:t>
      </w:r>
      <w:proofErr w:type="spellEnd"/>
      <w:r w:rsidRPr="00FB0180">
        <w:t xml:space="preserve"> ON </w:t>
      </w:r>
      <w:proofErr w:type="spellStart"/>
      <w:r w:rsidRPr="00FB0180">
        <w:t>object_name</w:t>
      </w:r>
      <w:proofErr w:type="spellEnd"/>
      <w:r w:rsidRPr="00FB0180">
        <w:t xml:space="preserve"> TO </w:t>
      </w:r>
      <w:proofErr w:type="spellStart"/>
      <w:r w:rsidRPr="00FB0180">
        <w:t>user_or_</w:t>
      </w:r>
      <w:proofErr w:type="gramStart"/>
      <w:r w:rsidRPr="00FB0180">
        <w:t>role</w:t>
      </w:r>
      <w:proofErr w:type="spellEnd"/>
      <w:r w:rsidRPr="00FB0180">
        <w:t>;</w:t>
      </w:r>
      <w:proofErr w:type="gramEnd"/>
    </w:p>
    <w:p w14:paraId="659EF134" w14:textId="77777777" w:rsidR="00FB0180" w:rsidRPr="00FB0180" w:rsidRDefault="00FB0180" w:rsidP="00FB0180">
      <w:pPr>
        <w:pStyle w:val="ListParagraph"/>
        <w:numPr>
          <w:ilvl w:val="0"/>
          <w:numId w:val="1"/>
        </w:numPr>
      </w:pPr>
      <w:r w:rsidRPr="00FB0180">
        <w:rPr>
          <w:b/>
          <w:bCs/>
        </w:rPr>
        <w:t>REVOKE</w:t>
      </w:r>
      <w:r w:rsidRPr="00FB0180">
        <w:t>:</w:t>
      </w:r>
    </w:p>
    <w:p w14:paraId="1D98448A" w14:textId="77777777" w:rsidR="00FB0180" w:rsidRPr="00FB0180" w:rsidRDefault="00FB0180" w:rsidP="00FB0180">
      <w:pPr>
        <w:pStyle w:val="ListParagraph"/>
        <w:numPr>
          <w:ilvl w:val="1"/>
          <w:numId w:val="1"/>
        </w:numPr>
      </w:pPr>
      <w:r w:rsidRPr="00FB0180">
        <w:t>Used to remove permissions from a user or role.</w:t>
      </w:r>
    </w:p>
    <w:p w14:paraId="370FBE36" w14:textId="1B801F35" w:rsidR="00FB0180" w:rsidRDefault="00FB0180" w:rsidP="00FB0180">
      <w:pPr>
        <w:pStyle w:val="ListParagraph"/>
        <w:numPr>
          <w:ilvl w:val="1"/>
          <w:numId w:val="1"/>
        </w:numPr>
      </w:pPr>
      <w:r w:rsidRPr="00FB0180">
        <w:t>Syntax:</w:t>
      </w:r>
    </w:p>
    <w:p w14:paraId="52283AD8" w14:textId="446AB3E8" w:rsidR="00FB0180" w:rsidRDefault="00FB0180" w:rsidP="00FB0180">
      <w:pPr>
        <w:ind w:left="1080"/>
      </w:pPr>
      <w:r w:rsidRPr="00FB0180">
        <w:t xml:space="preserve">REVOKE </w:t>
      </w:r>
      <w:proofErr w:type="spellStart"/>
      <w:r w:rsidRPr="00FB0180">
        <w:t>permission_type</w:t>
      </w:r>
      <w:proofErr w:type="spellEnd"/>
      <w:r w:rsidRPr="00FB0180">
        <w:t xml:space="preserve"> ON </w:t>
      </w:r>
      <w:proofErr w:type="spellStart"/>
      <w:r w:rsidRPr="00FB0180">
        <w:t>object_name</w:t>
      </w:r>
      <w:proofErr w:type="spellEnd"/>
      <w:r w:rsidRPr="00FB0180">
        <w:t xml:space="preserve"> FROM </w:t>
      </w:r>
      <w:proofErr w:type="spellStart"/>
      <w:r w:rsidRPr="00FB0180">
        <w:t>user_or_</w:t>
      </w:r>
      <w:proofErr w:type="gramStart"/>
      <w:r w:rsidRPr="00FB0180">
        <w:t>role</w:t>
      </w:r>
      <w:proofErr w:type="spellEnd"/>
      <w:r w:rsidRPr="00FB0180">
        <w:t>;</w:t>
      </w:r>
      <w:proofErr w:type="gramEnd"/>
    </w:p>
    <w:p w14:paraId="1EEB47E1" w14:textId="77777777" w:rsidR="00FB0180" w:rsidRDefault="00FB0180" w:rsidP="00FB0180"/>
    <w:p w14:paraId="4C3793BC" w14:textId="77777777" w:rsidR="00FB0180" w:rsidRPr="00FB0180" w:rsidRDefault="00FB0180" w:rsidP="00FB0180">
      <w:pPr>
        <w:rPr>
          <w:b/>
          <w:bCs/>
        </w:rPr>
      </w:pPr>
      <w:r w:rsidRPr="00FB0180">
        <w:rPr>
          <w:b/>
          <w:bCs/>
        </w:rPr>
        <w:t>Examples</w:t>
      </w:r>
    </w:p>
    <w:p w14:paraId="0B2B75D5" w14:textId="77777777" w:rsidR="00FB0180" w:rsidRPr="00FB0180" w:rsidRDefault="00FB0180" w:rsidP="00FB0180">
      <w:pPr>
        <w:rPr>
          <w:b/>
          <w:bCs/>
        </w:rPr>
      </w:pPr>
      <w:r w:rsidRPr="00FB0180">
        <w:rPr>
          <w:b/>
          <w:bCs/>
        </w:rPr>
        <w:t>1. Granting Permissions</w:t>
      </w:r>
    </w:p>
    <w:p w14:paraId="1D541A63" w14:textId="77777777" w:rsidR="00FB0180" w:rsidRPr="00FB0180" w:rsidRDefault="00FB0180" w:rsidP="00FB0180">
      <w:r w:rsidRPr="00FB0180">
        <w:rPr>
          <w:b/>
          <w:bCs/>
        </w:rPr>
        <w:t>Scenario</w:t>
      </w:r>
      <w:r w:rsidRPr="00FB0180">
        <w:t>: A database has a table Orders, and a user John needs permission to view and modify its data.</w:t>
      </w:r>
    </w:p>
    <w:p w14:paraId="3E850FAC" w14:textId="77777777" w:rsidR="00FB0180" w:rsidRPr="00FB0180" w:rsidRDefault="00FB0180" w:rsidP="00FB0180">
      <w:r w:rsidRPr="00FB0180">
        <w:rPr>
          <w:b/>
          <w:bCs/>
        </w:rPr>
        <w:t>Commands</w:t>
      </w:r>
      <w:r w:rsidRPr="00FB0180">
        <w:t>:</w:t>
      </w:r>
    </w:p>
    <w:p w14:paraId="62D01CF1" w14:textId="77777777" w:rsidR="00FB0180" w:rsidRDefault="00FB0180" w:rsidP="00FB0180">
      <w:r>
        <w:t>-- Grant SELECT and UPDATE permissions on Orders to John</w:t>
      </w:r>
    </w:p>
    <w:p w14:paraId="566EDA4F" w14:textId="64F322B7" w:rsidR="00FB0180" w:rsidRDefault="00FB0180" w:rsidP="00FB0180">
      <w:r>
        <w:t xml:space="preserve">GRANT SELECT, UPDATE ON Orders TO </w:t>
      </w:r>
      <w:proofErr w:type="gramStart"/>
      <w:r>
        <w:t>John;</w:t>
      </w:r>
      <w:proofErr w:type="gramEnd"/>
    </w:p>
    <w:p w14:paraId="14FE7160" w14:textId="77777777" w:rsidR="00FB0180" w:rsidRDefault="00FB0180" w:rsidP="00FB0180"/>
    <w:p w14:paraId="41C4EF94" w14:textId="77777777" w:rsidR="00FB0180" w:rsidRPr="00FB0180" w:rsidRDefault="00FB0180" w:rsidP="00FB0180">
      <w:pPr>
        <w:rPr>
          <w:b/>
          <w:bCs/>
        </w:rPr>
      </w:pPr>
      <w:r w:rsidRPr="00FB0180">
        <w:rPr>
          <w:b/>
          <w:bCs/>
        </w:rPr>
        <w:t>2. Granting Permissions to a Role</w:t>
      </w:r>
    </w:p>
    <w:p w14:paraId="3B27DF8D" w14:textId="77777777" w:rsidR="00FB0180" w:rsidRPr="00FB0180" w:rsidRDefault="00FB0180" w:rsidP="00FB0180">
      <w:r w:rsidRPr="00FB0180">
        <w:rPr>
          <w:b/>
          <w:bCs/>
        </w:rPr>
        <w:t>Scenario</w:t>
      </w:r>
      <w:r w:rsidRPr="00FB0180">
        <w:t xml:space="preserve">: Create a role </w:t>
      </w:r>
      <w:proofErr w:type="spellStart"/>
      <w:r w:rsidRPr="00FB0180">
        <w:t>DataEntry</w:t>
      </w:r>
      <w:proofErr w:type="spellEnd"/>
      <w:r w:rsidRPr="00FB0180">
        <w:t xml:space="preserve"> that allows users to insert data into the Customers table and assign the role to user Alice.</w:t>
      </w:r>
    </w:p>
    <w:p w14:paraId="20E9DD05" w14:textId="53771946" w:rsidR="00FB0180" w:rsidRDefault="00FB0180" w:rsidP="00FB0180">
      <w:r w:rsidRPr="00FB0180">
        <w:rPr>
          <w:b/>
          <w:bCs/>
        </w:rPr>
        <w:t>Commands</w:t>
      </w:r>
      <w:r w:rsidRPr="00FB0180">
        <w:t>:</w:t>
      </w:r>
    </w:p>
    <w:p w14:paraId="7F26E3B1" w14:textId="77777777" w:rsidR="00FB0180" w:rsidRDefault="00FB0180" w:rsidP="00FB0180">
      <w:r>
        <w:lastRenderedPageBreak/>
        <w:t>-- Create a role and grant INSERT permission</w:t>
      </w:r>
    </w:p>
    <w:p w14:paraId="11FA0CCB" w14:textId="77777777" w:rsidR="00FB0180" w:rsidRDefault="00FB0180" w:rsidP="00FB0180">
      <w:r>
        <w:t xml:space="preserve">CREATE ROLE </w:t>
      </w:r>
      <w:proofErr w:type="spellStart"/>
      <w:proofErr w:type="gramStart"/>
      <w:r>
        <w:t>DataEntry</w:t>
      </w:r>
      <w:proofErr w:type="spellEnd"/>
      <w:r>
        <w:t>;</w:t>
      </w:r>
      <w:proofErr w:type="gramEnd"/>
    </w:p>
    <w:p w14:paraId="40C9753A" w14:textId="77777777" w:rsidR="00FB0180" w:rsidRDefault="00FB0180" w:rsidP="00FB0180">
      <w:r>
        <w:t xml:space="preserve">GRANT INSERT ON Customers TO </w:t>
      </w:r>
      <w:proofErr w:type="spellStart"/>
      <w:proofErr w:type="gramStart"/>
      <w:r>
        <w:t>DataEntry</w:t>
      </w:r>
      <w:proofErr w:type="spellEnd"/>
      <w:r>
        <w:t>;</w:t>
      </w:r>
      <w:proofErr w:type="gramEnd"/>
    </w:p>
    <w:p w14:paraId="0BA315BA" w14:textId="77777777" w:rsidR="00FB0180" w:rsidRDefault="00FB0180" w:rsidP="00FB0180"/>
    <w:p w14:paraId="0A854A61" w14:textId="77777777" w:rsidR="00FB0180" w:rsidRDefault="00FB0180" w:rsidP="00FB0180">
      <w:r>
        <w:t>-- Assign the role to Alice</w:t>
      </w:r>
    </w:p>
    <w:p w14:paraId="060349C9" w14:textId="36831B7E" w:rsidR="00FB0180" w:rsidRDefault="00FB0180" w:rsidP="00FB0180">
      <w:r>
        <w:t xml:space="preserve">GRANT </w:t>
      </w:r>
      <w:proofErr w:type="spellStart"/>
      <w:r>
        <w:t>DataEntry</w:t>
      </w:r>
      <w:proofErr w:type="spellEnd"/>
      <w:r>
        <w:t xml:space="preserve"> TO </w:t>
      </w:r>
      <w:proofErr w:type="gramStart"/>
      <w:r>
        <w:t>Alice;</w:t>
      </w:r>
      <w:proofErr w:type="gramEnd"/>
    </w:p>
    <w:p w14:paraId="6829FC42" w14:textId="77777777" w:rsidR="00FB0180" w:rsidRDefault="00FB0180" w:rsidP="00FB0180"/>
    <w:p w14:paraId="7B219DBB" w14:textId="77777777" w:rsidR="00FB0180" w:rsidRPr="00FB0180" w:rsidRDefault="00FB0180" w:rsidP="00FB0180">
      <w:pPr>
        <w:rPr>
          <w:b/>
          <w:bCs/>
        </w:rPr>
      </w:pPr>
      <w:r w:rsidRPr="00FB0180">
        <w:rPr>
          <w:b/>
          <w:bCs/>
        </w:rPr>
        <w:t>3. Revoking Permissions</w:t>
      </w:r>
    </w:p>
    <w:p w14:paraId="53ACFC54" w14:textId="77777777" w:rsidR="00FB0180" w:rsidRPr="00FB0180" w:rsidRDefault="00FB0180" w:rsidP="00FB0180">
      <w:r w:rsidRPr="00FB0180">
        <w:rPr>
          <w:b/>
          <w:bCs/>
        </w:rPr>
        <w:t>Scenario</w:t>
      </w:r>
      <w:r w:rsidRPr="00FB0180">
        <w:t>: Revoke John’s permission to update the Orders table.</w:t>
      </w:r>
    </w:p>
    <w:p w14:paraId="2E5903D9" w14:textId="77777777" w:rsidR="00FB0180" w:rsidRPr="00FB0180" w:rsidRDefault="00FB0180" w:rsidP="00FB0180">
      <w:r w:rsidRPr="00FB0180">
        <w:rPr>
          <w:b/>
          <w:bCs/>
        </w:rPr>
        <w:t>Commands</w:t>
      </w:r>
      <w:r w:rsidRPr="00FB0180">
        <w:t>:</w:t>
      </w:r>
    </w:p>
    <w:p w14:paraId="29321D5E" w14:textId="77777777" w:rsidR="00FB0180" w:rsidRDefault="00FB0180" w:rsidP="00FB0180">
      <w:r>
        <w:t>-- Revoke UPDATE permission on Orders from John</w:t>
      </w:r>
    </w:p>
    <w:p w14:paraId="2017D63C" w14:textId="029D67E8" w:rsidR="00FB0180" w:rsidRDefault="00FB0180" w:rsidP="00FB0180">
      <w:r>
        <w:t xml:space="preserve">REVOKE UPDATE ON Orders FROM </w:t>
      </w:r>
      <w:proofErr w:type="gramStart"/>
      <w:r>
        <w:t>John;</w:t>
      </w:r>
      <w:proofErr w:type="gramEnd"/>
    </w:p>
    <w:p w14:paraId="24D80574" w14:textId="77777777" w:rsidR="00FB0180" w:rsidRDefault="00FB0180" w:rsidP="00FB0180"/>
    <w:p w14:paraId="6A721AC4" w14:textId="77777777" w:rsidR="00FB0180" w:rsidRPr="00FB0180" w:rsidRDefault="00FB0180" w:rsidP="00FB0180">
      <w:pPr>
        <w:rPr>
          <w:b/>
          <w:bCs/>
        </w:rPr>
      </w:pPr>
      <w:r w:rsidRPr="00FB0180">
        <w:rPr>
          <w:b/>
          <w:bCs/>
        </w:rPr>
        <w:t>4. Revoking a Role</w:t>
      </w:r>
    </w:p>
    <w:p w14:paraId="3679BD07" w14:textId="77777777" w:rsidR="00FB0180" w:rsidRPr="00FB0180" w:rsidRDefault="00FB0180" w:rsidP="00FB0180">
      <w:r w:rsidRPr="00FB0180">
        <w:rPr>
          <w:b/>
          <w:bCs/>
        </w:rPr>
        <w:t>Scenario</w:t>
      </w:r>
      <w:r w:rsidRPr="00FB0180">
        <w:t xml:space="preserve">: Remove the </w:t>
      </w:r>
      <w:proofErr w:type="spellStart"/>
      <w:r w:rsidRPr="00FB0180">
        <w:t>DataEntry</w:t>
      </w:r>
      <w:proofErr w:type="spellEnd"/>
      <w:r w:rsidRPr="00FB0180">
        <w:t xml:space="preserve"> role from Alice.</w:t>
      </w:r>
    </w:p>
    <w:p w14:paraId="775577A0" w14:textId="77777777" w:rsidR="00FB0180" w:rsidRPr="00FB0180" w:rsidRDefault="00FB0180" w:rsidP="00FB0180">
      <w:r w:rsidRPr="00FB0180">
        <w:rPr>
          <w:b/>
          <w:bCs/>
        </w:rPr>
        <w:t>Commands</w:t>
      </w:r>
      <w:r w:rsidRPr="00FB0180">
        <w:t>:</w:t>
      </w:r>
    </w:p>
    <w:p w14:paraId="65FCA462" w14:textId="77777777" w:rsidR="00FB0180" w:rsidRDefault="00FB0180" w:rsidP="00FB0180">
      <w:r>
        <w:t xml:space="preserve">-- Revoke the </w:t>
      </w:r>
      <w:proofErr w:type="spellStart"/>
      <w:r>
        <w:t>DataEntry</w:t>
      </w:r>
      <w:proofErr w:type="spellEnd"/>
      <w:r>
        <w:t xml:space="preserve"> role from Alice</w:t>
      </w:r>
    </w:p>
    <w:p w14:paraId="10E4886B" w14:textId="283B32F2" w:rsidR="00FB0180" w:rsidRDefault="00FB0180" w:rsidP="00FB0180">
      <w:r>
        <w:t xml:space="preserve">REVOKE </w:t>
      </w:r>
      <w:proofErr w:type="spellStart"/>
      <w:r>
        <w:t>DataEntry</w:t>
      </w:r>
      <w:proofErr w:type="spellEnd"/>
      <w:r>
        <w:t xml:space="preserve"> FROM </w:t>
      </w:r>
      <w:proofErr w:type="gramStart"/>
      <w:r>
        <w:t>Alice;</w:t>
      </w:r>
      <w:proofErr w:type="gramEnd"/>
    </w:p>
    <w:p w14:paraId="5E3ACE37" w14:textId="77777777" w:rsidR="00FB0180" w:rsidRDefault="00FB0180" w:rsidP="00FB0180"/>
    <w:p w14:paraId="2E6158DC" w14:textId="77777777" w:rsidR="00FB0180" w:rsidRDefault="00FB0180" w:rsidP="00FB0180"/>
    <w:sectPr w:rsidR="00FB0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42A81"/>
    <w:multiLevelType w:val="multilevel"/>
    <w:tmpl w:val="88A0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14AC0"/>
    <w:multiLevelType w:val="multilevel"/>
    <w:tmpl w:val="E442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197438">
    <w:abstractNumId w:val="1"/>
  </w:num>
  <w:num w:numId="2" w16cid:durableId="33491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80"/>
    <w:rsid w:val="00626C79"/>
    <w:rsid w:val="00F46DB4"/>
    <w:rsid w:val="00F70446"/>
    <w:rsid w:val="00FB0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B0BF"/>
  <w15:chartTrackingRefBased/>
  <w15:docId w15:val="{2D64E21B-9147-4BCB-ABB8-2C1269DA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1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01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01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01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01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0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1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01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01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01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01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0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180"/>
    <w:rPr>
      <w:rFonts w:eastAsiaTheme="majorEastAsia" w:cstheme="majorBidi"/>
      <w:color w:val="272727" w:themeColor="text1" w:themeTint="D8"/>
    </w:rPr>
  </w:style>
  <w:style w:type="paragraph" w:styleId="Title">
    <w:name w:val="Title"/>
    <w:basedOn w:val="Normal"/>
    <w:next w:val="Normal"/>
    <w:link w:val="TitleChar"/>
    <w:uiPriority w:val="10"/>
    <w:qFormat/>
    <w:rsid w:val="00FB0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180"/>
    <w:pPr>
      <w:spacing w:before="160"/>
      <w:jc w:val="center"/>
    </w:pPr>
    <w:rPr>
      <w:i/>
      <w:iCs/>
      <w:color w:val="404040" w:themeColor="text1" w:themeTint="BF"/>
    </w:rPr>
  </w:style>
  <w:style w:type="character" w:customStyle="1" w:styleId="QuoteChar">
    <w:name w:val="Quote Char"/>
    <w:basedOn w:val="DefaultParagraphFont"/>
    <w:link w:val="Quote"/>
    <w:uiPriority w:val="29"/>
    <w:rsid w:val="00FB0180"/>
    <w:rPr>
      <w:i/>
      <w:iCs/>
      <w:color w:val="404040" w:themeColor="text1" w:themeTint="BF"/>
    </w:rPr>
  </w:style>
  <w:style w:type="paragraph" w:styleId="ListParagraph">
    <w:name w:val="List Paragraph"/>
    <w:basedOn w:val="Normal"/>
    <w:uiPriority w:val="34"/>
    <w:qFormat/>
    <w:rsid w:val="00FB0180"/>
    <w:pPr>
      <w:ind w:left="720"/>
      <w:contextualSpacing/>
    </w:pPr>
  </w:style>
  <w:style w:type="character" w:styleId="IntenseEmphasis">
    <w:name w:val="Intense Emphasis"/>
    <w:basedOn w:val="DefaultParagraphFont"/>
    <w:uiPriority w:val="21"/>
    <w:qFormat/>
    <w:rsid w:val="00FB0180"/>
    <w:rPr>
      <w:i/>
      <w:iCs/>
      <w:color w:val="2F5496" w:themeColor="accent1" w:themeShade="BF"/>
    </w:rPr>
  </w:style>
  <w:style w:type="paragraph" w:styleId="IntenseQuote">
    <w:name w:val="Intense Quote"/>
    <w:basedOn w:val="Normal"/>
    <w:next w:val="Normal"/>
    <w:link w:val="IntenseQuoteChar"/>
    <w:uiPriority w:val="30"/>
    <w:qFormat/>
    <w:rsid w:val="00FB01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0180"/>
    <w:rPr>
      <w:i/>
      <w:iCs/>
      <w:color w:val="2F5496" w:themeColor="accent1" w:themeShade="BF"/>
    </w:rPr>
  </w:style>
  <w:style w:type="character" w:styleId="IntenseReference">
    <w:name w:val="Intense Reference"/>
    <w:basedOn w:val="DefaultParagraphFont"/>
    <w:uiPriority w:val="32"/>
    <w:qFormat/>
    <w:rsid w:val="00FB01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124727">
      <w:bodyDiv w:val="1"/>
      <w:marLeft w:val="0"/>
      <w:marRight w:val="0"/>
      <w:marTop w:val="0"/>
      <w:marBottom w:val="0"/>
      <w:divBdr>
        <w:top w:val="none" w:sz="0" w:space="0" w:color="auto"/>
        <w:left w:val="none" w:sz="0" w:space="0" w:color="auto"/>
        <w:bottom w:val="none" w:sz="0" w:space="0" w:color="auto"/>
        <w:right w:val="none" w:sz="0" w:space="0" w:color="auto"/>
      </w:divBdr>
      <w:divsChild>
        <w:div w:id="1774855992">
          <w:marLeft w:val="0"/>
          <w:marRight w:val="0"/>
          <w:marTop w:val="0"/>
          <w:marBottom w:val="0"/>
          <w:divBdr>
            <w:top w:val="none" w:sz="0" w:space="0" w:color="auto"/>
            <w:left w:val="none" w:sz="0" w:space="0" w:color="auto"/>
            <w:bottom w:val="none" w:sz="0" w:space="0" w:color="auto"/>
            <w:right w:val="none" w:sz="0" w:space="0" w:color="auto"/>
          </w:divBdr>
          <w:divsChild>
            <w:div w:id="610893821">
              <w:marLeft w:val="0"/>
              <w:marRight w:val="0"/>
              <w:marTop w:val="0"/>
              <w:marBottom w:val="0"/>
              <w:divBdr>
                <w:top w:val="none" w:sz="0" w:space="0" w:color="auto"/>
                <w:left w:val="none" w:sz="0" w:space="0" w:color="auto"/>
                <w:bottom w:val="none" w:sz="0" w:space="0" w:color="auto"/>
                <w:right w:val="none" w:sz="0" w:space="0" w:color="auto"/>
              </w:divBdr>
            </w:div>
            <w:div w:id="1902474277">
              <w:marLeft w:val="0"/>
              <w:marRight w:val="0"/>
              <w:marTop w:val="0"/>
              <w:marBottom w:val="0"/>
              <w:divBdr>
                <w:top w:val="none" w:sz="0" w:space="0" w:color="auto"/>
                <w:left w:val="none" w:sz="0" w:space="0" w:color="auto"/>
                <w:bottom w:val="none" w:sz="0" w:space="0" w:color="auto"/>
                <w:right w:val="none" w:sz="0" w:space="0" w:color="auto"/>
              </w:divBdr>
              <w:divsChild>
                <w:div w:id="638848311">
                  <w:marLeft w:val="0"/>
                  <w:marRight w:val="0"/>
                  <w:marTop w:val="0"/>
                  <w:marBottom w:val="0"/>
                  <w:divBdr>
                    <w:top w:val="none" w:sz="0" w:space="0" w:color="auto"/>
                    <w:left w:val="none" w:sz="0" w:space="0" w:color="auto"/>
                    <w:bottom w:val="none" w:sz="0" w:space="0" w:color="auto"/>
                    <w:right w:val="none" w:sz="0" w:space="0" w:color="auto"/>
                  </w:divBdr>
                  <w:divsChild>
                    <w:div w:id="9844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45782">
      <w:bodyDiv w:val="1"/>
      <w:marLeft w:val="0"/>
      <w:marRight w:val="0"/>
      <w:marTop w:val="0"/>
      <w:marBottom w:val="0"/>
      <w:divBdr>
        <w:top w:val="none" w:sz="0" w:space="0" w:color="auto"/>
        <w:left w:val="none" w:sz="0" w:space="0" w:color="auto"/>
        <w:bottom w:val="none" w:sz="0" w:space="0" w:color="auto"/>
        <w:right w:val="none" w:sz="0" w:space="0" w:color="auto"/>
      </w:divBdr>
    </w:div>
    <w:div w:id="438258870">
      <w:bodyDiv w:val="1"/>
      <w:marLeft w:val="0"/>
      <w:marRight w:val="0"/>
      <w:marTop w:val="0"/>
      <w:marBottom w:val="0"/>
      <w:divBdr>
        <w:top w:val="none" w:sz="0" w:space="0" w:color="auto"/>
        <w:left w:val="none" w:sz="0" w:space="0" w:color="auto"/>
        <w:bottom w:val="none" w:sz="0" w:space="0" w:color="auto"/>
        <w:right w:val="none" w:sz="0" w:space="0" w:color="auto"/>
      </w:divBdr>
    </w:div>
    <w:div w:id="565648162">
      <w:bodyDiv w:val="1"/>
      <w:marLeft w:val="0"/>
      <w:marRight w:val="0"/>
      <w:marTop w:val="0"/>
      <w:marBottom w:val="0"/>
      <w:divBdr>
        <w:top w:val="none" w:sz="0" w:space="0" w:color="auto"/>
        <w:left w:val="none" w:sz="0" w:space="0" w:color="auto"/>
        <w:bottom w:val="none" w:sz="0" w:space="0" w:color="auto"/>
        <w:right w:val="none" w:sz="0" w:space="0" w:color="auto"/>
      </w:divBdr>
      <w:divsChild>
        <w:div w:id="718431123">
          <w:marLeft w:val="0"/>
          <w:marRight w:val="0"/>
          <w:marTop w:val="0"/>
          <w:marBottom w:val="0"/>
          <w:divBdr>
            <w:top w:val="none" w:sz="0" w:space="0" w:color="auto"/>
            <w:left w:val="none" w:sz="0" w:space="0" w:color="auto"/>
            <w:bottom w:val="none" w:sz="0" w:space="0" w:color="auto"/>
            <w:right w:val="none" w:sz="0" w:space="0" w:color="auto"/>
          </w:divBdr>
          <w:divsChild>
            <w:div w:id="1547839564">
              <w:marLeft w:val="0"/>
              <w:marRight w:val="0"/>
              <w:marTop w:val="0"/>
              <w:marBottom w:val="0"/>
              <w:divBdr>
                <w:top w:val="none" w:sz="0" w:space="0" w:color="auto"/>
                <w:left w:val="none" w:sz="0" w:space="0" w:color="auto"/>
                <w:bottom w:val="none" w:sz="0" w:space="0" w:color="auto"/>
                <w:right w:val="none" w:sz="0" w:space="0" w:color="auto"/>
              </w:divBdr>
            </w:div>
            <w:div w:id="966349177">
              <w:marLeft w:val="0"/>
              <w:marRight w:val="0"/>
              <w:marTop w:val="0"/>
              <w:marBottom w:val="0"/>
              <w:divBdr>
                <w:top w:val="none" w:sz="0" w:space="0" w:color="auto"/>
                <w:left w:val="none" w:sz="0" w:space="0" w:color="auto"/>
                <w:bottom w:val="none" w:sz="0" w:space="0" w:color="auto"/>
                <w:right w:val="none" w:sz="0" w:space="0" w:color="auto"/>
              </w:divBdr>
              <w:divsChild>
                <w:div w:id="2019846203">
                  <w:marLeft w:val="0"/>
                  <w:marRight w:val="0"/>
                  <w:marTop w:val="0"/>
                  <w:marBottom w:val="0"/>
                  <w:divBdr>
                    <w:top w:val="none" w:sz="0" w:space="0" w:color="auto"/>
                    <w:left w:val="none" w:sz="0" w:space="0" w:color="auto"/>
                    <w:bottom w:val="none" w:sz="0" w:space="0" w:color="auto"/>
                    <w:right w:val="none" w:sz="0" w:space="0" w:color="auto"/>
                  </w:divBdr>
                  <w:divsChild>
                    <w:div w:id="21265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6103">
      <w:bodyDiv w:val="1"/>
      <w:marLeft w:val="0"/>
      <w:marRight w:val="0"/>
      <w:marTop w:val="0"/>
      <w:marBottom w:val="0"/>
      <w:divBdr>
        <w:top w:val="none" w:sz="0" w:space="0" w:color="auto"/>
        <w:left w:val="none" w:sz="0" w:space="0" w:color="auto"/>
        <w:bottom w:val="none" w:sz="0" w:space="0" w:color="auto"/>
        <w:right w:val="none" w:sz="0" w:space="0" w:color="auto"/>
      </w:divBdr>
    </w:div>
    <w:div w:id="1047024672">
      <w:bodyDiv w:val="1"/>
      <w:marLeft w:val="0"/>
      <w:marRight w:val="0"/>
      <w:marTop w:val="0"/>
      <w:marBottom w:val="0"/>
      <w:divBdr>
        <w:top w:val="none" w:sz="0" w:space="0" w:color="auto"/>
        <w:left w:val="none" w:sz="0" w:space="0" w:color="auto"/>
        <w:bottom w:val="none" w:sz="0" w:space="0" w:color="auto"/>
        <w:right w:val="none" w:sz="0" w:space="0" w:color="auto"/>
      </w:divBdr>
    </w:div>
    <w:div w:id="1167868932">
      <w:bodyDiv w:val="1"/>
      <w:marLeft w:val="0"/>
      <w:marRight w:val="0"/>
      <w:marTop w:val="0"/>
      <w:marBottom w:val="0"/>
      <w:divBdr>
        <w:top w:val="none" w:sz="0" w:space="0" w:color="auto"/>
        <w:left w:val="none" w:sz="0" w:space="0" w:color="auto"/>
        <w:bottom w:val="none" w:sz="0" w:space="0" w:color="auto"/>
        <w:right w:val="none" w:sz="0" w:space="0" w:color="auto"/>
      </w:divBdr>
    </w:div>
    <w:div w:id="1212570318">
      <w:bodyDiv w:val="1"/>
      <w:marLeft w:val="0"/>
      <w:marRight w:val="0"/>
      <w:marTop w:val="0"/>
      <w:marBottom w:val="0"/>
      <w:divBdr>
        <w:top w:val="none" w:sz="0" w:space="0" w:color="auto"/>
        <w:left w:val="none" w:sz="0" w:space="0" w:color="auto"/>
        <w:bottom w:val="none" w:sz="0" w:space="0" w:color="auto"/>
        <w:right w:val="none" w:sz="0" w:space="0" w:color="auto"/>
      </w:divBdr>
    </w:div>
    <w:div w:id="1368993560">
      <w:bodyDiv w:val="1"/>
      <w:marLeft w:val="0"/>
      <w:marRight w:val="0"/>
      <w:marTop w:val="0"/>
      <w:marBottom w:val="0"/>
      <w:divBdr>
        <w:top w:val="none" w:sz="0" w:space="0" w:color="auto"/>
        <w:left w:val="none" w:sz="0" w:space="0" w:color="auto"/>
        <w:bottom w:val="none" w:sz="0" w:space="0" w:color="auto"/>
        <w:right w:val="none" w:sz="0" w:space="0" w:color="auto"/>
      </w:divBdr>
    </w:div>
    <w:div w:id="1432971243">
      <w:bodyDiv w:val="1"/>
      <w:marLeft w:val="0"/>
      <w:marRight w:val="0"/>
      <w:marTop w:val="0"/>
      <w:marBottom w:val="0"/>
      <w:divBdr>
        <w:top w:val="none" w:sz="0" w:space="0" w:color="auto"/>
        <w:left w:val="none" w:sz="0" w:space="0" w:color="auto"/>
        <w:bottom w:val="none" w:sz="0" w:space="0" w:color="auto"/>
        <w:right w:val="none" w:sz="0" w:space="0" w:color="auto"/>
      </w:divBdr>
      <w:divsChild>
        <w:div w:id="42488349">
          <w:marLeft w:val="0"/>
          <w:marRight w:val="0"/>
          <w:marTop w:val="0"/>
          <w:marBottom w:val="0"/>
          <w:divBdr>
            <w:top w:val="none" w:sz="0" w:space="0" w:color="auto"/>
            <w:left w:val="none" w:sz="0" w:space="0" w:color="auto"/>
            <w:bottom w:val="none" w:sz="0" w:space="0" w:color="auto"/>
            <w:right w:val="none" w:sz="0" w:space="0" w:color="auto"/>
          </w:divBdr>
          <w:divsChild>
            <w:div w:id="1649167951">
              <w:marLeft w:val="0"/>
              <w:marRight w:val="0"/>
              <w:marTop w:val="0"/>
              <w:marBottom w:val="0"/>
              <w:divBdr>
                <w:top w:val="none" w:sz="0" w:space="0" w:color="auto"/>
                <w:left w:val="none" w:sz="0" w:space="0" w:color="auto"/>
                <w:bottom w:val="none" w:sz="0" w:space="0" w:color="auto"/>
                <w:right w:val="none" w:sz="0" w:space="0" w:color="auto"/>
              </w:divBdr>
            </w:div>
            <w:div w:id="986322325">
              <w:marLeft w:val="0"/>
              <w:marRight w:val="0"/>
              <w:marTop w:val="0"/>
              <w:marBottom w:val="0"/>
              <w:divBdr>
                <w:top w:val="none" w:sz="0" w:space="0" w:color="auto"/>
                <w:left w:val="none" w:sz="0" w:space="0" w:color="auto"/>
                <w:bottom w:val="none" w:sz="0" w:space="0" w:color="auto"/>
                <w:right w:val="none" w:sz="0" w:space="0" w:color="auto"/>
              </w:divBdr>
              <w:divsChild>
                <w:div w:id="273946490">
                  <w:marLeft w:val="0"/>
                  <w:marRight w:val="0"/>
                  <w:marTop w:val="0"/>
                  <w:marBottom w:val="0"/>
                  <w:divBdr>
                    <w:top w:val="none" w:sz="0" w:space="0" w:color="auto"/>
                    <w:left w:val="none" w:sz="0" w:space="0" w:color="auto"/>
                    <w:bottom w:val="none" w:sz="0" w:space="0" w:color="auto"/>
                    <w:right w:val="none" w:sz="0" w:space="0" w:color="auto"/>
                  </w:divBdr>
                  <w:divsChild>
                    <w:div w:id="10755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90832">
      <w:bodyDiv w:val="1"/>
      <w:marLeft w:val="0"/>
      <w:marRight w:val="0"/>
      <w:marTop w:val="0"/>
      <w:marBottom w:val="0"/>
      <w:divBdr>
        <w:top w:val="none" w:sz="0" w:space="0" w:color="auto"/>
        <w:left w:val="none" w:sz="0" w:space="0" w:color="auto"/>
        <w:bottom w:val="none" w:sz="0" w:space="0" w:color="auto"/>
        <w:right w:val="none" w:sz="0" w:space="0" w:color="auto"/>
      </w:divBdr>
    </w:div>
    <w:div w:id="1502350881">
      <w:bodyDiv w:val="1"/>
      <w:marLeft w:val="0"/>
      <w:marRight w:val="0"/>
      <w:marTop w:val="0"/>
      <w:marBottom w:val="0"/>
      <w:divBdr>
        <w:top w:val="none" w:sz="0" w:space="0" w:color="auto"/>
        <w:left w:val="none" w:sz="0" w:space="0" w:color="auto"/>
        <w:bottom w:val="none" w:sz="0" w:space="0" w:color="auto"/>
        <w:right w:val="none" w:sz="0" w:space="0" w:color="auto"/>
      </w:divBdr>
    </w:div>
    <w:div w:id="1576888983">
      <w:bodyDiv w:val="1"/>
      <w:marLeft w:val="0"/>
      <w:marRight w:val="0"/>
      <w:marTop w:val="0"/>
      <w:marBottom w:val="0"/>
      <w:divBdr>
        <w:top w:val="none" w:sz="0" w:space="0" w:color="auto"/>
        <w:left w:val="none" w:sz="0" w:space="0" w:color="auto"/>
        <w:bottom w:val="none" w:sz="0" w:space="0" w:color="auto"/>
        <w:right w:val="none" w:sz="0" w:space="0" w:color="auto"/>
      </w:divBdr>
      <w:divsChild>
        <w:div w:id="1860466175">
          <w:marLeft w:val="0"/>
          <w:marRight w:val="0"/>
          <w:marTop w:val="0"/>
          <w:marBottom w:val="0"/>
          <w:divBdr>
            <w:top w:val="none" w:sz="0" w:space="0" w:color="auto"/>
            <w:left w:val="none" w:sz="0" w:space="0" w:color="auto"/>
            <w:bottom w:val="none" w:sz="0" w:space="0" w:color="auto"/>
            <w:right w:val="none" w:sz="0" w:space="0" w:color="auto"/>
          </w:divBdr>
          <w:divsChild>
            <w:div w:id="93479680">
              <w:marLeft w:val="0"/>
              <w:marRight w:val="0"/>
              <w:marTop w:val="0"/>
              <w:marBottom w:val="0"/>
              <w:divBdr>
                <w:top w:val="none" w:sz="0" w:space="0" w:color="auto"/>
                <w:left w:val="none" w:sz="0" w:space="0" w:color="auto"/>
                <w:bottom w:val="none" w:sz="0" w:space="0" w:color="auto"/>
                <w:right w:val="none" w:sz="0" w:space="0" w:color="auto"/>
              </w:divBdr>
            </w:div>
            <w:div w:id="1089698093">
              <w:marLeft w:val="0"/>
              <w:marRight w:val="0"/>
              <w:marTop w:val="0"/>
              <w:marBottom w:val="0"/>
              <w:divBdr>
                <w:top w:val="none" w:sz="0" w:space="0" w:color="auto"/>
                <w:left w:val="none" w:sz="0" w:space="0" w:color="auto"/>
                <w:bottom w:val="none" w:sz="0" w:space="0" w:color="auto"/>
                <w:right w:val="none" w:sz="0" w:space="0" w:color="auto"/>
              </w:divBdr>
              <w:divsChild>
                <w:div w:id="732198445">
                  <w:marLeft w:val="0"/>
                  <w:marRight w:val="0"/>
                  <w:marTop w:val="0"/>
                  <w:marBottom w:val="0"/>
                  <w:divBdr>
                    <w:top w:val="none" w:sz="0" w:space="0" w:color="auto"/>
                    <w:left w:val="none" w:sz="0" w:space="0" w:color="auto"/>
                    <w:bottom w:val="none" w:sz="0" w:space="0" w:color="auto"/>
                    <w:right w:val="none" w:sz="0" w:space="0" w:color="auto"/>
                  </w:divBdr>
                  <w:divsChild>
                    <w:div w:id="3523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5136">
      <w:bodyDiv w:val="1"/>
      <w:marLeft w:val="0"/>
      <w:marRight w:val="0"/>
      <w:marTop w:val="0"/>
      <w:marBottom w:val="0"/>
      <w:divBdr>
        <w:top w:val="none" w:sz="0" w:space="0" w:color="auto"/>
        <w:left w:val="none" w:sz="0" w:space="0" w:color="auto"/>
        <w:bottom w:val="none" w:sz="0" w:space="0" w:color="auto"/>
        <w:right w:val="none" w:sz="0" w:space="0" w:color="auto"/>
      </w:divBdr>
    </w:div>
    <w:div w:id="1856386070">
      <w:bodyDiv w:val="1"/>
      <w:marLeft w:val="0"/>
      <w:marRight w:val="0"/>
      <w:marTop w:val="0"/>
      <w:marBottom w:val="0"/>
      <w:divBdr>
        <w:top w:val="none" w:sz="0" w:space="0" w:color="auto"/>
        <w:left w:val="none" w:sz="0" w:space="0" w:color="auto"/>
        <w:bottom w:val="none" w:sz="0" w:space="0" w:color="auto"/>
        <w:right w:val="none" w:sz="0" w:space="0" w:color="auto"/>
      </w:divBdr>
    </w:div>
    <w:div w:id="193725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Mudge</dc:creator>
  <cp:keywords/>
  <dc:description/>
  <cp:lastModifiedBy>Akanksha Mudge</cp:lastModifiedBy>
  <cp:revision>1</cp:revision>
  <dcterms:created xsi:type="dcterms:W3CDTF">2024-12-07T05:02:00Z</dcterms:created>
  <dcterms:modified xsi:type="dcterms:W3CDTF">2024-12-07T05:20:00Z</dcterms:modified>
</cp:coreProperties>
</file>