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INFORME DE PROYECTO -PARTE 1: Diseño inicial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(EVIDENCIA 1)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0" w:line="276" w:lineRule="auto"/>
        <w:ind w:left="283.46456692913375" w:hanging="141.73228346456688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Descripción del producto software: </w:t>
      </w:r>
    </w:p>
    <w:p w:rsidR="00000000" w:rsidDel="00000000" w:rsidP="00000000" w:rsidRDefault="00000000" w:rsidRPr="00000000" w14:paraId="00000004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spacing w:after="0" w:line="276" w:lineRule="auto"/>
        <w:ind w:left="1440" w:hanging="360"/>
        <w:rPr>
          <w:b w:val="0"/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¿Por qué elegí este proyecto? </w:t>
      </w:r>
    </w:p>
    <w:p w:rsidR="00000000" w:rsidDel="00000000" w:rsidP="00000000" w:rsidRDefault="00000000" w:rsidRPr="00000000" w14:paraId="00000006">
      <w:pPr>
        <w:spacing w:after="0" w:line="276" w:lineRule="auto"/>
        <w:rPr>
          <w:i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spacing w:after="0" w:line="276" w:lineRule="auto"/>
        <w:ind w:left="1440" w:hanging="360"/>
        <w:rPr>
          <w:b w:val="0"/>
          <w:i w:val="1"/>
        </w:rPr>
      </w:pPr>
      <w:r w:rsidDel="00000000" w:rsidR="00000000" w:rsidRPr="00000000">
        <w:rPr>
          <w:i w:val="1"/>
          <w:sz w:val="24"/>
          <w:szCs w:val="24"/>
          <w:rtl w:val="0"/>
        </w:rPr>
        <w:t xml:space="preserve">¿De qué trata?</w:t>
      </w:r>
    </w:p>
    <w:p w:rsidR="00000000" w:rsidDel="00000000" w:rsidP="00000000" w:rsidRDefault="00000000" w:rsidRPr="00000000" w14:paraId="00000008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0" w:line="276" w:lineRule="auto"/>
        <w:ind w:left="283.46456692913375" w:hanging="141.73228346456688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Código fuente</w:t>
      </w:r>
    </w:p>
    <w:p w:rsidR="00000000" w:rsidDel="00000000" w:rsidP="00000000" w:rsidRDefault="00000000" w:rsidRPr="00000000" w14:paraId="0000000B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line="276" w:lineRule="auto"/>
        <w:ind w:left="283.46456692913375" w:hanging="141.73228346456688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Capturas de pantallas del producto de software</w:t>
      </w:r>
    </w:p>
    <w:p w:rsidR="00000000" w:rsidDel="00000000" w:rsidP="00000000" w:rsidRDefault="00000000" w:rsidRPr="00000000" w14:paraId="0000000E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276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line="276" w:lineRule="auto"/>
        <w:ind w:left="283.46456692913375" w:hanging="141.73228346456688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Referencias bibliográficas</w:t>
      </w:r>
    </w:p>
    <w:sectPr>
      <w:headerReference r:id="rId7" w:type="default"/>
      <w:pgSz w:h="16838" w:w="11906" w:orient="portrait"/>
      <w:pgMar w:bottom="708" w:top="1417" w:left="1701" w:right="1701" w:header="708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252"/>
        <w:tab w:val="right" w:pos="8504"/>
      </w:tabs>
      <w:spacing w:after="0" w:line="240" w:lineRule="auto"/>
      <w:jc w:val="right"/>
      <w:rPr>
        <w:i w:val="1"/>
      </w:rPr>
    </w:pPr>
    <w:r w:rsidDel="00000000" w:rsidR="00000000" w:rsidRPr="00000000">
      <w:rPr>
        <w:i w:val="1"/>
        <w:rtl w:val="0"/>
      </w:rPr>
      <w:t xml:space="preserve">UD Algoritmos para la solución de problemas</w:t>
    </w:r>
    <w:r w:rsidDel="00000000" w:rsidR="00000000" w:rsidRPr="00000000">
      <w:drawing>
        <wp:anchor allowOverlap="1" behindDoc="0" distB="101600" distT="0" distL="0" distR="0" hidden="0" layoutInCell="1" locked="0" relativeHeight="0" simplePos="0">
          <wp:simplePos x="0" y="0"/>
          <wp:positionH relativeFrom="column">
            <wp:posOffset>-447666</wp:posOffset>
          </wp:positionH>
          <wp:positionV relativeFrom="paragraph">
            <wp:posOffset>-238117</wp:posOffset>
          </wp:positionV>
          <wp:extent cx="1550670" cy="467360"/>
          <wp:effectExtent b="0" l="0" r="0" t="0"/>
          <wp:wrapSquare wrapText="bothSides" distB="101600" distT="0" distL="0" distR="0"/>
          <wp:docPr id="7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550670" cy="467360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rFonts w:ascii="Arial" w:cs="Arial" w:eastAsia="Arial" w:hAnsi="Arial"/>
        <w:b w:val="1"/>
        <w:color w:val="000000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Calibri" w:cs="Calibri" w:eastAsia="Calibri" w:hAnsi="Calibri"/>
        <w:b w:val="1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cs="Arial" w:eastAsia="Arial" w:hAnsi="Arial"/>
        <w:b w:val="1"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rFonts w:ascii="Arial" w:cs="Arial" w:eastAsia="Arial" w:hAnsi="Arial"/>
        <w:b w:val="1"/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table" w:styleId="TableNormal0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Normal1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1"/>
    <w:tblPr>
      <w:tblStyleRowBandSize w:val="1"/>
      <w:tblStyleColBandSize w:val="1"/>
      <w:tblCellMar>
        <w:left w:w="103.0" w:type="dxa"/>
        <w:right w:w="108.0" w:type="dxa"/>
      </w:tblCellMar>
    </w:tblPr>
  </w:style>
  <w:style w:type="table" w:styleId="a0" w:customStyle="1">
    <w:basedOn w:val="TableNormal1"/>
    <w:tblPr>
      <w:tblStyleRowBandSize w:val="1"/>
      <w:tblStyleColBandSize w:val="1"/>
      <w:tblCellMar>
        <w:left w:w="103.0" w:type="dxa"/>
        <w:right w:w="108.0" w:type="dxa"/>
      </w:tblCellMar>
    </w:tblPr>
  </w:style>
  <w:style w:type="paragraph" w:styleId="Encabezado">
    <w:name w:val="header"/>
    <w:basedOn w:val="Normal"/>
    <w:link w:val="EncabezadoCar"/>
    <w:uiPriority w:val="99"/>
    <w:unhideWhenUsed w:val="1"/>
    <w:rsid w:val="00BC59E7"/>
    <w:pPr>
      <w:tabs>
        <w:tab w:val="center" w:pos="4252"/>
        <w:tab w:val="right" w:pos="8504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BC59E7"/>
  </w:style>
  <w:style w:type="paragraph" w:styleId="Piedepgina">
    <w:name w:val="footer"/>
    <w:basedOn w:val="Normal"/>
    <w:link w:val="PiedepginaCar"/>
    <w:uiPriority w:val="99"/>
    <w:unhideWhenUsed w:val="1"/>
    <w:rsid w:val="00BC59E7"/>
    <w:pPr>
      <w:tabs>
        <w:tab w:val="center" w:pos="4252"/>
        <w:tab w:val="right" w:pos="8504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BC59E7"/>
  </w:style>
  <w:style w:type="table" w:styleId="a1" w:customStyle="1">
    <w:basedOn w:val="TableNormal1"/>
    <w:tblPr>
      <w:tblStyleRowBandSize w:val="1"/>
      <w:tblStyleColBandSize w:val="1"/>
      <w:tblCellMar>
        <w:left w:w="103.0" w:type="dxa"/>
        <w:right w:w="108.0" w:type="dxa"/>
      </w:tblCellMar>
    </w:tblPr>
  </w:style>
  <w:style w:type="table" w:styleId="a2" w:customStyle="1">
    <w:basedOn w:val="TableNormal1"/>
    <w:tblPr>
      <w:tblStyleRowBandSize w:val="1"/>
      <w:tblStyleColBandSize w:val="1"/>
      <w:tblCellMar>
        <w:left w:w="103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irD3DkNNwe8Z9i8gLb9WafAggMg==">AMUW2mVkgYbwVQ5lg7wp4SiOgwmQJd97xxIFK/jSjAc5MpEa1ozBqoG6pIlBKgH2pMgHklOBpZ6kZIeDRW3jL0Vo/6McyYNOL8+MhsT9lpz7hTZVpiikGao=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2020-10-14T15:54:00Z</dcterms:created>
  <dc:creator>Nailym Yohanie Leon Milla</dc:creator>
</cp:coreProperties>
</file>