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🤖 Pi Arena Lite: Modular FMS Appliance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**A port of Cheesy Arena Lite (Team 254) for the 2026 FRC Season.**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software turns a collection of Raspberry Pis and PCs into a professional Field Management System. It is designed to be a "Plug-and-Play" appliance for practice fields.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📂 File Directory &amp; Purpose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🧠 Core Logic (The Brains)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**`fms_core.py`**: Runs ONLY on **Node 1 (Intel PC or Raspberry Pi)**. It manages the 160-second match clock, handles the SQLite database, and plays the official audio cues.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**`frc2026_node.py`**: Runs on **Nodes 2, 3, and 4**. It handles the physical world: reading sensors, pulsing LEDs, and reporting scores back to Node 1.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⚙️ Configuration (The Settings)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**`config.json`**: The "Identity Card." You edit this on each node to tell the software if it is a Red Hub, Blue Master, etc.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**`network_config.json`**: Tells the system how to talk to your network switch and whether you are using a PLC or Pi Nodes for scoring.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🌐 Web Interfaces (The Displays)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**`templates/audience.html`**: The big scoreboard for the crowd. Show this on Node 4.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**`templates/pit.html`**: The "Doctor's Office." Check this on any laptop to see if your Pis are healthy or if sensors are broken.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🛠️ Utilities (The Tools)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**`requirements.txt`**: A checklist of Python libraries that must be installed for the "appliance" to work.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**`deploy_field.sh` / `.ps1`**: The "Go Button." Run this once from Node 1 to wake up the entire field simultaneously.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🔌 Hardware Setup (The Appliance Wiring)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**Nodes 2 &amp; 3 (Hubs)**: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- 12V Proximity Sensors → **Optocoupler** (translates 12V to Pi-safe 3.3V) → GPIO 17, 27, 22, 23.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- WS2812B LEDs → GPIO 18.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**Node 1 (Master)**: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USB Panic Button.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- USB Speaker (for Match Start/End sounds).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🛡️ Reliability &amp; "Self-Healing"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software is designed to be an appliance.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**Hardware Watchdog**: If the code hangs, the Pi hardware will force a reboot within 15 seconds.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**Network Guard**: If a Hub loses WiFi for 60 seconds, it will automatically reboot to try and reconnect.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  **Auto-Launch**: Using `systemd`, the software starts the moment power is applied.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 📜 License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Modified BSD 3-Clause License. Portions Copyright (c) Team 254. 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Designed for the **FIRST Robotics Competition 2026: REBUILT presented by Haas**.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