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a0a0a"/>
          <w:sz w:val="30"/>
          <w:szCs w:val="30"/>
          <w:highlight w:val="white"/>
        </w:rPr>
      </w:pPr>
      <w:r w:rsidDel="00000000" w:rsidR="00000000" w:rsidRPr="00000000">
        <w:rPr>
          <w:rFonts w:ascii="Roboto" w:cs="Roboto" w:eastAsia="Roboto" w:hAnsi="Roboto"/>
          <w:b w:val="1"/>
          <w:bCs w:val="1"/>
          <w:color w:val="0a0a0a"/>
          <w:sz w:val="24"/>
          <w:szCs w:val="24"/>
          <w:highlight w:val="white"/>
          <w:rtl w:val="0"/>
        </w:rPr>
        <w:t xml:space="preserve">Purpose:</w:t>
      </w:r>
      <w:r w:rsidDel="00000000" w:rsidR="00000000" w:rsidRPr="00000000">
        <w:rPr>
          <w:rFonts w:ascii="Roboto" w:cs="Roboto" w:eastAsia="Roboto" w:hAnsi="Roboto"/>
          <w:color w:val="0a0a0a"/>
          <w:sz w:val="24"/>
          <w:szCs w:val="24"/>
          <w:highlight w:val="white"/>
          <w:rtl w:val="0"/>
        </w:rPr>
        <w:t xml:space="preserve"> This is the equivalent of the bash script but designed for </w:t>
      </w:r>
      <w:r w:rsidDel="00000000" w:rsidR="00000000" w:rsidRPr="00000000">
        <w:rPr>
          <w:rFonts w:ascii="Roboto" w:cs="Roboto" w:eastAsia="Roboto" w:hAnsi="Roboto"/>
          <w:b w:val="1"/>
          <w:bCs w:val="1"/>
          <w:color w:val="0a0a0a"/>
          <w:sz w:val="24"/>
          <w:szCs w:val="24"/>
          <w:highlight w:val="white"/>
          <w:rtl w:val="0"/>
        </w:rPr>
        <w:t xml:space="preserve">Windows-based Master PCs</w:t>
      </w:r>
      <w:r w:rsidDel="00000000" w:rsidR="00000000" w:rsidRPr="00000000">
        <w:rPr>
          <w:rFonts w:ascii="Roboto" w:cs="Roboto" w:eastAsia="Roboto" w:hAnsi="Roboto"/>
          <w:color w:val="0a0a0a"/>
          <w:sz w:val="24"/>
          <w:szCs w:val="24"/>
          <w:highlight w:val="white"/>
          <w:rtl w:val="0"/>
        </w:rPr>
        <w:t xml:space="preserve">. It uses PowerShell and the built-in Windows OpenSSH client to remotely wake up your Raspberry Pi "appliances." It also opens your local web browser automatically to the </w:t>
      </w:r>
      <w:r w:rsidDel="00000000" w:rsidR="00000000" w:rsidRPr="00000000">
        <w:rPr>
          <w:rFonts w:ascii="Roboto" w:cs="Roboto" w:eastAsia="Roboto" w:hAnsi="Roboto"/>
          <w:b w:val="1"/>
          <w:bCs w:val="1"/>
          <w:color w:val="0a0a0a"/>
          <w:sz w:val="24"/>
          <w:szCs w:val="24"/>
          <w:highlight w:val="white"/>
          <w:rtl w:val="0"/>
        </w:rPr>
        <w:t xml:space="preserve">Pit Dashboard</w:t>
      </w:r>
      <w:r w:rsidDel="00000000" w:rsidR="00000000" w:rsidRPr="00000000">
        <w:rPr>
          <w:rFonts w:ascii="Roboto" w:cs="Roboto" w:eastAsia="Roboto" w:hAnsi="Roboto"/>
          <w:color w:val="0a0a0a"/>
          <w:sz w:val="24"/>
          <w:szCs w:val="24"/>
          <w:highlight w:val="white"/>
          <w:rtl w:val="0"/>
        </w:rPr>
        <w:t xml:space="preserve"> so you can immediately verify field health.</w:t>
        <w:br w:type="textWrapping"/>
        <w:br w:type="textWrapping"/>
        <w:br w:type="textWrapping"/>
      </w:r>
      <w:r w:rsidDel="00000000" w:rsidR="00000000" w:rsidRPr="00000000">
        <w:rPr>
          <w:rFonts w:ascii="Roboto" w:cs="Roboto" w:eastAsia="Roboto" w:hAnsi="Roboto"/>
          <w:color w:val="0a0a0a"/>
          <w:sz w:val="30"/>
          <w:szCs w:val="30"/>
          <w:highlight w:val="white"/>
          <w:rtl w:val="0"/>
        </w:rPr>
        <w:t xml:space="preserve">How to run this on Windows:</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highlight w:val="white"/>
        </w:rPr>
      </w:pPr>
      <w:r w:rsidDel="00000000" w:rsidR="00000000" w:rsidRPr="00000000">
        <w:rPr>
          <w:rFonts w:ascii="Roboto" w:cs="Roboto" w:eastAsia="Roboto" w:hAnsi="Roboto"/>
          <w:color w:val="0a0a0a"/>
          <w:sz w:val="24"/>
          <w:szCs w:val="24"/>
          <w:highlight w:val="white"/>
          <w:rtl w:val="0"/>
        </w:rPr>
        <w:t xml:space="preserve">Right-click the </w:t>
      </w:r>
      <w:r w:rsidDel="00000000" w:rsidR="00000000" w:rsidRPr="00000000">
        <w:rPr>
          <w:rFonts w:ascii="Roboto Mono" w:cs="Roboto Mono" w:eastAsia="Roboto Mono" w:hAnsi="Roboto Mono"/>
          <w:color w:val="0a0a0a"/>
          <w:sz w:val="21"/>
          <w:szCs w:val="21"/>
          <w:shd w:fill="f0f2f5" w:val="clear"/>
          <w:rtl w:val="0"/>
        </w:rPr>
        <w:t xml:space="preserve">DeployField.ps1</w:t>
      </w:r>
      <w:r w:rsidDel="00000000" w:rsidR="00000000" w:rsidRPr="00000000">
        <w:rPr>
          <w:rFonts w:ascii="Roboto" w:cs="Roboto" w:eastAsia="Roboto" w:hAnsi="Roboto"/>
          <w:color w:val="0a0a0a"/>
          <w:sz w:val="24"/>
          <w:szCs w:val="24"/>
          <w:highlight w:val="white"/>
          <w:rtl w:val="0"/>
        </w:rPr>
        <w:t xml:space="preserve"> file and select </w:t>
      </w:r>
      <w:r w:rsidDel="00000000" w:rsidR="00000000" w:rsidRPr="00000000">
        <w:rPr>
          <w:rFonts w:ascii="Roboto" w:cs="Roboto" w:eastAsia="Roboto" w:hAnsi="Roboto"/>
          <w:b w:val="1"/>
          <w:bCs w:val="1"/>
          <w:color w:val="0a0a0a"/>
          <w:sz w:val="24"/>
          <w:szCs w:val="24"/>
          <w:highlight w:val="white"/>
          <w:rtl w:val="0"/>
        </w:rPr>
        <w:t xml:space="preserve">"Run with PowerShell."</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rFonts w:ascii="Roboto" w:cs="Roboto" w:eastAsia="Roboto" w:hAnsi="Roboto"/>
          <w:color w:val="0a0a0a"/>
          <w:sz w:val="24"/>
          <w:szCs w:val="24"/>
          <w:highlight w:val="white"/>
          <w:rtl w:val="0"/>
        </w:rPr>
        <w:t xml:space="preserve">If it blocks you due to an "Execution Policy," open PowerShell as Administrator and run: </w:t>
      </w:r>
      <w:r w:rsidDel="00000000" w:rsidR="00000000" w:rsidRPr="00000000">
        <w:rPr>
          <w:rFonts w:ascii="Roboto Mono" w:cs="Roboto Mono" w:eastAsia="Roboto Mono" w:hAnsi="Roboto Mono"/>
          <w:color w:val="0a0a0a"/>
          <w:sz w:val="21"/>
          <w:szCs w:val="21"/>
          <w:shd w:fill="f0f2f5" w:val="clear"/>
          <w:rtl w:val="0"/>
        </w:rPr>
        <w:t xml:space="preserve">Set-ExecutionPolicy RemoteSigned -Scope CurrentUser</w:t>
      </w:r>
      <w:r w:rsidDel="00000000" w:rsidR="00000000" w:rsidRPr="00000000">
        <w:rPr>
          <w:rFonts w:ascii="Roboto" w:cs="Roboto" w:eastAsia="Roboto" w:hAnsi="Roboto"/>
          <w:color w:val="0a0a0a"/>
          <w:sz w:val="24"/>
          <w:szCs w:val="24"/>
          <w:highlight w:val="white"/>
          <w:rtl w:val="0"/>
        </w:rPr>
        <w:t xml:space="preserve"> then try again.</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highlight w:val="white"/>
        </w:rPr>
      </w:pPr>
      <w:r w:rsidDel="00000000" w:rsidR="00000000" w:rsidRPr="00000000">
        <w:rPr>
          <w:rFonts w:ascii="Roboto" w:cs="Roboto" w:eastAsia="Roboto" w:hAnsi="Roboto"/>
          <w:b w:val="1"/>
          <w:bCs w:val="1"/>
          <w:color w:val="0a0a0a"/>
          <w:sz w:val="24"/>
          <w:szCs w:val="24"/>
          <w:highlight w:val="white"/>
          <w:rtl w:val="0"/>
        </w:rPr>
        <w:t xml:space="preserve">Note:</w:t>
      </w:r>
      <w:r w:rsidDel="00000000" w:rsidR="00000000" w:rsidRPr="00000000">
        <w:rPr>
          <w:rFonts w:ascii="Roboto" w:cs="Roboto" w:eastAsia="Roboto" w:hAnsi="Roboto"/>
          <w:color w:val="0a0a0a"/>
          <w:sz w:val="24"/>
          <w:szCs w:val="24"/>
          <w:highlight w:val="white"/>
          <w:rtl w:val="0"/>
        </w:rPr>
        <w:t xml:space="preserve"> Just like the Linux version, this works best if you have generated SSH keys so you don't have to type the Pi password three times every time you start the field.</w:t>
      </w:r>
    </w:p>
    <w:p w:rsidR="00000000" w:rsidDel="00000000" w:rsidP="00000000" w:rsidRDefault="00000000" w:rsidRPr="00000000" w14:paraId="00000005">
      <w:pPr>
        <w:rPr>
          <w:rFonts w:ascii="Roboto" w:cs="Roboto" w:eastAsia="Roboto" w:hAnsi="Roboto"/>
          <w:color w:val="0a0a0a"/>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