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935CC" w14:textId="0786786C" w:rsidR="006E2689" w:rsidRDefault="006E2689" w:rsidP="005D0E2D">
      <w:pPr>
        <w:pStyle w:val="1"/>
        <w:spacing w:before="340" w:after="330" w:line="360" w:lineRule="auto"/>
        <w:jc w:val="center"/>
        <w:rPr>
          <w:rFonts w:asciiTheme="minorHAnsi" w:eastAsia="宋体" w:hAnsiTheme="minorHAnsi" w:cstheme="minorBidi"/>
          <w:b/>
          <w:bCs/>
          <w:color w:val="auto"/>
          <w:kern w:val="44"/>
          <w:sz w:val="30"/>
          <w:szCs w:val="44"/>
        </w:rPr>
      </w:pPr>
      <w:r w:rsidRPr="00BF2CB7">
        <w:rPr>
          <w:rFonts w:asciiTheme="minorHAnsi" w:eastAsia="宋体" w:hAnsiTheme="minorHAnsi" w:cstheme="minorBidi" w:hint="eastAsia"/>
          <w:b/>
          <w:bCs/>
          <w:color w:val="auto"/>
          <w:kern w:val="44"/>
          <w:sz w:val="30"/>
          <w:szCs w:val="44"/>
        </w:rPr>
        <w:t>编程实验</w:t>
      </w:r>
      <w:r w:rsidR="00475063">
        <w:rPr>
          <w:rFonts w:asciiTheme="minorHAnsi" w:eastAsia="宋体" w:hAnsiTheme="minorHAnsi" w:cstheme="minorBidi" w:hint="eastAsia"/>
          <w:b/>
          <w:bCs/>
          <w:color w:val="auto"/>
          <w:kern w:val="44"/>
          <w:sz w:val="30"/>
          <w:szCs w:val="44"/>
        </w:rPr>
        <w:t>设计</w:t>
      </w:r>
      <w:r w:rsidR="00475063">
        <w:rPr>
          <w:rFonts w:asciiTheme="minorHAnsi" w:eastAsia="宋体" w:hAnsiTheme="minorHAnsi" w:cstheme="minorBidi"/>
          <w:b/>
          <w:bCs/>
          <w:color w:val="auto"/>
          <w:kern w:val="44"/>
          <w:sz w:val="30"/>
          <w:szCs w:val="44"/>
        </w:rPr>
        <w:t xml:space="preserve"> </w:t>
      </w:r>
    </w:p>
    <w:p w14:paraId="08552B4B" w14:textId="19E691D3" w:rsidR="00511527" w:rsidRPr="00511527" w:rsidRDefault="00511527" w:rsidP="00511527">
      <w:pPr>
        <w:jc w:val="center"/>
      </w:pPr>
      <w:r>
        <w:rPr>
          <w:rFonts w:hint="eastAsia"/>
        </w:rPr>
        <w:t xml:space="preserve">1120222370 </w:t>
      </w:r>
      <w:proofErr w:type="gramStart"/>
      <w:r>
        <w:rPr>
          <w:rFonts w:hint="eastAsia"/>
        </w:rPr>
        <w:t>谢惟楚</w:t>
      </w:r>
      <w:proofErr w:type="gramEnd"/>
    </w:p>
    <w:p w14:paraId="76B19378" w14:textId="1E0142C3" w:rsidR="006E2689" w:rsidRDefault="006E2689" w:rsidP="0084429D">
      <w:pPr>
        <w:spacing w:line="360" w:lineRule="auto"/>
        <w:ind w:firstLine="420"/>
      </w:pPr>
      <w:r>
        <w:rPr>
          <w:rFonts w:hint="eastAsia"/>
        </w:rPr>
        <w:t>该编程实验是</w:t>
      </w:r>
      <w:r w:rsidR="009559A7">
        <w:rPr>
          <w:rFonts w:hint="eastAsia"/>
        </w:rPr>
        <w:t>对《</w:t>
      </w:r>
      <w:r w:rsidR="009559A7" w:rsidRPr="003F0BFC">
        <w:t>Pathological pallidal beta activity in Parkinson’s disease is sustained during sleep and associated with sleep disturbance</w:t>
      </w:r>
      <w:r w:rsidR="009559A7">
        <w:rPr>
          <w:rFonts w:hint="eastAsia"/>
        </w:rPr>
        <w:t>》的</w:t>
      </w:r>
      <w:r>
        <w:rPr>
          <w:rFonts w:hint="eastAsia"/>
        </w:rPr>
        <w:t>复现</w:t>
      </w:r>
      <w:r w:rsidR="009559A7">
        <w:rPr>
          <w:rFonts w:hint="eastAsia"/>
        </w:rPr>
        <w:t>。</w:t>
      </w:r>
    </w:p>
    <w:p w14:paraId="000301FA" w14:textId="09C09C88" w:rsidR="00CF01BD" w:rsidRDefault="00CF01BD" w:rsidP="0084429D">
      <w:pPr>
        <w:spacing w:line="360" w:lineRule="auto"/>
        <w:ind w:firstLine="420"/>
      </w:pPr>
      <w:r w:rsidRPr="00CF01BD">
        <w:t>文章研究了帕金森病（</w:t>
      </w:r>
      <w:r w:rsidRPr="00CF01BD">
        <w:t>Parkinson's disease, PD</w:t>
      </w:r>
      <w:r w:rsidRPr="00CF01BD">
        <w:t>）患者在睡眠期间内苍白球（</w:t>
      </w:r>
      <w:r w:rsidRPr="00CF01BD">
        <w:t xml:space="preserve">internal pallidum, </w:t>
      </w:r>
      <w:proofErr w:type="spellStart"/>
      <w:r w:rsidRPr="00CF01BD">
        <w:t>GPi</w:t>
      </w:r>
      <w:proofErr w:type="spellEnd"/>
      <w:r w:rsidRPr="00CF01BD">
        <w:t>）的</w:t>
      </w:r>
      <w:r w:rsidRPr="00CF01BD">
        <w:t>β</w:t>
      </w:r>
      <w:r w:rsidRPr="00CF01BD">
        <w:t>频段活动，并探讨其与睡眠障碍的关系</w:t>
      </w:r>
      <w:r w:rsidR="00200308">
        <w:rPr>
          <w:rFonts w:hint="eastAsia"/>
        </w:rPr>
        <w:t>。</w:t>
      </w:r>
    </w:p>
    <w:p w14:paraId="620FFA7F" w14:textId="77777777" w:rsidR="007F65F8" w:rsidRPr="007F65F8" w:rsidRDefault="007F65F8" w:rsidP="007F65F8">
      <w:pPr>
        <w:pStyle w:val="1"/>
        <w:spacing w:before="340" w:after="330" w:line="360" w:lineRule="auto"/>
        <w:rPr>
          <w:rFonts w:asciiTheme="minorHAnsi" w:eastAsia="宋体" w:hAnsiTheme="minorHAnsi" w:cstheme="minorBidi"/>
          <w:b/>
          <w:bCs/>
          <w:color w:val="auto"/>
          <w:kern w:val="44"/>
          <w:sz w:val="30"/>
          <w:szCs w:val="44"/>
        </w:rPr>
      </w:pPr>
      <w:r w:rsidRPr="007F65F8">
        <w:rPr>
          <w:rFonts w:asciiTheme="minorHAnsi" w:eastAsia="宋体" w:hAnsiTheme="minorHAnsi" w:cstheme="minorBidi"/>
          <w:b/>
          <w:bCs/>
          <w:color w:val="auto"/>
          <w:kern w:val="44"/>
          <w:sz w:val="30"/>
          <w:szCs w:val="44"/>
        </w:rPr>
        <w:t>实验假设</w:t>
      </w:r>
    </w:p>
    <w:p w14:paraId="17EF63EE" w14:textId="7806B4C5" w:rsidR="007F65F8" w:rsidRDefault="007F65F8" w:rsidP="007F65F8">
      <w:pPr>
        <w:spacing w:line="360" w:lineRule="auto"/>
        <w:ind w:firstLine="420"/>
      </w:pPr>
      <w:r w:rsidRPr="007F65F8">
        <w:t>研究假设帕金森病患者在睡眠期间的内苍白球</w:t>
      </w:r>
      <w:r w:rsidRPr="007F65F8">
        <w:t>β</w:t>
      </w:r>
      <w:r w:rsidRPr="007F65F8">
        <w:t>频段活动（</w:t>
      </w:r>
      <w:r w:rsidRPr="007F65F8">
        <w:t>beta activity</w:t>
      </w:r>
      <w:r w:rsidRPr="007F65F8">
        <w:t>）与睡眠障碍相关，并且这种活动模式可能被用作睡眠质量的生物标志物。此外，研究还假设现有的自适应深部脑刺激（</w:t>
      </w:r>
      <w:r w:rsidRPr="007F65F8">
        <w:t>adaptive deep brain stimulation, DBS</w:t>
      </w:r>
      <w:r w:rsidRPr="007F65F8">
        <w:t>）算法可能无法有效调节睡眠期间的病理性</w:t>
      </w:r>
      <w:r w:rsidRPr="007F65F8">
        <w:t>β</w:t>
      </w:r>
      <w:r w:rsidRPr="007F65F8">
        <w:t>活动。</w:t>
      </w:r>
    </w:p>
    <w:p w14:paraId="2DB094D8" w14:textId="77777777" w:rsidR="004C5020" w:rsidRPr="004C5020" w:rsidRDefault="004C5020" w:rsidP="004C5020">
      <w:pPr>
        <w:pStyle w:val="1"/>
        <w:spacing w:before="340" w:after="330" w:line="360" w:lineRule="auto"/>
        <w:rPr>
          <w:rFonts w:asciiTheme="minorHAnsi" w:eastAsia="宋体" w:hAnsiTheme="minorHAnsi" w:cstheme="minorBidi"/>
          <w:b/>
          <w:bCs/>
          <w:color w:val="auto"/>
          <w:kern w:val="44"/>
          <w:sz w:val="30"/>
          <w:szCs w:val="44"/>
        </w:rPr>
      </w:pPr>
      <w:r w:rsidRPr="004C5020">
        <w:rPr>
          <w:rFonts w:asciiTheme="minorHAnsi" w:eastAsia="宋体" w:hAnsiTheme="minorHAnsi" w:cstheme="minorBidi"/>
          <w:b/>
          <w:bCs/>
          <w:color w:val="auto"/>
          <w:kern w:val="44"/>
          <w:sz w:val="30"/>
          <w:szCs w:val="44"/>
        </w:rPr>
        <w:t>实验对象</w:t>
      </w:r>
    </w:p>
    <w:p w14:paraId="49E93913" w14:textId="77777777" w:rsidR="004C5020" w:rsidRPr="004C5020" w:rsidRDefault="004C5020" w:rsidP="004C5020">
      <w:pPr>
        <w:spacing w:line="360" w:lineRule="auto"/>
      </w:pPr>
      <w:proofErr w:type="gramStart"/>
      <w:r w:rsidRPr="004C5020">
        <w:t>实验共</w:t>
      </w:r>
      <w:proofErr w:type="gramEnd"/>
      <w:r w:rsidRPr="004C5020">
        <w:t>纳入了</w:t>
      </w:r>
      <w:r w:rsidRPr="004C5020">
        <w:t>32</w:t>
      </w:r>
      <w:r w:rsidRPr="004C5020">
        <w:t>名接受内苍白球深部脑刺激（</w:t>
      </w:r>
      <w:proofErr w:type="spellStart"/>
      <w:r w:rsidRPr="004C5020">
        <w:t>GPi</w:t>
      </w:r>
      <w:proofErr w:type="spellEnd"/>
      <w:r w:rsidRPr="004C5020">
        <w:t>-DBS</w:t>
      </w:r>
      <w:r w:rsidRPr="004C5020">
        <w:t>）手术的患者，其中包括：</w:t>
      </w:r>
    </w:p>
    <w:p w14:paraId="133F78FA" w14:textId="77777777" w:rsidR="004C5020" w:rsidRPr="004C5020" w:rsidRDefault="004C5020" w:rsidP="004C5020">
      <w:pPr>
        <w:numPr>
          <w:ilvl w:val="0"/>
          <w:numId w:val="1"/>
        </w:numPr>
        <w:spacing w:line="360" w:lineRule="auto"/>
      </w:pPr>
      <w:r w:rsidRPr="004C5020">
        <w:rPr>
          <w:b/>
          <w:bCs/>
        </w:rPr>
        <w:t>12</w:t>
      </w:r>
      <w:r w:rsidRPr="004C5020">
        <w:rPr>
          <w:b/>
          <w:bCs/>
        </w:rPr>
        <w:t>名帕金森病患者</w:t>
      </w:r>
      <w:r w:rsidRPr="004C5020">
        <w:t>：年龄</w:t>
      </w:r>
      <w:r w:rsidRPr="004C5020">
        <w:t>59.0</w:t>
      </w:r>
      <w:r w:rsidRPr="004C5020">
        <w:t>岁（中位数），</w:t>
      </w:r>
      <w:r w:rsidRPr="004C5020">
        <w:t>6</w:t>
      </w:r>
      <w:r w:rsidRPr="004C5020">
        <w:t>名男性。</w:t>
      </w:r>
    </w:p>
    <w:p w14:paraId="0510D7F4" w14:textId="77777777" w:rsidR="004C5020" w:rsidRPr="004C5020" w:rsidRDefault="004C5020" w:rsidP="004C5020">
      <w:pPr>
        <w:numPr>
          <w:ilvl w:val="0"/>
          <w:numId w:val="1"/>
        </w:numPr>
        <w:spacing w:line="360" w:lineRule="auto"/>
      </w:pPr>
      <w:r w:rsidRPr="004C5020">
        <w:rPr>
          <w:b/>
          <w:bCs/>
        </w:rPr>
        <w:t>20</w:t>
      </w:r>
      <w:r w:rsidRPr="004C5020">
        <w:rPr>
          <w:b/>
          <w:bCs/>
        </w:rPr>
        <w:t>名肌张力障碍（</w:t>
      </w:r>
      <w:r w:rsidRPr="004C5020">
        <w:rPr>
          <w:b/>
          <w:bCs/>
        </w:rPr>
        <w:t>dystonia</w:t>
      </w:r>
      <w:r w:rsidRPr="004C5020">
        <w:rPr>
          <w:b/>
          <w:bCs/>
        </w:rPr>
        <w:t>）患者</w:t>
      </w:r>
      <w:r w:rsidRPr="004C5020">
        <w:t>：作为对照组，年龄</w:t>
      </w:r>
      <w:r w:rsidRPr="004C5020">
        <w:t>54.0</w:t>
      </w:r>
      <w:r w:rsidRPr="004C5020">
        <w:t>岁（中位数），</w:t>
      </w:r>
      <w:r w:rsidRPr="004C5020">
        <w:t>10</w:t>
      </w:r>
      <w:r w:rsidRPr="004C5020">
        <w:t>名男性。</w:t>
      </w:r>
    </w:p>
    <w:p w14:paraId="723969E7" w14:textId="77777777" w:rsidR="004C5020" w:rsidRPr="004C5020" w:rsidRDefault="004C5020" w:rsidP="004C5020">
      <w:pPr>
        <w:spacing w:line="360" w:lineRule="auto"/>
      </w:pPr>
      <w:r w:rsidRPr="004C5020">
        <w:t>所有患者均接受了标准化的运动功能评估（如</w:t>
      </w:r>
      <w:r w:rsidRPr="004C5020">
        <w:t>PD</w:t>
      </w:r>
      <w:r w:rsidRPr="004C5020">
        <w:t>患者的</w:t>
      </w:r>
      <w:r w:rsidRPr="004C5020">
        <w:t>MDS-UPDRS-III</w:t>
      </w:r>
      <w:r w:rsidRPr="004C5020">
        <w:t>评分，肌张力障碍患者的</w:t>
      </w:r>
      <w:r w:rsidRPr="004C5020">
        <w:t>Toronto Western Spasmodic Torticollis Rating Scale</w:t>
      </w:r>
      <w:r w:rsidRPr="004C5020">
        <w:t>或</w:t>
      </w:r>
      <w:r w:rsidRPr="004C5020">
        <w:t>Burke–</w:t>
      </w:r>
      <w:r w:rsidRPr="004C5020">
        <w:lastRenderedPageBreak/>
        <w:t>Fahn–Marsden Dystonia Rating Scale</w:t>
      </w:r>
      <w:r w:rsidRPr="004C5020">
        <w:t>评分）。此外，还使用匹兹堡睡眠质量指数（</w:t>
      </w:r>
      <w:r w:rsidRPr="004C5020">
        <w:t>PSQI</w:t>
      </w:r>
      <w:r w:rsidRPr="004C5020">
        <w:t>）评估主观睡眠质量，并对</w:t>
      </w:r>
      <w:r w:rsidRPr="004C5020">
        <w:t>PD</w:t>
      </w:r>
      <w:r w:rsidRPr="004C5020">
        <w:t>患者使用</w:t>
      </w:r>
      <w:r w:rsidRPr="004C5020">
        <w:t>REM</w:t>
      </w:r>
      <w:r w:rsidRPr="004C5020">
        <w:t>睡眠行为障碍筛查问卷（</w:t>
      </w:r>
      <w:r w:rsidRPr="004C5020">
        <w:t>RBDSQ</w:t>
      </w:r>
      <w:r w:rsidRPr="004C5020">
        <w:t>）进行评估。</w:t>
      </w:r>
    </w:p>
    <w:p w14:paraId="513C4E59" w14:textId="1BE02B43" w:rsidR="004C5020" w:rsidRPr="004C5020" w:rsidRDefault="005E58CA" w:rsidP="002377C6">
      <w:pPr>
        <w:spacing w:line="360" w:lineRule="auto"/>
        <w:ind w:firstLine="420"/>
      </w:pPr>
      <w:r w:rsidRPr="005E58CA">
        <w:t>实验在患者接受</w:t>
      </w:r>
      <w:proofErr w:type="spellStart"/>
      <w:r w:rsidRPr="005E58CA">
        <w:t>GPi</w:t>
      </w:r>
      <w:proofErr w:type="spellEnd"/>
      <w:r w:rsidRPr="005E58CA">
        <w:t>-DBS</w:t>
      </w:r>
      <w:r w:rsidRPr="005E58CA">
        <w:t>手术后、脉冲发生器植入前进行。</w:t>
      </w:r>
      <w:r w:rsidRPr="005E58CA">
        <w:t>DBS</w:t>
      </w:r>
      <w:r w:rsidRPr="005E58CA">
        <w:t>电极在手术后被外引，以便进行全夜多导睡眠监测（</w:t>
      </w:r>
      <w:r w:rsidRPr="005E58CA">
        <w:t>polysomnography, PSG</w:t>
      </w:r>
      <w:r w:rsidRPr="005E58CA">
        <w:t>）和同步的内苍白球局部场电位（</w:t>
      </w:r>
      <w:r w:rsidRPr="005E58CA">
        <w:t>local field potentials, LFP</w:t>
      </w:r>
      <w:r w:rsidRPr="005E58CA">
        <w:t>）记录</w:t>
      </w:r>
    </w:p>
    <w:p w14:paraId="157363EC" w14:textId="77777777" w:rsidR="006E2689" w:rsidRPr="009D5917" w:rsidRDefault="006E2689" w:rsidP="009D5917">
      <w:pPr>
        <w:pStyle w:val="1"/>
        <w:spacing w:before="340" w:after="330" w:line="360" w:lineRule="auto"/>
        <w:rPr>
          <w:rFonts w:asciiTheme="minorHAnsi" w:eastAsia="宋体" w:hAnsiTheme="minorHAnsi" w:cstheme="minorBidi"/>
          <w:b/>
          <w:bCs/>
          <w:color w:val="auto"/>
          <w:kern w:val="44"/>
          <w:sz w:val="30"/>
          <w:szCs w:val="44"/>
        </w:rPr>
      </w:pPr>
      <w:r w:rsidRPr="009D5917">
        <w:rPr>
          <w:rFonts w:asciiTheme="minorHAnsi" w:eastAsia="宋体" w:hAnsiTheme="minorHAnsi" w:cstheme="minorBidi" w:hint="eastAsia"/>
          <w:b/>
          <w:bCs/>
          <w:color w:val="auto"/>
          <w:kern w:val="44"/>
          <w:sz w:val="30"/>
          <w:szCs w:val="44"/>
        </w:rPr>
        <w:t>关于信号处理和通道选择</w:t>
      </w:r>
    </w:p>
    <w:p w14:paraId="06CD1BFF" w14:textId="77777777" w:rsidR="006E2689" w:rsidRDefault="006E2689" w:rsidP="0084429D">
      <w:pPr>
        <w:spacing w:line="360" w:lineRule="auto"/>
        <w:ind w:firstLine="420"/>
      </w:pPr>
      <w:r>
        <w:rPr>
          <w:rFonts w:hint="eastAsia"/>
        </w:rPr>
        <w:t>使用</w:t>
      </w:r>
      <w:r>
        <w:t>MNE-Python</w:t>
      </w:r>
      <w:r>
        <w:t>进行信号分析</w:t>
      </w:r>
      <w:r>
        <w:t>50</w:t>
      </w:r>
      <w:r>
        <w:t>和</w:t>
      </w:r>
      <w:r>
        <w:t xml:space="preserve"> SciPy51.</w:t>
      </w:r>
      <w:r>
        <w:t>所有信号均经过陷波滤波（巴特沃斯，带宽</w:t>
      </w:r>
      <w:r>
        <w:t xml:space="preserve"> = 4 Hz</w:t>
      </w:r>
      <w:r>
        <w:t>，</w:t>
      </w:r>
      <w:proofErr w:type="gramStart"/>
      <w:r>
        <w:t>阶数</w:t>
      </w:r>
      <w:proofErr w:type="gramEnd"/>
      <w:r>
        <w:t xml:space="preserve"> = 3</w:t>
      </w:r>
      <w:r>
        <w:t>）以抑制</w:t>
      </w:r>
      <w:r>
        <w:t xml:space="preserve"> 50 Hz </w:t>
      </w:r>
      <w:r>
        <w:t>的环境噪声和谐波，并下采样至</w:t>
      </w:r>
      <w:r>
        <w:t xml:space="preserve"> 500 Hz</w:t>
      </w:r>
      <w:r>
        <w:t>。</w:t>
      </w:r>
      <w:r>
        <w:t xml:space="preserve"> </w:t>
      </w:r>
      <w:r>
        <w:t>使用韦尔奇周期图计算苍白</w:t>
      </w:r>
      <w:r>
        <w:t xml:space="preserve"> LFP </w:t>
      </w:r>
      <w:r>
        <w:t>的功率谱密度</w:t>
      </w:r>
      <w:r>
        <w:t xml:space="preserve"> </w:t>
      </w:r>
      <w:r>
        <w:t>（</w:t>
      </w:r>
      <w:r>
        <w:t>PSD</w:t>
      </w:r>
      <w:r>
        <w:t>）</w:t>
      </w:r>
      <w:r>
        <w:t xml:space="preserve"> </w:t>
      </w:r>
      <w:r>
        <w:t>在</w:t>
      </w:r>
      <w:r>
        <w:t xml:space="preserve"> 2 </w:t>
      </w:r>
      <w:r>
        <w:t>和</w:t>
      </w:r>
      <w:r>
        <w:t xml:space="preserve"> 80 Hz </w:t>
      </w:r>
      <w:r>
        <w:t>之间，具有</w:t>
      </w:r>
      <w:r>
        <w:t xml:space="preserve"> 512 </w:t>
      </w:r>
      <w:proofErr w:type="gramStart"/>
      <w:r>
        <w:t>个</w:t>
      </w:r>
      <w:proofErr w:type="gramEnd"/>
      <w:r>
        <w:t>点的快速傅里叶变换和</w:t>
      </w:r>
      <w:r>
        <w:t xml:space="preserve"> 50% </w:t>
      </w:r>
      <w:r>
        <w:t>的重叠，结果频率分辨率为</w:t>
      </w:r>
      <w:r>
        <w:t xml:space="preserve"> 0.97 </w:t>
      </w:r>
      <w:proofErr w:type="spellStart"/>
      <w:r>
        <w:t>Hz.PSD</w:t>
      </w:r>
      <w:proofErr w:type="spellEnd"/>
      <w:r>
        <w:t>归一化为总功率的百分比</w:t>
      </w:r>
      <w:r>
        <w:t xml:space="preserve"> 2–</w:t>
      </w:r>
      <w:r>
        <w:t>然后提取</w:t>
      </w:r>
      <w:r>
        <w:t>θ</w:t>
      </w:r>
      <w:r>
        <w:t>（</w:t>
      </w:r>
      <w:r>
        <w:t>4-12 Hz</w:t>
      </w:r>
      <w:r>
        <w:t>）和</w:t>
      </w:r>
      <w:r>
        <w:t>β</w:t>
      </w:r>
      <w:r>
        <w:t>（</w:t>
      </w:r>
      <w:r>
        <w:t>13-30 Hz</w:t>
      </w:r>
      <w:r>
        <w:t>）的</w:t>
      </w:r>
      <w:r>
        <w:t>45</w:t>
      </w:r>
      <w:r>
        <w:t>和</w:t>
      </w:r>
      <w:r>
        <w:t>55-80 Hz</w:t>
      </w:r>
      <w:r>
        <w:t>频带功率。此外，为了排除信号的</w:t>
      </w:r>
      <w:r>
        <w:rPr>
          <w:rFonts w:hint="eastAsia"/>
        </w:rPr>
        <w:t>非周期性（</w:t>
      </w:r>
      <w:r>
        <w:t>1/f</w:t>
      </w:r>
      <w:r>
        <w:t>类）分量对我们估计</w:t>
      </w:r>
      <w:r>
        <w:t>β</w:t>
      </w:r>
      <w:r>
        <w:t>振荡（周期分量）的潜在影响</w:t>
      </w:r>
      <w:r>
        <w:t>17</w:t>
      </w:r>
      <w:r>
        <w:t>，还使用</w:t>
      </w:r>
      <w:r>
        <w:t xml:space="preserve"> Python </w:t>
      </w:r>
      <w:r>
        <w:t>（</w:t>
      </w:r>
      <w:r>
        <w:t>https://fooof-tools.github.io/fooof/</w:t>
      </w:r>
      <w:r>
        <w:t>）</w:t>
      </w:r>
      <w:r>
        <w:t xml:space="preserve"> </w:t>
      </w:r>
      <w:r>
        <w:t>中实现的</w:t>
      </w:r>
      <w:r>
        <w:t xml:space="preserve"> FOOOF </w:t>
      </w:r>
      <w:r>
        <w:t>拟合计算了苍白</w:t>
      </w:r>
      <w:r>
        <w:t xml:space="preserve"> LFP </w:t>
      </w:r>
      <w:r>
        <w:t>的非周期性调整光谱。我们选择了位于</w:t>
      </w:r>
      <w:proofErr w:type="spellStart"/>
      <w:r>
        <w:t>GPi</w:t>
      </w:r>
      <w:proofErr w:type="spellEnd"/>
      <w:r>
        <w:t>内的通道来代表苍白活性，这通过导联重建得到了证实（见下文）。在</w:t>
      </w:r>
      <w:proofErr w:type="spellStart"/>
      <w:r>
        <w:t>GPi</w:t>
      </w:r>
      <w:proofErr w:type="spellEnd"/>
      <w:r>
        <w:t>区域内有多个双</w:t>
      </w:r>
      <w:proofErr w:type="gramStart"/>
      <w:r>
        <w:t>极</w:t>
      </w:r>
      <w:proofErr w:type="gramEnd"/>
      <w:r>
        <w:t>通道的情况下，选择静息觉醒</w:t>
      </w:r>
      <w:proofErr w:type="gramStart"/>
      <w:r>
        <w:t>期间</w:t>
      </w:r>
      <w:r>
        <w:t>β</w:t>
      </w:r>
      <w:proofErr w:type="gramEnd"/>
      <w:r>
        <w:t>较高的通道进行</w:t>
      </w:r>
      <w:r>
        <w:t>PD</w:t>
      </w:r>
      <w:r>
        <w:t>和肌张力障碍受试者的分析。对于皮质信号，我们使用中央脑电图通道（即</w:t>
      </w:r>
      <w:r>
        <w:t xml:space="preserve"> C3 </w:t>
      </w:r>
      <w:r>
        <w:t>和</w:t>
      </w:r>
      <w:r>
        <w:t xml:space="preserve"> C4</w:t>
      </w:r>
      <w:r>
        <w:t>）来表示皮层活动，并使用与处理苍白</w:t>
      </w:r>
      <w:r>
        <w:t xml:space="preserve"> LFP </w:t>
      </w:r>
      <w:r>
        <w:t>相同的管道处理脑电图信号。</w:t>
      </w:r>
    </w:p>
    <w:p w14:paraId="05B7AF27" w14:textId="07930E7B" w:rsidR="006E2689" w:rsidRDefault="006E2689" w:rsidP="0084429D">
      <w:pPr>
        <w:spacing w:line="360" w:lineRule="auto"/>
        <w:ind w:firstLine="420"/>
      </w:pPr>
      <w:r w:rsidRPr="00B3017D">
        <w:rPr>
          <w:rFonts w:hint="eastAsia"/>
        </w:rPr>
        <w:t>使用</w:t>
      </w:r>
      <w:r w:rsidRPr="00B3017D">
        <w:t xml:space="preserve"> NumPy </w:t>
      </w:r>
      <w:r w:rsidRPr="00B3017D">
        <w:t>进行了所有统计测试</w:t>
      </w:r>
      <w:r w:rsidRPr="00B3017D">
        <w:t>57</w:t>
      </w:r>
      <w:r w:rsidRPr="00B3017D">
        <w:t>和</w:t>
      </w:r>
      <w:r w:rsidRPr="00B3017D">
        <w:t xml:space="preserve"> SciPy51</w:t>
      </w:r>
      <w:r w:rsidRPr="00B3017D">
        <w:t>在</w:t>
      </w:r>
      <w:r w:rsidRPr="00B3017D">
        <w:t xml:space="preserve"> Python 3.8 </w:t>
      </w:r>
      <w:r w:rsidRPr="00B3017D">
        <w:t>中。鉴于大</w:t>
      </w:r>
      <w:r w:rsidRPr="00B3017D">
        <w:lastRenderedPageBreak/>
        <w:t>多数研究变量是非正态分布的，数据以中位数（四分位距）表示。使用非参数检验，包括</w:t>
      </w:r>
      <w:r w:rsidRPr="00B3017D">
        <w:t xml:space="preserve"> Mann-Whitney U </w:t>
      </w:r>
      <w:r w:rsidRPr="00B3017D">
        <w:t>检验、</w:t>
      </w:r>
      <w:r w:rsidRPr="00B3017D">
        <w:t xml:space="preserve">Kruskal-Wallis </w:t>
      </w:r>
      <w:r w:rsidRPr="00B3017D">
        <w:t>检验和</w:t>
      </w:r>
      <w:r w:rsidRPr="00B3017D">
        <w:t xml:space="preserve"> Friedman </w:t>
      </w:r>
      <w:r w:rsidRPr="00B3017D">
        <w:t>检验，并在使用时进行指示。我们采用斯皮尔曼相关性来测试不同阶段的</w:t>
      </w:r>
      <w:r w:rsidRPr="00B3017D">
        <w:t xml:space="preserve"> β </w:t>
      </w:r>
      <w:r w:rsidRPr="00B3017D">
        <w:t>功效与感兴趣的临床量表之间的潜在相关性。使用</w:t>
      </w:r>
      <w:r w:rsidRPr="00B3017D">
        <w:t xml:space="preserve"> Bonferroni </w:t>
      </w:r>
      <w:r w:rsidRPr="00B3017D">
        <w:t>校正控制多重比较，</w:t>
      </w:r>
      <w:r w:rsidRPr="00B3017D">
        <w:t xml:space="preserve">P </w:t>
      </w:r>
      <w:r w:rsidRPr="00B3017D">
        <w:t>值标记为</w:t>
      </w:r>
      <w:r w:rsidRPr="00B3017D">
        <w:t xml:space="preserve"> P </w:t>
      </w:r>
      <w:r w:rsidRPr="00B3017D">
        <w:t>邦费罗尼</w:t>
      </w:r>
      <w:r w:rsidRPr="00B3017D">
        <w:t xml:space="preserve">.&lt; 0.05 </w:t>
      </w:r>
      <w:r w:rsidRPr="00B3017D">
        <w:t>的双尾</w:t>
      </w:r>
      <w:r w:rsidRPr="00B3017D">
        <w:t xml:space="preserve"> P </w:t>
      </w:r>
      <w:r w:rsidRPr="00B3017D">
        <w:t>值被认为是显著的。</w:t>
      </w:r>
    </w:p>
    <w:p w14:paraId="72C71068" w14:textId="77777777" w:rsidR="006E2689" w:rsidRDefault="006E2689" w:rsidP="0084429D">
      <w:pPr>
        <w:spacing w:line="360" w:lineRule="auto"/>
        <w:ind w:firstLine="420"/>
      </w:pPr>
      <w:r>
        <w:rPr>
          <w:rFonts w:hint="eastAsia"/>
        </w:rPr>
        <w:t>复现部分代码结果在代码实现</w:t>
      </w:r>
      <w:r>
        <w:rPr>
          <w:rFonts w:hint="eastAsia"/>
        </w:rPr>
        <w:t>_figure</w:t>
      </w:r>
      <w:r>
        <w:rPr>
          <w:rFonts w:hint="eastAsia"/>
        </w:rPr>
        <w:t>目录下</w:t>
      </w:r>
    </w:p>
    <w:p w14:paraId="29EA2D16" w14:textId="77777777" w:rsidR="000D0A37" w:rsidRPr="000D0A37" w:rsidRDefault="000D0A37" w:rsidP="000D0A37">
      <w:pPr>
        <w:pStyle w:val="1"/>
        <w:spacing w:before="340" w:after="330" w:line="360" w:lineRule="auto"/>
        <w:rPr>
          <w:rFonts w:asciiTheme="minorHAnsi" w:eastAsia="宋体" w:hAnsiTheme="minorHAnsi" w:cstheme="minorBidi"/>
          <w:b/>
          <w:bCs/>
          <w:color w:val="auto"/>
          <w:kern w:val="44"/>
          <w:sz w:val="30"/>
          <w:szCs w:val="44"/>
        </w:rPr>
      </w:pPr>
      <w:r w:rsidRPr="000D0A37">
        <w:rPr>
          <w:rFonts w:asciiTheme="minorHAnsi" w:eastAsia="宋体" w:hAnsiTheme="minorHAnsi" w:cstheme="minorBidi"/>
          <w:b/>
          <w:bCs/>
          <w:color w:val="auto"/>
          <w:kern w:val="44"/>
          <w:sz w:val="30"/>
          <w:szCs w:val="44"/>
        </w:rPr>
        <w:t>观察变量</w:t>
      </w:r>
    </w:p>
    <w:p w14:paraId="5752B4F0" w14:textId="77777777" w:rsidR="000D0A37" w:rsidRPr="000D0A37" w:rsidRDefault="000D0A37" w:rsidP="000D0A37">
      <w:pPr>
        <w:numPr>
          <w:ilvl w:val="0"/>
          <w:numId w:val="2"/>
        </w:numPr>
        <w:spacing w:line="360" w:lineRule="auto"/>
      </w:pPr>
      <w:r w:rsidRPr="000D0A37">
        <w:rPr>
          <w:b/>
          <w:bCs/>
        </w:rPr>
        <w:t>睡眠参数</w:t>
      </w:r>
      <w:r w:rsidRPr="000D0A37">
        <w:t>：包括总睡眠时间（</w:t>
      </w:r>
      <w:r w:rsidRPr="000D0A37">
        <w:t>TST</w:t>
      </w:r>
      <w:r w:rsidRPr="000D0A37">
        <w:t>）、入睡潜伏期（</w:t>
      </w:r>
      <w:r w:rsidRPr="000D0A37">
        <w:t>SL</w:t>
      </w:r>
      <w:r w:rsidRPr="000D0A37">
        <w:t>）、</w:t>
      </w:r>
      <w:r w:rsidRPr="000D0A37">
        <w:t>REM</w:t>
      </w:r>
      <w:r w:rsidRPr="000D0A37">
        <w:t>睡眠潜伏期（</w:t>
      </w:r>
      <w:r w:rsidRPr="000D0A37">
        <w:t>RSL</w:t>
      </w:r>
      <w:r w:rsidRPr="000D0A37">
        <w:t>）、各睡眠阶段占比、睡眠效率（</w:t>
      </w:r>
      <w:r w:rsidRPr="000D0A37">
        <w:t>SE</w:t>
      </w:r>
      <w:r w:rsidRPr="000D0A37">
        <w:t>）、睡眠片段化次数（</w:t>
      </w:r>
      <w:proofErr w:type="spellStart"/>
      <w:r w:rsidRPr="000D0A37">
        <w:t>Sfrag</w:t>
      </w:r>
      <w:proofErr w:type="spellEnd"/>
      <w:r w:rsidRPr="000D0A37">
        <w:t>）等。</w:t>
      </w:r>
    </w:p>
    <w:p w14:paraId="1AF43361" w14:textId="77777777" w:rsidR="000D0A37" w:rsidRPr="000D0A37" w:rsidRDefault="000D0A37" w:rsidP="000D0A37">
      <w:pPr>
        <w:numPr>
          <w:ilvl w:val="0"/>
          <w:numId w:val="2"/>
        </w:numPr>
        <w:spacing w:line="360" w:lineRule="auto"/>
      </w:pPr>
      <w:r w:rsidRPr="000D0A37">
        <w:rPr>
          <w:b/>
          <w:bCs/>
        </w:rPr>
        <w:t>神经生理信号</w:t>
      </w:r>
      <w:r w:rsidRPr="000D0A37">
        <w:t>：</w:t>
      </w:r>
    </w:p>
    <w:p w14:paraId="2563E210" w14:textId="77777777" w:rsidR="000D0A37" w:rsidRPr="000D0A37" w:rsidRDefault="000D0A37" w:rsidP="000D0A37">
      <w:pPr>
        <w:numPr>
          <w:ilvl w:val="1"/>
          <w:numId w:val="2"/>
        </w:numPr>
        <w:spacing w:line="360" w:lineRule="auto"/>
      </w:pPr>
      <w:r w:rsidRPr="000D0A37">
        <w:t>内苍白球</w:t>
      </w:r>
      <w:r w:rsidRPr="000D0A37">
        <w:t>LFP</w:t>
      </w:r>
      <w:r w:rsidRPr="000D0A37">
        <w:t>的功率谱密度（</w:t>
      </w:r>
      <w:r w:rsidRPr="000D0A37">
        <w:t>PSD</w:t>
      </w:r>
      <w:r w:rsidRPr="000D0A37">
        <w:t>），特别是</w:t>
      </w:r>
      <w:r w:rsidRPr="000D0A37">
        <w:t>β</w:t>
      </w:r>
      <w:r w:rsidRPr="000D0A37">
        <w:t>频段（</w:t>
      </w:r>
      <w:r w:rsidRPr="000D0A37">
        <w:t>13-30 Hz</w:t>
      </w:r>
      <w:r w:rsidRPr="000D0A37">
        <w:t>）和</w:t>
      </w:r>
      <w:r w:rsidRPr="000D0A37">
        <w:t>θ</w:t>
      </w:r>
      <w:r w:rsidRPr="000D0A37">
        <w:t>频段（</w:t>
      </w:r>
      <w:r w:rsidRPr="000D0A37">
        <w:t>4-12 Hz</w:t>
      </w:r>
      <w:r w:rsidRPr="000D0A37">
        <w:t>）的功率。</w:t>
      </w:r>
    </w:p>
    <w:p w14:paraId="03E440C8" w14:textId="77777777" w:rsidR="000D0A37" w:rsidRPr="000D0A37" w:rsidRDefault="000D0A37" w:rsidP="000D0A37">
      <w:pPr>
        <w:numPr>
          <w:ilvl w:val="1"/>
          <w:numId w:val="2"/>
        </w:numPr>
        <w:spacing w:line="360" w:lineRule="auto"/>
      </w:pPr>
      <w:r w:rsidRPr="000D0A37">
        <w:t>β</w:t>
      </w:r>
      <w:r w:rsidRPr="000D0A37">
        <w:t>活动的爆发特征（如爆发持续时间、密度等）。</w:t>
      </w:r>
    </w:p>
    <w:p w14:paraId="6695D846" w14:textId="77777777" w:rsidR="000D0A37" w:rsidRPr="000D0A37" w:rsidRDefault="000D0A37" w:rsidP="000D0A37">
      <w:pPr>
        <w:numPr>
          <w:ilvl w:val="0"/>
          <w:numId w:val="2"/>
        </w:numPr>
        <w:spacing w:line="360" w:lineRule="auto"/>
      </w:pPr>
      <w:r w:rsidRPr="000D0A37">
        <w:rPr>
          <w:b/>
          <w:bCs/>
        </w:rPr>
        <w:t>临床评分</w:t>
      </w:r>
      <w:r w:rsidRPr="000D0A37">
        <w:t>：</w:t>
      </w:r>
    </w:p>
    <w:p w14:paraId="1D96E84C" w14:textId="77777777" w:rsidR="000D0A37" w:rsidRPr="000D0A37" w:rsidRDefault="000D0A37" w:rsidP="000D0A37">
      <w:pPr>
        <w:numPr>
          <w:ilvl w:val="1"/>
          <w:numId w:val="2"/>
        </w:numPr>
        <w:spacing w:line="360" w:lineRule="auto"/>
      </w:pPr>
      <w:r w:rsidRPr="000D0A37">
        <w:t>匹兹堡睡眠质量指数（</w:t>
      </w:r>
      <w:r w:rsidRPr="000D0A37">
        <w:t>PSQI</w:t>
      </w:r>
      <w:r w:rsidRPr="000D0A37">
        <w:t>）。</w:t>
      </w:r>
    </w:p>
    <w:p w14:paraId="415A708B" w14:textId="77777777" w:rsidR="000D0A37" w:rsidRPr="000D0A37" w:rsidRDefault="000D0A37" w:rsidP="000D0A37">
      <w:pPr>
        <w:numPr>
          <w:ilvl w:val="1"/>
          <w:numId w:val="2"/>
        </w:numPr>
        <w:spacing w:line="360" w:lineRule="auto"/>
      </w:pPr>
      <w:r w:rsidRPr="000D0A37">
        <w:t>REM</w:t>
      </w:r>
      <w:r w:rsidRPr="000D0A37">
        <w:t>睡眠行为障碍筛查问卷（</w:t>
      </w:r>
      <w:r w:rsidRPr="000D0A37">
        <w:t>RBDSQ</w:t>
      </w:r>
      <w:r w:rsidRPr="000D0A37">
        <w:t>）。</w:t>
      </w:r>
    </w:p>
    <w:p w14:paraId="459C6288" w14:textId="77777777" w:rsidR="000D0A37" w:rsidRPr="000D0A37" w:rsidRDefault="000D0A37" w:rsidP="000D0A37">
      <w:pPr>
        <w:numPr>
          <w:ilvl w:val="1"/>
          <w:numId w:val="2"/>
        </w:numPr>
        <w:spacing w:line="360" w:lineRule="auto"/>
      </w:pPr>
      <w:r w:rsidRPr="000D0A37">
        <w:t>PD</w:t>
      </w:r>
      <w:r w:rsidRPr="000D0A37">
        <w:t>患者的运动功能评分（</w:t>
      </w:r>
      <w:r w:rsidRPr="000D0A37">
        <w:t>MDS-UPDRS-III</w:t>
      </w:r>
      <w:r w:rsidRPr="000D0A37">
        <w:t>）。</w:t>
      </w:r>
    </w:p>
    <w:p w14:paraId="0723F88B" w14:textId="77777777" w:rsidR="00FF7B50" w:rsidRPr="00FF7B50" w:rsidRDefault="00FF7B50" w:rsidP="00FF7B50">
      <w:pPr>
        <w:pStyle w:val="1"/>
        <w:spacing w:before="340" w:after="330" w:line="360" w:lineRule="auto"/>
        <w:rPr>
          <w:rFonts w:asciiTheme="minorHAnsi" w:eastAsia="宋体" w:hAnsiTheme="minorHAnsi" w:cstheme="minorBidi"/>
          <w:b/>
          <w:bCs/>
          <w:color w:val="auto"/>
          <w:kern w:val="44"/>
          <w:sz w:val="30"/>
          <w:szCs w:val="44"/>
        </w:rPr>
      </w:pPr>
      <w:r w:rsidRPr="00FF7B50">
        <w:rPr>
          <w:rFonts w:asciiTheme="minorHAnsi" w:eastAsia="宋体" w:hAnsiTheme="minorHAnsi" w:cstheme="minorBidi"/>
          <w:b/>
          <w:bCs/>
          <w:color w:val="auto"/>
          <w:kern w:val="44"/>
          <w:sz w:val="30"/>
          <w:szCs w:val="44"/>
        </w:rPr>
        <w:t>实验结论</w:t>
      </w:r>
    </w:p>
    <w:p w14:paraId="4E3C2588" w14:textId="77777777" w:rsidR="00FF7B50" w:rsidRPr="00FF7B50" w:rsidRDefault="00FF7B50" w:rsidP="00FF7B50">
      <w:pPr>
        <w:numPr>
          <w:ilvl w:val="0"/>
          <w:numId w:val="3"/>
        </w:numPr>
        <w:spacing w:line="360" w:lineRule="auto"/>
      </w:pPr>
      <w:r w:rsidRPr="00FF7B50">
        <w:rPr>
          <w:b/>
          <w:bCs/>
        </w:rPr>
        <w:t>帕金森病患者的</w:t>
      </w:r>
      <w:r w:rsidRPr="00FF7B50">
        <w:rPr>
          <w:b/>
          <w:bCs/>
        </w:rPr>
        <w:t>β</w:t>
      </w:r>
      <w:r w:rsidRPr="00FF7B50">
        <w:rPr>
          <w:b/>
          <w:bCs/>
        </w:rPr>
        <w:t>活动特征</w:t>
      </w:r>
      <w:r w:rsidRPr="00FF7B50">
        <w:t>：</w:t>
      </w:r>
    </w:p>
    <w:p w14:paraId="7478B47C" w14:textId="77777777" w:rsidR="00FF7B50" w:rsidRPr="00FF7B50" w:rsidRDefault="00FF7B50" w:rsidP="00FF7B50">
      <w:pPr>
        <w:numPr>
          <w:ilvl w:val="1"/>
          <w:numId w:val="3"/>
        </w:numPr>
        <w:spacing w:line="360" w:lineRule="auto"/>
      </w:pPr>
      <w:r w:rsidRPr="00FF7B50">
        <w:t>PD</w:t>
      </w:r>
      <w:r w:rsidRPr="00FF7B50">
        <w:t>患者在清醒、</w:t>
      </w:r>
      <w:r w:rsidRPr="00FF7B50">
        <w:t>NREM</w:t>
      </w:r>
      <w:r w:rsidRPr="00FF7B50">
        <w:t>和</w:t>
      </w:r>
      <w:r w:rsidRPr="00FF7B50">
        <w:t>REM</w:t>
      </w:r>
      <w:r w:rsidRPr="00FF7B50">
        <w:t>睡眠期间的内苍白球</w:t>
      </w:r>
      <w:r w:rsidRPr="00FF7B50">
        <w:t>β</w:t>
      </w:r>
      <w:r w:rsidRPr="00FF7B50">
        <w:t>活动显著高于肌张力障碍患者（清醒：</w:t>
      </w:r>
      <w:r w:rsidRPr="00FF7B50">
        <w:t>P=0.001</w:t>
      </w:r>
      <w:r w:rsidRPr="00FF7B50">
        <w:t>；</w:t>
      </w:r>
      <w:r w:rsidRPr="00FF7B50">
        <w:t>NREM</w:t>
      </w:r>
      <w:r w:rsidRPr="00FF7B50">
        <w:t>：</w:t>
      </w:r>
      <w:r w:rsidRPr="00FF7B50">
        <w:t>P=0.021</w:t>
      </w:r>
      <w:r w:rsidRPr="00FF7B50">
        <w:t>；</w:t>
      </w:r>
      <w:r w:rsidRPr="00FF7B50">
        <w:t>REM</w:t>
      </w:r>
      <w:r w:rsidRPr="00FF7B50">
        <w:t>：</w:t>
      </w:r>
      <w:r w:rsidRPr="00FF7B50">
        <w:lastRenderedPageBreak/>
        <w:t>P=0.001</w:t>
      </w:r>
      <w:r w:rsidRPr="00FF7B50">
        <w:t>）。</w:t>
      </w:r>
    </w:p>
    <w:p w14:paraId="55B0F055" w14:textId="77777777" w:rsidR="00FF7B50" w:rsidRPr="00FF7B50" w:rsidRDefault="00FF7B50" w:rsidP="00FF7B50">
      <w:pPr>
        <w:numPr>
          <w:ilvl w:val="1"/>
          <w:numId w:val="3"/>
        </w:numPr>
        <w:spacing w:line="360" w:lineRule="auto"/>
      </w:pPr>
      <w:r w:rsidRPr="00FF7B50">
        <w:t>这种</w:t>
      </w:r>
      <w:r w:rsidRPr="00FF7B50">
        <w:t>β</w:t>
      </w:r>
      <w:r w:rsidRPr="00FF7B50">
        <w:t>活动的增加主要归因于</w:t>
      </w:r>
      <w:r w:rsidRPr="00FF7B50">
        <w:t>β</w:t>
      </w:r>
      <w:r w:rsidRPr="00FF7B50">
        <w:t>爆发持续时间延长，并且在内苍白球的特定区域（接近</w:t>
      </w:r>
      <w:r w:rsidRPr="00FF7B50">
        <w:t>DBS</w:t>
      </w:r>
      <w:r w:rsidRPr="00FF7B50">
        <w:t>最佳刺激靶点）达到峰值。</w:t>
      </w:r>
    </w:p>
    <w:p w14:paraId="0000CD51" w14:textId="77777777" w:rsidR="00FF7B50" w:rsidRPr="00FF7B50" w:rsidRDefault="00FF7B50" w:rsidP="00FF7B50">
      <w:pPr>
        <w:numPr>
          <w:ilvl w:val="1"/>
          <w:numId w:val="3"/>
        </w:numPr>
        <w:spacing w:line="360" w:lineRule="auto"/>
      </w:pPr>
      <w:r w:rsidRPr="00FF7B50">
        <w:t>在</w:t>
      </w:r>
      <w:r w:rsidRPr="00FF7B50">
        <w:t>NREM</w:t>
      </w:r>
      <w:r w:rsidRPr="00FF7B50">
        <w:t>睡眠中，</w:t>
      </w:r>
      <w:r w:rsidRPr="00FF7B50">
        <w:t>PD</w:t>
      </w:r>
      <w:r w:rsidRPr="00FF7B50">
        <w:t>患者的</w:t>
      </w:r>
      <w:r w:rsidRPr="00FF7B50">
        <w:t>β</w:t>
      </w:r>
      <w:r w:rsidRPr="00FF7B50">
        <w:t>活动与睡眠质量评分（</w:t>
      </w:r>
      <w:r w:rsidRPr="00FF7B50">
        <w:t>PSQI</w:t>
      </w:r>
      <w:r w:rsidRPr="00FF7B50">
        <w:t>）呈显著正相关（</w:t>
      </w:r>
      <w:r w:rsidRPr="00FF7B50">
        <w:t>Spearman rho=0.63</w:t>
      </w:r>
      <w:r w:rsidRPr="00FF7B50">
        <w:t>，</w:t>
      </w:r>
      <w:r w:rsidRPr="00FF7B50">
        <w:t>P=0.028</w:t>
      </w:r>
      <w:r w:rsidRPr="00FF7B50">
        <w:t>），尤其是在</w:t>
      </w:r>
      <w:r w:rsidRPr="00FF7B50">
        <w:t>NREM2</w:t>
      </w:r>
      <w:r w:rsidRPr="00FF7B50">
        <w:t>阶段的高</w:t>
      </w:r>
      <w:r w:rsidRPr="00FF7B50">
        <w:t>β</w:t>
      </w:r>
      <w:r w:rsidRPr="00FF7B50">
        <w:t>频段（</w:t>
      </w:r>
      <w:r w:rsidRPr="00FF7B50">
        <w:t>20-30 Hz</w:t>
      </w:r>
      <w:r w:rsidRPr="00FF7B50">
        <w:t>）中相关性更强。</w:t>
      </w:r>
    </w:p>
    <w:p w14:paraId="39D14723" w14:textId="77777777" w:rsidR="00FF7B50" w:rsidRPr="00FF7B50" w:rsidRDefault="00FF7B50" w:rsidP="00FF7B50">
      <w:pPr>
        <w:numPr>
          <w:ilvl w:val="0"/>
          <w:numId w:val="3"/>
        </w:numPr>
        <w:spacing w:line="360" w:lineRule="auto"/>
      </w:pPr>
      <w:r w:rsidRPr="00FF7B50">
        <w:rPr>
          <w:b/>
          <w:bCs/>
        </w:rPr>
        <w:t>睡眠参数差异</w:t>
      </w:r>
      <w:r w:rsidRPr="00FF7B50">
        <w:t>：</w:t>
      </w:r>
    </w:p>
    <w:p w14:paraId="2CA2D1B9" w14:textId="77777777" w:rsidR="00FF7B50" w:rsidRPr="00FF7B50" w:rsidRDefault="00FF7B50" w:rsidP="00FF7B50">
      <w:pPr>
        <w:numPr>
          <w:ilvl w:val="1"/>
          <w:numId w:val="3"/>
        </w:numPr>
        <w:spacing w:line="360" w:lineRule="auto"/>
      </w:pPr>
      <w:r w:rsidRPr="00FF7B50">
        <w:t>PD</w:t>
      </w:r>
      <w:r w:rsidRPr="00FF7B50">
        <w:t>患者的总睡眠时间更短（</w:t>
      </w:r>
      <w:r w:rsidRPr="00FF7B50">
        <w:t>P=0.012</w:t>
      </w:r>
      <w:r w:rsidRPr="00FF7B50">
        <w:t>），入睡潜伏期更长（</w:t>
      </w:r>
      <w:r w:rsidRPr="00FF7B50">
        <w:t>P=0.049</w:t>
      </w:r>
      <w:r w:rsidRPr="00FF7B50">
        <w:t>），</w:t>
      </w:r>
      <w:r w:rsidRPr="00FF7B50">
        <w:t>REM</w:t>
      </w:r>
      <w:r w:rsidRPr="00FF7B50">
        <w:t>睡眠占比更低（</w:t>
      </w:r>
      <w:r w:rsidRPr="00FF7B50">
        <w:t>P=0.037</w:t>
      </w:r>
      <w:r w:rsidRPr="00FF7B50">
        <w:t>），睡眠片段化次数更多（</w:t>
      </w:r>
      <w:r w:rsidRPr="00FF7B50">
        <w:t>P=0.015</w:t>
      </w:r>
      <w:r w:rsidRPr="00FF7B50">
        <w:t>）。</w:t>
      </w:r>
    </w:p>
    <w:p w14:paraId="7D547CD2" w14:textId="77777777" w:rsidR="00FF7B50" w:rsidRPr="00FF7B50" w:rsidRDefault="00FF7B50" w:rsidP="00FF7B50">
      <w:pPr>
        <w:numPr>
          <w:ilvl w:val="0"/>
          <w:numId w:val="3"/>
        </w:numPr>
        <w:spacing w:line="360" w:lineRule="auto"/>
      </w:pPr>
      <w:r w:rsidRPr="00FF7B50">
        <w:rPr>
          <w:b/>
          <w:bCs/>
        </w:rPr>
        <w:t>自适应</w:t>
      </w:r>
      <w:r w:rsidRPr="00FF7B50">
        <w:rPr>
          <w:b/>
          <w:bCs/>
        </w:rPr>
        <w:t>DBS</w:t>
      </w:r>
      <w:r w:rsidRPr="00FF7B50">
        <w:rPr>
          <w:b/>
          <w:bCs/>
        </w:rPr>
        <w:t>的潜在问题</w:t>
      </w:r>
      <w:r w:rsidRPr="00FF7B50">
        <w:t>：</w:t>
      </w:r>
    </w:p>
    <w:p w14:paraId="2D458398" w14:textId="77777777" w:rsidR="00FF7B50" w:rsidRPr="00FF7B50" w:rsidRDefault="00FF7B50" w:rsidP="00FF7B50">
      <w:pPr>
        <w:numPr>
          <w:ilvl w:val="1"/>
          <w:numId w:val="3"/>
        </w:numPr>
        <w:spacing w:line="360" w:lineRule="auto"/>
      </w:pPr>
      <w:r w:rsidRPr="00FF7B50">
        <w:t>基于清醒状态下</w:t>
      </w:r>
      <w:r w:rsidRPr="00FF7B50">
        <w:t>β</w:t>
      </w:r>
      <w:r w:rsidRPr="00FF7B50">
        <w:t>活动阈值的自适应</w:t>
      </w:r>
      <w:r w:rsidRPr="00FF7B50">
        <w:t>DBS</w:t>
      </w:r>
      <w:r w:rsidRPr="00FF7B50">
        <w:t>算法在睡眠期间可能无法有效调节病理性</w:t>
      </w:r>
      <w:r w:rsidRPr="00FF7B50">
        <w:t>β</w:t>
      </w:r>
      <w:r w:rsidRPr="00FF7B50">
        <w:t>活动。模拟结果显示，自适应</w:t>
      </w:r>
      <w:r w:rsidRPr="00FF7B50">
        <w:t>DBS</w:t>
      </w:r>
      <w:r w:rsidRPr="00FF7B50">
        <w:t>在</w:t>
      </w:r>
      <w:r w:rsidRPr="00FF7B50">
        <w:t>NREM</w:t>
      </w:r>
      <w:r w:rsidRPr="00FF7B50">
        <w:t>睡眠期间的刺激时间占比仅为</w:t>
      </w:r>
      <w:r w:rsidRPr="00FF7B50">
        <w:t>4.98%</w:t>
      </w:r>
      <w:r w:rsidRPr="00FF7B50">
        <w:t>，在</w:t>
      </w:r>
      <w:r w:rsidRPr="00FF7B50">
        <w:t>REM</w:t>
      </w:r>
      <w:r w:rsidRPr="00FF7B50">
        <w:t>睡眠期间为</w:t>
      </w:r>
      <w:r w:rsidRPr="00FF7B50">
        <w:t>30.00%</w:t>
      </w:r>
      <w:r w:rsidRPr="00FF7B50">
        <w:t>，这可能无法满足</w:t>
      </w:r>
      <w:r w:rsidRPr="00FF7B50">
        <w:t>PD</w:t>
      </w:r>
      <w:r w:rsidRPr="00FF7B50">
        <w:t>患者在睡眠期间的治疗需求。</w:t>
      </w:r>
    </w:p>
    <w:p w14:paraId="1506EE1A" w14:textId="712B81D3" w:rsidR="00FD2E84" w:rsidRDefault="00FD2E84" w:rsidP="00FD2E84">
      <w:pPr>
        <w:pStyle w:val="1"/>
        <w:spacing w:before="340" w:after="330" w:line="360" w:lineRule="auto"/>
        <w:rPr>
          <w:rFonts w:asciiTheme="minorHAnsi" w:eastAsia="宋体" w:hAnsiTheme="minorHAnsi" w:cstheme="minorBidi"/>
          <w:b/>
          <w:bCs/>
          <w:color w:val="auto"/>
          <w:kern w:val="44"/>
          <w:sz w:val="30"/>
          <w:szCs w:val="44"/>
        </w:rPr>
      </w:pPr>
      <w:r>
        <w:rPr>
          <w:rFonts w:asciiTheme="minorHAnsi" w:eastAsia="宋体" w:hAnsiTheme="minorHAnsi" w:cstheme="minorBidi" w:hint="eastAsia"/>
          <w:b/>
          <w:bCs/>
          <w:color w:val="auto"/>
          <w:kern w:val="44"/>
          <w:sz w:val="30"/>
          <w:szCs w:val="44"/>
        </w:rPr>
        <w:t>结果分析</w:t>
      </w:r>
    </w:p>
    <w:p w14:paraId="0ADA4A50" w14:textId="65067063" w:rsidR="00625C8F" w:rsidRPr="00625C8F" w:rsidRDefault="00625C8F" w:rsidP="00625C8F">
      <w:pPr>
        <w:pStyle w:val="a9"/>
        <w:numPr>
          <w:ilvl w:val="0"/>
          <w:numId w:val="5"/>
        </w:numPr>
      </w:pPr>
      <w:r w:rsidRPr="00397E4F">
        <w:t>非快速眼动（</w:t>
      </w:r>
      <w:r w:rsidRPr="00397E4F">
        <w:t>NREM</w:t>
      </w:r>
      <w:r w:rsidRPr="00397E4F">
        <w:t>）睡眠中的</w:t>
      </w:r>
      <w:r w:rsidRPr="00397E4F">
        <w:t>β</w:t>
      </w:r>
      <w:r w:rsidRPr="00397E4F">
        <w:t>波功率与匹兹堡睡眠质量指数（</w:t>
      </w:r>
      <w:r w:rsidRPr="00397E4F">
        <w:t>PSQI</w:t>
      </w:r>
      <w:r w:rsidRPr="00397E4F">
        <w:t>）之间的相关性</w:t>
      </w:r>
    </w:p>
    <w:p w14:paraId="75D528E4" w14:textId="68F12AB6" w:rsidR="00B81798" w:rsidRDefault="008E3CA8" w:rsidP="008E3CA8">
      <w:pPr>
        <w:spacing w:line="360" w:lineRule="auto"/>
        <w:jc w:val="center"/>
      </w:pPr>
      <w:r>
        <w:rPr>
          <w:noProof/>
        </w:rPr>
        <w:lastRenderedPageBreak/>
        <w:drawing>
          <wp:inline distT="0" distB="0" distL="0" distR="0" wp14:anchorId="7ECAC67B" wp14:editId="1128E54B">
            <wp:extent cx="2326005" cy="1982470"/>
            <wp:effectExtent l="0" t="0" r="0" b="0"/>
            <wp:docPr id="1335561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6005" cy="1982470"/>
                    </a:xfrm>
                    <a:prstGeom prst="rect">
                      <a:avLst/>
                    </a:prstGeom>
                    <a:noFill/>
                    <a:ln>
                      <a:noFill/>
                    </a:ln>
                  </pic:spPr>
                </pic:pic>
              </a:graphicData>
            </a:graphic>
          </wp:inline>
        </w:drawing>
      </w:r>
    </w:p>
    <w:p w14:paraId="48F32353" w14:textId="39EBDED4" w:rsidR="00397E4F" w:rsidRPr="00397E4F" w:rsidRDefault="008E3CA8" w:rsidP="00397E4F">
      <w:pPr>
        <w:spacing w:line="360" w:lineRule="auto"/>
      </w:pPr>
      <w:r>
        <w:tab/>
      </w:r>
      <w:r w:rsidR="00397E4F" w:rsidRPr="00397E4F">
        <w:t>图展示了</w:t>
      </w:r>
      <w:r w:rsidR="00625C8F" w:rsidRPr="00397E4F">
        <w:t>非快速眼动（</w:t>
      </w:r>
      <w:r w:rsidR="00625C8F" w:rsidRPr="00397E4F">
        <w:t>NREM</w:t>
      </w:r>
      <w:r w:rsidR="00625C8F" w:rsidRPr="00397E4F">
        <w:t>）睡眠中的</w:t>
      </w:r>
      <w:r w:rsidR="00625C8F" w:rsidRPr="00397E4F">
        <w:t>β</w:t>
      </w:r>
      <w:r w:rsidR="00625C8F" w:rsidRPr="00397E4F">
        <w:t>波功率与匹兹堡睡眠质量指数（</w:t>
      </w:r>
      <w:r w:rsidR="00625C8F" w:rsidRPr="00397E4F">
        <w:t>PSQI</w:t>
      </w:r>
      <w:r w:rsidR="00625C8F" w:rsidRPr="00397E4F">
        <w:t>）之间的相关性</w:t>
      </w:r>
      <w:r w:rsidR="00397E4F" w:rsidRPr="00397E4F">
        <w:t>。图中包含了两组数据：帕金森病（</w:t>
      </w:r>
      <w:r w:rsidR="00397E4F" w:rsidRPr="00397E4F">
        <w:t>PD</w:t>
      </w:r>
      <w:r w:rsidR="00397E4F" w:rsidRPr="00397E4F">
        <w:t>）患者和肌张力障碍（</w:t>
      </w:r>
      <w:r w:rsidR="00397E4F" w:rsidRPr="00397E4F">
        <w:t>DYS</w:t>
      </w:r>
      <w:r w:rsidR="00397E4F" w:rsidRPr="00397E4F">
        <w:t>）患者。</w:t>
      </w:r>
    </w:p>
    <w:p w14:paraId="329EF06F" w14:textId="77777777" w:rsidR="00397E4F" w:rsidRPr="00397E4F" w:rsidRDefault="00397E4F" w:rsidP="00397E4F">
      <w:pPr>
        <w:numPr>
          <w:ilvl w:val="0"/>
          <w:numId w:val="4"/>
        </w:numPr>
        <w:spacing w:line="360" w:lineRule="auto"/>
      </w:pPr>
      <w:r w:rsidRPr="00397E4F">
        <w:t>红色点和线代表</w:t>
      </w:r>
      <w:r w:rsidRPr="00397E4F">
        <w:t>PD</w:t>
      </w:r>
      <w:r w:rsidRPr="00397E4F">
        <w:t>患者，灰色点和线代表</w:t>
      </w:r>
      <w:r w:rsidRPr="00397E4F">
        <w:t>DYS</w:t>
      </w:r>
      <w:r w:rsidRPr="00397E4F">
        <w:t>患者。</w:t>
      </w:r>
    </w:p>
    <w:p w14:paraId="167A9E87" w14:textId="77777777" w:rsidR="00397E4F" w:rsidRPr="00397E4F" w:rsidRDefault="00397E4F" w:rsidP="00397E4F">
      <w:pPr>
        <w:numPr>
          <w:ilvl w:val="0"/>
          <w:numId w:val="4"/>
        </w:numPr>
        <w:spacing w:line="360" w:lineRule="auto"/>
      </w:pPr>
      <w:r w:rsidRPr="00397E4F">
        <w:t>图中的横轴表示</w:t>
      </w:r>
      <w:r w:rsidRPr="00397E4F">
        <w:t>NREM</w:t>
      </w:r>
      <w:r w:rsidRPr="00397E4F">
        <w:t>睡眠中的</w:t>
      </w:r>
      <w:r w:rsidRPr="00397E4F">
        <w:t>β</w:t>
      </w:r>
      <w:r w:rsidRPr="00397E4F">
        <w:t>波功率百分比，纵轴表示</w:t>
      </w:r>
      <w:r w:rsidRPr="00397E4F">
        <w:t>PSQI</w:t>
      </w:r>
      <w:r w:rsidRPr="00397E4F">
        <w:t>评分，</w:t>
      </w:r>
      <w:r w:rsidRPr="00397E4F">
        <w:t>PSQI</w:t>
      </w:r>
      <w:r w:rsidRPr="00397E4F">
        <w:t>是一个评估睡眠质量的指标，分数越高表示睡眠质量越差。</w:t>
      </w:r>
    </w:p>
    <w:p w14:paraId="79207077" w14:textId="77777777" w:rsidR="00397E4F" w:rsidRPr="00397E4F" w:rsidRDefault="00397E4F" w:rsidP="00397E4F">
      <w:pPr>
        <w:numPr>
          <w:ilvl w:val="0"/>
          <w:numId w:val="4"/>
        </w:numPr>
        <w:spacing w:line="360" w:lineRule="auto"/>
      </w:pPr>
      <w:r w:rsidRPr="00397E4F">
        <w:t>图中显示了两组数据的</w:t>
      </w:r>
      <w:r w:rsidRPr="00397E4F">
        <w:t>Spearman</w:t>
      </w:r>
      <w:r w:rsidRPr="00397E4F">
        <w:t>相关系数（</w:t>
      </w:r>
      <w:r w:rsidRPr="00397E4F">
        <w:t>rho</w:t>
      </w:r>
      <w:r w:rsidRPr="00397E4F">
        <w:t>）和</w:t>
      </w:r>
      <w:r w:rsidRPr="00397E4F">
        <w:t>P</w:t>
      </w:r>
      <w:r w:rsidRPr="00397E4F">
        <w:t>值。</w:t>
      </w:r>
      <w:r w:rsidRPr="00397E4F">
        <w:t>PD</w:t>
      </w:r>
      <w:r w:rsidRPr="00397E4F">
        <w:t>患者的相关系数为</w:t>
      </w:r>
      <w:r w:rsidRPr="00397E4F">
        <w:t>0.63</w:t>
      </w:r>
      <w:r w:rsidRPr="00397E4F">
        <w:t>，</w:t>
      </w:r>
      <w:r w:rsidRPr="00397E4F">
        <w:t>P</w:t>
      </w:r>
      <w:r w:rsidRPr="00397E4F">
        <w:t>值为</w:t>
      </w:r>
      <w:r w:rsidRPr="00397E4F">
        <w:t>0.03</w:t>
      </w:r>
      <w:r w:rsidRPr="00397E4F">
        <w:t>，表明在</w:t>
      </w:r>
      <w:r w:rsidRPr="00397E4F">
        <w:t>PD</w:t>
      </w:r>
      <w:r w:rsidRPr="00397E4F">
        <w:t>患者中，</w:t>
      </w:r>
      <w:r w:rsidRPr="00397E4F">
        <w:t>NREM</w:t>
      </w:r>
      <w:r w:rsidRPr="00397E4F">
        <w:t>睡眠中的</w:t>
      </w:r>
      <w:r w:rsidRPr="00397E4F">
        <w:t>β</w:t>
      </w:r>
      <w:r w:rsidRPr="00397E4F">
        <w:t>波功率与</w:t>
      </w:r>
      <w:r w:rsidRPr="00397E4F">
        <w:t>PSQI</w:t>
      </w:r>
      <w:r w:rsidRPr="00397E4F">
        <w:t>评分之间存在显著的正相关关系。这意味着随着</w:t>
      </w:r>
      <w:r w:rsidRPr="00397E4F">
        <w:t>β</w:t>
      </w:r>
      <w:r w:rsidRPr="00397E4F">
        <w:t>波功率的增加，</w:t>
      </w:r>
      <w:r w:rsidRPr="00397E4F">
        <w:t>PD</w:t>
      </w:r>
      <w:r w:rsidRPr="00397E4F">
        <w:t>患者的睡眠质量下降。</w:t>
      </w:r>
    </w:p>
    <w:p w14:paraId="6C8773BF" w14:textId="77777777" w:rsidR="00397E4F" w:rsidRPr="00397E4F" w:rsidRDefault="00397E4F" w:rsidP="00397E4F">
      <w:pPr>
        <w:numPr>
          <w:ilvl w:val="0"/>
          <w:numId w:val="4"/>
        </w:numPr>
        <w:spacing w:line="360" w:lineRule="auto"/>
      </w:pPr>
      <w:r w:rsidRPr="00397E4F">
        <w:t>相比之下，</w:t>
      </w:r>
      <w:r w:rsidRPr="00397E4F">
        <w:t>DYS</w:t>
      </w:r>
      <w:r w:rsidRPr="00397E4F">
        <w:t>患者的相关系数为</w:t>
      </w:r>
      <w:r w:rsidRPr="00397E4F">
        <w:t>0.19</w:t>
      </w:r>
      <w:r w:rsidRPr="00397E4F">
        <w:t>，</w:t>
      </w:r>
      <w:r w:rsidRPr="00397E4F">
        <w:t>P</w:t>
      </w:r>
      <w:r w:rsidRPr="00397E4F">
        <w:t>值为</w:t>
      </w:r>
      <w:r w:rsidRPr="00397E4F">
        <w:t>0.43</w:t>
      </w:r>
      <w:r w:rsidRPr="00397E4F">
        <w:t>，表明在</w:t>
      </w:r>
      <w:r w:rsidRPr="00397E4F">
        <w:t>DYS</w:t>
      </w:r>
      <w:r w:rsidRPr="00397E4F">
        <w:t>患者中，这种相关性不显著。</w:t>
      </w:r>
    </w:p>
    <w:p w14:paraId="23706398" w14:textId="77777777" w:rsidR="00397E4F" w:rsidRDefault="00397E4F" w:rsidP="00397E4F">
      <w:pPr>
        <w:spacing w:line="360" w:lineRule="auto"/>
      </w:pPr>
      <w:r w:rsidRPr="00397E4F">
        <w:t>图中的回归线和阴影区域表示了数据的拟合趋势和</w:t>
      </w:r>
      <w:r w:rsidRPr="00397E4F">
        <w:t>95%</w:t>
      </w:r>
      <w:r w:rsidRPr="00397E4F">
        <w:t>置信区间。这些结果表明，</w:t>
      </w:r>
      <w:r w:rsidRPr="00397E4F">
        <w:t>NREM</w:t>
      </w:r>
      <w:r w:rsidRPr="00397E4F">
        <w:t>睡眠中的</w:t>
      </w:r>
      <w:r w:rsidRPr="00397E4F">
        <w:t>β</w:t>
      </w:r>
      <w:r w:rsidRPr="00397E4F">
        <w:t>波活动可能与</w:t>
      </w:r>
      <w:r w:rsidRPr="00397E4F">
        <w:t>PD</w:t>
      </w:r>
      <w:r w:rsidRPr="00397E4F">
        <w:t>患者的睡眠障碍有关，但与</w:t>
      </w:r>
      <w:r w:rsidRPr="00397E4F">
        <w:t>DYS</w:t>
      </w:r>
      <w:r w:rsidRPr="00397E4F">
        <w:t>患者的睡眠障碍无关。这一发现支持了研究中关于</w:t>
      </w:r>
      <w:r w:rsidRPr="00397E4F">
        <w:t>β</w:t>
      </w:r>
      <w:r w:rsidRPr="00397E4F">
        <w:t>波活动作为</w:t>
      </w:r>
      <w:r w:rsidRPr="00397E4F">
        <w:t>PD</w:t>
      </w:r>
      <w:r w:rsidRPr="00397E4F">
        <w:t>睡眠障碍潜在生物标志物的假设，并可能对开发针对性的治疗策略有重要意义。</w:t>
      </w:r>
    </w:p>
    <w:p w14:paraId="3725675C" w14:textId="77777777" w:rsidR="00C01301" w:rsidRDefault="00C01301" w:rsidP="00397E4F">
      <w:pPr>
        <w:spacing w:line="360" w:lineRule="auto"/>
      </w:pPr>
    </w:p>
    <w:p w14:paraId="0FE9556D" w14:textId="32ECE5A6" w:rsidR="00215D35" w:rsidRDefault="00215D35" w:rsidP="00215D35">
      <w:pPr>
        <w:pStyle w:val="a9"/>
        <w:numPr>
          <w:ilvl w:val="0"/>
          <w:numId w:val="5"/>
        </w:numPr>
        <w:spacing w:line="360" w:lineRule="auto"/>
      </w:pPr>
      <w:r w:rsidRPr="00D01FDF">
        <w:lastRenderedPageBreak/>
        <w:t>不同睡眠阶段（清醒、</w:t>
      </w:r>
      <w:r w:rsidRPr="00D01FDF">
        <w:t>NREM</w:t>
      </w:r>
      <w:r w:rsidRPr="00D01FDF">
        <w:t>、</w:t>
      </w:r>
      <w:r w:rsidRPr="00D01FDF">
        <w:t>REM</w:t>
      </w:r>
      <w:r w:rsidRPr="00D01FDF">
        <w:t>）的</w:t>
      </w:r>
      <w:r w:rsidRPr="00D01FDF">
        <w:t>β</w:t>
      </w:r>
      <w:r w:rsidRPr="00D01FDF">
        <w:t>波功率，以及与帕金森病（</w:t>
      </w:r>
      <w:r w:rsidRPr="00D01FDF">
        <w:t>PD</w:t>
      </w:r>
      <w:r w:rsidRPr="00D01FDF">
        <w:t>）相关的临床评分量表</w:t>
      </w:r>
    </w:p>
    <w:p w14:paraId="2E3ECAE7" w14:textId="448E8C95" w:rsidR="00D01FDF" w:rsidRDefault="00D01FDF" w:rsidP="00D01FDF">
      <w:pPr>
        <w:spacing w:line="360" w:lineRule="auto"/>
        <w:jc w:val="center"/>
      </w:pPr>
      <w:r>
        <w:rPr>
          <w:noProof/>
        </w:rPr>
        <w:drawing>
          <wp:inline distT="0" distB="0" distL="0" distR="0" wp14:anchorId="4F09F536" wp14:editId="68EF6F52">
            <wp:extent cx="2948305" cy="2282190"/>
            <wp:effectExtent l="0" t="0" r="4445" b="3810"/>
            <wp:docPr id="5027134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305" cy="2282190"/>
                    </a:xfrm>
                    <a:prstGeom prst="rect">
                      <a:avLst/>
                    </a:prstGeom>
                    <a:noFill/>
                    <a:ln>
                      <a:noFill/>
                    </a:ln>
                  </pic:spPr>
                </pic:pic>
              </a:graphicData>
            </a:graphic>
          </wp:inline>
        </w:drawing>
      </w:r>
    </w:p>
    <w:p w14:paraId="31AC435F" w14:textId="255431DD" w:rsidR="00D01FDF" w:rsidRPr="00D01FDF" w:rsidRDefault="00D01FDF" w:rsidP="00D01FDF">
      <w:pPr>
        <w:spacing w:line="360" w:lineRule="auto"/>
      </w:pPr>
      <w:r>
        <w:tab/>
      </w:r>
      <w:r w:rsidRPr="00D01FDF">
        <w:t>它展示了不同变量之间的相关性系数。这些变量包括在不同睡眠阶段（清醒、</w:t>
      </w:r>
      <w:r w:rsidRPr="00D01FDF">
        <w:t>NREM</w:t>
      </w:r>
      <w:r w:rsidRPr="00D01FDF">
        <w:t>、</w:t>
      </w:r>
      <w:r w:rsidRPr="00D01FDF">
        <w:t>REM</w:t>
      </w:r>
      <w:r w:rsidRPr="00D01FDF">
        <w:t>）的</w:t>
      </w:r>
      <w:r w:rsidRPr="00D01FDF">
        <w:t>β</w:t>
      </w:r>
      <w:r w:rsidRPr="00D01FDF">
        <w:t>波功率，以及与帕金森病（</w:t>
      </w:r>
      <w:r w:rsidRPr="00D01FDF">
        <w:t>PD</w:t>
      </w:r>
      <w:r w:rsidRPr="00D01FDF">
        <w:t>）相关的临床评分量表，如统一帕金森病评定量表第三部分（</w:t>
      </w:r>
      <w:r w:rsidRPr="00D01FDF">
        <w:t>UPDRS-III</w:t>
      </w:r>
      <w:r w:rsidRPr="00D01FDF">
        <w:t>）、匹兹堡睡眠质量指数（</w:t>
      </w:r>
      <w:r w:rsidRPr="00D01FDF">
        <w:t>PSQI</w:t>
      </w:r>
      <w:r w:rsidRPr="00D01FDF">
        <w:t>）和快速眼动睡眠行为障碍筛查问卷（</w:t>
      </w:r>
      <w:r w:rsidRPr="00D01FDF">
        <w:t>RBDSQ</w:t>
      </w:r>
      <w:r w:rsidRPr="00D01FDF">
        <w:t>）。</w:t>
      </w:r>
    </w:p>
    <w:p w14:paraId="38A16DBA" w14:textId="77777777" w:rsidR="00D01FDF" w:rsidRPr="00D01FDF" w:rsidRDefault="00D01FDF" w:rsidP="00D01FDF">
      <w:pPr>
        <w:spacing w:line="360" w:lineRule="auto"/>
      </w:pPr>
      <w:r w:rsidRPr="00D01FDF">
        <w:t>图中的每个方格表示两个变量之间的相关性系数，数值范围从</w:t>
      </w:r>
      <w:r w:rsidRPr="00D01FDF">
        <w:t>-1</w:t>
      </w:r>
      <w:r w:rsidRPr="00D01FDF">
        <w:t>到</w:t>
      </w:r>
      <w:r w:rsidRPr="00D01FDF">
        <w:t>1</w:t>
      </w:r>
      <w:r w:rsidRPr="00D01FDF">
        <w:t>。相关性系数越接近</w:t>
      </w:r>
      <w:r w:rsidRPr="00D01FDF">
        <w:t>1</w:t>
      </w:r>
      <w:r w:rsidRPr="00D01FDF">
        <w:t>或</w:t>
      </w:r>
      <w:r w:rsidRPr="00D01FDF">
        <w:t>-1</w:t>
      </w:r>
      <w:r w:rsidRPr="00D01FDF">
        <w:t>，表示两个变量之间的相关性越强；系数接近</w:t>
      </w:r>
      <w:r w:rsidRPr="00D01FDF">
        <w:t>0</w:t>
      </w:r>
      <w:r w:rsidRPr="00D01FDF">
        <w:t>则表示相关性较弱。颜色的深浅表示相关性的强度，颜色越深表示相关性越强。图中还包含了一条颜色条（</w:t>
      </w:r>
      <w:r w:rsidRPr="00D01FDF">
        <w:t>color bar</w:t>
      </w:r>
      <w:r w:rsidRPr="00D01FDF">
        <w:t>），用于指示不同颜色对应的相关性系数范围。</w:t>
      </w:r>
    </w:p>
    <w:p w14:paraId="23FB46B9" w14:textId="77777777" w:rsidR="00D01FDF" w:rsidRPr="00D01FDF" w:rsidRDefault="00D01FDF" w:rsidP="00D01FDF">
      <w:pPr>
        <w:spacing w:line="360" w:lineRule="auto"/>
      </w:pPr>
      <w:r w:rsidRPr="00D01FDF">
        <w:t>具体来说，图中展示了以下变量之间的相关性：</w:t>
      </w:r>
    </w:p>
    <w:p w14:paraId="79D4EBFD" w14:textId="77777777" w:rsidR="00D01FDF" w:rsidRPr="00D01FDF" w:rsidRDefault="00D01FDF" w:rsidP="00D01FDF">
      <w:pPr>
        <w:numPr>
          <w:ilvl w:val="0"/>
          <w:numId w:val="8"/>
        </w:numPr>
        <w:spacing w:line="360" w:lineRule="auto"/>
      </w:pPr>
      <w:r w:rsidRPr="00D01FDF">
        <w:t>Beta-Awake</w:t>
      </w:r>
      <w:r w:rsidRPr="00D01FDF">
        <w:t>：清醒状态下的</w:t>
      </w:r>
      <w:r w:rsidRPr="00D01FDF">
        <w:t>β</w:t>
      </w:r>
      <w:r w:rsidRPr="00D01FDF">
        <w:t>波功率</w:t>
      </w:r>
    </w:p>
    <w:p w14:paraId="786E3F5E" w14:textId="77777777" w:rsidR="00D01FDF" w:rsidRPr="00D01FDF" w:rsidRDefault="00D01FDF" w:rsidP="00D01FDF">
      <w:pPr>
        <w:numPr>
          <w:ilvl w:val="0"/>
          <w:numId w:val="8"/>
        </w:numPr>
        <w:spacing w:line="360" w:lineRule="auto"/>
      </w:pPr>
      <w:r w:rsidRPr="00D01FDF">
        <w:t>Beta-NREM</w:t>
      </w:r>
      <w:r w:rsidRPr="00D01FDF">
        <w:t>：</w:t>
      </w:r>
      <w:r w:rsidRPr="00D01FDF">
        <w:t>NREM</w:t>
      </w:r>
      <w:r w:rsidRPr="00D01FDF">
        <w:t>睡眠状态下的</w:t>
      </w:r>
      <w:r w:rsidRPr="00D01FDF">
        <w:t>β</w:t>
      </w:r>
      <w:r w:rsidRPr="00D01FDF">
        <w:t>波功率</w:t>
      </w:r>
    </w:p>
    <w:p w14:paraId="38820018" w14:textId="77777777" w:rsidR="00D01FDF" w:rsidRPr="00D01FDF" w:rsidRDefault="00D01FDF" w:rsidP="00D01FDF">
      <w:pPr>
        <w:numPr>
          <w:ilvl w:val="0"/>
          <w:numId w:val="8"/>
        </w:numPr>
        <w:spacing w:line="360" w:lineRule="auto"/>
      </w:pPr>
      <w:r w:rsidRPr="00D01FDF">
        <w:t>Beta-REM</w:t>
      </w:r>
      <w:r w:rsidRPr="00D01FDF">
        <w:t>：</w:t>
      </w:r>
      <w:r w:rsidRPr="00D01FDF">
        <w:t>REM</w:t>
      </w:r>
      <w:r w:rsidRPr="00D01FDF">
        <w:t>睡眠状态下的</w:t>
      </w:r>
      <w:r w:rsidRPr="00D01FDF">
        <w:t>β</w:t>
      </w:r>
      <w:r w:rsidRPr="00D01FDF">
        <w:t>波功率</w:t>
      </w:r>
    </w:p>
    <w:p w14:paraId="6E4A77CD" w14:textId="77777777" w:rsidR="00D01FDF" w:rsidRPr="00D01FDF" w:rsidRDefault="00D01FDF" w:rsidP="00D01FDF">
      <w:pPr>
        <w:numPr>
          <w:ilvl w:val="0"/>
          <w:numId w:val="8"/>
        </w:numPr>
        <w:spacing w:line="360" w:lineRule="auto"/>
      </w:pPr>
      <w:r w:rsidRPr="00D01FDF">
        <w:t>UPDRS-III</w:t>
      </w:r>
      <w:r w:rsidRPr="00D01FDF">
        <w:t>：统一帕金森病评定量表第三部分，用于评估</w:t>
      </w:r>
      <w:r w:rsidRPr="00D01FDF">
        <w:t>PD</w:t>
      </w:r>
      <w:r w:rsidRPr="00D01FDF">
        <w:t>患者的运动症状</w:t>
      </w:r>
    </w:p>
    <w:p w14:paraId="39E2E092" w14:textId="77777777" w:rsidR="00D01FDF" w:rsidRPr="00D01FDF" w:rsidRDefault="00D01FDF" w:rsidP="00D01FDF">
      <w:pPr>
        <w:numPr>
          <w:ilvl w:val="0"/>
          <w:numId w:val="8"/>
        </w:numPr>
        <w:spacing w:line="360" w:lineRule="auto"/>
      </w:pPr>
      <w:r w:rsidRPr="00D01FDF">
        <w:t>PSQI</w:t>
      </w:r>
      <w:r w:rsidRPr="00D01FDF">
        <w:t>：匹兹堡睡眠质量指数，用于评估睡眠质量</w:t>
      </w:r>
    </w:p>
    <w:p w14:paraId="4FCE067F" w14:textId="77777777" w:rsidR="00D01FDF" w:rsidRPr="00D01FDF" w:rsidRDefault="00D01FDF" w:rsidP="00D01FDF">
      <w:pPr>
        <w:numPr>
          <w:ilvl w:val="0"/>
          <w:numId w:val="8"/>
        </w:numPr>
        <w:spacing w:line="360" w:lineRule="auto"/>
      </w:pPr>
      <w:r w:rsidRPr="00D01FDF">
        <w:lastRenderedPageBreak/>
        <w:t>RBDSQ</w:t>
      </w:r>
      <w:r w:rsidRPr="00D01FDF">
        <w:t>：快速眼动睡眠行为障碍筛查问卷，用于评估</w:t>
      </w:r>
      <w:r w:rsidRPr="00D01FDF">
        <w:t>RBD</w:t>
      </w:r>
      <w:r w:rsidRPr="00D01FDF">
        <w:t>症状</w:t>
      </w:r>
    </w:p>
    <w:p w14:paraId="2DDC1E97" w14:textId="77777777" w:rsidR="00D01FDF" w:rsidRPr="00D01FDF" w:rsidRDefault="00D01FDF" w:rsidP="00D01FDF">
      <w:pPr>
        <w:spacing w:line="360" w:lineRule="auto"/>
      </w:pPr>
      <w:r w:rsidRPr="00D01FDF">
        <w:t>从图中可以看出：</w:t>
      </w:r>
    </w:p>
    <w:p w14:paraId="708E4245" w14:textId="77777777" w:rsidR="00D01FDF" w:rsidRPr="00D01FDF" w:rsidRDefault="00D01FDF" w:rsidP="00D01FDF">
      <w:pPr>
        <w:numPr>
          <w:ilvl w:val="0"/>
          <w:numId w:val="9"/>
        </w:numPr>
        <w:spacing w:line="360" w:lineRule="auto"/>
      </w:pPr>
      <w:r w:rsidRPr="00D01FDF">
        <w:t>Beta-Awake</w:t>
      </w:r>
      <w:r w:rsidRPr="00D01FDF">
        <w:t>与</w:t>
      </w:r>
      <w:r w:rsidRPr="00D01FDF">
        <w:t>UPDRS-III</w:t>
      </w:r>
      <w:r w:rsidRPr="00D01FDF">
        <w:t>之间的相关性系数为</w:t>
      </w:r>
      <w:r w:rsidRPr="00D01FDF">
        <w:t>0.8</w:t>
      </w:r>
      <w:r w:rsidRPr="00D01FDF">
        <w:t>，表明清醒状态下的</w:t>
      </w:r>
      <w:r w:rsidRPr="00D01FDF">
        <w:t>β</w:t>
      </w:r>
      <w:r w:rsidRPr="00D01FDF">
        <w:t>波功率与</w:t>
      </w:r>
      <w:r w:rsidRPr="00D01FDF">
        <w:t>PD</w:t>
      </w:r>
      <w:r w:rsidRPr="00D01FDF">
        <w:t>的运动症状严重程度有较强的正相关。</w:t>
      </w:r>
    </w:p>
    <w:p w14:paraId="1C9152D8" w14:textId="77777777" w:rsidR="00D01FDF" w:rsidRPr="00D01FDF" w:rsidRDefault="00D01FDF" w:rsidP="00D01FDF">
      <w:pPr>
        <w:numPr>
          <w:ilvl w:val="0"/>
          <w:numId w:val="9"/>
        </w:numPr>
        <w:spacing w:line="360" w:lineRule="auto"/>
      </w:pPr>
      <w:r w:rsidRPr="00D01FDF">
        <w:t>Beta-NREM</w:t>
      </w:r>
      <w:r w:rsidRPr="00D01FDF">
        <w:t>与</w:t>
      </w:r>
      <w:r w:rsidRPr="00D01FDF">
        <w:t>PSQI</w:t>
      </w:r>
      <w:r w:rsidRPr="00D01FDF">
        <w:t>之间的相关性系数为</w:t>
      </w:r>
      <w:r w:rsidRPr="00D01FDF">
        <w:t>0.6</w:t>
      </w:r>
      <w:r w:rsidRPr="00D01FDF">
        <w:t>，表明</w:t>
      </w:r>
      <w:r w:rsidRPr="00D01FDF">
        <w:t>NREM</w:t>
      </w:r>
      <w:r w:rsidRPr="00D01FDF">
        <w:t>睡眠状态下的</w:t>
      </w:r>
      <w:r w:rsidRPr="00D01FDF">
        <w:t>β</w:t>
      </w:r>
      <w:r w:rsidRPr="00D01FDF">
        <w:t>波功率与睡眠质量有中等程度的正相关。</w:t>
      </w:r>
    </w:p>
    <w:p w14:paraId="0E23F307" w14:textId="77777777" w:rsidR="00D01FDF" w:rsidRPr="00D01FDF" w:rsidRDefault="00D01FDF" w:rsidP="00D01FDF">
      <w:pPr>
        <w:numPr>
          <w:ilvl w:val="0"/>
          <w:numId w:val="9"/>
        </w:numPr>
        <w:spacing w:line="360" w:lineRule="auto"/>
      </w:pPr>
      <w:r w:rsidRPr="00D01FDF">
        <w:t>Beta-REM</w:t>
      </w:r>
      <w:r w:rsidRPr="00D01FDF">
        <w:t>与</w:t>
      </w:r>
      <w:r w:rsidRPr="00D01FDF">
        <w:t>RBDSQ</w:t>
      </w:r>
      <w:r w:rsidRPr="00D01FDF">
        <w:t>之间的相关性系数为</w:t>
      </w:r>
      <w:r w:rsidRPr="00D01FDF">
        <w:t>0.8</w:t>
      </w:r>
      <w:r w:rsidRPr="00D01FDF">
        <w:t>，表明</w:t>
      </w:r>
      <w:r w:rsidRPr="00D01FDF">
        <w:t>REM</w:t>
      </w:r>
      <w:r w:rsidRPr="00D01FDF">
        <w:t>睡眠状态下的</w:t>
      </w:r>
      <w:r w:rsidRPr="00D01FDF">
        <w:t>β</w:t>
      </w:r>
      <w:r w:rsidRPr="00D01FDF">
        <w:t>波功率与</w:t>
      </w:r>
      <w:r w:rsidRPr="00D01FDF">
        <w:t>RBD</w:t>
      </w:r>
      <w:r w:rsidRPr="00D01FDF">
        <w:t>症状有较强的正相关。</w:t>
      </w:r>
    </w:p>
    <w:p w14:paraId="142EFCC2" w14:textId="77777777" w:rsidR="00D01FDF" w:rsidRPr="00D01FDF" w:rsidRDefault="00D01FDF" w:rsidP="00D01FDF">
      <w:pPr>
        <w:spacing w:line="360" w:lineRule="auto"/>
      </w:pPr>
      <w:r w:rsidRPr="00D01FDF">
        <w:t>这些结果进一步支持了研究中关于</w:t>
      </w:r>
      <w:r w:rsidRPr="00D01FDF">
        <w:t>β</w:t>
      </w:r>
      <w:r w:rsidRPr="00D01FDF">
        <w:t>波活动与</w:t>
      </w:r>
      <w:r w:rsidRPr="00D01FDF">
        <w:t>PD</w:t>
      </w:r>
      <w:r w:rsidRPr="00D01FDF">
        <w:t>患者的临床症状和睡眠质量之间存在关联的假设。通过分析这些相关性，研究者可以更好地理解</w:t>
      </w:r>
      <w:r w:rsidRPr="00D01FDF">
        <w:t>PD</w:t>
      </w:r>
      <w:r w:rsidRPr="00D01FDF">
        <w:t>的病理生理机制，并为开发新的治疗策略提供线索。</w:t>
      </w:r>
    </w:p>
    <w:p w14:paraId="66A0833C" w14:textId="77777777" w:rsidR="00D01FDF" w:rsidRPr="00777563" w:rsidRDefault="00D01FDF" w:rsidP="00397E4F">
      <w:pPr>
        <w:spacing w:line="360" w:lineRule="auto"/>
      </w:pPr>
    </w:p>
    <w:p w14:paraId="7A15C3E3" w14:textId="3A243E33" w:rsidR="00C01301" w:rsidRPr="00397E4F" w:rsidRDefault="00C01301" w:rsidP="00C01301">
      <w:pPr>
        <w:pStyle w:val="a9"/>
        <w:numPr>
          <w:ilvl w:val="0"/>
          <w:numId w:val="5"/>
        </w:numPr>
        <w:spacing w:line="360" w:lineRule="auto"/>
      </w:pPr>
      <w:r w:rsidRPr="00C01301">
        <w:t>帕金森病（</w:t>
      </w:r>
      <w:r w:rsidRPr="00C01301">
        <w:t>PD</w:t>
      </w:r>
      <w:r w:rsidRPr="00C01301">
        <w:t>）患者和肌张力障碍（</w:t>
      </w:r>
      <w:r w:rsidRPr="00C01301">
        <w:t>DYS</w:t>
      </w:r>
      <w:r w:rsidRPr="00C01301">
        <w:t>）患者在非快速眼动（</w:t>
      </w:r>
      <w:r w:rsidRPr="00C01301">
        <w:t>NREM</w:t>
      </w:r>
      <w:r w:rsidRPr="00C01301">
        <w:t>）睡眠</w:t>
      </w:r>
      <w:proofErr w:type="gramStart"/>
      <w:r w:rsidRPr="00C01301">
        <w:t>期间</w:t>
      </w:r>
      <w:r w:rsidRPr="00C01301">
        <w:t>β</w:t>
      </w:r>
      <w:proofErr w:type="gramEnd"/>
      <w:r w:rsidRPr="00C01301">
        <w:t>波功率的比较</w:t>
      </w:r>
    </w:p>
    <w:p w14:paraId="38163F02" w14:textId="27332FCD" w:rsidR="008E3CA8" w:rsidRDefault="00C01301" w:rsidP="00C01301">
      <w:pPr>
        <w:spacing w:line="360" w:lineRule="auto"/>
        <w:jc w:val="center"/>
      </w:pPr>
      <w:r>
        <w:rPr>
          <w:noProof/>
        </w:rPr>
        <w:drawing>
          <wp:inline distT="0" distB="0" distL="0" distR="0" wp14:anchorId="1415C004" wp14:editId="22F4DF9C">
            <wp:extent cx="1638300" cy="1982470"/>
            <wp:effectExtent l="0" t="0" r="0" b="0"/>
            <wp:docPr id="3773852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982470"/>
                    </a:xfrm>
                    <a:prstGeom prst="rect">
                      <a:avLst/>
                    </a:prstGeom>
                    <a:noFill/>
                    <a:ln>
                      <a:noFill/>
                    </a:ln>
                  </pic:spPr>
                </pic:pic>
              </a:graphicData>
            </a:graphic>
          </wp:inline>
        </w:drawing>
      </w:r>
    </w:p>
    <w:p w14:paraId="7EF215F4" w14:textId="232226E0" w:rsidR="00C01301" w:rsidRPr="00C01301" w:rsidRDefault="00C01301" w:rsidP="00C01301">
      <w:pPr>
        <w:spacing w:line="360" w:lineRule="auto"/>
      </w:pPr>
      <w:r>
        <w:tab/>
      </w:r>
      <w:r w:rsidRPr="00C01301">
        <w:t>图展示了帕金森病（</w:t>
      </w:r>
      <w:r w:rsidRPr="00C01301">
        <w:t>PD</w:t>
      </w:r>
      <w:r w:rsidRPr="00C01301">
        <w:t>）患者和肌张力障碍（</w:t>
      </w:r>
      <w:r w:rsidRPr="00C01301">
        <w:t>DYS</w:t>
      </w:r>
      <w:r w:rsidRPr="00C01301">
        <w:t>）患者在非快速眼动（</w:t>
      </w:r>
      <w:r w:rsidRPr="00C01301">
        <w:t>NREM</w:t>
      </w:r>
      <w:r w:rsidRPr="00C01301">
        <w:t>）睡眠</w:t>
      </w:r>
      <w:proofErr w:type="gramStart"/>
      <w:r w:rsidRPr="00C01301">
        <w:t>期间</w:t>
      </w:r>
      <w:r w:rsidRPr="00C01301">
        <w:t>β</w:t>
      </w:r>
      <w:proofErr w:type="gramEnd"/>
      <w:r w:rsidRPr="00C01301">
        <w:t>波功率的比较。</w:t>
      </w:r>
    </w:p>
    <w:p w14:paraId="284126C1" w14:textId="77777777" w:rsidR="00C01301" w:rsidRPr="00C01301" w:rsidRDefault="00C01301" w:rsidP="00C01301">
      <w:pPr>
        <w:numPr>
          <w:ilvl w:val="0"/>
          <w:numId w:val="6"/>
        </w:numPr>
        <w:spacing w:line="360" w:lineRule="auto"/>
      </w:pPr>
      <w:r w:rsidRPr="00C01301">
        <w:t>图中的横轴代表两组不同的患者群体：</w:t>
      </w:r>
      <w:r w:rsidRPr="00C01301">
        <w:t>DYS</w:t>
      </w:r>
      <w:r w:rsidRPr="00C01301">
        <w:t>和</w:t>
      </w:r>
      <w:r w:rsidRPr="00C01301">
        <w:t>PD</w:t>
      </w:r>
      <w:r w:rsidRPr="00C01301">
        <w:t>。</w:t>
      </w:r>
    </w:p>
    <w:p w14:paraId="6678905B" w14:textId="77777777" w:rsidR="00C01301" w:rsidRPr="00C01301" w:rsidRDefault="00C01301" w:rsidP="00C01301">
      <w:pPr>
        <w:numPr>
          <w:ilvl w:val="0"/>
          <w:numId w:val="6"/>
        </w:numPr>
        <w:spacing w:line="360" w:lineRule="auto"/>
      </w:pPr>
      <w:r w:rsidRPr="00C01301">
        <w:lastRenderedPageBreak/>
        <w:t>纵轴表示</w:t>
      </w:r>
      <w:r w:rsidRPr="00C01301">
        <w:t>NREM</w:t>
      </w:r>
      <w:r w:rsidRPr="00C01301">
        <w:t>睡眠</w:t>
      </w:r>
      <w:proofErr w:type="gramStart"/>
      <w:r w:rsidRPr="00C01301">
        <w:t>期间</w:t>
      </w:r>
      <w:r w:rsidRPr="00C01301">
        <w:t>β</w:t>
      </w:r>
      <w:proofErr w:type="gramEnd"/>
      <w:r w:rsidRPr="00C01301">
        <w:t>波功率的百分比。</w:t>
      </w:r>
    </w:p>
    <w:p w14:paraId="3A46CF85" w14:textId="77777777" w:rsidR="00C01301" w:rsidRPr="00C01301" w:rsidRDefault="00C01301" w:rsidP="00C01301">
      <w:pPr>
        <w:numPr>
          <w:ilvl w:val="0"/>
          <w:numId w:val="6"/>
        </w:numPr>
        <w:spacing w:line="360" w:lineRule="auto"/>
      </w:pPr>
      <w:r w:rsidRPr="00C01301">
        <w:t>图中使用了箱线图（</w:t>
      </w:r>
      <w:r w:rsidRPr="00C01301">
        <w:t>box plot</w:t>
      </w:r>
      <w:r w:rsidRPr="00C01301">
        <w:t>）来展示数据的分布情况，其中箱体表示数据的四分位数范围（从第一四分位数到第三四分位数），中间的线表示中位数。箱体外的须线（</w:t>
      </w:r>
      <w:r w:rsidRPr="00C01301">
        <w:t>whiskers</w:t>
      </w:r>
      <w:r w:rsidRPr="00C01301">
        <w:t>）通常表示</w:t>
      </w:r>
      <w:r w:rsidRPr="00C01301">
        <w:t>1.5</w:t>
      </w:r>
      <w:r w:rsidRPr="00C01301">
        <w:t>倍的四分位距（</w:t>
      </w:r>
      <w:r w:rsidRPr="00C01301">
        <w:t>IQR</w:t>
      </w:r>
      <w:r w:rsidRPr="00C01301">
        <w:t>），而离群点则可能被表示为单独的点。</w:t>
      </w:r>
    </w:p>
    <w:p w14:paraId="499400B3" w14:textId="77777777" w:rsidR="00C01301" w:rsidRPr="00C01301" w:rsidRDefault="00C01301" w:rsidP="00C01301">
      <w:pPr>
        <w:spacing w:line="360" w:lineRule="auto"/>
      </w:pPr>
      <w:r w:rsidRPr="00C01301">
        <w:t>从图中可以看出：</w:t>
      </w:r>
    </w:p>
    <w:p w14:paraId="4DEBB5A2" w14:textId="77777777" w:rsidR="00C01301" w:rsidRPr="00C01301" w:rsidRDefault="00C01301" w:rsidP="00C01301">
      <w:pPr>
        <w:numPr>
          <w:ilvl w:val="0"/>
          <w:numId w:val="7"/>
        </w:numPr>
        <w:spacing w:line="360" w:lineRule="auto"/>
      </w:pPr>
      <w:r w:rsidRPr="00C01301">
        <w:t>PD</w:t>
      </w:r>
      <w:r w:rsidRPr="00C01301">
        <w:t>患者的</w:t>
      </w:r>
      <w:r w:rsidRPr="00C01301">
        <w:t>NREM</w:t>
      </w:r>
      <w:r w:rsidRPr="00C01301">
        <w:t>睡眠</w:t>
      </w:r>
      <w:proofErr w:type="gramStart"/>
      <w:r w:rsidRPr="00C01301">
        <w:t>期间</w:t>
      </w:r>
      <w:r w:rsidRPr="00C01301">
        <w:t>β</w:t>
      </w:r>
      <w:proofErr w:type="gramEnd"/>
      <w:r w:rsidRPr="00C01301">
        <w:t>波功率整体上高于</w:t>
      </w:r>
      <w:r w:rsidRPr="00C01301">
        <w:t>DYS</w:t>
      </w:r>
      <w:r w:rsidRPr="00C01301">
        <w:t>患者。</w:t>
      </w:r>
    </w:p>
    <w:p w14:paraId="66A3E330" w14:textId="77777777" w:rsidR="00C01301" w:rsidRPr="00C01301" w:rsidRDefault="00C01301" w:rsidP="00C01301">
      <w:pPr>
        <w:numPr>
          <w:ilvl w:val="0"/>
          <w:numId w:val="7"/>
        </w:numPr>
        <w:spacing w:line="360" w:lineRule="auto"/>
      </w:pPr>
      <w:r w:rsidRPr="00C01301">
        <w:t>PD</w:t>
      </w:r>
      <w:r w:rsidRPr="00C01301">
        <w:t>患者的</w:t>
      </w:r>
      <w:r w:rsidRPr="00C01301">
        <w:t>β</w:t>
      </w:r>
      <w:r w:rsidRPr="00C01301">
        <w:t>波功率分布较为集中，而</w:t>
      </w:r>
      <w:r w:rsidRPr="00C01301">
        <w:t>DYS</w:t>
      </w:r>
      <w:r w:rsidRPr="00C01301">
        <w:t>患者的分布则较为分散。</w:t>
      </w:r>
    </w:p>
    <w:p w14:paraId="384F9263" w14:textId="77777777" w:rsidR="00C01301" w:rsidRPr="00C01301" w:rsidRDefault="00C01301" w:rsidP="00C01301">
      <w:pPr>
        <w:spacing w:line="360" w:lineRule="auto"/>
      </w:pPr>
      <w:r w:rsidRPr="00C01301">
        <w:t>这一结果与文中的研究结果相一致，即</w:t>
      </w:r>
      <w:r w:rsidRPr="00C01301">
        <w:t>PD</w:t>
      </w:r>
      <w:r w:rsidRPr="00C01301">
        <w:t>患者在</w:t>
      </w:r>
      <w:r w:rsidRPr="00C01301">
        <w:t>NREM</w:t>
      </w:r>
      <w:r w:rsidRPr="00C01301">
        <w:t>和</w:t>
      </w:r>
      <w:r w:rsidRPr="00C01301">
        <w:t>REM</w:t>
      </w:r>
      <w:r w:rsidRPr="00C01301">
        <w:t>睡眠期间的苍白球（</w:t>
      </w:r>
      <w:r w:rsidRPr="00C01301">
        <w:t>pallidal</w:t>
      </w:r>
      <w:r w:rsidRPr="00C01301">
        <w:t>）</w:t>
      </w:r>
      <w:r w:rsidRPr="00C01301">
        <w:t>β</w:t>
      </w:r>
      <w:r w:rsidRPr="00C01301">
        <w:t>活动显著高于对照组（在本例中为</w:t>
      </w:r>
      <w:r w:rsidRPr="00C01301">
        <w:t>DYS</w:t>
      </w:r>
      <w:r w:rsidRPr="00C01301">
        <w:t>患者）。这一发现表明，</w:t>
      </w:r>
      <w:r w:rsidRPr="00C01301">
        <w:t>PD</w:t>
      </w:r>
      <w:r w:rsidRPr="00C01301">
        <w:t>患者在睡眠期间的</w:t>
      </w:r>
      <w:r w:rsidRPr="00C01301">
        <w:t>β</w:t>
      </w:r>
      <w:r w:rsidRPr="00C01301">
        <w:t>活动异常可能与睡眠障碍有关，而这种异常活动在</w:t>
      </w:r>
      <w:r w:rsidRPr="00C01301">
        <w:t>DYS</w:t>
      </w:r>
      <w:r w:rsidRPr="00C01301">
        <w:t>患者中并不明显。这一结果对于理解</w:t>
      </w:r>
      <w:r w:rsidRPr="00C01301">
        <w:t>PD</w:t>
      </w:r>
      <w:r w:rsidRPr="00C01301">
        <w:t>患者睡眠障碍的神经生理机制以及开发针对性的治疗方法具有重要意义。</w:t>
      </w:r>
    </w:p>
    <w:p w14:paraId="10E0DDBE" w14:textId="4F0D51DF" w:rsidR="00C01301" w:rsidRPr="00FD2E84" w:rsidRDefault="00C01301" w:rsidP="00D01FDF">
      <w:pPr>
        <w:spacing w:line="360" w:lineRule="auto"/>
      </w:pPr>
    </w:p>
    <w:sectPr w:rsidR="00C01301" w:rsidRPr="00FD2E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71DA2" w14:textId="77777777" w:rsidR="00732B5B" w:rsidRDefault="00732B5B" w:rsidP="00741C97">
      <w:r>
        <w:separator/>
      </w:r>
    </w:p>
  </w:endnote>
  <w:endnote w:type="continuationSeparator" w:id="0">
    <w:p w14:paraId="033D0C0A" w14:textId="77777777" w:rsidR="00732B5B" w:rsidRDefault="00732B5B" w:rsidP="00741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9CF2B" w14:textId="77777777" w:rsidR="00732B5B" w:rsidRDefault="00732B5B" w:rsidP="00741C97">
      <w:r>
        <w:separator/>
      </w:r>
    </w:p>
  </w:footnote>
  <w:footnote w:type="continuationSeparator" w:id="0">
    <w:p w14:paraId="7DCD71EF" w14:textId="77777777" w:rsidR="00732B5B" w:rsidRDefault="00732B5B" w:rsidP="00741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3AC4"/>
    <w:multiLevelType w:val="multilevel"/>
    <w:tmpl w:val="4FF0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D1F4A"/>
    <w:multiLevelType w:val="multilevel"/>
    <w:tmpl w:val="34C2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E3955"/>
    <w:multiLevelType w:val="multilevel"/>
    <w:tmpl w:val="82D6E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E30DC1"/>
    <w:multiLevelType w:val="multilevel"/>
    <w:tmpl w:val="AA02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02C59"/>
    <w:multiLevelType w:val="hybridMultilevel"/>
    <w:tmpl w:val="30F0F7B6"/>
    <w:lvl w:ilvl="0" w:tplc="A52E3F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F870F5B"/>
    <w:multiLevelType w:val="multilevel"/>
    <w:tmpl w:val="97C6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778EC"/>
    <w:multiLevelType w:val="multilevel"/>
    <w:tmpl w:val="78DE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A7D68"/>
    <w:multiLevelType w:val="multilevel"/>
    <w:tmpl w:val="9D5E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17583"/>
    <w:multiLevelType w:val="multilevel"/>
    <w:tmpl w:val="D152E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836342">
    <w:abstractNumId w:val="5"/>
  </w:num>
  <w:num w:numId="2" w16cid:durableId="222758015">
    <w:abstractNumId w:val="8"/>
  </w:num>
  <w:num w:numId="3" w16cid:durableId="2111004374">
    <w:abstractNumId w:val="2"/>
  </w:num>
  <w:num w:numId="4" w16cid:durableId="222835934">
    <w:abstractNumId w:val="3"/>
  </w:num>
  <w:num w:numId="5" w16cid:durableId="1563248473">
    <w:abstractNumId w:val="4"/>
  </w:num>
  <w:num w:numId="6" w16cid:durableId="1335916000">
    <w:abstractNumId w:val="7"/>
  </w:num>
  <w:num w:numId="7" w16cid:durableId="1398936103">
    <w:abstractNumId w:val="6"/>
  </w:num>
  <w:num w:numId="8" w16cid:durableId="79185418">
    <w:abstractNumId w:val="0"/>
  </w:num>
  <w:num w:numId="9" w16cid:durableId="623077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9B"/>
    <w:rsid w:val="00021C16"/>
    <w:rsid w:val="000D0A37"/>
    <w:rsid w:val="000F48EF"/>
    <w:rsid w:val="001028C6"/>
    <w:rsid w:val="001861AA"/>
    <w:rsid w:val="00200308"/>
    <w:rsid w:val="00202FFD"/>
    <w:rsid w:val="00215D35"/>
    <w:rsid w:val="002377C6"/>
    <w:rsid w:val="002F5945"/>
    <w:rsid w:val="00367F79"/>
    <w:rsid w:val="00373416"/>
    <w:rsid w:val="003735C3"/>
    <w:rsid w:val="00397E4F"/>
    <w:rsid w:val="003A27C7"/>
    <w:rsid w:val="003A7356"/>
    <w:rsid w:val="00431366"/>
    <w:rsid w:val="00471115"/>
    <w:rsid w:val="00475063"/>
    <w:rsid w:val="004C5020"/>
    <w:rsid w:val="004E5A63"/>
    <w:rsid w:val="00511527"/>
    <w:rsid w:val="005D0E2D"/>
    <w:rsid w:val="005E58CA"/>
    <w:rsid w:val="00625C8F"/>
    <w:rsid w:val="006573ED"/>
    <w:rsid w:val="0067118F"/>
    <w:rsid w:val="006E2689"/>
    <w:rsid w:val="00732B5B"/>
    <w:rsid w:val="00741C97"/>
    <w:rsid w:val="00761873"/>
    <w:rsid w:val="00777563"/>
    <w:rsid w:val="007A5DA2"/>
    <w:rsid w:val="007A74E2"/>
    <w:rsid w:val="007E07CC"/>
    <w:rsid w:val="007F3FDE"/>
    <w:rsid w:val="007F65F8"/>
    <w:rsid w:val="0081022F"/>
    <w:rsid w:val="0084429D"/>
    <w:rsid w:val="00846D24"/>
    <w:rsid w:val="00855F35"/>
    <w:rsid w:val="008C353A"/>
    <w:rsid w:val="008E3CA8"/>
    <w:rsid w:val="00906B2B"/>
    <w:rsid w:val="009559A7"/>
    <w:rsid w:val="00970D82"/>
    <w:rsid w:val="009D5917"/>
    <w:rsid w:val="00A44449"/>
    <w:rsid w:val="00A53E13"/>
    <w:rsid w:val="00B7291E"/>
    <w:rsid w:val="00B81798"/>
    <w:rsid w:val="00B86314"/>
    <w:rsid w:val="00BB0455"/>
    <w:rsid w:val="00BF2CB7"/>
    <w:rsid w:val="00BF75A7"/>
    <w:rsid w:val="00C01301"/>
    <w:rsid w:val="00C15DE3"/>
    <w:rsid w:val="00CF01BD"/>
    <w:rsid w:val="00D01FDF"/>
    <w:rsid w:val="00D654F0"/>
    <w:rsid w:val="00EC7D9B"/>
    <w:rsid w:val="00ED1D4C"/>
    <w:rsid w:val="00FD2E84"/>
    <w:rsid w:val="00FF327D"/>
    <w:rsid w:val="00FF7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BDAC0E"/>
  <w15:chartTrackingRefBased/>
  <w15:docId w15:val="{28E27845-247F-42EA-9377-CB86643D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2689"/>
    <w:pPr>
      <w:widowControl w:val="0"/>
      <w:jc w:val="both"/>
    </w:pPr>
    <w:rPr>
      <w:rFonts w:eastAsia="宋体"/>
      <w:sz w:val="24"/>
      <w14:ligatures w14:val="none"/>
    </w:rPr>
  </w:style>
  <w:style w:type="paragraph" w:styleId="1">
    <w:name w:val="heading 1"/>
    <w:basedOn w:val="a"/>
    <w:next w:val="a"/>
    <w:link w:val="10"/>
    <w:uiPriority w:val="9"/>
    <w:qFormat/>
    <w:rsid w:val="00EC7D9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C7D9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C7D9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C7D9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C7D9B"/>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EC7D9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C7D9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C7D9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C7D9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7D9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C7D9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C7D9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C7D9B"/>
    <w:rPr>
      <w:rFonts w:cstheme="majorBidi"/>
      <w:color w:val="0F4761" w:themeColor="accent1" w:themeShade="BF"/>
      <w:sz w:val="28"/>
      <w:szCs w:val="28"/>
    </w:rPr>
  </w:style>
  <w:style w:type="character" w:customStyle="1" w:styleId="50">
    <w:name w:val="标题 5 字符"/>
    <w:basedOn w:val="a0"/>
    <w:link w:val="5"/>
    <w:uiPriority w:val="9"/>
    <w:semiHidden/>
    <w:rsid w:val="00EC7D9B"/>
    <w:rPr>
      <w:rFonts w:cstheme="majorBidi"/>
      <w:color w:val="0F4761" w:themeColor="accent1" w:themeShade="BF"/>
      <w:sz w:val="24"/>
      <w:szCs w:val="24"/>
    </w:rPr>
  </w:style>
  <w:style w:type="character" w:customStyle="1" w:styleId="60">
    <w:name w:val="标题 6 字符"/>
    <w:basedOn w:val="a0"/>
    <w:link w:val="6"/>
    <w:uiPriority w:val="9"/>
    <w:semiHidden/>
    <w:rsid w:val="00EC7D9B"/>
    <w:rPr>
      <w:rFonts w:cstheme="majorBidi"/>
      <w:b/>
      <w:bCs/>
      <w:color w:val="0F4761" w:themeColor="accent1" w:themeShade="BF"/>
    </w:rPr>
  </w:style>
  <w:style w:type="character" w:customStyle="1" w:styleId="70">
    <w:name w:val="标题 7 字符"/>
    <w:basedOn w:val="a0"/>
    <w:link w:val="7"/>
    <w:uiPriority w:val="9"/>
    <w:semiHidden/>
    <w:rsid w:val="00EC7D9B"/>
    <w:rPr>
      <w:rFonts w:cstheme="majorBidi"/>
      <w:b/>
      <w:bCs/>
      <w:color w:val="595959" w:themeColor="text1" w:themeTint="A6"/>
    </w:rPr>
  </w:style>
  <w:style w:type="character" w:customStyle="1" w:styleId="80">
    <w:name w:val="标题 8 字符"/>
    <w:basedOn w:val="a0"/>
    <w:link w:val="8"/>
    <w:uiPriority w:val="9"/>
    <w:semiHidden/>
    <w:rsid w:val="00EC7D9B"/>
    <w:rPr>
      <w:rFonts w:cstheme="majorBidi"/>
      <w:color w:val="595959" w:themeColor="text1" w:themeTint="A6"/>
    </w:rPr>
  </w:style>
  <w:style w:type="character" w:customStyle="1" w:styleId="90">
    <w:name w:val="标题 9 字符"/>
    <w:basedOn w:val="a0"/>
    <w:link w:val="9"/>
    <w:uiPriority w:val="9"/>
    <w:semiHidden/>
    <w:rsid w:val="00EC7D9B"/>
    <w:rPr>
      <w:rFonts w:eastAsiaTheme="majorEastAsia" w:cstheme="majorBidi"/>
      <w:color w:val="595959" w:themeColor="text1" w:themeTint="A6"/>
    </w:rPr>
  </w:style>
  <w:style w:type="paragraph" w:styleId="a3">
    <w:name w:val="Title"/>
    <w:basedOn w:val="a"/>
    <w:next w:val="a"/>
    <w:link w:val="a4"/>
    <w:uiPriority w:val="10"/>
    <w:qFormat/>
    <w:rsid w:val="00EC7D9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C7D9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7D9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C7D9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7D9B"/>
    <w:pPr>
      <w:spacing w:before="160" w:after="160"/>
      <w:jc w:val="center"/>
    </w:pPr>
    <w:rPr>
      <w:i/>
      <w:iCs/>
      <w:color w:val="404040" w:themeColor="text1" w:themeTint="BF"/>
    </w:rPr>
  </w:style>
  <w:style w:type="character" w:customStyle="1" w:styleId="a8">
    <w:name w:val="引用 字符"/>
    <w:basedOn w:val="a0"/>
    <w:link w:val="a7"/>
    <w:uiPriority w:val="29"/>
    <w:rsid w:val="00EC7D9B"/>
    <w:rPr>
      <w:i/>
      <w:iCs/>
      <w:color w:val="404040" w:themeColor="text1" w:themeTint="BF"/>
    </w:rPr>
  </w:style>
  <w:style w:type="paragraph" w:styleId="a9">
    <w:name w:val="List Paragraph"/>
    <w:basedOn w:val="a"/>
    <w:uiPriority w:val="34"/>
    <w:qFormat/>
    <w:rsid w:val="00EC7D9B"/>
    <w:pPr>
      <w:ind w:left="720"/>
      <w:contextualSpacing/>
    </w:pPr>
  </w:style>
  <w:style w:type="character" w:styleId="aa">
    <w:name w:val="Intense Emphasis"/>
    <w:basedOn w:val="a0"/>
    <w:uiPriority w:val="21"/>
    <w:qFormat/>
    <w:rsid w:val="00EC7D9B"/>
    <w:rPr>
      <w:i/>
      <w:iCs/>
      <w:color w:val="0F4761" w:themeColor="accent1" w:themeShade="BF"/>
    </w:rPr>
  </w:style>
  <w:style w:type="paragraph" w:styleId="ab">
    <w:name w:val="Intense Quote"/>
    <w:basedOn w:val="a"/>
    <w:next w:val="a"/>
    <w:link w:val="ac"/>
    <w:uiPriority w:val="30"/>
    <w:qFormat/>
    <w:rsid w:val="00EC7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C7D9B"/>
    <w:rPr>
      <w:i/>
      <w:iCs/>
      <w:color w:val="0F4761" w:themeColor="accent1" w:themeShade="BF"/>
    </w:rPr>
  </w:style>
  <w:style w:type="character" w:styleId="ad">
    <w:name w:val="Intense Reference"/>
    <w:basedOn w:val="a0"/>
    <w:uiPriority w:val="32"/>
    <w:qFormat/>
    <w:rsid w:val="00EC7D9B"/>
    <w:rPr>
      <w:b/>
      <w:bCs/>
      <w:smallCaps/>
      <w:color w:val="0F4761" w:themeColor="accent1" w:themeShade="BF"/>
      <w:spacing w:val="5"/>
    </w:rPr>
  </w:style>
  <w:style w:type="paragraph" w:styleId="ae">
    <w:name w:val="header"/>
    <w:basedOn w:val="a"/>
    <w:link w:val="af"/>
    <w:uiPriority w:val="99"/>
    <w:unhideWhenUsed/>
    <w:rsid w:val="00741C97"/>
    <w:pPr>
      <w:tabs>
        <w:tab w:val="center" w:pos="4153"/>
        <w:tab w:val="right" w:pos="8306"/>
      </w:tabs>
      <w:snapToGrid w:val="0"/>
      <w:jc w:val="center"/>
    </w:pPr>
    <w:rPr>
      <w:sz w:val="18"/>
      <w:szCs w:val="18"/>
    </w:rPr>
  </w:style>
  <w:style w:type="character" w:customStyle="1" w:styleId="af">
    <w:name w:val="页眉 字符"/>
    <w:basedOn w:val="a0"/>
    <w:link w:val="ae"/>
    <w:uiPriority w:val="99"/>
    <w:rsid w:val="00741C97"/>
    <w:rPr>
      <w:sz w:val="18"/>
      <w:szCs w:val="18"/>
    </w:rPr>
  </w:style>
  <w:style w:type="paragraph" w:styleId="af0">
    <w:name w:val="footer"/>
    <w:basedOn w:val="a"/>
    <w:link w:val="af1"/>
    <w:uiPriority w:val="99"/>
    <w:unhideWhenUsed/>
    <w:rsid w:val="00741C97"/>
    <w:pPr>
      <w:tabs>
        <w:tab w:val="center" w:pos="4153"/>
        <w:tab w:val="right" w:pos="8306"/>
      </w:tabs>
      <w:snapToGrid w:val="0"/>
      <w:jc w:val="left"/>
    </w:pPr>
    <w:rPr>
      <w:sz w:val="18"/>
      <w:szCs w:val="18"/>
    </w:rPr>
  </w:style>
  <w:style w:type="character" w:customStyle="1" w:styleId="af1">
    <w:name w:val="页脚 字符"/>
    <w:basedOn w:val="a0"/>
    <w:link w:val="af0"/>
    <w:uiPriority w:val="99"/>
    <w:rsid w:val="00741C97"/>
    <w:rPr>
      <w:sz w:val="18"/>
      <w:szCs w:val="18"/>
    </w:rPr>
  </w:style>
  <w:style w:type="paragraph" w:styleId="af2">
    <w:name w:val="endnote text"/>
    <w:basedOn w:val="a"/>
    <w:link w:val="af3"/>
    <w:uiPriority w:val="99"/>
    <w:semiHidden/>
    <w:unhideWhenUsed/>
    <w:rsid w:val="006E2689"/>
    <w:pPr>
      <w:snapToGrid w:val="0"/>
      <w:jc w:val="left"/>
    </w:pPr>
  </w:style>
  <w:style w:type="character" w:customStyle="1" w:styleId="af3">
    <w:name w:val="尾注文本 字符"/>
    <w:basedOn w:val="a0"/>
    <w:link w:val="af2"/>
    <w:uiPriority w:val="99"/>
    <w:semiHidden/>
    <w:rsid w:val="006E2689"/>
    <w:rPr>
      <w:rFonts w:eastAsia="宋体"/>
      <w:sz w:val="24"/>
      <w14:ligatures w14:val="none"/>
    </w:rPr>
  </w:style>
  <w:style w:type="character" w:styleId="af4">
    <w:name w:val="endnote reference"/>
    <w:basedOn w:val="a0"/>
    <w:uiPriority w:val="99"/>
    <w:semiHidden/>
    <w:unhideWhenUsed/>
    <w:rsid w:val="006E2689"/>
    <w:rPr>
      <w:vertAlign w:val="superscript"/>
    </w:rPr>
  </w:style>
  <w:style w:type="character" w:styleId="af5">
    <w:name w:val="Strong"/>
    <w:basedOn w:val="a0"/>
    <w:uiPriority w:val="22"/>
    <w:qFormat/>
    <w:rsid w:val="00FF7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96282">
      <w:bodyDiv w:val="1"/>
      <w:marLeft w:val="0"/>
      <w:marRight w:val="0"/>
      <w:marTop w:val="0"/>
      <w:marBottom w:val="0"/>
      <w:divBdr>
        <w:top w:val="none" w:sz="0" w:space="0" w:color="auto"/>
        <w:left w:val="none" w:sz="0" w:space="0" w:color="auto"/>
        <w:bottom w:val="none" w:sz="0" w:space="0" w:color="auto"/>
        <w:right w:val="none" w:sz="0" w:space="0" w:color="auto"/>
      </w:divBdr>
      <w:divsChild>
        <w:div w:id="107511360">
          <w:marLeft w:val="0"/>
          <w:marRight w:val="0"/>
          <w:marTop w:val="0"/>
          <w:marBottom w:val="0"/>
          <w:divBdr>
            <w:top w:val="none" w:sz="0" w:space="0" w:color="auto"/>
            <w:left w:val="none" w:sz="0" w:space="0" w:color="auto"/>
            <w:bottom w:val="none" w:sz="0" w:space="0" w:color="auto"/>
            <w:right w:val="none" w:sz="0" w:space="0" w:color="auto"/>
          </w:divBdr>
        </w:div>
        <w:div w:id="271866781">
          <w:marLeft w:val="0"/>
          <w:marRight w:val="0"/>
          <w:marTop w:val="0"/>
          <w:marBottom w:val="0"/>
          <w:divBdr>
            <w:top w:val="none" w:sz="0" w:space="0" w:color="auto"/>
            <w:left w:val="none" w:sz="0" w:space="0" w:color="auto"/>
            <w:bottom w:val="none" w:sz="0" w:space="0" w:color="auto"/>
            <w:right w:val="none" w:sz="0" w:space="0" w:color="auto"/>
          </w:divBdr>
        </w:div>
        <w:div w:id="1018429623">
          <w:marLeft w:val="0"/>
          <w:marRight w:val="0"/>
          <w:marTop w:val="0"/>
          <w:marBottom w:val="0"/>
          <w:divBdr>
            <w:top w:val="none" w:sz="0" w:space="0" w:color="auto"/>
            <w:left w:val="none" w:sz="0" w:space="0" w:color="auto"/>
            <w:bottom w:val="none" w:sz="0" w:space="0" w:color="auto"/>
            <w:right w:val="none" w:sz="0" w:space="0" w:color="auto"/>
          </w:divBdr>
        </w:div>
        <w:div w:id="78601830">
          <w:marLeft w:val="0"/>
          <w:marRight w:val="0"/>
          <w:marTop w:val="0"/>
          <w:marBottom w:val="0"/>
          <w:divBdr>
            <w:top w:val="none" w:sz="0" w:space="0" w:color="auto"/>
            <w:left w:val="none" w:sz="0" w:space="0" w:color="auto"/>
            <w:bottom w:val="none" w:sz="0" w:space="0" w:color="auto"/>
            <w:right w:val="none" w:sz="0" w:space="0" w:color="auto"/>
          </w:divBdr>
        </w:div>
        <w:div w:id="496965561">
          <w:marLeft w:val="0"/>
          <w:marRight w:val="0"/>
          <w:marTop w:val="0"/>
          <w:marBottom w:val="0"/>
          <w:divBdr>
            <w:top w:val="none" w:sz="0" w:space="0" w:color="auto"/>
            <w:left w:val="none" w:sz="0" w:space="0" w:color="auto"/>
            <w:bottom w:val="none" w:sz="0" w:space="0" w:color="auto"/>
            <w:right w:val="none" w:sz="0" w:space="0" w:color="auto"/>
          </w:divBdr>
        </w:div>
        <w:div w:id="543517736">
          <w:marLeft w:val="0"/>
          <w:marRight w:val="0"/>
          <w:marTop w:val="0"/>
          <w:marBottom w:val="0"/>
          <w:divBdr>
            <w:top w:val="none" w:sz="0" w:space="0" w:color="auto"/>
            <w:left w:val="none" w:sz="0" w:space="0" w:color="auto"/>
            <w:bottom w:val="none" w:sz="0" w:space="0" w:color="auto"/>
            <w:right w:val="none" w:sz="0" w:space="0" w:color="auto"/>
          </w:divBdr>
        </w:div>
        <w:div w:id="1919368473">
          <w:marLeft w:val="0"/>
          <w:marRight w:val="0"/>
          <w:marTop w:val="0"/>
          <w:marBottom w:val="0"/>
          <w:divBdr>
            <w:top w:val="none" w:sz="0" w:space="0" w:color="auto"/>
            <w:left w:val="none" w:sz="0" w:space="0" w:color="auto"/>
            <w:bottom w:val="none" w:sz="0" w:space="0" w:color="auto"/>
            <w:right w:val="none" w:sz="0" w:space="0" w:color="auto"/>
          </w:divBdr>
        </w:div>
        <w:div w:id="102379613">
          <w:marLeft w:val="0"/>
          <w:marRight w:val="0"/>
          <w:marTop w:val="0"/>
          <w:marBottom w:val="0"/>
          <w:divBdr>
            <w:top w:val="none" w:sz="0" w:space="0" w:color="auto"/>
            <w:left w:val="none" w:sz="0" w:space="0" w:color="auto"/>
            <w:bottom w:val="none" w:sz="0" w:space="0" w:color="auto"/>
            <w:right w:val="none" w:sz="0" w:space="0" w:color="auto"/>
          </w:divBdr>
        </w:div>
      </w:divsChild>
    </w:div>
    <w:div w:id="126704751">
      <w:bodyDiv w:val="1"/>
      <w:marLeft w:val="0"/>
      <w:marRight w:val="0"/>
      <w:marTop w:val="0"/>
      <w:marBottom w:val="0"/>
      <w:divBdr>
        <w:top w:val="none" w:sz="0" w:space="0" w:color="auto"/>
        <w:left w:val="none" w:sz="0" w:space="0" w:color="auto"/>
        <w:bottom w:val="none" w:sz="0" w:space="0" w:color="auto"/>
        <w:right w:val="none" w:sz="0" w:space="0" w:color="auto"/>
      </w:divBdr>
    </w:div>
    <w:div w:id="133255393">
      <w:bodyDiv w:val="1"/>
      <w:marLeft w:val="0"/>
      <w:marRight w:val="0"/>
      <w:marTop w:val="0"/>
      <w:marBottom w:val="0"/>
      <w:divBdr>
        <w:top w:val="none" w:sz="0" w:space="0" w:color="auto"/>
        <w:left w:val="none" w:sz="0" w:space="0" w:color="auto"/>
        <w:bottom w:val="none" w:sz="0" w:space="0" w:color="auto"/>
        <w:right w:val="none" w:sz="0" w:space="0" w:color="auto"/>
      </w:divBdr>
      <w:divsChild>
        <w:div w:id="109446506">
          <w:marLeft w:val="0"/>
          <w:marRight w:val="0"/>
          <w:marTop w:val="0"/>
          <w:marBottom w:val="0"/>
          <w:divBdr>
            <w:top w:val="none" w:sz="0" w:space="0" w:color="auto"/>
            <w:left w:val="none" w:sz="0" w:space="0" w:color="auto"/>
            <w:bottom w:val="none" w:sz="0" w:space="0" w:color="auto"/>
            <w:right w:val="none" w:sz="0" w:space="0" w:color="auto"/>
          </w:divBdr>
        </w:div>
        <w:div w:id="1130585889">
          <w:marLeft w:val="0"/>
          <w:marRight w:val="0"/>
          <w:marTop w:val="0"/>
          <w:marBottom w:val="0"/>
          <w:divBdr>
            <w:top w:val="none" w:sz="0" w:space="0" w:color="auto"/>
            <w:left w:val="none" w:sz="0" w:space="0" w:color="auto"/>
            <w:bottom w:val="none" w:sz="0" w:space="0" w:color="auto"/>
            <w:right w:val="none" w:sz="0" w:space="0" w:color="auto"/>
          </w:divBdr>
        </w:div>
        <w:div w:id="522132886">
          <w:marLeft w:val="0"/>
          <w:marRight w:val="0"/>
          <w:marTop w:val="0"/>
          <w:marBottom w:val="0"/>
          <w:divBdr>
            <w:top w:val="none" w:sz="0" w:space="0" w:color="auto"/>
            <w:left w:val="none" w:sz="0" w:space="0" w:color="auto"/>
            <w:bottom w:val="none" w:sz="0" w:space="0" w:color="auto"/>
            <w:right w:val="none" w:sz="0" w:space="0" w:color="auto"/>
          </w:divBdr>
        </w:div>
        <w:div w:id="182865802">
          <w:marLeft w:val="0"/>
          <w:marRight w:val="0"/>
          <w:marTop w:val="0"/>
          <w:marBottom w:val="0"/>
          <w:divBdr>
            <w:top w:val="none" w:sz="0" w:space="0" w:color="auto"/>
            <w:left w:val="none" w:sz="0" w:space="0" w:color="auto"/>
            <w:bottom w:val="none" w:sz="0" w:space="0" w:color="auto"/>
            <w:right w:val="none" w:sz="0" w:space="0" w:color="auto"/>
          </w:divBdr>
        </w:div>
      </w:divsChild>
    </w:div>
    <w:div w:id="136537258">
      <w:bodyDiv w:val="1"/>
      <w:marLeft w:val="0"/>
      <w:marRight w:val="0"/>
      <w:marTop w:val="0"/>
      <w:marBottom w:val="0"/>
      <w:divBdr>
        <w:top w:val="none" w:sz="0" w:space="0" w:color="auto"/>
        <w:left w:val="none" w:sz="0" w:space="0" w:color="auto"/>
        <w:bottom w:val="none" w:sz="0" w:space="0" w:color="auto"/>
        <w:right w:val="none" w:sz="0" w:space="0" w:color="auto"/>
      </w:divBdr>
      <w:divsChild>
        <w:div w:id="1888907969">
          <w:marLeft w:val="0"/>
          <w:marRight w:val="0"/>
          <w:marTop w:val="0"/>
          <w:marBottom w:val="0"/>
          <w:divBdr>
            <w:top w:val="none" w:sz="0" w:space="0" w:color="auto"/>
            <w:left w:val="none" w:sz="0" w:space="0" w:color="auto"/>
            <w:bottom w:val="none" w:sz="0" w:space="0" w:color="auto"/>
            <w:right w:val="none" w:sz="0" w:space="0" w:color="auto"/>
          </w:divBdr>
          <w:divsChild>
            <w:div w:id="776215403">
              <w:marLeft w:val="0"/>
              <w:marRight w:val="0"/>
              <w:marTop w:val="0"/>
              <w:marBottom w:val="0"/>
              <w:divBdr>
                <w:top w:val="none" w:sz="0" w:space="0" w:color="auto"/>
                <w:left w:val="none" w:sz="0" w:space="0" w:color="auto"/>
                <w:bottom w:val="none" w:sz="0" w:space="0" w:color="auto"/>
                <w:right w:val="none" w:sz="0" w:space="0" w:color="auto"/>
              </w:divBdr>
              <w:divsChild>
                <w:div w:id="475148724">
                  <w:marLeft w:val="0"/>
                  <w:marRight w:val="0"/>
                  <w:marTop w:val="0"/>
                  <w:marBottom w:val="0"/>
                  <w:divBdr>
                    <w:top w:val="none" w:sz="0" w:space="0" w:color="auto"/>
                    <w:left w:val="none" w:sz="0" w:space="0" w:color="auto"/>
                    <w:bottom w:val="none" w:sz="0" w:space="0" w:color="auto"/>
                    <w:right w:val="none" w:sz="0" w:space="0" w:color="auto"/>
                  </w:divBdr>
                </w:div>
                <w:div w:id="1463842313">
                  <w:marLeft w:val="0"/>
                  <w:marRight w:val="0"/>
                  <w:marTop w:val="0"/>
                  <w:marBottom w:val="0"/>
                  <w:divBdr>
                    <w:top w:val="none" w:sz="0" w:space="0" w:color="auto"/>
                    <w:left w:val="none" w:sz="0" w:space="0" w:color="auto"/>
                    <w:bottom w:val="none" w:sz="0" w:space="0" w:color="auto"/>
                    <w:right w:val="none" w:sz="0" w:space="0" w:color="auto"/>
                  </w:divBdr>
                </w:div>
                <w:div w:id="1331719424">
                  <w:marLeft w:val="0"/>
                  <w:marRight w:val="0"/>
                  <w:marTop w:val="0"/>
                  <w:marBottom w:val="0"/>
                  <w:divBdr>
                    <w:top w:val="none" w:sz="0" w:space="0" w:color="auto"/>
                    <w:left w:val="none" w:sz="0" w:space="0" w:color="auto"/>
                    <w:bottom w:val="none" w:sz="0" w:space="0" w:color="auto"/>
                    <w:right w:val="none" w:sz="0" w:space="0" w:color="auto"/>
                  </w:divBdr>
                </w:div>
                <w:div w:id="1153908531">
                  <w:marLeft w:val="0"/>
                  <w:marRight w:val="0"/>
                  <w:marTop w:val="0"/>
                  <w:marBottom w:val="0"/>
                  <w:divBdr>
                    <w:top w:val="none" w:sz="0" w:space="0" w:color="auto"/>
                    <w:left w:val="none" w:sz="0" w:space="0" w:color="auto"/>
                    <w:bottom w:val="none" w:sz="0" w:space="0" w:color="auto"/>
                    <w:right w:val="none" w:sz="0" w:space="0" w:color="auto"/>
                  </w:divBdr>
                </w:div>
                <w:div w:id="698048838">
                  <w:marLeft w:val="0"/>
                  <w:marRight w:val="0"/>
                  <w:marTop w:val="0"/>
                  <w:marBottom w:val="0"/>
                  <w:divBdr>
                    <w:top w:val="none" w:sz="0" w:space="0" w:color="auto"/>
                    <w:left w:val="none" w:sz="0" w:space="0" w:color="auto"/>
                    <w:bottom w:val="none" w:sz="0" w:space="0" w:color="auto"/>
                    <w:right w:val="none" w:sz="0" w:space="0" w:color="auto"/>
                  </w:divBdr>
                </w:div>
                <w:div w:id="676270700">
                  <w:marLeft w:val="0"/>
                  <w:marRight w:val="0"/>
                  <w:marTop w:val="0"/>
                  <w:marBottom w:val="0"/>
                  <w:divBdr>
                    <w:top w:val="none" w:sz="0" w:space="0" w:color="auto"/>
                    <w:left w:val="none" w:sz="0" w:space="0" w:color="auto"/>
                    <w:bottom w:val="none" w:sz="0" w:space="0" w:color="auto"/>
                    <w:right w:val="none" w:sz="0" w:space="0" w:color="auto"/>
                  </w:divBdr>
                </w:div>
                <w:div w:id="1364791935">
                  <w:marLeft w:val="0"/>
                  <w:marRight w:val="0"/>
                  <w:marTop w:val="0"/>
                  <w:marBottom w:val="0"/>
                  <w:divBdr>
                    <w:top w:val="none" w:sz="0" w:space="0" w:color="auto"/>
                    <w:left w:val="none" w:sz="0" w:space="0" w:color="auto"/>
                    <w:bottom w:val="none" w:sz="0" w:space="0" w:color="auto"/>
                    <w:right w:val="none" w:sz="0" w:space="0" w:color="auto"/>
                  </w:divBdr>
                </w:div>
                <w:div w:id="6562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6320">
      <w:bodyDiv w:val="1"/>
      <w:marLeft w:val="0"/>
      <w:marRight w:val="0"/>
      <w:marTop w:val="0"/>
      <w:marBottom w:val="0"/>
      <w:divBdr>
        <w:top w:val="none" w:sz="0" w:space="0" w:color="auto"/>
        <w:left w:val="none" w:sz="0" w:space="0" w:color="auto"/>
        <w:bottom w:val="none" w:sz="0" w:space="0" w:color="auto"/>
        <w:right w:val="none" w:sz="0" w:space="0" w:color="auto"/>
      </w:divBdr>
    </w:div>
    <w:div w:id="311184074">
      <w:bodyDiv w:val="1"/>
      <w:marLeft w:val="0"/>
      <w:marRight w:val="0"/>
      <w:marTop w:val="0"/>
      <w:marBottom w:val="0"/>
      <w:divBdr>
        <w:top w:val="none" w:sz="0" w:space="0" w:color="auto"/>
        <w:left w:val="none" w:sz="0" w:space="0" w:color="auto"/>
        <w:bottom w:val="none" w:sz="0" w:space="0" w:color="auto"/>
        <w:right w:val="none" w:sz="0" w:space="0" w:color="auto"/>
      </w:divBdr>
    </w:div>
    <w:div w:id="419912020">
      <w:bodyDiv w:val="1"/>
      <w:marLeft w:val="0"/>
      <w:marRight w:val="0"/>
      <w:marTop w:val="0"/>
      <w:marBottom w:val="0"/>
      <w:divBdr>
        <w:top w:val="none" w:sz="0" w:space="0" w:color="auto"/>
        <w:left w:val="none" w:sz="0" w:space="0" w:color="auto"/>
        <w:bottom w:val="none" w:sz="0" w:space="0" w:color="auto"/>
        <w:right w:val="none" w:sz="0" w:space="0" w:color="auto"/>
      </w:divBdr>
      <w:divsChild>
        <w:div w:id="700592228">
          <w:marLeft w:val="0"/>
          <w:marRight w:val="0"/>
          <w:marTop w:val="0"/>
          <w:marBottom w:val="0"/>
          <w:divBdr>
            <w:top w:val="none" w:sz="0" w:space="0" w:color="auto"/>
            <w:left w:val="none" w:sz="0" w:space="0" w:color="auto"/>
            <w:bottom w:val="none" w:sz="0" w:space="0" w:color="auto"/>
            <w:right w:val="none" w:sz="0" w:space="0" w:color="auto"/>
          </w:divBdr>
        </w:div>
        <w:div w:id="131872066">
          <w:marLeft w:val="0"/>
          <w:marRight w:val="0"/>
          <w:marTop w:val="0"/>
          <w:marBottom w:val="0"/>
          <w:divBdr>
            <w:top w:val="none" w:sz="0" w:space="0" w:color="auto"/>
            <w:left w:val="none" w:sz="0" w:space="0" w:color="auto"/>
            <w:bottom w:val="none" w:sz="0" w:space="0" w:color="auto"/>
            <w:right w:val="none" w:sz="0" w:space="0" w:color="auto"/>
          </w:divBdr>
        </w:div>
        <w:div w:id="1166089238">
          <w:marLeft w:val="0"/>
          <w:marRight w:val="0"/>
          <w:marTop w:val="0"/>
          <w:marBottom w:val="0"/>
          <w:divBdr>
            <w:top w:val="none" w:sz="0" w:space="0" w:color="auto"/>
            <w:left w:val="none" w:sz="0" w:space="0" w:color="auto"/>
            <w:bottom w:val="none" w:sz="0" w:space="0" w:color="auto"/>
            <w:right w:val="none" w:sz="0" w:space="0" w:color="auto"/>
          </w:divBdr>
        </w:div>
        <w:div w:id="428820002">
          <w:marLeft w:val="0"/>
          <w:marRight w:val="0"/>
          <w:marTop w:val="0"/>
          <w:marBottom w:val="0"/>
          <w:divBdr>
            <w:top w:val="none" w:sz="0" w:space="0" w:color="auto"/>
            <w:left w:val="none" w:sz="0" w:space="0" w:color="auto"/>
            <w:bottom w:val="none" w:sz="0" w:space="0" w:color="auto"/>
            <w:right w:val="none" w:sz="0" w:space="0" w:color="auto"/>
          </w:divBdr>
        </w:div>
        <w:div w:id="703289388">
          <w:marLeft w:val="0"/>
          <w:marRight w:val="0"/>
          <w:marTop w:val="0"/>
          <w:marBottom w:val="0"/>
          <w:divBdr>
            <w:top w:val="none" w:sz="0" w:space="0" w:color="auto"/>
            <w:left w:val="none" w:sz="0" w:space="0" w:color="auto"/>
            <w:bottom w:val="none" w:sz="0" w:space="0" w:color="auto"/>
            <w:right w:val="none" w:sz="0" w:space="0" w:color="auto"/>
          </w:divBdr>
        </w:div>
        <w:div w:id="1104615949">
          <w:marLeft w:val="0"/>
          <w:marRight w:val="0"/>
          <w:marTop w:val="0"/>
          <w:marBottom w:val="0"/>
          <w:divBdr>
            <w:top w:val="none" w:sz="0" w:space="0" w:color="auto"/>
            <w:left w:val="none" w:sz="0" w:space="0" w:color="auto"/>
            <w:bottom w:val="none" w:sz="0" w:space="0" w:color="auto"/>
            <w:right w:val="none" w:sz="0" w:space="0" w:color="auto"/>
          </w:divBdr>
        </w:div>
        <w:div w:id="1656034042">
          <w:marLeft w:val="0"/>
          <w:marRight w:val="0"/>
          <w:marTop w:val="0"/>
          <w:marBottom w:val="0"/>
          <w:divBdr>
            <w:top w:val="none" w:sz="0" w:space="0" w:color="auto"/>
            <w:left w:val="none" w:sz="0" w:space="0" w:color="auto"/>
            <w:bottom w:val="none" w:sz="0" w:space="0" w:color="auto"/>
            <w:right w:val="none" w:sz="0" w:space="0" w:color="auto"/>
          </w:divBdr>
        </w:div>
        <w:div w:id="192109562">
          <w:marLeft w:val="0"/>
          <w:marRight w:val="0"/>
          <w:marTop w:val="0"/>
          <w:marBottom w:val="0"/>
          <w:divBdr>
            <w:top w:val="none" w:sz="0" w:space="0" w:color="auto"/>
            <w:left w:val="none" w:sz="0" w:space="0" w:color="auto"/>
            <w:bottom w:val="none" w:sz="0" w:space="0" w:color="auto"/>
            <w:right w:val="none" w:sz="0" w:space="0" w:color="auto"/>
          </w:divBdr>
        </w:div>
      </w:divsChild>
    </w:div>
    <w:div w:id="438136573">
      <w:bodyDiv w:val="1"/>
      <w:marLeft w:val="0"/>
      <w:marRight w:val="0"/>
      <w:marTop w:val="0"/>
      <w:marBottom w:val="0"/>
      <w:divBdr>
        <w:top w:val="none" w:sz="0" w:space="0" w:color="auto"/>
        <w:left w:val="none" w:sz="0" w:space="0" w:color="auto"/>
        <w:bottom w:val="none" w:sz="0" w:space="0" w:color="auto"/>
        <w:right w:val="none" w:sz="0" w:space="0" w:color="auto"/>
      </w:divBdr>
      <w:divsChild>
        <w:div w:id="1050149522">
          <w:marLeft w:val="0"/>
          <w:marRight w:val="0"/>
          <w:marTop w:val="0"/>
          <w:marBottom w:val="0"/>
          <w:divBdr>
            <w:top w:val="none" w:sz="0" w:space="0" w:color="auto"/>
            <w:left w:val="none" w:sz="0" w:space="0" w:color="auto"/>
            <w:bottom w:val="none" w:sz="0" w:space="0" w:color="auto"/>
            <w:right w:val="none" w:sz="0" w:space="0" w:color="auto"/>
          </w:divBdr>
          <w:divsChild>
            <w:div w:id="515316119">
              <w:marLeft w:val="0"/>
              <w:marRight w:val="0"/>
              <w:marTop w:val="0"/>
              <w:marBottom w:val="0"/>
              <w:divBdr>
                <w:top w:val="none" w:sz="0" w:space="0" w:color="auto"/>
                <w:left w:val="none" w:sz="0" w:space="0" w:color="auto"/>
                <w:bottom w:val="none" w:sz="0" w:space="0" w:color="auto"/>
                <w:right w:val="none" w:sz="0" w:space="0" w:color="auto"/>
              </w:divBdr>
              <w:divsChild>
                <w:div w:id="433477574">
                  <w:marLeft w:val="0"/>
                  <w:marRight w:val="0"/>
                  <w:marTop w:val="0"/>
                  <w:marBottom w:val="0"/>
                  <w:divBdr>
                    <w:top w:val="none" w:sz="0" w:space="0" w:color="auto"/>
                    <w:left w:val="none" w:sz="0" w:space="0" w:color="auto"/>
                    <w:bottom w:val="none" w:sz="0" w:space="0" w:color="auto"/>
                    <w:right w:val="none" w:sz="0" w:space="0" w:color="auto"/>
                  </w:divBdr>
                </w:div>
                <w:div w:id="1533807233">
                  <w:marLeft w:val="0"/>
                  <w:marRight w:val="0"/>
                  <w:marTop w:val="0"/>
                  <w:marBottom w:val="0"/>
                  <w:divBdr>
                    <w:top w:val="none" w:sz="0" w:space="0" w:color="auto"/>
                    <w:left w:val="none" w:sz="0" w:space="0" w:color="auto"/>
                    <w:bottom w:val="none" w:sz="0" w:space="0" w:color="auto"/>
                    <w:right w:val="none" w:sz="0" w:space="0" w:color="auto"/>
                  </w:divBdr>
                </w:div>
                <w:div w:id="1985892321">
                  <w:marLeft w:val="0"/>
                  <w:marRight w:val="0"/>
                  <w:marTop w:val="0"/>
                  <w:marBottom w:val="0"/>
                  <w:divBdr>
                    <w:top w:val="none" w:sz="0" w:space="0" w:color="auto"/>
                    <w:left w:val="none" w:sz="0" w:space="0" w:color="auto"/>
                    <w:bottom w:val="none" w:sz="0" w:space="0" w:color="auto"/>
                    <w:right w:val="none" w:sz="0" w:space="0" w:color="auto"/>
                  </w:divBdr>
                </w:div>
                <w:div w:id="1139108880">
                  <w:marLeft w:val="0"/>
                  <w:marRight w:val="0"/>
                  <w:marTop w:val="0"/>
                  <w:marBottom w:val="0"/>
                  <w:divBdr>
                    <w:top w:val="none" w:sz="0" w:space="0" w:color="auto"/>
                    <w:left w:val="none" w:sz="0" w:space="0" w:color="auto"/>
                    <w:bottom w:val="none" w:sz="0" w:space="0" w:color="auto"/>
                    <w:right w:val="none" w:sz="0" w:space="0" w:color="auto"/>
                  </w:divBdr>
                </w:div>
                <w:div w:id="1352032751">
                  <w:marLeft w:val="0"/>
                  <w:marRight w:val="0"/>
                  <w:marTop w:val="0"/>
                  <w:marBottom w:val="0"/>
                  <w:divBdr>
                    <w:top w:val="none" w:sz="0" w:space="0" w:color="auto"/>
                    <w:left w:val="none" w:sz="0" w:space="0" w:color="auto"/>
                    <w:bottom w:val="none" w:sz="0" w:space="0" w:color="auto"/>
                    <w:right w:val="none" w:sz="0" w:space="0" w:color="auto"/>
                  </w:divBdr>
                </w:div>
                <w:div w:id="988900762">
                  <w:marLeft w:val="0"/>
                  <w:marRight w:val="0"/>
                  <w:marTop w:val="0"/>
                  <w:marBottom w:val="0"/>
                  <w:divBdr>
                    <w:top w:val="none" w:sz="0" w:space="0" w:color="auto"/>
                    <w:left w:val="none" w:sz="0" w:space="0" w:color="auto"/>
                    <w:bottom w:val="none" w:sz="0" w:space="0" w:color="auto"/>
                    <w:right w:val="none" w:sz="0" w:space="0" w:color="auto"/>
                  </w:divBdr>
                </w:div>
                <w:div w:id="1165969809">
                  <w:marLeft w:val="0"/>
                  <w:marRight w:val="0"/>
                  <w:marTop w:val="0"/>
                  <w:marBottom w:val="0"/>
                  <w:divBdr>
                    <w:top w:val="none" w:sz="0" w:space="0" w:color="auto"/>
                    <w:left w:val="none" w:sz="0" w:space="0" w:color="auto"/>
                    <w:bottom w:val="none" w:sz="0" w:space="0" w:color="auto"/>
                    <w:right w:val="none" w:sz="0" w:space="0" w:color="auto"/>
                  </w:divBdr>
                </w:div>
                <w:div w:id="1305237728">
                  <w:marLeft w:val="0"/>
                  <w:marRight w:val="0"/>
                  <w:marTop w:val="0"/>
                  <w:marBottom w:val="0"/>
                  <w:divBdr>
                    <w:top w:val="none" w:sz="0" w:space="0" w:color="auto"/>
                    <w:left w:val="none" w:sz="0" w:space="0" w:color="auto"/>
                    <w:bottom w:val="none" w:sz="0" w:space="0" w:color="auto"/>
                    <w:right w:val="none" w:sz="0" w:space="0" w:color="auto"/>
                  </w:divBdr>
                </w:div>
                <w:div w:id="933250547">
                  <w:marLeft w:val="0"/>
                  <w:marRight w:val="0"/>
                  <w:marTop w:val="0"/>
                  <w:marBottom w:val="0"/>
                  <w:divBdr>
                    <w:top w:val="none" w:sz="0" w:space="0" w:color="auto"/>
                    <w:left w:val="none" w:sz="0" w:space="0" w:color="auto"/>
                    <w:bottom w:val="none" w:sz="0" w:space="0" w:color="auto"/>
                    <w:right w:val="none" w:sz="0" w:space="0" w:color="auto"/>
                  </w:divBdr>
                </w:div>
                <w:div w:id="246890548">
                  <w:marLeft w:val="0"/>
                  <w:marRight w:val="0"/>
                  <w:marTop w:val="0"/>
                  <w:marBottom w:val="0"/>
                  <w:divBdr>
                    <w:top w:val="none" w:sz="0" w:space="0" w:color="auto"/>
                    <w:left w:val="none" w:sz="0" w:space="0" w:color="auto"/>
                    <w:bottom w:val="none" w:sz="0" w:space="0" w:color="auto"/>
                    <w:right w:val="none" w:sz="0" w:space="0" w:color="auto"/>
                  </w:divBdr>
                </w:div>
                <w:div w:id="1137720558">
                  <w:marLeft w:val="0"/>
                  <w:marRight w:val="0"/>
                  <w:marTop w:val="0"/>
                  <w:marBottom w:val="0"/>
                  <w:divBdr>
                    <w:top w:val="none" w:sz="0" w:space="0" w:color="auto"/>
                    <w:left w:val="none" w:sz="0" w:space="0" w:color="auto"/>
                    <w:bottom w:val="none" w:sz="0" w:space="0" w:color="auto"/>
                    <w:right w:val="none" w:sz="0" w:space="0" w:color="auto"/>
                  </w:divBdr>
                </w:div>
                <w:div w:id="465510496">
                  <w:marLeft w:val="0"/>
                  <w:marRight w:val="0"/>
                  <w:marTop w:val="0"/>
                  <w:marBottom w:val="0"/>
                  <w:divBdr>
                    <w:top w:val="none" w:sz="0" w:space="0" w:color="auto"/>
                    <w:left w:val="none" w:sz="0" w:space="0" w:color="auto"/>
                    <w:bottom w:val="none" w:sz="0" w:space="0" w:color="auto"/>
                    <w:right w:val="none" w:sz="0" w:space="0" w:color="auto"/>
                  </w:divBdr>
                </w:div>
                <w:div w:id="404374828">
                  <w:marLeft w:val="0"/>
                  <w:marRight w:val="0"/>
                  <w:marTop w:val="0"/>
                  <w:marBottom w:val="0"/>
                  <w:divBdr>
                    <w:top w:val="none" w:sz="0" w:space="0" w:color="auto"/>
                    <w:left w:val="none" w:sz="0" w:space="0" w:color="auto"/>
                    <w:bottom w:val="none" w:sz="0" w:space="0" w:color="auto"/>
                    <w:right w:val="none" w:sz="0" w:space="0" w:color="auto"/>
                  </w:divBdr>
                </w:div>
                <w:div w:id="9011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09881">
      <w:bodyDiv w:val="1"/>
      <w:marLeft w:val="0"/>
      <w:marRight w:val="0"/>
      <w:marTop w:val="0"/>
      <w:marBottom w:val="0"/>
      <w:divBdr>
        <w:top w:val="none" w:sz="0" w:space="0" w:color="auto"/>
        <w:left w:val="none" w:sz="0" w:space="0" w:color="auto"/>
        <w:bottom w:val="none" w:sz="0" w:space="0" w:color="auto"/>
        <w:right w:val="none" w:sz="0" w:space="0" w:color="auto"/>
      </w:divBdr>
      <w:divsChild>
        <w:div w:id="694379978">
          <w:marLeft w:val="0"/>
          <w:marRight w:val="0"/>
          <w:marTop w:val="0"/>
          <w:marBottom w:val="0"/>
          <w:divBdr>
            <w:top w:val="none" w:sz="0" w:space="0" w:color="auto"/>
            <w:left w:val="none" w:sz="0" w:space="0" w:color="auto"/>
            <w:bottom w:val="none" w:sz="0" w:space="0" w:color="auto"/>
            <w:right w:val="none" w:sz="0" w:space="0" w:color="auto"/>
          </w:divBdr>
          <w:divsChild>
            <w:div w:id="678773142">
              <w:marLeft w:val="0"/>
              <w:marRight w:val="0"/>
              <w:marTop w:val="0"/>
              <w:marBottom w:val="0"/>
              <w:divBdr>
                <w:top w:val="none" w:sz="0" w:space="0" w:color="auto"/>
                <w:left w:val="none" w:sz="0" w:space="0" w:color="auto"/>
                <w:bottom w:val="none" w:sz="0" w:space="0" w:color="auto"/>
                <w:right w:val="none" w:sz="0" w:space="0" w:color="auto"/>
              </w:divBdr>
              <w:divsChild>
                <w:div w:id="1594241882">
                  <w:marLeft w:val="0"/>
                  <w:marRight w:val="0"/>
                  <w:marTop w:val="0"/>
                  <w:marBottom w:val="0"/>
                  <w:divBdr>
                    <w:top w:val="none" w:sz="0" w:space="0" w:color="auto"/>
                    <w:left w:val="none" w:sz="0" w:space="0" w:color="auto"/>
                    <w:bottom w:val="none" w:sz="0" w:space="0" w:color="auto"/>
                    <w:right w:val="none" w:sz="0" w:space="0" w:color="auto"/>
                  </w:divBdr>
                </w:div>
                <w:div w:id="436829951">
                  <w:marLeft w:val="0"/>
                  <w:marRight w:val="0"/>
                  <w:marTop w:val="0"/>
                  <w:marBottom w:val="0"/>
                  <w:divBdr>
                    <w:top w:val="none" w:sz="0" w:space="0" w:color="auto"/>
                    <w:left w:val="none" w:sz="0" w:space="0" w:color="auto"/>
                    <w:bottom w:val="none" w:sz="0" w:space="0" w:color="auto"/>
                    <w:right w:val="none" w:sz="0" w:space="0" w:color="auto"/>
                  </w:divBdr>
                </w:div>
                <w:div w:id="511990273">
                  <w:marLeft w:val="0"/>
                  <w:marRight w:val="0"/>
                  <w:marTop w:val="0"/>
                  <w:marBottom w:val="0"/>
                  <w:divBdr>
                    <w:top w:val="none" w:sz="0" w:space="0" w:color="auto"/>
                    <w:left w:val="none" w:sz="0" w:space="0" w:color="auto"/>
                    <w:bottom w:val="none" w:sz="0" w:space="0" w:color="auto"/>
                    <w:right w:val="none" w:sz="0" w:space="0" w:color="auto"/>
                  </w:divBdr>
                </w:div>
                <w:div w:id="358362306">
                  <w:marLeft w:val="0"/>
                  <w:marRight w:val="0"/>
                  <w:marTop w:val="0"/>
                  <w:marBottom w:val="0"/>
                  <w:divBdr>
                    <w:top w:val="none" w:sz="0" w:space="0" w:color="auto"/>
                    <w:left w:val="none" w:sz="0" w:space="0" w:color="auto"/>
                    <w:bottom w:val="none" w:sz="0" w:space="0" w:color="auto"/>
                    <w:right w:val="none" w:sz="0" w:space="0" w:color="auto"/>
                  </w:divBdr>
                </w:div>
                <w:div w:id="744689539">
                  <w:marLeft w:val="0"/>
                  <w:marRight w:val="0"/>
                  <w:marTop w:val="0"/>
                  <w:marBottom w:val="0"/>
                  <w:divBdr>
                    <w:top w:val="none" w:sz="0" w:space="0" w:color="auto"/>
                    <w:left w:val="none" w:sz="0" w:space="0" w:color="auto"/>
                    <w:bottom w:val="none" w:sz="0" w:space="0" w:color="auto"/>
                    <w:right w:val="none" w:sz="0" w:space="0" w:color="auto"/>
                  </w:divBdr>
                </w:div>
                <w:div w:id="803931515">
                  <w:marLeft w:val="0"/>
                  <w:marRight w:val="0"/>
                  <w:marTop w:val="0"/>
                  <w:marBottom w:val="0"/>
                  <w:divBdr>
                    <w:top w:val="none" w:sz="0" w:space="0" w:color="auto"/>
                    <w:left w:val="none" w:sz="0" w:space="0" w:color="auto"/>
                    <w:bottom w:val="none" w:sz="0" w:space="0" w:color="auto"/>
                    <w:right w:val="none" w:sz="0" w:space="0" w:color="auto"/>
                  </w:divBdr>
                </w:div>
                <w:div w:id="1361276693">
                  <w:marLeft w:val="0"/>
                  <w:marRight w:val="0"/>
                  <w:marTop w:val="0"/>
                  <w:marBottom w:val="0"/>
                  <w:divBdr>
                    <w:top w:val="none" w:sz="0" w:space="0" w:color="auto"/>
                    <w:left w:val="none" w:sz="0" w:space="0" w:color="auto"/>
                    <w:bottom w:val="none" w:sz="0" w:space="0" w:color="auto"/>
                    <w:right w:val="none" w:sz="0" w:space="0" w:color="auto"/>
                  </w:divBdr>
                </w:div>
                <w:div w:id="616181545">
                  <w:marLeft w:val="0"/>
                  <w:marRight w:val="0"/>
                  <w:marTop w:val="0"/>
                  <w:marBottom w:val="0"/>
                  <w:divBdr>
                    <w:top w:val="none" w:sz="0" w:space="0" w:color="auto"/>
                    <w:left w:val="none" w:sz="0" w:space="0" w:color="auto"/>
                    <w:bottom w:val="none" w:sz="0" w:space="0" w:color="auto"/>
                    <w:right w:val="none" w:sz="0" w:space="0" w:color="auto"/>
                  </w:divBdr>
                </w:div>
                <w:div w:id="1089698386">
                  <w:marLeft w:val="0"/>
                  <w:marRight w:val="0"/>
                  <w:marTop w:val="0"/>
                  <w:marBottom w:val="0"/>
                  <w:divBdr>
                    <w:top w:val="none" w:sz="0" w:space="0" w:color="auto"/>
                    <w:left w:val="none" w:sz="0" w:space="0" w:color="auto"/>
                    <w:bottom w:val="none" w:sz="0" w:space="0" w:color="auto"/>
                    <w:right w:val="none" w:sz="0" w:space="0" w:color="auto"/>
                  </w:divBdr>
                </w:div>
                <w:div w:id="929121566">
                  <w:marLeft w:val="0"/>
                  <w:marRight w:val="0"/>
                  <w:marTop w:val="0"/>
                  <w:marBottom w:val="0"/>
                  <w:divBdr>
                    <w:top w:val="none" w:sz="0" w:space="0" w:color="auto"/>
                    <w:left w:val="none" w:sz="0" w:space="0" w:color="auto"/>
                    <w:bottom w:val="none" w:sz="0" w:space="0" w:color="auto"/>
                    <w:right w:val="none" w:sz="0" w:space="0" w:color="auto"/>
                  </w:divBdr>
                </w:div>
                <w:div w:id="642469979">
                  <w:marLeft w:val="0"/>
                  <w:marRight w:val="0"/>
                  <w:marTop w:val="0"/>
                  <w:marBottom w:val="0"/>
                  <w:divBdr>
                    <w:top w:val="none" w:sz="0" w:space="0" w:color="auto"/>
                    <w:left w:val="none" w:sz="0" w:space="0" w:color="auto"/>
                    <w:bottom w:val="none" w:sz="0" w:space="0" w:color="auto"/>
                    <w:right w:val="none" w:sz="0" w:space="0" w:color="auto"/>
                  </w:divBdr>
                </w:div>
                <w:div w:id="1194882506">
                  <w:marLeft w:val="0"/>
                  <w:marRight w:val="0"/>
                  <w:marTop w:val="0"/>
                  <w:marBottom w:val="0"/>
                  <w:divBdr>
                    <w:top w:val="none" w:sz="0" w:space="0" w:color="auto"/>
                    <w:left w:val="none" w:sz="0" w:space="0" w:color="auto"/>
                    <w:bottom w:val="none" w:sz="0" w:space="0" w:color="auto"/>
                    <w:right w:val="none" w:sz="0" w:space="0" w:color="auto"/>
                  </w:divBdr>
                </w:div>
                <w:div w:id="1596789102">
                  <w:marLeft w:val="0"/>
                  <w:marRight w:val="0"/>
                  <w:marTop w:val="0"/>
                  <w:marBottom w:val="0"/>
                  <w:divBdr>
                    <w:top w:val="none" w:sz="0" w:space="0" w:color="auto"/>
                    <w:left w:val="none" w:sz="0" w:space="0" w:color="auto"/>
                    <w:bottom w:val="none" w:sz="0" w:space="0" w:color="auto"/>
                    <w:right w:val="none" w:sz="0" w:space="0" w:color="auto"/>
                  </w:divBdr>
                </w:div>
                <w:div w:id="6437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62750">
      <w:bodyDiv w:val="1"/>
      <w:marLeft w:val="0"/>
      <w:marRight w:val="0"/>
      <w:marTop w:val="0"/>
      <w:marBottom w:val="0"/>
      <w:divBdr>
        <w:top w:val="none" w:sz="0" w:space="0" w:color="auto"/>
        <w:left w:val="none" w:sz="0" w:space="0" w:color="auto"/>
        <w:bottom w:val="none" w:sz="0" w:space="0" w:color="auto"/>
        <w:right w:val="none" w:sz="0" w:space="0" w:color="auto"/>
      </w:divBdr>
      <w:divsChild>
        <w:div w:id="114104471">
          <w:marLeft w:val="0"/>
          <w:marRight w:val="0"/>
          <w:marTop w:val="0"/>
          <w:marBottom w:val="0"/>
          <w:divBdr>
            <w:top w:val="none" w:sz="0" w:space="0" w:color="auto"/>
            <w:left w:val="none" w:sz="0" w:space="0" w:color="auto"/>
            <w:bottom w:val="none" w:sz="0" w:space="0" w:color="auto"/>
            <w:right w:val="none" w:sz="0" w:space="0" w:color="auto"/>
          </w:divBdr>
        </w:div>
        <w:div w:id="1955137614">
          <w:marLeft w:val="0"/>
          <w:marRight w:val="0"/>
          <w:marTop w:val="0"/>
          <w:marBottom w:val="0"/>
          <w:divBdr>
            <w:top w:val="none" w:sz="0" w:space="0" w:color="auto"/>
            <w:left w:val="none" w:sz="0" w:space="0" w:color="auto"/>
            <w:bottom w:val="none" w:sz="0" w:space="0" w:color="auto"/>
            <w:right w:val="none" w:sz="0" w:space="0" w:color="auto"/>
          </w:divBdr>
        </w:div>
        <w:div w:id="882327666">
          <w:marLeft w:val="0"/>
          <w:marRight w:val="0"/>
          <w:marTop w:val="0"/>
          <w:marBottom w:val="0"/>
          <w:divBdr>
            <w:top w:val="none" w:sz="0" w:space="0" w:color="auto"/>
            <w:left w:val="none" w:sz="0" w:space="0" w:color="auto"/>
            <w:bottom w:val="none" w:sz="0" w:space="0" w:color="auto"/>
            <w:right w:val="none" w:sz="0" w:space="0" w:color="auto"/>
          </w:divBdr>
        </w:div>
        <w:div w:id="1592278621">
          <w:marLeft w:val="0"/>
          <w:marRight w:val="0"/>
          <w:marTop w:val="0"/>
          <w:marBottom w:val="0"/>
          <w:divBdr>
            <w:top w:val="none" w:sz="0" w:space="0" w:color="auto"/>
            <w:left w:val="none" w:sz="0" w:space="0" w:color="auto"/>
            <w:bottom w:val="none" w:sz="0" w:space="0" w:color="auto"/>
            <w:right w:val="none" w:sz="0" w:space="0" w:color="auto"/>
          </w:divBdr>
        </w:div>
        <w:div w:id="376390455">
          <w:marLeft w:val="0"/>
          <w:marRight w:val="0"/>
          <w:marTop w:val="0"/>
          <w:marBottom w:val="0"/>
          <w:divBdr>
            <w:top w:val="none" w:sz="0" w:space="0" w:color="auto"/>
            <w:left w:val="none" w:sz="0" w:space="0" w:color="auto"/>
            <w:bottom w:val="none" w:sz="0" w:space="0" w:color="auto"/>
            <w:right w:val="none" w:sz="0" w:space="0" w:color="auto"/>
          </w:divBdr>
        </w:div>
        <w:div w:id="1068919036">
          <w:marLeft w:val="0"/>
          <w:marRight w:val="0"/>
          <w:marTop w:val="0"/>
          <w:marBottom w:val="0"/>
          <w:divBdr>
            <w:top w:val="none" w:sz="0" w:space="0" w:color="auto"/>
            <w:left w:val="none" w:sz="0" w:space="0" w:color="auto"/>
            <w:bottom w:val="none" w:sz="0" w:space="0" w:color="auto"/>
            <w:right w:val="none" w:sz="0" w:space="0" w:color="auto"/>
          </w:divBdr>
        </w:div>
        <w:div w:id="686950549">
          <w:marLeft w:val="0"/>
          <w:marRight w:val="0"/>
          <w:marTop w:val="0"/>
          <w:marBottom w:val="0"/>
          <w:divBdr>
            <w:top w:val="none" w:sz="0" w:space="0" w:color="auto"/>
            <w:left w:val="none" w:sz="0" w:space="0" w:color="auto"/>
            <w:bottom w:val="none" w:sz="0" w:space="0" w:color="auto"/>
            <w:right w:val="none" w:sz="0" w:space="0" w:color="auto"/>
          </w:divBdr>
        </w:div>
        <w:div w:id="1319260930">
          <w:marLeft w:val="0"/>
          <w:marRight w:val="0"/>
          <w:marTop w:val="0"/>
          <w:marBottom w:val="0"/>
          <w:divBdr>
            <w:top w:val="none" w:sz="0" w:space="0" w:color="auto"/>
            <w:left w:val="none" w:sz="0" w:space="0" w:color="auto"/>
            <w:bottom w:val="none" w:sz="0" w:space="0" w:color="auto"/>
            <w:right w:val="none" w:sz="0" w:space="0" w:color="auto"/>
          </w:divBdr>
        </w:div>
      </w:divsChild>
    </w:div>
    <w:div w:id="677390673">
      <w:bodyDiv w:val="1"/>
      <w:marLeft w:val="0"/>
      <w:marRight w:val="0"/>
      <w:marTop w:val="0"/>
      <w:marBottom w:val="0"/>
      <w:divBdr>
        <w:top w:val="none" w:sz="0" w:space="0" w:color="auto"/>
        <w:left w:val="none" w:sz="0" w:space="0" w:color="auto"/>
        <w:bottom w:val="none" w:sz="0" w:space="0" w:color="auto"/>
        <w:right w:val="none" w:sz="0" w:space="0" w:color="auto"/>
      </w:divBdr>
      <w:divsChild>
        <w:div w:id="457185176">
          <w:marLeft w:val="0"/>
          <w:marRight w:val="0"/>
          <w:marTop w:val="0"/>
          <w:marBottom w:val="0"/>
          <w:divBdr>
            <w:top w:val="none" w:sz="0" w:space="0" w:color="auto"/>
            <w:left w:val="none" w:sz="0" w:space="0" w:color="auto"/>
            <w:bottom w:val="none" w:sz="0" w:space="0" w:color="auto"/>
            <w:right w:val="none" w:sz="0" w:space="0" w:color="auto"/>
          </w:divBdr>
          <w:divsChild>
            <w:div w:id="1917473458">
              <w:marLeft w:val="0"/>
              <w:marRight w:val="0"/>
              <w:marTop w:val="0"/>
              <w:marBottom w:val="0"/>
              <w:divBdr>
                <w:top w:val="none" w:sz="0" w:space="0" w:color="auto"/>
                <w:left w:val="none" w:sz="0" w:space="0" w:color="auto"/>
                <w:bottom w:val="none" w:sz="0" w:space="0" w:color="auto"/>
                <w:right w:val="none" w:sz="0" w:space="0" w:color="auto"/>
              </w:divBdr>
              <w:divsChild>
                <w:div w:id="1266573221">
                  <w:marLeft w:val="0"/>
                  <w:marRight w:val="0"/>
                  <w:marTop w:val="0"/>
                  <w:marBottom w:val="0"/>
                  <w:divBdr>
                    <w:top w:val="none" w:sz="0" w:space="0" w:color="auto"/>
                    <w:left w:val="none" w:sz="0" w:space="0" w:color="auto"/>
                    <w:bottom w:val="none" w:sz="0" w:space="0" w:color="auto"/>
                    <w:right w:val="none" w:sz="0" w:space="0" w:color="auto"/>
                  </w:divBdr>
                  <w:divsChild>
                    <w:div w:id="642656216">
                      <w:marLeft w:val="0"/>
                      <w:marRight w:val="0"/>
                      <w:marTop w:val="0"/>
                      <w:marBottom w:val="0"/>
                      <w:divBdr>
                        <w:top w:val="none" w:sz="0" w:space="0" w:color="auto"/>
                        <w:left w:val="none" w:sz="0" w:space="0" w:color="auto"/>
                        <w:bottom w:val="none" w:sz="0" w:space="0" w:color="auto"/>
                        <w:right w:val="none" w:sz="0" w:space="0" w:color="auto"/>
                      </w:divBdr>
                    </w:div>
                    <w:div w:id="1747609299">
                      <w:marLeft w:val="0"/>
                      <w:marRight w:val="0"/>
                      <w:marTop w:val="0"/>
                      <w:marBottom w:val="0"/>
                      <w:divBdr>
                        <w:top w:val="none" w:sz="0" w:space="0" w:color="auto"/>
                        <w:left w:val="none" w:sz="0" w:space="0" w:color="auto"/>
                        <w:bottom w:val="none" w:sz="0" w:space="0" w:color="auto"/>
                        <w:right w:val="none" w:sz="0" w:space="0" w:color="auto"/>
                      </w:divBdr>
                    </w:div>
                    <w:div w:id="1543319739">
                      <w:marLeft w:val="0"/>
                      <w:marRight w:val="0"/>
                      <w:marTop w:val="0"/>
                      <w:marBottom w:val="0"/>
                      <w:divBdr>
                        <w:top w:val="none" w:sz="0" w:space="0" w:color="auto"/>
                        <w:left w:val="none" w:sz="0" w:space="0" w:color="auto"/>
                        <w:bottom w:val="none" w:sz="0" w:space="0" w:color="auto"/>
                        <w:right w:val="none" w:sz="0" w:space="0" w:color="auto"/>
                      </w:divBdr>
                    </w:div>
                    <w:div w:id="27418478">
                      <w:marLeft w:val="0"/>
                      <w:marRight w:val="0"/>
                      <w:marTop w:val="0"/>
                      <w:marBottom w:val="0"/>
                      <w:divBdr>
                        <w:top w:val="none" w:sz="0" w:space="0" w:color="auto"/>
                        <w:left w:val="none" w:sz="0" w:space="0" w:color="auto"/>
                        <w:bottom w:val="none" w:sz="0" w:space="0" w:color="auto"/>
                        <w:right w:val="none" w:sz="0" w:space="0" w:color="auto"/>
                      </w:divBdr>
                    </w:div>
                    <w:div w:id="716973573">
                      <w:marLeft w:val="0"/>
                      <w:marRight w:val="0"/>
                      <w:marTop w:val="0"/>
                      <w:marBottom w:val="0"/>
                      <w:divBdr>
                        <w:top w:val="none" w:sz="0" w:space="0" w:color="auto"/>
                        <w:left w:val="none" w:sz="0" w:space="0" w:color="auto"/>
                        <w:bottom w:val="none" w:sz="0" w:space="0" w:color="auto"/>
                        <w:right w:val="none" w:sz="0" w:space="0" w:color="auto"/>
                      </w:divBdr>
                    </w:div>
                    <w:div w:id="8508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57383">
      <w:bodyDiv w:val="1"/>
      <w:marLeft w:val="0"/>
      <w:marRight w:val="0"/>
      <w:marTop w:val="0"/>
      <w:marBottom w:val="0"/>
      <w:divBdr>
        <w:top w:val="none" w:sz="0" w:space="0" w:color="auto"/>
        <w:left w:val="none" w:sz="0" w:space="0" w:color="auto"/>
        <w:bottom w:val="none" w:sz="0" w:space="0" w:color="auto"/>
        <w:right w:val="none" w:sz="0" w:space="0" w:color="auto"/>
      </w:divBdr>
      <w:divsChild>
        <w:div w:id="2069379095">
          <w:marLeft w:val="0"/>
          <w:marRight w:val="0"/>
          <w:marTop w:val="0"/>
          <w:marBottom w:val="0"/>
          <w:divBdr>
            <w:top w:val="none" w:sz="0" w:space="0" w:color="auto"/>
            <w:left w:val="none" w:sz="0" w:space="0" w:color="auto"/>
            <w:bottom w:val="none" w:sz="0" w:space="0" w:color="auto"/>
            <w:right w:val="none" w:sz="0" w:space="0" w:color="auto"/>
          </w:divBdr>
        </w:div>
        <w:div w:id="2015762676">
          <w:marLeft w:val="0"/>
          <w:marRight w:val="0"/>
          <w:marTop w:val="0"/>
          <w:marBottom w:val="0"/>
          <w:divBdr>
            <w:top w:val="none" w:sz="0" w:space="0" w:color="auto"/>
            <w:left w:val="none" w:sz="0" w:space="0" w:color="auto"/>
            <w:bottom w:val="none" w:sz="0" w:space="0" w:color="auto"/>
            <w:right w:val="none" w:sz="0" w:space="0" w:color="auto"/>
          </w:divBdr>
        </w:div>
        <w:div w:id="1728795123">
          <w:marLeft w:val="0"/>
          <w:marRight w:val="0"/>
          <w:marTop w:val="0"/>
          <w:marBottom w:val="0"/>
          <w:divBdr>
            <w:top w:val="none" w:sz="0" w:space="0" w:color="auto"/>
            <w:left w:val="none" w:sz="0" w:space="0" w:color="auto"/>
            <w:bottom w:val="none" w:sz="0" w:space="0" w:color="auto"/>
            <w:right w:val="none" w:sz="0" w:space="0" w:color="auto"/>
          </w:divBdr>
        </w:div>
        <w:div w:id="1920433349">
          <w:marLeft w:val="0"/>
          <w:marRight w:val="0"/>
          <w:marTop w:val="0"/>
          <w:marBottom w:val="0"/>
          <w:divBdr>
            <w:top w:val="none" w:sz="0" w:space="0" w:color="auto"/>
            <w:left w:val="none" w:sz="0" w:space="0" w:color="auto"/>
            <w:bottom w:val="none" w:sz="0" w:space="0" w:color="auto"/>
            <w:right w:val="none" w:sz="0" w:space="0" w:color="auto"/>
          </w:divBdr>
        </w:div>
      </w:divsChild>
    </w:div>
    <w:div w:id="1013339949">
      <w:bodyDiv w:val="1"/>
      <w:marLeft w:val="0"/>
      <w:marRight w:val="0"/>
      <w:marTop w:val="0"/>
      <w:marBottom w:val="0"/>
      <w:divBdr>
        <w:top w:val="none" w:sz="0" w:space="0" w:color="auto"/>
        <w:left w:val="none" w:sz="0" w:space="0" w:color="auto"/>
        <w:bottom w:val="none" w:sz="0" w:space="0" w:color="auto"/>
        <w:right w:val="none" w:sz="0" w:space="0" w:color="auto"/>
      </w:divBdr>
    </w:div>
    <w:div w:id="1236354844">
      <w:bodyDiv w:val="1"/>
      <w:marLeft w:val="0"/>
      <w:marRight w:val="0"/>
      <w:marTop w:val="0"/>
      <w:marBottom w:val="0"/>
      <w:divBdr>
        <w:top w:val="none" w:sz="0" w:space="0" w:color="auto"/>
        <w:left w:val="none" w:sz="0" w:space="0" w:color="auto"/>
        <w:bottom w:val="none" w:sz="0" w:space="0" w:color="auto"/>
        <w:right w:val="none" w:sz="0" w:space="0" w:color="auto"/>
      </w:divBdr>
    </w:div>
    <w:div w:id="1283071982">
      <w:bodyDiv w:val="1"/>
      <w:marLeft w:val="0"/>
      <w:marRight w:val="0"/>
      <w:marTop w:val="0"/>
      <w:marBottom w:val="0"/>
      <w:divBdr>
        <w:top w:val="none" w:sz="0" w:space="0" w:color="auto"/>
        <w:left w:val="none" w:sz="0" w:space="0" w:color="auto"/>
        <w:bottom w:val="none" w:sz="0" w:space="0" w:color="auto"/>
        <w:right w:val="none" w:sz="0" w:space="0" w:color="auto"/>
      </w:divBdr>
    </w:div>
    <w:div w:id="1412654668">
      <w:bodyDiv w:val="1"/>
      <w:marLeft w:val="0"/>
      <w:marRight w:val="0"/>
      <w:marTop w:val="0"/>
      <w:marBottom w:val="0"/>
      <w:divBdr>
        <w:top w:val="none" w:sz="0" w:space="0" w:color="auto"/>
        <w:left w:val="none" w:sz="0" w:space="0" w:color="auto"/>
        <w:bottom w:val="none" w:sz="0" w:space="0" w:color="auto"/>
        <w:right w:val="none" w:sz="0" w:space="0" w:color="auto"/>
      </w:divBdr>
      <w:divsChild>
        <w:div w:id="1197963611">
          <w:marLeft w:val="0"/>
          <w:marRight w:val="0"/>
          <w:marTop w:val="0"/>
          <w:marBottom w:val="0"/>
          <w:divBdr>
            <w:top w:val="none" w:sz="0" w:space="0" w:color="auto"/>
            <w:left w:val="none" w:sz="0" w:space="0" w:color="auto"/>
            <w:bottom w:val="none" w:sz="0" w:space="0" w:color="auto"/>
            <w:right w:val="none" w:sz="0" w:space="0" w:color="auto"/>
          </w:divBdr>
          <w:divsChild>
            <w:div w:id="92241504">
              <w:marLeft w:val="0"/>
              <w:marRight w:val="0"/>
              <w:marTop w:val="0"/>
              <w:marBottom w:val="0"/>
              <w:divBdr>
                <w:top w:val="none" w:sz="0" w:space="0" w:color="auto"/>
                <w:left w:val="none" w:sz="0" w:space="0" w:color="auto"/>
                <w:bottom w:val="none" w:sz="0" w:space="0" w:color="auto"/>
                <w:right w:val="none" w:sz="0" w:space="0" w:color="auto"/>
              </w:divBdr>
              <w:divsChild>
                <w:div w:id="1450198705">
                  <w:marLeft w:val="0"/>
                  <w:marRight w:val="0"/>
                  <w:marTop w:val="0"/>
                  <w:marBottom w:val="0"/>
                  <w:divBdr>
                    <w:top w:val="none" w:sz="0" w:space="0" w:color="auto"/>
                    <w:left w:val="none" w:sz="0" w:space="0" w:color="auto"/>
                    <w:bottom w:val="none" w:sz="0" w:space="0" w:color="auto"/>
                    <w:right w:val="none" w:sz="0" w:space="0" w:color="auto"/>
                  </w:divBdr>
                  <w:divsChild>
                    <w:div w:id="1952469770">
                      <w:marLeft w:val="0"/>
                      <w:marRight w:val="0"/>
                      <w:marTop w:val="0"/>
                      <w:marBottom w:val="0"/>
                      <w:divBdr>
                        <w:top w:val="none" w:sz="0" w:space="0" w:color="auto"/>
                        <w:left w:val="none" w:sz="0" w:space="0" w:color="auto"/>
                        <w:bottom w:val="none" w:sz="0" w:space="0" w:color="auto"/>
                        <w:right w:val="none" w:sz="0" w:space="0" w:color="auto"/>
                      </w:divBdr>
                    </w:div>
                    <w:div w:id="554857709">
                      <w:marLeft w:val="0"/>
                      <w:marRight w:val="0"/>
                      <w:marTop w:val="0"/>
                      <w:marBottom w:val="0"/>
                      <w:divBdr>
                        <w:top w:val="none" w:sz="0" w:space="0" w:color="auto"/>
                        <w:left w:val="none" w:sz="0" w:space="0" w:color="auto"/>
                        <w:bottom w:val="none" w:sz="0" w:space="0" w:color="auto"/>
                        <w:right w:val="none" w:sz="0" w:space="0" w:color="auto"/>
                      </w:divBdr>
                    </w:div>
                    <w:div w:id="1166091313">
                      <w:marLeft w:val="0"/>
                      <w:marRight w:val="0"/>
                      <w:marTop w:val="0"/>
                      <w:marBottom w:val="0"/>
                      <w:divBdr>
                        <w:top w:val="none" w:sz="0" w:space="0" w:color="auto"/>
                        <w:left w:val="none" w:sz="0" w:space="0" w:color="auto"/>
                        <w:bottom w:val="none" w:sz="0" w:space="0" w:color="auto"/>
                        <w:right w:val="none" w:sz="0" w:space="0" w:color="auto"/>
                      </w:divBdr>
                    </w:div>
                    <w:div w:id="2021423562">
                      <w:marLeft w:val="0"/>
                      <w:marRight w:val="0"/>
                      <w:marTop w:val="0"/>
                      <w:marBottom w:val="0"/>
                      <w:divBdr>
                        <w:top w:val="none" w:sz="0" w:space="0" w:color="auto"/>
                        <w:left w:val="none" w:sz="0" w:space="0" w:color="auto"/>
                        <w:bottom w:val="none" w:sz="0" w:space="0" w:color="auto"/>
                        <w:right w:val="none" w:sz="0" w:space="0" w:color="auto"/>
                      </w:divBdr>
                    </w:div>
                    <w:div w:id="1892109608">
                      <w:marLeft w:val="0"/>
                      <w:marRight w:val="0"/>
                      <w:marTop w:val="0"/>
                      <w:marBottom w:val="0"/>
                      <w:divBdr>
                        <w:top w:val="none" w:sz="0" w:space="0" w:color="auto"/>
                        <w:left w:val="none" w:sz="0" w:space="0" w:color="auto"/>
                        <w:bottom w:val="none" w:sz="0" w:space="0" w:color="auto"/>
                        <w:right w:val="none" w:sz="0" w:space="0" w:color="auto"/>
                      </w:divBdr>
                    </w:div>
                    <w:div w:id="4693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14203">
      <w:bodyDiv w:val="1"/>
      <w:marLeft w:val="0"/>
      <w:marRight w:val="0"/>
      <w:marTop w:val="0"/>
      <w:marBottom w:val="0"/>
      <w:divBdr>
        <w:top w:val="none" w:sz="0" w:space="0" w:color="auto"/>
        <w:left w:val="none" w:sz="0" w:space="0" w:color="auto"/>
        <w:bottom w:val="none" w:sz="0" w:space="0" w:color="auto"/>
        <w:right w:val="none" w:sz="0" w:space="0" w:color="auto"/>
      </w:divBdr>
      <w:divsChild>
        <w:div w:id="1395274398">
          <w:marLeft w:val="0"/>
          <w:marRight w:val="0"/>
          <w:marTop w:val="0"/>
          <w:marBottom w:val="0"/>
          <w:divBdr>
            <w:top w:val="none" w:sz="0" w:space="0" w:color="auto"/>
            <w:left w:val="none" w:sz="0" w:space="0" w:color="auto"/>
            <w:bottom w:val="none" w:sz="0" w:space="0" w:color="auto"/>
            <w:right w:val="none" w:sz="0" w:space="0" w:color="auto"/>
          </w:divBdr>
        </w:div>
        <w:div w:id="2105953739">
          <w:marLeft w:val="0"/>
          <w:marRight w:val="0"/>
          <w:marTop w:val="0"/>
          <w:marBottom w:val="0"/>
          <w:divBdr>
            <w:top w:val="none" w:sz="0" w:space="0" w:color="auto"/>
            <w:left w:val="none" w:sz="0" w:space="0" w:color="auto"/>
            <w:bottom w:val="none" w:sz="0" w:space="0" w:color="auto"/>
            <w:right w:val="none" w:sz="0" w:space="0" w:color="auto"/>
          </w:divBdr>
        </w:div>
        <w:div w:id="2082100174">
          <w:marLeft w:val="0"/>
          <w:marRight w:val="0"/>
          <w:marTop w:val="0"/>
          <w:marBottom w:val="0"/>
          <w:divBdr>
            <w:top w:val="none" w:sz="0" w:space="0" w:color="auto"/>
            <w:left w:val="none" w:sz="0" w:space="0" w:color="auto"/>
            <w:bottom w:val="none" w:sz="0" w:space="0" w:color="auto"/>
            <w:right w:val="none" w:sz="0" w:space="0" w:color="auto"/>
          </w:divBdr>
        </w:div>
        <w:div w:id="356270648">
          <w:marLeft w:val="0"/>
          <w:marRight w:val="0"/>
          <w:marTop w:val="0"/>
          <w:marBottom w:val="0"/>
          <w:divBdr>
            <w:top w:val="none" w:sz="0" w:space="0" w:color="auto"/>
            <w:left w:val="none" w:sz="0" w:space="0" w:color="auto"/>
            <w:bottom w:val="none" w:sz="0" w:space="0" w:color="auto"/>
            <w:right w:val="none" w:sz="0" w:space="0" w:color="auto"/>
          </w:divBdr>
        </w:div>
        <w:div w:id="1959530481">
          <w:marLeft w:val="0"/>
          <w:marRight w:val="0"/>
          <w:marTop w:val="0"/>
          <w:marBottom w:val="0"/>
          <w:divBdr>
            <w:top w:val="none" w:sz="0" w:space="0" w:color="auto"/>
            <w:left w:val="none" w:sz="0" w:space="0" w:color="auto"/>
            <w:bottom w:val="none" w:sz="0" w:space="0" w:color="auto"/>
            <w:right w:val="none" w:sz="0" w:space="0" w:color="auto"/>
          </w:divBdr>
        </w:div>
        <w:div w:id="753861613">
          <w:marLeft w:val="0"/>
          <w:marRight w:val="0"/>
          <w:marTop w:val="0"/>
          <w:marBottom w:val="0"/>
          <w:divBdr>
            <w:top w:val="none" w:sz="0" w:space="0" w:color="auto"/>
            <w:left w:val="none" w:sz="0" w:space="0" w:color="auto"/>
            <w:bottom w:val="none" w:sz="0" w:space="0" w:color="auto"/>
            <w:right w:val="none" w:sz="0" w:space="0" w:color="auto"/>
          </w:divBdr>
        </w:div>
        <w:div w:id="449279549">
          <w:marLeft w:val="0"/>
          <w:marRight w:val="0"/>
          <w:marTop w:val="0"/>
          <w:marBottom w:val="0"/>
          <w:divBdr>
            <w:top w:val="none" w:sz="0" w:space="0" w:color="auto"/>
            <w:left w:val="none" w:sz="0" w:space="0" w:color="auto"/>
            <w:bottom w:val="none" w:sz="0" w:space="0" w:color="auto"/>
            <w:right w:val="none" w:sz="0" w:space="0" w:color="auto"/>
          </w:divBdr>
        </w:div>
        <w:div w:id="1057628285">
          <w:marLeft w:val="0"/>
          <w:marRight w:val="0"/>
          <w:marTop w:val="0"/>
          <w:marBottom w:val="0"/>
          <w:divBdr>
            <w:top w:val="none" w:sz="0" w:space="0" w:color="auto"/>
            <w:left w:val="none" w:sz="0" w:space="0" w:color="auto"/>
            <w:bottom w:val="none" w:sz="0" w:space="0" w:color="auto"/>
            <w:right w:val="none" w:sz="0" w:space="0" w:color="auto"/>
          </w:divBdr>
        </w:div>
      </w:divsChild>
    </w:div>
    <w:div w:id="2041855837">
      <w:bodyDiv w:val="1"/>
      <w:marLeft w:val="0"/>
      <w:marRight w:val="0"/>
      <w:marTop w:val="0"/>
      <w:marBottom w:val="0"/>
      <w:divBdr>
        <w:top w:val="none" w:sz="0" w:space="0" w:color="auto"/>
        <w:left w:val="none" w:sz="0" w:space="0" w:color="auto"/>
        <w:bottom w:val="none" w:sz="0" w:space="0" w:color="auto"/>
        <w:right w:val="none" w:sz="0" w:space="0" w:color="auto"/>
      </w:divBdr>
    </w:div>
    <w:div w:id="2054964174">
      <w:bodyDiv w:val="1"/>
      <w:marLeft w:val="0"/>
      <w:marRight w:val="0"/>
      <w:marTop w:val="0"/>
      <w:marBottom w:val="0"/>
      <w:divBdr>
        <w:top w:val="none" w:sz="0" w:space="0" w:color="auto"/>
        <w:left w:val="none" w:sz="0" w:space="0" w:color="auto"/>
        <w:bottom w:val="none" w:sz="0" w:space="0" w:color="auto"/>
        <w:right w:val="none" w:sz="0" w:space="0" w:color="auto"/>
      </w:divBdr>
      <w:divsChild>
        <w:div w:id="1625622815">
          <w:marLeft w:val="0"/>
          <w:marRight w:val="0"/>
          <w:marTop w:val="0"/>
          <w:marBottom w:val="0"/>
          <w:divBdr>
            <w:top w:val="none" w:sz="0" w:space="0" w:color="auto"/>
            <w:left w:val="none" w:sz="0" w:space="0" w:color="auto"/>
            <w:bottom w:val="none" w:sz="0" w:space="0" w:color="auto"/>
            <w:right w:val="none" w:sz="0" w:space="0" w:color="auto"/>
          </w:divBdr>
          <w:divsChild>
            <w:div w:id="1697779268">
              <w:marLeft w:val="0"/>
              <w:marRight w:val="0"/>
              <w:marTop w:val="0"/>
              <w:marBottom w:val="0"/>
              <w:divBdr>
                <w:top w:val="none" w:sz="0" w:space="0" w:color="auto"/>
                <w:left w:val="none" w:sz="0" w:space="0" w:color="auto"/>
                <w:bottom w:val="none" w:sz="0" w:space="0" w:color="auto"/>
                <w:right w:val="none" w:sz="0" w:space="0" w:color="auto"/>
              </w:divBdr>
              <w:divsChild>
                <w:div w:id="94372525">
                  <w:marLeft w:val="0"/>
                  <w:marRight w:val="0"/>
                  <w:marTop w:val="0"/>
                  <w:marBottom w:val="0"/>
                  <w:divBdr>
                    <w:top w:val="none" w:sz="0" w:space="0" w:color="auto"/>
                    <w:left w:val="none" w:sz="0" w:space="0" w:color="auto"/>
                    <w:bottom w:val="none" w:sz="0" w:space="0" w:color="auto"/>
                    <w:right w:val="none" w:sz="0" w:space="0" w:color="auto"/>
                  </w:divBdr>
                </w:div>
                <w:div w:id="1859854394">
                  <w:marLeft w:val="0"/>
                  <w:marRight w:val="0"/>
                  <w:marTop w:val="0"/>
                  <w:marBottom w:val="0"/>
                  <w:divBdr>
                    <w:top w:val="none" w:sz="0" w:space="0" w:color="auto"/>
                    <w:left w:val="none" w:sz="0" w:space="0" w:color="auto"/>
                    <w:bottom w:val="none" w:sz="0" w:space="0" w:color="auto"/>
                    <w:right w:val="none" w:sz="0" w:space="0" w:color="auto"/>
                  </w:divBdr>
                </w:div>
                <w:div w:id="1671637805">
                  <w:marLeft w:val="0"/>
                  <w:marRight w:val="0"/>
                  <w:marTop w:val="0"/>
                  <w:marBottom w:val="0"/>
                  <w:divBdr>
                    <w:top w:val="none" w:sz="0" w:space="0" w:color="auto"/>
                    <w:left w:val="none" w:sz="0" w:space="0" w:color="auto"/>
                    <w:bottom w:val="none" w:sz="0" w:space="0" w:color="auto"/>
                    <w:right w:val="none" w:sz="0" w:space="0" w:color="auto"/>
                  </w:divBdr>
                </w:div>
                <w:div w:id="2019312262">
                  <w:marLeft w:val="0"/>
                  <w:marRight w:val="0"/>
                  <w:marTop w:val="0"/>
                  <w:marBottom w:val="0"/>
                  <w:divBdr>
                    <w:top w:val="none" w:sz="0" w:space="0" w:color="auto"/>
                    <w:left w:val="none" w:sz="0" w:space="0" w:color="auto"/>
                    <w:bottom w:val="none" w:sz="0" w:space="0" w:color="auto"/>
                    <w:right w:val="none" w:sz="0" w:space="0" w:color="auto"/>
                  </w:divBdr>
                </w:div>
                <w:div w:id="681518922">
                  <w:marLeft w:val="0"/>
                  <w:marRight w:val="0"/>
                  <w:marTop w:val="0"/>
                  <w:marBottom w:val="0"/>
                  <w:divBdr>
                    <w:top w:val="none" w:sz="0" w:space="0" w:color="auto"/>
                    <w:left w:val="none" w:sz="0" w:space="0" w:color="auto"/>
                    <w:bottom w:val="none" w:sz="0" w:space="0" w:color="auto"/>
                    <w:right w:val="none" w:sz="0" w:space="0" w:color="auto"/>
                  </w:divBdr>
                </w:div>
                <w:div w:id="115371378">
                  <w:marLeft w:val="0"/>
                  <w:marRight w:val="0"/>
                  <w:marTop w:val="0"/>
                  <w:marBottom w:val="0"/>
                  <w:divBdr>
                    <w:top w:val="none" w:sz="0" w:space="0" w:color="auto"/>
                    <w:left w:val="none" w:sz="0" w:space="0" w:color="auto"/>
                    <w:bottom w:val="none" w:sz="0" w:space="0" w:color="auto"/>
                    <w:right w:val="none" w:sz="0" w:space="0" w:color="auto"/>
                  </w:divBdr>
                </w:div>
                <w:div w:id="1302880227">
                  <w:marLeft w:val="0"/>
                  <w:marRight w:val="0"/>
                  <w:marTop w:val="0"/>
                  <w:marBottom w:val="0"/>
                  <w:divBdr>
                    <w:top w:val="none" w:sz="0" w:space="0" w:color="auto"/>
                    <w:left w:val="none" w:sz="0" w:space="0" w:color="auto"/>
                    <w:bottom w:val="none" w:sz="0" w:space="0" w:color="auto"/>
                    <w:right w:val="none" w:sz="0" w:space="0" w:color="auto"/>
                  </w:divBdr>
                </w:div>
                <w:div w:id="6491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3088</Words>
  <Characters>4064</Characters>
  <Application>Microsoft Office Word</Application>
  <DocSecurity>0</DocSecurity>
  <Lines>145</Lines>
  <Paragraphs>66</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Weichu Xie</dc:creator>
  <cp:keywords/>
  <dc:description/>
  <cp:lastModifiedBy>jumpy dumpty</cp:lastModifiedBy>
  <cp:revision>19</cp:revision>
  <cp:lastPrinted>2025-01-21T13:29:00Z</cp:lastPrinted>
  <dcterms:created xsi:type="dcterms:W3CDTF">2025-01-21T08:06:00Z</dcterms:created>
  <dcterms:modified xsi:type="dcterms:W3CDTF">2025-01-21T13:30:00Z</dcterms:modified>
</cp:coreProperties>
</file>