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</w:tblGrid>
      <w:tr w:rsidR="009B67C0" w:rsidTr="002A3ED6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7C0" w:rsidRDefault="009B67C0" w:rsidP="002A3ED6">
            <w:pPr>
              <w:spacing w:line="320" w:lineRule="atLeast"/>
              <w:jc w:val="center"/>
              <w:rPr>
                <w:rFonts w:ascii="黑体" w:eastAsia="黑体" w:hint="eastAsia"/>
                <w:b/>
                <w:bCs/>
                <w:spacing w:val="10"/>
                <w:sz w:val="28"/>
              </w:rPr>
            </w:pPr>
            <w:r>
              <w:rPr>
                <w:szCs w:val="21"/>
              </w:rPr>
              <w:br w:type="page"/>
            </w:r>
            <w:r>
              <w:rPr>
                <w:rFonts w:ascii="黑体" w:eastAsia="黑体" w:hint="eastAsia"/>
                <w:b/>
                <w:bCs/>
                <w:spacing w:val="10"/>
                <w:sz w:val="28"/>
              </w:rPr>
              <w:t>项目编号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7C0" w:rsidRDefault="003F1321" w:rsidP="002A3ED6">
            <w:pPr>
              <w:spacing w:line="320" w:lineRule="atLeast"/>
              <w:jc w:val="center"/>
              <w:rPr>
                <w:rFonts w:ascii="黑体" w:eastAsia="黑体" w:hint="eastAsia"/>
                <w:spacing w:val="10"/>
                <w:sz w:val="28"/>
              </w:rPr>
            </w:pPr>
            <w:r>
              <w:rPr>
                <w:rStyle w:val="apple-style-span"/>
                <w:rFonts w:hint="eastAsia"/>
                <w:color w:val="333333"/>
                <w:sz w:val="18"/>
                <w:szCs w:val="18"/>
              </w:rPr>
              <w:t>IPP2044</w:t>
            </w:r>
          </w:p>
        </w:tc>
      </w:tr>
    </w:tbl>
    <w:p w:rsidR="009B67C0" w:rsidRDefault="009B67C0" w:rsidP="009B67C0">
      <w:pPr>
        <w:spacing w:line="360" w:lineRule="auto"/>
        <w:jc w:val="center"/>
        <w:rPr>
          <w:rFonts w:eastAsia="华文中宋" w:hint="eastAsia"/>
          <w:b/>
          <w:bCs/>
          <w:sz w:val="32"/>
          <w:szCs w:val="21"/>
        </w:rPr>
      </w:pPr>
    </w:p>
    <w:p w:rsidR="009B67C0" w:rsidRDefault="009B67C0" w:rsidP="009B67C0">
      <w:pPr>
        <w:spacing w:line="360" w:lineRule="auto"/>
        <w:jc w:val="center"/>
        <w:rPr>
          <w:rFonts w:eastAsia="华文中宋" w:hint="eastAsia"/>
          <w:b/>
          <w:bCs/>
          <w:sz w:val="32"/>
          <w:szCs w:val="21"/>
        </w:rPr>
      </w:pPr>
    </w:p>
    <w:p w:rsidR="009B67C0" w:rsidRDefault="009B67C0" w:rsidP="009B67C0">
      <w:pPr>
        <w:spacing w:line="360" w:lineRule="auto"/>
        <w:jc w:val="center"/>
        <w:rPr>
          <w:rFonts w:eastAsia="华文中宋" w:hint="eastAsia"/>
          <w:b/>
          <w:bCs/>
          <w:sz w:val="32"/>
          <w:szCs w:val="21"/>
        </w:rPr>
      </w:pPr>
    </w:p>
    <w:p w:rsidR="009B67C0" w:rsidRDefault="009B67C0" w:rsidP="009B67C0">
      <w:pPr>
        <w:spacing w:line="360" w:lineRule="auto"/>
        <w:jc w:val="center"/>
        <w:rPr>
          <w:rFonts w:eastAsia="华文中宋" w:hint="eastAsia"/>
          <w:b/>
          <w:bCs/>
          <w:sz w:val="32"/>
          <w:szCs w:val="21"/>
        </w:rPr>
      </w:pPr>
    </w:p>
    <w:p w:rsidR="009B67C0" w:rsidRPr="00741473" w:rsidRDefault="009B67C0" w:rsidP="009B67C0">
      <w:pPr>
        <w:spacing w:line="500" w:lineRule="exact"/>
        <w:jc w:val="center"/>
        <w:rPr>
          <w:rFonts w:ascii="黑体" w:eastAsia="黑体" w:hint="eastAsia"/>
          <w:bCs/>
          <w:sz w:val="36"/>
          <w:szCs w:val="36"/>
        </w:rPr>
      </w:pPr>
      <w:r w:rsidRPr="00741473">
        <w:rPr>
          <w:rFonts w:ascii="黑体" w:eastAsia="黑体" w:hint="eastAsia"/>
          <w:bCs/>
          <w:sz w:val="36"/>
          <w:szCs w:val="36"/>
        </w:rPr>
        <w:t>上海交通大学</w:t>
      </w:r>
    </w:p>
    <w:p w:rsidR="009B67C0" w:rsidRDefault="00E250B5" w:rsidP="009B67C0">
      <w:pPr>
        <w:spacing w:line="500" w:lineRule="exact"/>
        <w:jc w:val="center"/>
        <w:rPr>
          <w:rFonts w:ascii="黑体" w:eastAsia="黑体" w:hint="eastAsia"/>
          <w:bCs/>
          <w:kern w:val="0"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大学生创新实践</w:t>
      </w:r>
      <w:r w:rsidR="00AE0FC0">
        <w:rPr>
          <w:rFonts w:ascii="黑体" w:eastAsia="黑体" w:hint="eastAsia"/>
          <w:bCs/>
          <w:sz w:val="36"/>
          <w:szCs w:val="36"/>
        </w:rPr>
        <w:t>计划</w:t>
      </w:r>
      <w:r w:rsidR="009B67C0" w:rsidRPr="00741473">
        <w:rPr>
          <w:rFonts w:ascii="黑体" w:eastAsia="黑体" w:hint="eastAsia"/>
          <w:bCs/>
          <w:kern w:val="0"/>
          <w:sz w:val="36"/>
          <w:szCs w:val="36"/>
        </w:rPr>
        <w:t>项目</w:t>
      </w:r>
    </w:p>
    <w:p w:rsidR="009B67C0" w:rsidRPr="00741473" w:rsidRDefault="009B67C0" w:rsidP="009B67C0">
      <w:pPr>
        <w:spacing w:line="500" w:lineRule="exact"/>
        <w:jc w:val="center"/>
        <w:rPr>
          <w:rFonts w:ascii="黑体" w:eastAsia="黑体" w:hint="eastAsia"/>
          <w:bCs/>
          <w:kern w:val="0"/>
          <w:sz w:val="36"/>
          <w:szCs w:val="36"/>
        </w:rPr>
      </w:pPr>
    </w:p>
    <w:p w:rsidR="009B67C0" w:rsidRDefault="009B67C0" w:rsidP="009B67C0">
      <w:pPr>
        <w:spacing w:line="360" w:lineRule="auto"/>
        <w:jc w:val="center"/>
        <w:rPr>
          <w:rFonts w:ascii="宋体" w:eastAsia="华文中宋" w:hint="eastAsia"/>
          <w:b/>
          <w:bCs/>
          <w:kern w:val="0"/>
          <w:sz w:val="48"/>
          <w:szCs w:val="48"/>
        </w:rPr>
      </w:pPr>
      <w:r>
        <w:rPr>
          <w:rFonts w:ascii="宋体" w:eastAsia="华文中宋" w:hint="eastAsia"/>
          <w:b/>
          <w:bCs/>
          <w:kern w:val="0"/>
          <w:sz w:val="48"/>
          <w:szCs w:val="48"/>
        </w:rPr>
        <w:t>学期检查</w:t>
      </w:r>
      <w:r w:rsidR="00F15587">
        <w:rPr>
          <w:rFonts w:ascii="宋体" w:eastAsia="华文中宋" w:hint="eastAsia"/>
          <w:b/>
          <w:bCs/>
          <w:kern w:val="0"/>
          <w:sz w:val="48"/>
          <w:szCs w:val="48"/>
        </w:rPr>
        <w:t>报告</w:t>
      </w:r>
    </w:p>
    <w:p w:rsidR="009B67C0" w:rsidRDefault="009B67C0" w:rsidP="009B67C0">
      <w:pPr>
        <w:jc w:val="center"/>
        <w:rPr>
          <w:rFonts w:ascii="黑体" w:eastAsia="黑体"/>
          <w:b/>
          <w:spacing w:val="20"/>
          <w:sz w:val="48"/>
        </w:rPr>
      </w:pPr>
    </w:p>
    <w:p w:rsidR="009B67C0" w:rsidRDefault="009B67C0" w:rsidP="009B67C0">
      <w:pPr>
        <w:spacing w:line="300" w:lineRule="atLeast"/>
        <w:jc w:val="center"/>
        <w:rPr>
          <w:rFonts w:ascii="宋体"/>
          <w:spacing w:val="10"/>
          <w:sz w:val="28"/>
        </w:rPr>
      </w:pPr>
    </w:p>
    <w:p w:rsidR="009B67C0" w:rsidRPr="00741473" w:rsidRDefault="009B67C0" w:rsidP="009B67C0">
      <w:pPr>
        <w:spacing w:line="300" w:lineRule="atLeast"/>
        <w:ind w:leftChars="342" w:left="718"/>
        <w:rPr>
          <w:rFonts w:ascii="宋体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项目名称：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基于手机通讯的自行车租赁查询系统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 xml:space="preserve">              </w:t>
      </w:r>
    </w:p>
    <w:p w:rsidR="009B67C0" w:rsidRPr="004E77B2" w:rsidRDefault="00240ED1" w:rsidP="009B67C0">
      <w:pPr>
        <w:spacing w:line="300" w:lineRule="atLeast"/>
        <w:ind w:leftChars="342" w:left="718"/>
        <w:rPr>
          <w:rFonts w:ascii="宋体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项目负责人</w:t>
      </w:r>
      <w:r w:rsidR="009B67C0">
        <w:rPr>
          <w:rFonts w:ascii="宋体" w:hint="eastAsia"/>
          <w:snapToGrid w:val="0"/>
          <w:kern w:val="0"/>
          <w:sz w:val="32"/>
        </w:rPr>
        <w:t>：</w:t>
      </w:r>
      <w:r w:rsidR="009B67C0">
        <w:rPr>
          <w:rFonts w:ascii="宋体" w:hint="eastAsia"/>
          <w:snapToGrid w:val="0"/>
          <w:kern w:val="0"/>
          <w:sz w:val="32"/>
          <w:u w:val="single"/>
        </w:rPr>
        <w:t xml:space="preserve">     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 xml:space="preserve">祝利聪                        </w:t>
      </w:r>
    </w:p>
    <w:p w:rsidR="009B67C0" w:rsidRDefault="00240ED1" w:rsidP="009B67C0">
      <w:pPr>
        <w:spacing w:line="300" w:lineRule="atLeast"/>
        <w:ind w:leftChars="342" w:left="718"/>
        <w:rPr>
          <w:rFonts w:ascii="宋体" w:hint="eastAsia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项目负责人</w:t>
      </w:r>
      <w:r w:rsidR="009B67C0">
        <w:rPr>
          <w:rFonts w:ascii="宋体" w:hint="eastAsia"/>
          <w:snapToGrid w:val="0"/>
          <w:kern w:val="0"/>
          <w:sz w:val="32"/>
        </w:rPr>
        <w:t>所在院（系）：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软件学院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               </w:t>
      </w:r>
      <w:r w:rsidR="009B67C0">
        <w:rPr>
          <w:rFonts w:ascii="宋体" w:hint="eastAsia"/>
          <w:snapToGrid w:val="0"/>
          <w:kern w:val="0"/>
          <w:sz w:val="32"/>
          <w:u w:val="single"/>
        </w:rPr>
        <w:t xml:space="preserve"> </w:t>
      </w:r>
    </w:p>
    <w:p w:rsidR="009B67C0" w:rsidRPr="00741473" w:rsidRDefault="00240ED1" w:rsidP="009B67C0">
      <w:pPr>
        <w:spacing w:line="300" w:lineRule="atLeast"/>
        <w:ind w:leftChars="342" w:left="718"/>
        <w:rPr>
          <w:rFonts w:ascii="宋体" w:hint="eastAsia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指导</w:t>
      </w:r>
      <w:r w:rsidR="00F15587">
        <w:rPr>
          <w:rFonts w:ascii="宋体" w:hint="eastAsia"/>
          <w:snapToGrid w:val="0"/>
          <w:kern w:val="0"/>
          <w:sz w:val="32"/>
        </w:rPr>
        <w:t>教</w:t>
      </w:r>
      <w:r>
        <w:rPr>
          <w:rFonts w:ascii="宋体" w:hint="eastAsia"/>
          <w:snapToGrid w:val="0"/>
          <w:kern w:val="0"/>
          <w:sz w:val="32"/>
        </w:rPr>
        <w:t>师</w:t>
      </w:r>
      <w:r w:rsidR="009B67C0">
        <w:rPr>
          <w:rFonts w:ascii="宋体" w:hint="eastAsia"/>
          <w:snapToGrid w:val="0"/>
          <w:kern w:val="0"/>
          <w:sz w:val="32"/>
        </w:rPr>
        <w:t>：</w:t>
      </w:r>
      <w:r w:rsidR="009B67C0">
        <w:rPr>
          <w:rFonts w:ascii="宋体" w:hint="eastAsia"/>
          <w:snapToGrid w:val="0"/>
          <w:kern w:val="0"/>
          <w:sz w:val="32"/>
          <w:u w:val="single"/>
        </w:rPr>
        <w:t xml:space="preserve">   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蔡鸿明</w:t>
      </w:r>
      <w:r w:rsidR="009B67C0">
        <w:rPr>
          <w:rFonts w:ascii="宋体" w:hint="eastAsia"/>
          <w:snapToGrid w:val="0"/>
          <w:kern w:val="0"/>
          <w:sz w:val="32"/>
          <w:u w:val="single"/>
        </w:rPr>
        <w:t xml:space="preserve">                               </w:t>
      </w:r>
    </w:p>
    <w:p w:rsidR="009B67C0" w:rsidRPr="00741473" w:rsidRDefault="009B67C0" w:rsidP="009B67C0">
      <w:pPr>
        <w:spacing w:line="300" w:lineRule="atLeast"/>
        <w:ind w:leftChars="342" w:left="718"/>
        <w:rPr>
          <w:rFonts w:ascii="宋体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指导</w:t>
      </w:r>
      <w:r w:rsidR="00F15587">
        <w:rPr>
          <w:rFonts w:ascii="宋体" w:hint="eastAsia"/>
          <w:snapToGrid w:val="0"/>
          <w:kern w:val="0"/>
          <w:sz w:val="32"/>
        </w:rPr>
        <w:t>教</w:t>
      </w:r>
      <w:r>
        <w:rPr>
          <w:rFonts w:ascii="宋体" w:hint="eastAsia"/>
          <w:snapToGrid w:val="0"/>
          <w:kern w:val="0"/>
          <w:sz w:val="32"/>
        </w:rPr>
        <w:t>师所在院（系）：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软件学院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                            </w:t>
      </w:r>
    </w:p>
    <w:p w:rsidR="009B67C0" w:rsidRDefault="009B67C0" w:rsidP="009B67C0">
      <w:pPr>
        <w:spacing w:line="300" w:lineRule="atLeast"/>
        <w:ind w:leftChars="342" w:left="718"/>
        <w:rPr>
          <w:rFonts w:ascii="宋体" w:hint="eastAsia"/>
          <w:snapToGrid w:val="0"/>
          <w:kern w:val="0"/>
          <w:sz w:val="32"/>
          <w:u w:val="single"/>
        </w:rPr>
      </w:pPr>
      <w:r>
        <w:rPr>
          <w:rFonts w:ascii="宋体" w:hint="eastAsia"/>
          <w:snapToGrid w:val="0"/>
          <w:kern w:val="0"/>
          <w:sz w:val="32"/>
        </w:rPr>
        <w:t>项目报告时间：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2011年</w:t>
      </w:r>
      <w:r w:rsidR="00122D43">
        <w:rPr>
          <w:rFonts w:ascii="宋体" w:hint="eastAsia"/>
          <w:snapToGrid w:val="0"/>
          <w:kern w:val="0"/>
          <w:sz w:val="32"/>
          <w:u w:val="single"/>
        </w:rPr>
        <w:t>2</w:t>
      </w:r>
      <w:r w:rsidR="00BC65E5">
        <w:rPr>
          <w:rFonts w:ascii="宋体" w:hint="eastAsia"/>
          <w:snapToGrid w:val="0"/>
          <w:kern w:val="0"/>
          <w:sz w:val="32"/>
          <w:u w:val="single"/>
        </w:rPr>
        <w:t>月22日</w:t>
      </w:r>
      <w:r>
        <w:rPr>
          <w:rFonts w:ascii="宋体" w:hint="eastAsia"/>
          <w:snapToGrid w:val="0"/>
          <w:kern w:val="0"/>
          <w:sz w:val="32"/>
          <w:u w:val="single"/>
        </w:rPr>
        <w:t xml:space="preserve">                                 </w:t>
      </w:r>
    </w:p>
    <w:p w:rsidR="009B67C0" w:rsidRDefault="009B67C0" w:rsidP="009B67C0">
      <w:pPr>
        <w:spacing w:line="300" w:lineRule="atLeast"/>
        <w:rPr>
          <w:rFonts w:ascii="宋体"/>
          <w:snapToGrid w:val="0"/>
          <w:kern w:val="0"/>
          <w:sz w:val="28"/>
        </w:rPr>
      </w:pPr>
    </w:p>
    <w:p w:rsidR="009B67C0" w:rsidRDefault="009B67C0" w:rsidP="009B67C0">
      <w:pPr>
        <w:spacing w:line="300" w:lineRule="atLeast"/>
        <w:jc w:val="center"/>
        <w:rPr>
          <w:rFonts w:hint="eastAsia"/>
          <w:snapToGrid w:val="0"/>
          <w:kern w:val="0"/>
        </w:rPr>
      </w:pPr>
    </w:p>
    <w:p w:rsidR="009B67C0" w:rsidRDefault="009B67C0" w:rsidP="009B67C0">
      <w:pPr>
        <w:spacing w:line="300" w:lineRule="atLeast"/>
        <w:jc w:val="center"/>
        <w:rPr>
          <w:rFonts w:ascii="宋体" w:hint="eastAsia"/>
          <w:snapToGrid w:val="0"/>
          <w:kern w:val="0"/>
          <w:sz w:val="28"/>
        </w:rPr>
      </w:pPr>
    </w:p>
    <w:p w:rsidR="009B67C0" w:rsidRDefault="009B67C0" w:rsidP="009B67C0">
      <w:pPr>
        <w:spacing w:line="300" w:lineRule="atLeast"/>
        <w:jc w:val="center"/>
        <w:rPr>
          <w:rFonts w:ascii="宋体" w:hint="eastAsia"/>
          <w:snapToGrid w:val="0"/>
          <w:kern w:val="0"/>
          <w:sz w:val="28"/>
        </w:rPr>
      </w:pPr>
    </w:p>
    <w:p w:rsidR="009B67C0" w:rsidRDefault="009B67C0" w:rsidP="009B67C0">
      <w:pPr>
        <w:spacing w:line="300" w:lineRule="atLeast"/>
        <w:jc w:val="center"/>
        <w:rPr>
          <w:rFonts w:ascii="宋体" w:hint="eastAsia"/>
          <w:snapToGrid w:val="0"/>
          <w:kern w:val="0"/>
          <w:sz w:val="28"/>
        </w:rPr>
      </w:pPr>
    </w:p>
    <w:p w:rsidR="009B67C0" w:rsidRPr="009B67C0" w:rsidRDefault="009B67C0" w:rsidP="009B67C0">
      <w:pPr>
        <w:spacing w:line="300" w:lineRule="atLeast"/>
        <w:jc w:val="center"/>
        <w:rPr>
          <w:rFonts w:ascii="宋体" w:hint="eastAsia"/>
          <w:b/>
          <w:snapToGrid w:val="0"/>
          <w:kern w:val="0"/>
          <w:sz w:val="32"/>
          <w:szCs w:val="32"/>
        </w:rPr>
      </w:pPr>
      <w:r w:rsidRPr="009B67C0">
        <w:rPr>
          <w:rFonts w:ascii="宋体" w:hint="eastAsia"/>
          <w:b/>
          <w:snapToGrid w:val="0"/>
          <w:kern w:val="0"/>
          <w:sz w:val="32"/>
          <w:szCs w:val="32"/>
        </w:rPr>
        <w:t>教务处制表</w:t>
      </w:r>
    </w:p>
    <w:p w:rsidR="009B67C0" w:rsidRDefault="009B67C0" w:rsidP="009B67C0">
      <w:pPr>
        <w:spacing w:line="360" w:lineRule="auto"/>
        <w:rPr>
          <w:rFonts w:ascii="宋体" w:hint="eastAsia"/>
          <w:snapToGrid w:val="0"/>
          <w:kern w:val="0"/>
          <w:sz w:val="28"/>
        </w:rPr>
      </w:pPr>
    </w:p>
    <w:p w:rsidR="009B67C0" w:rsidRDefault="009B67C0" w:rsidP="009B67C0">
      <w:pPr>
        <w:spacing w:line="500" w:lineRule="exact"/>
        <w:jc w:val="center"/>
        <w:rPr>
          <w:rFonts w:hint="eastAsia"/>
        </w:rPr>
      </w:pPr>
    </w:p>
    <w:p w:rsidR="009B67C0" w:rsidRDefault="009B67C0" w:rsidP="009B67C0">
      <w:pPr>
        <w:spacing w:line="500" w:lineRule="exact"/>
        <w:jc w:val="center"/>
        <w:rPr>
          <w:rFonts w:hint="eastAsia"/>
        </w:rPr>
      </w:pPr>
    </w:p>
    <w:p w:rsidR="009B67C0" w:rsidRDefault="009B67C0" w:rsidP="009B67C0">
      <w:pPr>
        <w:spacing w:line="500" w:lineRule="exact"/>
        <w:jc w:val="center"/>
        <w:rPr>
          <w:rFonts w:eastAsia="黑体" w:hint="eastAsia"/>
          <w:b/>
          <w:spacing w:val="32"/>
          <w:sz w:val="36"/>
        </w:rPr>
      </w:pPr>
      <w:r>
        <w:rPr>
          <w:rFonts w:eastAsia="黑体" w:hint="eastAsia"/>
          <w:b/>
          <w:spacing w:val="32"/>
          <w:sz w:val="36"/>
        </w:rPr>
        <w:t>填表说明</w:t>
      </w:r>
    </w:p>
    <w:p w:rsidR="009B67C0" w:rsidRDefault="009B67C0" w:rsidP="009B67C0">
      <w:pPr>
        <w:spacing w:line="500" w:lineRule="exact"/>
        <w:jc w:val="center"/>
        <w:rPr>
          <w:rFonts w:eastAsia="黑体" w:hint="eastAsia"/>
          <w:sz w:val="36"/>
        </w:rPr>
      </w:pPr>
    </w:p>
    <w:p w:rsidR="009B67C0" w:rsidRDefault="009B67C0" w:rsidP="009B67C0">
      <w:pPr>
        <w:spacing w:line="500" w:lineRule="exact"/>
        <w:jc w:val="center"/>
        <w:rPr>
          <w:rFonts w:eastAsia="黑体" w:hint="eastAsia"/>
          <w:sz w:val="36"/>
        </w:rPr>
      </w:pPr>
    </w:p>
    <w:p w:rsidR="00E03E5E" w:rsidRPr="00240ED1" w:rsidRDefault="009B67C0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一、</w:t>
      </w:r>
      <w:r w:rsidR="00240ED1" w:rsidRPr="00240ED1">
        <w:rPr>
          <w:sz w:val="28"/>
          <w:szCs w:val="28"/>
        </w:rPr>
        <w:t>请</w:t>
      </w:r>
      <w:r w:rsidR="00E03E5E" w:rsidRPr="00240ED1">
        <w:rPr>
          <w:sz w:val="28"/>
          <w:szCs w:val="28"/>
        </w:rPr>
        <w:t>项目负责人</w:t>
      </w:r>
      <w:r w:rsidR="00E03E5E" w:rsidRPr="00240ED1">
        <w:rPr>
          <w:rFonts w:hint="eastAsia"/>
          <w:sz w:val="28"/>
          <w:szCs w:val="28"/>
        </w:rPr>
        <w:t>根据项目学期检查的要求进行</w:t>
      </w:r>
      <w:r w:rsidR="00240ED1" w:rsidRPr="00240ED1">
        <w:rPr>
          <w:sz w:val="28"/>
          <w:szCs w:val="28"/>
        </w:rPr>
        <w:t>自查，及时</w:t>
      </w:r>
      <w:r w:rsidR="00E03E5E" w:rsidRPr="00240ED1">
        <w:rPr>
          <w:sz w:val="28"/>
          <w:szCs w:val="28"/>
        </w:rPr>
        <w:t>发现项目实施过程中存在的问题，分析原因，并提出</w:t>
      </w:r>
      <w:r w:rsidR="00240ED1" w:rsidRPr="00240ED1">
        <w:rPr>
          <w:rFonts w:hint="eastAsia"/>
          <w:sz w:val="28"/>
          <w:szCs w:val="28"/>
        </w:rPr>
        <w:t>解决思路和</w:t>
      </w:r>
      <w:r w:rsidR="00240ED1" w:rsidRPr="00240ED1">
        <w:rPr>
          <w:sz w:val="28"/>
          <w:szCs w:val="28"/>
        </w:rPr>
        <w:t>措施，</w:t>
      </w:r>
      <w:r w:rsidR="00E03E5E" w:rsidRPr="00240ED1">
        <w:rPr>
          <w:sz w:val="28"/>
          <w:szCs w:val="28"/>
        </w:rPr>
        <w:t>明确下</w:t>
      </w:r>
      <w:r w:rsidR="00240ED1" w:rsidRPr="00240ED1">
        <w:rPr>
          <w:rFonts w:hint="eastAsia"/>
          <w:sz w:val="28"/>
          <w:szCs w:val="28"/>
        </w:rPr>
        <w:t>一</w:t>
      </w:r>
      <w:r w:rsidR="00E03E5E" w:rsidRPr="00240ED1">
        <w:rPr>
          <w:sz w:val="28"/>
          <w:szCs w:val="28"/>
        </w:rPr>
        <w:t>阶段任务。</w:t>
      </w:r>
      <w:r w:rsidR="00E03E5E" w:rsidRPr="00240ED1">
        <w:rPr>
          <w:rFonts w:ascii="宋体" w:hAnsi="宋体" w:hint="eastAsia"/>
          <w:sz w:val="28"/>
          <w:szCs w:val="28"/>
        </w:rPr>
        <w:t xml:space="preserve"> </w:t>
      </w:r>
    </w:p>
    <w:p w:rsidR="009B67C0" w:rsidRPr="00240ED1" w:rsidRDefault="00E03E5E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二、</w:t>
      </w:r>
      <w:r w:rsidR="00240ED1" w:rsidRPr="00240ED1">
        <w:rPr>
          <w:rFonts w:ascii="宋体" w:hAnsi="宋体" w:hint="eastAsia"/>
          <w:sz w:val="28"/>
          <w:szCs w:val="28"/>
        </w:rPr>
        <w:t>项目</w:t>
      </w:r>
      <w:r w:rsidR="009B67C0" w:rsidRPr="00240ED1">
        <w:rPr>
          <w:rFonts w:ascii="宋体" w:hAnsi="宋体" w:hint="eastAsia"/>
          <w:sz w:val="28"/>
          <w:szCs w:val="28"/>
        </w:rPr>
        <w:t>负责人</w:t>
      </w:r>
      <w:r w:rsidR="00240ED1" w:rsidRPr="00240ED1">
        <w:rPr>
          <w:rFonts w:ascii="宋体" w:hAnsi="宋体" w:hint="eastAsia"/>
          <w:sz w:val="28"/>
          <w:szCs w:val="28"/>
        </w:rPr>
        <w:t>应</w:t>
      </w:r>
      <w:r w:rsidR="009B67C0" w:rsidRPr="00240ED1">
        <w:rPr>
          <w:rFonts w:ascii="宋体" w:hAnsi="宋体" w:hint="eastAsia"/>
          <w:sz w:val="28"/>
          <w:szCs w:val="28"/>
        </w:rPr>
        <w:t>根据项目实施情况实事求是填写</w:t>
      </w:r>
      <w:r w:rsidR="00731F23">
        <w:rPr>
          <w:rFonts w:ascii="宋体" w:hAnsi="宋体" w:hint="eastAsia"/>
          <w:sz w:val="28"/>
          <w:szCs w:val="28"/>
        </w:rPr>
        <w:t>。填写字体请用宋体小四号，</w:t>
      </w:r>
      <w:r w:rsidR="009B67C0" w:rsidRPr="00240ED1">
        <w:rPr>
          <w:rFonts w:ascii="宋体" w:hAnsi="宋体" w:hint="eastAsia"/>
          <w:sz w:val="28"/>
          <w:szCs w:val="28"/>
        </w:rPr>
        <w:t xml:space="preserve">并用A4纸打印，于左侧装订成册。 </w:t>
      </w:r>
    </w:p>
    <w:p w:rsidR="009B67C0" w:rsidRPr="00240ED1" w:rsidRDefault="00E03E5E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三</w:t>
      </w:r>
      <w:r w:rsidR="009B67C0" w:rsidRPr="00240ED1">
        <w:rPr>
          <w:rFonts w:ascii="宋体" w:hAnsi="宋体" w:hint="eastAsia"/>
          <w:sz w:val="28"/>
          <w:szCs w:val="28"/>
        </w:rPr>
        <w:t>、项目负责人填写完</w:t>
      </w:r>
      <w:r w:rsidR="00240ED1" w:rsidRPr="00240ED1">
        <w:rPr>
          <w:rFonts w:ascii="宋体" w:hAnsi="宋体" w:hint="eastAsia"/>
          <w:sz w:val="28"/>
          <w:szCs w:val="28"/>
        </w:rPr>
        <w:t>后，须请指导教师审核，并签署意见</w:t>
      </w:r>
      <w:r w:rsidR="009B67C0" w:rsidRPr="00240ED1">
        <w:rPr>
          <w:rFonts w:ascii="宋体" w:hAnsi="宋体" w:hint="eastAsia"/>
          <w:sz w:val="28"/>
          <w:szCs w:val="28"/>
        </w:rPr>
        <w:t>。</w:t>
      </w:r>
    </w:p>
    <w:p w:rsidR="009B67C0" w:rsidRPr="00240ED1" w:rsidRDefault="00E03E5E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四</w:t>
      </w:r>
      <w:r w:rsidR="00240ED1" w:rsidRPr="00240ED1">
        <w:rPr>
          <w:rFonts w:ascii="宋体" w:hAnsi="宋体" w:hint="eastAsia"/>
          <w:sz w:val="28"/>
          <w:szCs w:val="28"/>
        </w:rPr>
        <w:t>、本表</w:t>
      </w:r>
      <w:r w:rsidR="00F15587">
        <w:rPr>
          <w:rFonts w:ascii="宋体" w:hAnsi="宋体" w:hint="eastAsia"/>
          <w:sz w:val="28"/>
          <w:szCs w:val="28"/>
        </w:rPr>
        <w:t>一式两份，由</w:t>
      </w:r>
      <w:r w:rsidR="00240ED1" w:rsidRPr="00240ED1">
        <w:rPr>
          <w:rFonts w:ascii="宋体" w:hAnsi="宋体" w:hint="eastAsia"/>
          <w:sz w:val="28"/>
          <w:szCs w:val="28"/>
        </w:rPr>
        <w:t>项目</w:t>
      </w:r>
      <w:r w:rsidR="00F15587">
        <w:rPr>
          <w:rFonts w:ascii="宋体" w:hAnsi="宋体" w:hint="eastAsia"/>
          <w:sz w:val="28"/>
          <w:szCs w:val="28"/>
        </w:rPr>
        <w:t>负责</w:t>
      </w:r>
      <w:r w:rsidR="009B67C0" w:rsidRPr="00240ED1">
        <w:rPr>
          <w:rFonts w:ascii="宋体" w:hAnsi="宋体" w:hint="eastAsia"/>
          <w:sz w:val="28"/>
          <w:szCs w:val="28"/>
        </w:rPr>
        <w:t>人</w:t>
      </w:r>
      <w:r w:rsidR="00240ED1" w:rsidRPr="00240ED1">
        <w:rPr>
          <w:rFonts w:ascii="宋体" w:hAnsi="宋体" w:hint="eastAsia"/>
          <w:sz w:val="28"/>
          <w:szCs w:val="28"/>
        </w:rPr>
        <w:t>提</w:t>
      </w:r>
      <w:r w:rsidR="00F15587">
        <w:rPr>
          <w:rFonts w:ascii="宋体" w:hAnsi="宋体" w:hint="eastAsia"/>
          <w:sz w:val="28"/>
          <w:szCs w:val="28"/>
        </w:rPr>
        <w:t>交所在</w:t>
      </w:r>
      <w:r w:rsidR="009B67C0" w:rsidRPr="00240ED1">
        <w:rPr>
          <w:rFonts w:ascii="宋体" w:hAnsi="宋体" w:hint="eastAsia"/>
          <w:sz w:val="28"/>
          <w:szCs w:val="28"/>
        </w:rPr>
        <w:t>院</w:t>
      </w:r>
      <w:r w:rsidR="00F15587">
        <w:rPr>
          <w:rFonts w:ascii="宋体" w:hAnsi="宋体" w:hint="eastAsia"/>
          <w:sz w:val="28"/>
          <w:szCs w:val="28"/>
        </w:rPr>
        <w:t>（系）</w:t>
      </w:r>
      <w:r w:rsidR="00F93B74" w:rsidRPr="00240ED1">
        <w:rPr>
          <w:rFonts w:ascii="宋体" w:hAnsi="宋体" w:hint="eastAsia"/>
          <w:sz w:val="28"/>
          <w:szCs w:val="28"/>
        </w:rPr>
        <w:t>大学生创新性实验计划院（系）工作组负责</w:t>
      </w:r>
      <w:r w:rsidR="00F15587">
        <w:rPr>
          <w:rFonts w:ascii="宋体" w:hAnsi="宋体" w:hint="eastAsia"/>
          <w:sz w:val="28"/>
          <w:szCs w:val="28"/>
        </w:rPr>
        <w:t>人</w:t>
      </w:r>
      <w:r w:rsidR="00240ED1" w:rsidRPr="00240ED1">
        <w:rPr>
          <w:rFonts w:ascii="宋体" w:hAnsi="宋体" w:hint="eastAsia"/>
          <w:sz w:val="28"/>
          <w:szCs w:val="28"/>
        </w:rPr>
        <w:t>签署意见</w:t>
      </w:r>
      <w:r w:rsidR="009B67C0" w:rsidRPr="00240ED1">
        <w:rPr>
          <w:rFonts w:ascii="宋体" w:hAnsi="宋体" w:hint="eastAsia"/>
          <w:sz w:val="28"/>
          <w:szCs w:val="28"/>
        </w:rPr>
        <w:t>，</w:t>
      </w:r>
      <w:r w:rsidR="00240ED1" w:rsidRPr="00240ED1">
        <w:rPr>
          <w:rFonts w:ascii="宋体" w:hAnsi="宋体" w:hint="eastAsia"/>
          <w:sz w:val="28"/>
          <w:szCs w:val="28"/>
        </w:rPr>
        <w:t>并</w:t>
      </w:r>
      <w:r w:rsidR="00F93B74" w:rsidRPr="00240ED1">
        <w:rPr>
          <w:rFonts w:ascii="宋体" w:hAnsi="宋体" w:hint="eastAsia"/>
          <w:sz w:val="28"/>
          <w:szCs w:val="28"/>
        </w:rPr>
        <w:t>由院（系）工作组</w:t>
      </w:r>
      <w:r w:rsidR="00F15587" w:rsidRPr="00240ED1">
        <w:rPr>
          <w:rFonts w:ascii="宋体" w:hAnsi="宋体" w:hint="eastAsia"/>
          <w:sz w:val="28"/>
          <w:szCs w:val="28"/>
        </w:rPr>
        <w:t>负责</w:t>
      </w:r>
      <w:r w:rsidR="00F15587">
        <w:rPr>
          <w:rFonts w:ascii="宋体" w:hAnsi="宋体" w:hint="eastAsia"/>
          <w:sz w:val="28"/>
          <w:szCs w:val="28"/>
        </w:rPr>
        <w:t>人</w:t>
      </w:r>
      <w:r w:rsidR="00F93B74" w:rsidRPr="00240ED1">
        <w:rPr>
          <w:rFonts w:ascii="宋体" w:hAnsi="宋体" w:hint="eastAsia"/>
          <w:sz w:val="28"/>
          <w:szCs w:val="28"/>
        </w:rPr>
        <w:t>统一交教务处</w:t>
      </w:r>
      <w:r w:rsidR="000B1F77" w:rsidRPr="00240ED1">
        <w:rPr>
          <w:rFonts w:ascii="宋体" w:hAnsi="宋体" w:hint="eastAsia"/>
          <w:sz w:val="28"/>
          <w:szCs w:val="28"/>
        </w:rPr>
        <w:t>实践</w:t>
      </w:r>
      <w:r w:rsidR="00F93B74" w:rsidRPr="00240ED1">
        <w:rPr>
          <w:rFonts w:ascii="宋体" w:hAnsi="宋体" w:hint="eastAsia"/>
          <w:sz w:val="28"/>
          <w:szCs w:val="28"/>
        </w:rPr>
        <w:t>教学办公室。</w:t>
      </w:r>
    </w:p>
    <w:p w:rsidR="009B67C0" w:rsidRPr="00240ED1" w:rsidRDefault="00E03E5E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五</w:t>
      </w:r>
      <w:r w:rsidR="009B67C0" w:rsidRPr="00240ED1">
        <w:rPr>
          <w:rFonts w:ascii="宋体" w:hAnsi="宋体" w:hint="eastAsia"/>
          <w:sz w:val="28"/>
          <w:szCs w:val="28"/>
        </w:rPr>
        <w:t>、《</w:t>
      </w:r>
      <w:r w:rsidR="00F93B74" w:rsidRPr="00240ED1">
        <w:rPr>
          <w:rFonts w:ascii="宋体" w:hAnsi="宋体" w:hint="eastAsia"/>
          <w:sz w:val="28"/>
          <w:szCs w:val="28"/>
        </w:rPr>
        <w:t>上海交通大学</w:t>
      </w:r>
      <w:r w:rsidR="00E250B5">
        <w:rPr>
          <w:rFonts w:ascii="宋体" w:hAnsi="宋体" w:hint="eastAsia"/>
          <w:sz w:val="28"/>
          <w:szCs w:val="28"/>
        </w:rPr>
        <w:t>大学生创新实践计划</w:t>
      </w:r>
      <w:r w:rsidR="00F93B74" w:rsidRPr="00240ED1">
        <w:rPr>
          <w:rFonts w:ascii="宋体" w:hAnsi="宋体" w:hint="eastAsia"/>
          <w:sz w:val="28"/>
          <w:szCs w:val="28"/>
        </w:rPr>
        <w:t>项目学期检查</w:t>
      </w:r>
      <w:r w:rsidR="00F15587">
        <w:rPr>
          <w:rFonts w:ascii="宋体" w:hAnsi="宋体" w:hint="eastAsia"/>
          <w:sz w:val="28"/>
          <w:szCs w:val="28"/>
        </w:rPr>
        <w:t>报告</w:t>
      </w:r>
      <w:r w:rsidR="009B67C0" w:rsidRPr="00240ED1">
        <w:rPr>
          <w:rFonts w:ascii="宋体" w:hAnsi="宋体" w:hint="eastAsia"/>
          <w:sz w:val="28"/>
          <w:szCs w:val="28"/>
        </w:rPr>
        <w:t>》将作为项目结题的主要材料之一。</w:t>
      </w:r>
    </w:p>
    <w:p w:rsidR="009B67C0" w:rsidRPr="00240ED1" w:rsidRDefault="00E03E5E" w:rsidP="00240ED1">
      <w:pPr>
        <w:spacing w:line="400" w:lineRule="atLeast"/>
        <w:ind w:leftChars="51" w:left="107" w:right="113" w:firstLineChars="200" w:firstLine="560"/>
        <w:rPr>
          <w:rFonts w:ascii="宋体" w:hAnsi="宋体" w:hint="eastAsia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六</w:t>
      </w:r>
      <w:r w:rsidR="00F93B74" w:rsidRPr="00240ED1">
        <w:rPr>
          <w:rFonts w:ascii="宋体" w:hAnsi="宋体" w:hint="eastAsia"/>
          <w:sz w:val="28"/>
          <w:szCs w:val="28"/>
        </w:rPr>
        <w:t>、</w:t>
      </w:r>
      <w:r w:rsidR="00240ED1" w:rsidRPr="00240ED1">
        <w:rPr>
          <w:rFonts w:ascii="宋体" w:hAnsi="宋体" w:hint="eastAsia"/>
          <w:sz w:val="28"/>
          <w:szCs w:val="28"/>
        </w:rPr>
        <w:t>本表格</w:t>
      </w:r>
      <w:r w:rsidRPr="00240ED1">
        <w:rPr>
          <w:rFonts w:ascii="宋体" w:hAnsi="宋体" w:hint="eastAsia"/>
          <w:sz w:val="28"/>
          <w:szCs w:val="28"/>
        </w:rPr>
        <w:t>不够可自行扩页</w:t>
      </w:r>
      <w:r w:rsidR="00240ED1" w:rsidRPr="00240ED1">
        <w:rPr>
          <w:rFonts w:ascii="宋体" w:hAnsi="宋体" w:hint="eastAsia"/>
          <w:sz w:val="28"/>
          <w:szCs w:val="28"/>
        </w:rPr>
        <w:t>，</w:t>
      </w:r>
      <w:r w:rsidRPr="00240ED1">
        <w:rPr>
          <w:rFonts w:ascii="宋体" w:hAnsi="宋体" w:hint="eastAsia"/>
          <w:sz w:val="28"/>
          <w:szCs w:val="28"/>
        </w:rPr>
        <w:t>并请附</w:t>
      </w:r>
      <w:r w:rsidR="00240ED1" w:rsidRPr="00240ED1">
        <w:rPr>
          <w:rFonts w:ascii="宋体" w:hAnsi="宋体" w:hint="eastAsia"/>
          <w:sz w:val="28"/>
          <w:szCs w:val="28"/>
        </w:rPr>
        <w:t>有</w:t>
      </w:r>
      <w:r w:rsidRPr="00240ED1">
        <w:rPr>
          <w:rFonts w:ascii="宋体" w:hAnsi="宋体" w:hint="eastAsia"/>
          <w:sz w:val="28"/>
          <w:szCs w:val="28"/>
        </w:rPr>
        <w:t>关</w:t>
      </w:r>
      <w:r w:rsidR="00240ED1" w:rsidRPr="00240ED1">
        <w:rPr>
          <w:rFonts w:ascii="宋体" w:hAnsi="宋体" w:hint="eastAsia"/>
          <w:sz w:val="28"/>
          <w:szCs w:val="28"/>
        </w:rPr>
        <w:t>公开</w:t>
      </w:r>
      <w:r w:rsidRPr="00240ED1">
        <w:rPr>
          <w:rFonts w:ascii="宋体" w:hAnsi="宋体" w:hint="eastAsia"/>
          <w:sz w:val="28"/>
          <w:szCs w:val="28"/>
        </w:rPr>
        <w:t>发表论文、成果实物及其证明材料，以及《经费使用单》等相关</w:t>
      </w:r>
      <w:r w:rsidR="00F15587">
        <w:rPr>
          <w:rFonts w:ascii="宋体" w:hAnsi="宋体" w:hint="eastAsia"/>
          <w:sz w:val="28"/>
          <w:szCs w:val="28"/>
        </w:rPr>
        <w:t>材料</w:t>
      </w:r>
      <w:r w:rsidRPr="00240ED1">
        <w:rPr>
          <w:rFonts w:ascii="宋体" w:hAnsi="宋体" w:hint="eastAsia"/>
          <w:sz w:val="28"/>
          <w:szCs w:val="28"/>
        </w:rPr>
        <w:t>。</w:t>
      </w:r>
      <w:r w:rsidR="009B67C0" w:rsidRPr="00240ED1">
        <w:rPr>
          <w:rFonts w:ascii="宋体" w:hAnsi="宋体" w:hint="eastAsia"/>
          <w:sz w:val="28"/>
          <w:szCs w:val="28"/>
        </w:rPr>
        <w:t xml:space="preserve">   </w:t>
      </w:r>
    </w:p>
    <w:p w:rsidR="009B67C0" w:rsidRPr="00240ED1" w:rsidRDefault="009B67C0" w:rsidP="009B67C0">
      <w:pPr>
        <w:spacing w:line="400" w:lineRule="atLeast"/>
        <w:ind w:leftChars="51" w:left="107" w:right="113" w:firstLineChars="200" w:firstLine="560"/>
        <w:rPr>
          <w:rFonts w:ascii="仿宋_GB2312" w:eastAsia="仿宋_GB2312" w:hint="eastAsia"/>
          <w:sz w:val="28"/>
          <w:szCs w:val="28"/>
        </w:rPr>
      </w:pPr>
    </w:p>
    <w:p w:rsidR="00240ED1" w:rsidRPr="00F15587" w:rsidRDefault="00240ED1" w:rsidP="009B67C0">
      <w:pPr>
        <w:spacing w:line="400" w:lineRule="atLeast"/>
        <w:ind w:leftChars="51" w:left="107" w:right="113" w:firstLineChars="200" w:firstLine="560"/>
        <w:rPr>
          <w:rFonts w:ascii="仿宋_GB2312" w:eastAsia="仿宋_GB2312" w:hint="eastAsia"/>
          <w:sz w:val="28"/>
          <w:szCs w:val="28"/>
        </w:rPr>
      </w:pPr>
    </w:p>
    <w:p w:rsidR="00240ED1" w:rsidRPr="00240ED1" w:rsidRDefault="00240ED1" w:rsidP="009B67C0">
      <w:pPr>
        <w:spacing w:line="400" w:lineRule="atLeast"/>
        <w:ind w:leftChars="51" w:left="107" w:right="113" w:firstLineChars="200" w:firstLine="560"/>
        <w:rPr>
          <w:rFonts w:ascii="仿宋_GB2312" w:eastAsia="仿宋_GB2312" w:hint="eastAsia"/>
          <w:sz w:val="28"/>
          <w:szCs w:val="28"/>
        </w:rPr>
      </w:pPr>
    </w:p>
    <w:p w:rsidR="00240ED1" w:rsidRPr="00240ED1" w:rsidRDefault="00240ED1" w:rsidP="009B67C0">
      <w:pPr>
        <w:spacing w:line="400" w:lineRule="atLeast"/>
        <w:ind w:leftChars="51" w:left="107" w:right="113" w:firstLineChars="200" w:firstLine="560"/>
        <w:rPr>
          <w:rFonts w:ascii="仿宋_GB2312" w:eastAsia="仿宋_GB2312" w:hint="eastAsia"/>
          <w:sz w:val="28"/>
        </w:rPr>
      </w:pPr>
    </w:p>
    <w:p w:rsidR="009B67C0" w:rsidRPr="00F8061A" w:rsidRDefault="009B67C0" w:rsidP="009B67C0">
      <w:pPr>
        <w:rPr>
          <w:rFonts w:ascii="宋体" w:hint="eastAsia"/>
          <w:b/>
          <w:bCs/>
          <w:kern w:val="0"/>
          <w:sz w:val="15"/>
          <w:szCs w:val="15"/>
        </w:rPr>
      </w:pP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8770E8">
        <w:tblPrEx>
          <w:tblCellMar>
            <w:top w:w="0" w:type="dxa"/>
            <w:bottom w:w="0" w:type="dxa"/>
          </w:tblCellMar>
        </w:tblPrEx>
        <w:trPr>
          <w:trHeight w:val="1519"/>
        </w:trPr>
        <w:tc>
          <w:tcPr>
            <w:tcW w:w="9000" w:type="dxa"/>
          </w:tcPr>
          <w:p w:rsidR="008770E8" w:rsidRPr="00240ED1" w:rsidRDefault="00206AA9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lastRenderedPageBreak/>
              <w:t>一、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项目进展情况：</w:t>
            </w:r>
          </w:p>
          <w:p w:rsidR="00143FDF" w:rsidRPr="00143FDF" w:rsidRDefault="00143FDF" w:rsidP="00143FDF">
            <w:pPr>
              <w:tabs>
                <w:tab w:val="left" w:pos="720"/>
                <w:tab w:val="left" w:pos="900"/>
              </w:tabs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</w:t>
            </w:r>
            <w:r w:rsidRPr="00143FDF">
              <w:rPr>
                <w:rFonts w:hint="eastAsia"/>
                <w:b/>
                <w:sz w:val="24"/>
              </w:rPr>
              <w:t>计划进度：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6"/>
              <w:gridCol w:w="4394"/>
              <w:gridCol w:w="1433"/>
              <w:gridCol w:w="1431"/>
            </w:tblGrid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b/>
                      <w:sz w:val="24"/>
                    </w:rPr>
                  </w:pPr>
                  <w:r w:rsidRPr="00143FDF">
                    <w:rPr>
                      <w:rFonts w:ascii="宋体" w:hAnsi="宋体" w:hint="eastAsia"/>
                      <w:b/>
                      <w:sz w:val="24"/>
                    </w:rPr>
                    <w:t>标题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b/>
                      <w:sz w:val="24"/>
                    </w:rPr>
                  </w:pPr>
                  <w:r w:rsidRPr="00143FDF">
                    <w:rPr>
                      <w:rFonts w:ascii="宋体" w:hAnsi="宋体" w:hint="eastAsia"/>
                      <w:b/>
                      <w:sz w:val="24"/>
                    </w:rPr>
                    <w:t>内容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b/>
                      <w:sz w:val="24"/>
                    </w:rPr>
                  </w:pPr>
                  <w:r w:rsidRPr="00143FDF">
                    <w:rPr>
                      <w:rFonts w:ascii="宋体" w:hAnsi="宋体" w:hint="eastAsia"/>
                      <w:b/>
                      <w:sz w:val="24"/>
                    </w:rPr>
                    <w:t>开始时间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b/>
                      <w:sz w:val="24"/>
                    </w:rPr>
                  </w:pPr>
                  <w:r w:rsidRPr="00143FDF">
                    <w:rPr>
                      <w:rFonts w:ascii="宋体" w:hAnsi="宋体" w:hint="eastAsia"/>
                      <w:b/>
                      <w:sz w:val="24"/>
                    </w:rPr>
                    <w:t>结束时间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市场分析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收集资料，调研自行车租赁行业行情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2010-10-25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2010-11-05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获取项目需求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走访自行车租赁点，走访用户，获取项目需求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2010-11-05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2010-12-01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方案制定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方案制定，根据不同平台选择设计语言及工具，突破关键技术设计原型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2010-12-01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2011-02-01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项目分析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完成项目分析，模型设计，搭建框架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2011-02-02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2011-04-01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编写代码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编写代码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2011-04-02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2011-07-01</w:t>
                  </w:r>
                </w:p>
              </w:tc>
            </w:tr>
            <w:tr w:rsidR="00143FDF" w:rsidRPr="00143FDF" w:rsidTr="00C20ADA">
              <w:tc>
                <w:tcPr>
                  <w:tcW w:w="172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完成论文</w:t>
                  </w:r>
                </w:p>
              </w:tc>
              <w:tc>
                <w:tcPr>
                  <w:tcW w:w="468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rFonts w:hint="eastAsia"/>
                      <w:sz w:val="24"/>
                    </w:rPr>
                    <w:t>完成一篇高质量的论文</w:t>
                  </w:r>
                </w:p>
              </w:tc>
              <w:tc>
                <w:tcPr>
                  <w:tcW w:w="1440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2011-07-02</w:t>
                  </w:r>
                </w:p>
              </w:tc>
              <w:tc>
                <w:tcPr>
                  <w:tcW w:w="1438" w:type="dxa"/>
                </w:tcPr>
                <w:p w:rsidR="00143FDF" w:rsidRPr="00143FDF" w:rsidRDefault="00143FDF" w:rsidP="00143FDF">
                  <w:pPr>
                    <w:tabs>
                      <w:tab w:val="left" w:pos="720"/>
                      <w:tab w:val="left" w:pos="900"/>
                    </w:tabs>
                    <w:spacing w:line="360" w:lineRule="auto"/>
                    <w:rPr>
                      <w:rFonts w:hint="eastAsia"/>
                      <w:sz w:val="24"/>
                    </w:rPr>
                  </w:pPr>
                  <w:r w:rsidRPr="00143FDF">
                    <w:rPr>
                      <w:sz w:val="24"/>
                    </w:rPr>
                    <w:t>2011-09-01</w:t>
                  </w:r>
                </w:p>
              </w:tc>
            </w:tr>
          </w:tbl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143FDF" w:rsidRDefault="00143FDF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</w:t>
            </w:r>
            <w:r w:rsidR="00975FCF">
              <w:rPr>
                <w:rFonts w:ascii="宋体" w:hAnsi="华文楷体" w:hint="eastAsia"/>
                <w:sz w:val="24"/>
              </w:rPr>
              <w:t>根据合同的计划进度，我们进行</w:t>
            </w:r>
            <w:r>
              <w:rPr>
                <w:rFonts w:ascii="宋体" w:hAnsi="华文楷体" w:hint="eastAsia"/>
                <w:sz w:val="24"/>
              </w:rPr>
              <w:t>市场</w:t>
            </w:r>
            <w:r w:rsidR="00C82F3C">
              <w:rPr>
                <w:rFonts w:ascii="宋体" w:hAnsi="华文楷体" w:hint="eastAsia"/>
                <w:sz w:val="24"/>
              </w:rPr>
              <w:t>分析，搜集资料。同</w:t>
            </w:r>
            <w:r w:rsidR="00975FCF">
              <w:rPr>
                <w:rFonts w:ascii="宋体" w:hAnsi="华文楷体" w:hint="eastAsia"/>
                <w:sz w:val="24"/>
              </w:rPr>
              <w:t>时走访租赁点，走访用户</w:t>
            </w:r>
            <w:r w:rsidR="00C82F3C">
              <w:rPr>
                <w:rFonts w:ascii="宋体" w:hAnsi="华文楷体" w:hint="eastAsia"/>
                <w:sz w:val="24"/>
              </w:rPr>
              <w:t>。</w:t>
            </w:r>
            <w:r>
              <w:rPr>
                <w:rFonts w:ascii="宋体" w:hAnsi="华文楷体" w:hint="eastAsia"/>
                <w:sz w:val="24"/>
              </w:rPr>
              <w:t>在这学期，我们已经开始了编码，完成了相当一部分的功能。在蔡鸿明老师的指导下，我们一步一个脚印，正积极完成该项目。</w:t>
            </w:r>
          </w:p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9000" w:type="dxa"/>
            <w:tcBorders>
              <w:bottom w:val="single" w:sz="4" w:space="0" w:color="auto"/>
            </w:tcBorders>
          </w:tcPr>
          <w:p w:rsidR="008770E8" w:rsidRPr="00240ED1" w:rsidRDefault="008770E8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t>二、已取得的成果情况：</w:t>
            </w:r>
          </w:p>
          <w:p w:rsidR="008770E8" w:rsidRDefault="00B440F5" w:rsidP="00143FDF">
            <w:pPr>
              <w:numPr>
                <w:ilvl w:val="0"/>
                <w:numId w:val="8"/>
              </w:num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进行了</w:t>
            </w:r>
            <w:r w:rsidR="00143FDF">
              <w:rPr>
                <w:rFonts w:ascii="宋体" w:hAnsi="华文楷体" w:hint="eastAsia"/>
                <w:sz w:val="24"/>
              </w:rPr>
              <w:t>需求报告分析，了解用户需求，自行车租赁点需求</w:t>
            </w:r>
          </w:p>
          <w:p w:rsidR="00143FDF" w:rsidRDefault="00143FDF" w:rsidP="00143FDF">
            <w:pPr>
              <w:numPr>
                <w:ilvl w:val="0"/>
                <w:numId w:val="8"/>
              </w:num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完成基于谷歌API而实现的自行车租赁点查询动态系统。</w:t>
            </w:r>
          </w:p>
          <w:p w:rsidR="00143FDF" w:rsidRDefault="00143FDF" w:rsidP="00143FDF">
            <w:pPr>
              <w:numPr>
                <w:ilvl w:val="0"/>
                <w:numId w:val="8"/>
              </w:num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完成</w:t>
            </w:r>
            <w:r w:rsidR="003A2DB5">
              <w:rPr>
                <w:rFonts w:ascii="宋体" w:hAnsi="华文楷体" w:hint="eastAsia"/>
                <w:sz w:val="24"/>
              </w:rPr>
              <w:t>以SSH为架构的</w:t>
            </w:r>
            <w:r>
              <w:rPr>
                <w:rFonts w:ascii="宋体" w:hAnsi="华文楷体" w:hint="eastAsia"/>
                <w:sz w:val="24"/>
              </w:rPr>
              <w:t>自行车租赁点</w:t>
            </w:r>
            <w:r w:rsidR="00F56E71">
              <w:rPr>
                <w:rFonts w:ascii="宋体" w:hAnsi="华文楷体" w:hint="eastAsia"/>
                <w:sz w:val="24"/>
              </w:rPr>
              <w:t>租赁</w:t>
            </w:r>
            <w:r>
              <w:rPr>
                <w:rFonts w:ascii="宋体" w:hAnsi="华文楷体" w:hint="eastAsia"/>
                <w:sz w:val="24"/>
              </w:rPr>
              <w:t>系统，能够模拟用户动态地向自行车租赁点借车，还车。</w:t>
            </w:r>
          </w:p>
          <w:p w:rsidR="00143FDF" w:rsidRDefault="00143FDF" w:rsidP="00143FDF">
            <w:pPr>
              <w:numPr>
                <w:ilvl w:val="0"/>
                <w:numId w:val="8"/>
              </w:num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完成自行车租赁点查询动态系统与自行车租赁点</w:t>
            </w:r>
            <w:r w:rsidR="00F56E71">
              <w:rPr>
                <w:rFonts w:ascii="宋体" w:hAnsi="华文楷体" w:hint="eastAsia"/>
                <w:sz w:val="24"/>
              </w:rPr>
              <w:t>租赁</w:t>
            </w:r>
            <w:r w:rsidR="00C82F3C">
              <w:rPr>
                <w:rFonts w:ascii="宋体" w:hAnsi="华文楷体" w:hint="eastAsia"/>
                <w:sz w:val="24"/>
              </w:rPr>
              <w:t>系统的通信功能。在用户通过网站租车还车以后，查询系统能够在地图上</w:t>
            </w:r>
            <w:r>
              <w:rPr>
                <w:rFonts w:ascii="宋体" w:hAnsi="华文楷体" w:hint="eastAsia"/>
                <w:sz w:val="24"/>
              </w:rPr>
              <w:t>显示出站点可借车辆的变化情况。</w:t>
            </w:r>
          </w:p>
          <w:p w:rsidR="008770E8" w:rsidRDefault="008770E8" w:rsidP="00D245A0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 w:rsidP="00D245A0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65301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9000" w:type="dxa"/>
            <w:tcBorders>
              <w:bottom w:val="single" w:sz="4" w:space="0" w:color="auto"/>
            </w:tcBorders>
          </w:tcPr>
          <w:p w:rsidR="00653010" w:rsidRPr="00240ED1" w:rsidRDefault="00D245A0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t>三、下一阶段主要任务与时间安排：</w:t>
            </w:r>
          </w:p>
          <w:p w:rsidR="00D245A0" w:rsidRDefault="00143FDF" w:rsidP="00143FDF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下一阶段的主要任务，依然是紧跟计划安排</w:t>
            </w:r>
            <w:r w:rsidR="00F56E71">
              <w:rPr>
                <w:rFonts w:ascii="宋体" w:hAnsi="华文楷体" w:hint="eastAsia"/>
                <w:sz w:val="24"/>
              </w:rPr>
              <w:t>，认认真真完成项目。但是由于我们已经做出一个查询系统以及一个租赁</w:t>
            </w:r>
            <w:r>
              <w:rPr>
                <w:rFonts w:ascii="宋体" w:hAnsi="华文楷体" w:hint="eastAsia"/>
                <w:sz w:val="24"/>
              </w:rPr>
              <w:t>系统，所以我们的项目计划需要再做一些小小的修改。</w:t>
            </w:r>
          </w:p>
          <w:p w:rsidR="003A2DB5" w:rsidRDefault="003A2DB5" w:rsidP="00143FDF">
            <w:pPr>
              <w:rPr>
                <w:rFonts w:ascii="宋体" w:hAnsi="华文楷体" w:hint="eastAsia"/>
                <w:sz w:val="24"/>
              </w:rPr>
            </w:pPr>
          </w:p>
          <w:p w:rsidR="00143FDF" w:rsidRPr="00143FDF" w:rsidRDefault="00143FDF" w:rsidP="00143FDF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</w:t>
            </w:r>
          </w:p>
          <w:tbl>
            <w:tblPr>
              <w:tblW w:w="88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92"/>
              <w:gridCol w:w="2450"/>
              <w:gridCol w:w="2126"/>
              <w:gridCol w:w="2126"/>
            </w:tblGrid>
            <w:tr w:rsidR="00143FDF" w:rsidRPr="00C20ADA" w:rsidTr="00F56E71">
              <w:tc>
                <w:tcPr>
                  <w:tcW w:w="2192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安排名称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安排内容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开始时间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结束时间</w:t>
                  </w:r>
                </w:p>
              </w:tc>
            </w:tr>
            <w:tr w:rsidR="00143FDF" w:rsidRPr="00C20ADA" w:rsidTr="00F56E71">
              <w:tc>
                <w:tcPr>
                  <w:tcW w:w="2192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修改已有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租赁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系统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将已经编写好的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租赁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系统从cs架构转换成bs架构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，应用SSH架构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2011年2月20日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2011年3月1日</w:t>
                  </w:r>
                </w:p>
              </w:tc>
            </w:tr>
            <w:tr w:rsidR="00143FDF" w:rsidRPr="00C20ADA" w:rsidTr="00F56E71">
              <w:tc>
                <w:tcPr>
                  <w:tcW w:w="2192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lastRenderedPageBreak/>
                    <w:t>完善已有查询系统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修改已经编写好的自行车租赁查询系统，将现在的基于javascript编写的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纯HTML网页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工程，修改成完善的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应用了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SSH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架构的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应用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工程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2011年3月2日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2011年5月2日</w:t>
                  </w:r>
                </w:p>
              </w:tc>
            </w:tr>
            <w:tr w:rsidR="00D25E78" w:rsidRPr="00C20ADA" w:rsidTr="00F56E71">
              <w:tc>
                <w:tcPr>
                  <w:tcW w:w="2192" w:type="dxa"/>
                  <w:shd w:val="clear" w:color="auto" w:fill="auto"/>
                </w:tcPr>
                <w:p w:rsidR="00D25E78" w:rsidRPr="00C20ADA" w:rsidRDefault="00D25E78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与自行车租赁公司合作发布查询系统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D25E78" w:rsidRPr="00C20ADA" w:rsidRDefault="00D25E78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与现有的自行车租赁管理系统开发者合作，实现查询系统可与现有系统配合使用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25E78" w:rsidRPr="00C20ADA" w:rsidRDefault="00D25E78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</w:t>
                  </w:r>
                  <w:r>
                    <w:rPr>
                      <w:rFonts w:ascii="宋体" w:hAnsi="华文楷体" w:hint="eastAsia"/>
                      <w:sz w:val="24"/>
                    </w:rPr>
                    <w:t>4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月</w:t>
                  </w:r>
                  <w:r>
                    <w:rPr>
                      <w:rFonts w:ascii="宋体" w:hAnsi="华文楷体" w:hint="eastAsia"/>
                      <w:sz w:val="24"/>
                    </w:rPr>
                    <w:t>1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25E78" w:rsidRPr="00C20ADA" w:rsidRDefault="00D25E78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</w:t>
                  </w:r>
                  <w:r>
                    <w:rPr>
                      <w:rFonts w:ascii="宋体" w:hAnsi="华文楷体" w:hint="eastAsia"/>
                      <w:sz w:val="24"/>
                    </w:rPr>
                    <w:t>6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月</w:t>
                  </w:r>
                  <w:r>
                    <w:rPr>
                      <w:rFonts w:ascii="宋体" w:hAnsi="华文楷体" w:hint="eastAsia"/>
                      <w:sz w:val="24"/>
                    </w:rPr>
                    <w:t>3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日</w:t>
                  </w:r>
                </w:p>
              </w:tc>
            </w:tr>
            <w:tr w:rsidR="00143FDF" w:rsidRPr="00C20ADA" w:rsidTr="00F56E71">
              <w:tc>
                <w:tcPr>
                  <w:tcW w:w="2192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完善两个系统的整合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将自行车查询系统以及自行车</w:t>
                  </w:r>
                  <w:r w:rsidR="00F56E71">
                    <w:rPr>
                      <w:rFonts w:ascii="宋体" w:hAnsi="华文楷体" w:hint="eastAsia"/>
                      <w:sz w:val="24"/>
                    </w:rPr>
                    <w:t>租赁</w:t>
                  </w:r>
                  <w:r w:rsidRPr="00C20ADA">
                    <w:rPr>
                      <w:rFonts w:ascii="宋体" w:hAnsi="华文楷体" w:hint="eastAsia"/>
                      <w:sz w:val="24"/>
                    </w:rPr>
                    <w:t>系统相互整合，实现无缝连接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2011年5月3日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43FD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2011年6月3日</w:t>
                  </w:r>
                </w:p>
              </w:tc>
            </w:tr>
            <w:tr w:rsidR="003A2DB5" w:rsidRPr="00C20ADA" w:rsidTr="00F56E71">
              <w:tc>
                <w:tcPr>
                  <w:tcW w:w="2192" w:type="dxa"/>
                  <w:shd w:val="clear" w:color="auto" w:fill="auto"/>
                </w:tcPr>
                <w:p w:rsidR="003A2DB5" w:rsidRPr="00C20ADA" w:rsidRDefault="003A2DB5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添加情景感知系统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3A2DB5" w:rsidRPr="00C20ADA" w:rsidRDefault="003A2DB5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接触，了解，学习，</w:t>
                  </w:r>
                  <w:r w:rsidR="00D25E78">
                    <w:rPr>
                      <w:rFonts w:ascii="宋体" w:hAnsi="华文楷体" w:hint="eastAsia"/>
                      <w:sz w:val="24"/>
                    </w:rPr>
                    <w:t>尽力</w:t>
                  </w:r>
                  <w:r>
                    <w:rPr>
                      <w:rFonts w:ascii="宋体" w:hAnsi="华文楷体" w:hint="eastAsia"/>
                      <w:sz w:val="24"/>
                    </w:rPr>
                    <w:t>完成情景感知系统，即：通过系统的自我学习以及自自我感知，使得系统能够根据用户的习惯，需求，向用户推荐其可能感兴趣的信息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3A2DB5" w:rsidRPr="003A2DB5" w:rsidRDefault="003A2DB5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2011年3月1日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3A2DB5" w:rsidRPr="00C20ADA" w:rsidRDefault="003A2DB5" w:rsidP="003A2DB5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2011年6月3日</w:t>
                  </w:r>
                </w:p>
              </w:tc>
            </w:tr>
            <w:tr w:rsidR="00B15979" w:rsidRPr="00C20ADA" w:rsidTr="00F56E71">
              <w:tc>
                <w:tcPr>
                  <w:tcW w:w="2192" w:type="dxa"/>
                  <w:shd w:val="clear" w:color="auto" w:fill="auto"/>
                </w:tcPr>
                <w:p w:rsidR="00B15979" w:rsidRDefault="00B15979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在Android操作系统上完善本系统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B15979" w:rsidRDefault="00B15979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这学期主要在Android操作系统上，将系统做的更加精美，用户体验性更好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B15979" w:rsidRDefault="00B15979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2011年3月1日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B15979" w:rsidRDefault="00B15979" w:rsidP="003A2DB5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2011年6月3日</w:t>
                  </w:r>
                </w:p>
              </w:tc>
            </w:tr>
            <w:tr w:rsidR="00171E8F" w:rsidRPr="00C20ADA" w:rsidTr="00F56E71">
              <w:tc>
                <w:tcPr>
                  <w:tcW w:w="2192" w:type="dxa"/>
                  <w:shd w:val="clear" w:color="auto" w:fill="auto"/>
                </w:tcPr>
                <w:p w:rsidR="00171E8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写论文</w:t>
                  </w:r>
                </w:p>
              </w:tc>
              <w:tc>
                <w:tcPr>
                  <w:tcW w:w="2450" w:type="dxa"/>
                  <w:shd w:val="clear" w:color="auto" w:fill="auto"/>
                </w:tcPr>
                <w:p w:rsidR="00171E8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实现一篇高质量的论文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71E8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2011年6月3日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71E8F" w:rsidRPr="00C20ADA" w:rsidRDefault="00171E8F" w:rsidP="00143FD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2011年8月3日</w:t>
                  </w:r>
                </w:p>
              </w:tc>
            </w:tr>
          </w:tbl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9000" w:type="dxa"/>
            <w:tcBorders>
              <w:bottom w:val="single" w:sz="4" w:space="0" w:color="auto"/>
            </w:tcBorders>
          </w:tcPr>
          <w:p w:rsidR="008770E8" w:rsidRPr="00240ED1" w:rsidRDefault="00D245A0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lastRenderedPageBreak/>
              <w:t>四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、经费开支情况：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22"/>
              <w:gridCol w:w="2222"/>
              <w:gridCol w:w="2222"/>
              <w:gridCol w:w="2223"/>
            </w:tblGrid>
            <w:tr w:rsidR="00171E8F" w:rsidRPr="00C20ADA" w:rsidTr="00C20ADA"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序号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支出项目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支出金额</w:t>
                  </w:r>
                </w:p>
              </w:tc>
              <w:tc>
                <w:tcPr>
                  <w:tcW w:w="2223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详细</w:t>
                  </w:r>
                </w:p>
              </w:tc>
            </w:tr>
            <w:tr w:rsidR="00171E8F" w:rsidRPr="00C20ADA" w:rsidTr="00C20ADA"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1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办公费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330.5</w:t>
                  </w:r>
                </w:p>
              </w:tc>
              <w:tc>
                <w:tcPr>
                  <w:tcW w:w="2223" w:type="dxa"/>
                  <w:shd w:val="clear" w:color="auto" w:fill="auto"/>
                </w:tcPr>
                <w:p w:rsidR="007A6E11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复印费：120.5</w:t>
                  </w:r>
                </w:p>
                <w:p w:rsidR="007A6E11" w:rsidRPr="007A6E11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打印费：210</w:t>
                  </w:r>
                </w:p>
              </w:tc>
            </w:tr>
            <w:tr w:rsidR="00171E8F" w:rsidRPr="00C20ADA" w:rsidTr="00C20ADA"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交通费用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2C626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741.5</w:t>
                  </w:r>
                </w:p>
              </w:tc>
              <w:tc>
                <w:tcPr>
                  <w:tcW w:w="2223" w:type="dxa"/>
                  <w:shd w:val="clear" w:color="auto" w:fill="auto"/>
                </w:tcPr>
                <w:p w:rsidR="00171E8F" w:rsidRDefault="002C626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火车费：453</w:t>
                  </w:r>
                </w:p>
                <w:p w:rsidR="002C626F" w:rsidRDefault="002C626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出租车：120</w:t>
                  </w:r>
                </w:p>
                <w:p w:rsidR="002C626F" w:rsidRPr="00C20ADA" w:rsidRDefault="002C626F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公交车：168.5</w:t>
                  </w:r>
                </w:p>
              </w:tc>
            </w:tr>
            <w:tr w:rsidR="00171E8F" w:rsidRPr="00C20ADA" w:rsidTr="00C20ADA"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3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图书资料费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171E8F" w:rsidRPr="00C20ADA" w:rsidRDefault="007A6E11" w:rsidP="007A6E11">
                  <w:pPr>
                    <w:jc w:val="left"/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273</w:t>
                  </w:r>
                </w:p>
              </w:tc>
              <w:tc>
                <w:tcPr>
                  <w:tcW w:w="2223" w:type="dxa"/>
                  <w:shd w:val="clear" w:color="auto" w:fill="auto"/>
                </w:tcPr>
                <w:p w:rsidR="007A6E11" w:rsidRPr="00C20ADA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购书费：273</w:t>
                  </w:r>
                </w:p>
              </w:tc>
            </w:tr>
            <w:tr w:rsidR="007A6E11" w:rsidRPr="00C20ADA" w:rsidTr="00C20ADA">
              <w:tc>
                <w:tcPr>
                  <w:tcW w:w="2222" w:type="dxa"/>
                  <w:shd w:val="clear" w:color="auto" w:fill="auto"/>
                </w:tcPr>
                <w:p w:rsidR="007A6E11" w:rsidRPr="00C20ADA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4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7A6E11" w:rsidRPr="00C20ADA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差旅费</w:t>
                  </w:r>
                </w:p>
              </w:tc>
              <w:tc>
                <w:tcPr>
                  <w:tcW w:w="2222" w:type="dxa"/>
                  <w:shd w:val="clear" w:color="auto" w:fill="auto"/>
                </w:tcPr>
                <w:p w:rsidR="007A6E11" w:rsidRDefault="007A6E11" w:rsidP="007A6E11">
                  <w:pPr>
                    <w:jc w:val="left"/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168</w:t>
                  </w:r>
                </w:p>
              </w:tc>
              <w:tc>
                <w:tcPr>
                  <w:tcW w:w="2223" w:type="dxa"/>
                  <w:shd w:val="clear" w:color="auto" w:fill="auto"/>
                </w:tcPr>
                <w:p w:rsidR="007A6E11" w:rsidRDefault="007A6E1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差旅费：168</w:t>
                  </w:r>
                </w:p>
              </w:tc>
            </w:tr>
          </w:tbl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8770E8" w:rsidTr="00C82F3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000" w:type="dxa"/>
          </w:tcPr>
          <w:p w:rsidR="008770E8" w:rsidRPr="00240ED1" w:rsidRDefault="00D245A0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lastRenderedPageBreak/>
              <w:t>五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、存在的问题和困难</w:t>
            </w:r>
            <w:r w:rsidRPr="00240ED1">
              <w:rPr>
                <w:rFonts w:ascii="宋体" w:hAnsi="华文楷体" w:hint="eastAsia"/>
                <w:sz w:val="28"/>
                <w:szCs w:val="28"/>
              </w:rPr>
              <w:t>以及解决思路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 xml:space="preserve">： </w:t>
            </w:r>
          </w:p>
          <w:p w:rsidR="00171E8F" w:rsidRDefault="00171E8F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63"/>
              <w:gridCol w:w="2963"/>
              <w:gridCol w:w="2963"/>
            </w:tblGrid>
            <w:tr w:rsidR="00171E8F" w:rsidRPr="00C20ADA" w:rsidTr="00C20ADA">
              <w:tc>
                <w:tcPr>
                  <w:tcW w:w="2963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序号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遇到的问题与困难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解决思路</w:t>
                  </w:r>
                </w:p>
              </w:tc>
            </w:tr>
            <w:tr w:rsidR="00171E8F" w:rsidRPr="00C20ADA" w:rsidTr="00C20ADA">
              <w:trPr>
                <w:trHeight w:val="1425"/>
              </w:trPr>
              <w:tc>
                <w:tcPr>
                  <w:tcW w:w="2963" w:type="dxa"/>
                  <w:shd w:val="clear" w:color="auto" w:fill="auto"/>
                </w:tcPr>
                <w:p w:rsidR="00171E8F" w:rsidRPr="00C20ADA" w:rsidRDefault="00171E8F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1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F56E71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自行车</w:t>
                  </w:r>
                  <w:r>
                    <w:rPr>
                      <w:rFonts w:ascii="宋体" w:hAnsi="华文楷体" w:hint="eastAsia"/>
                      <w:sz w:val="24"/>
                    </w:rPr>
                    <w:t>租赁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系统使用cs架构，在现实使用中肯定是不适合的，用户体验性会很差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3F1321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将cs架构修改成bs架构</w:t>
                  </w:r>
                  <w:r w:rsidR="00510588">
                    <w:rPr>
                      <w:rFonts w:ascii="宋体" w:hAnsi="华文楷体" w:hint="eastAsia"/>
                      <w:sz w:val="24"/>
                    </w:rPr>
                    <w:t>，应用SSH架构</w:t>
                  </w:r>
                </w:p>
              </w:tc>
            </w:tr>
            <w:tr w:rsidR="00171E8F" w:rsidRPr="00C20ADA" w:rsidTr="00F56E71">
              <w:trPr>
                <w:trHeight w:val="1265"/>
              </w:trPr>
              <w:tc>
                <w:tcPr>
                  <w:tcW w:w="2963" w:type="dxa"/>
                  <w:shd w:val="clear" w:color="auto" w:fill="auto"/>
                </w:tcPr>
                <w:p w:rsidR="00171E8F" w:rsidRPr="00C20ADA" w:rsidRDefault="003F1321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2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3F1321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自行车查询系统使用javascript语言编写，可构建性，可修改性以及可复用性均很差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171E8F" w:rsidRPr="00C20ADA" w:rsidRDefault="003F1321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希望能够结合ssh架构，实现网站的高可靠性等非功能性需求</w:t>
                  </w:r>
                </w:p>
              </w:tc>
            </w:tr>
            <w:tr w:rsidR="003F1321" w:rsidRPr="00C20ADA" w:rsidTr="00C20ADA">
              <w:tc>
                <w:tcPr>
                  <w:tcW w:w="2963" w:type="dxa"/>
                  <w:shd w:val="clear" w:color="auto" w:fill="auto"/>
                </w:tcPr>
                <w:p w:rsidR="003F1321" w:rsidRPr="00C20ADA" w:rsidRDefault="003F1321">
                  <w:pPr>
                    <w:rPr>
                      <w:rFonts w:ascii="宋体" w:hAnsi="华文楷体" w:hint="eastAsia"/>
                      <w:sz w:val="24"/>
                    </w:rPr>
                  </w:pPr>
                  <w:r w:rsidRPr="00C20ADA">
                    <w:rPr>
                      <w:rFonts w:ascii="宋体" w:hAnsi="华文楷体" w:hint="eastAsia"/>
                      <w:sz w:val="24"/>
                    </w:rPr>
                    <w:t>3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3F1321" w:rsidRPr="00C20ADA" w:rsidRDefault="00510588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之前使用的服务器</w:t>
                  </w:r>
                  <w:r w:rsidR="003F1321" w:rsidRPr="00C20ADA">
                    <w:rPr>
                      <w:rFonts w:ascii="宋体" w:hAnsi="华文楷体"/>
                      <w:sz w:val="24"/>
                    </w:rPr>
                    <w:t>G</w:t>
                  </w:r>
                  <w:r w:rsidR="00D25E78">
                    <w:rPr>
                      <w:rFonts w:ascii="宋体" w:hAnsi="华文楷体" w:hint="eastAsia"/>
                      <w:sz w:val="24"/>
                    </w:rPr>
                    <w:t>oogle G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AE被封锁</w:t>
                  </w:r>
                  <w:r>
                    <w:rPr>
                      <w:rFonts w:ascii="宋体" w:hAnsi="华文楷体" w:hint="eastAsia"/>
                      <w:sz w:val="24"/>
                    </w:rPr>
                    <w:t>并且对于java的运行环境支持不好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，现在</w:t>
                  </w:r>
                  <w:r>
                    <w:rPr>
                      <w:rFonts w:ascii="宋体" w:hAnsi="华文楷体" w:hint="eastAsia"/>
                      <w:sz w:val="24"/>
                    </w:rPr>
                    <w:t>手机用户无法正常访问并使用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我们的站点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3F1321" w:rsidRPr="00C20ADA" w:rsidRDefault="00510588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再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另外一个架设服务器</w:t>
                  </w:r>
                  <w:r>
                    <w:rPr>
                      <w:rFonts w:ascii="宋体" w:hAnsi="华文楷体" w:hint="eastAsia"/>
                      <w:sz w:val="24"/>
                    </w:rPr>
                    <w:t>并发布项目</w:t>
                  </w:r>
                  <w:r w:rsidR="003F1321" w:rsidRPr="00C20ADA">
                    <w:rPr>
                      <w:rFonts w:ascii="宋体" w:hAnsi="华文楷体" w:hint="eastAsia"/>
                      <w:sz w:val="24"/>
                    </w:rPr>
                    <w:t>，能够使得用户正常访问</w:t>
                  </w:r>
                </w:p>
                <w:p w:rsidR="00C82F3C" w:rsidRPr="00C20ADA" w:rsidRDefault="00C82F3C">
                  <w:pPr>
                    <w:rPr>
                      <w:rFonts w:ascii="宋体" w:hAnsi="华文楷体" w:hint="eastAsia"/>
                      <w:sz w:val="24"/>
                    </w:rPr>
                  </w:pPr>
                </w:p>
              </w:tc>
            </w:tr>
            <w:tr w:rsidR="00E111CE" w:rsidRPr="00C20ADA" w:rsidTr="00C20ADA">
              <w:tc>
                <w:tcPr>
                  <w:tcW w:w="2963" w:type="dxa"/>
                  <w:shd w:val="clear" w:color="auto" w:fill="auto"/>
                </w:tcPr>
                <w:p w:rsidR="00E111CE" w:rsidRPr="00C20ADA" w:rsidRDefault="00E111CE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4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E111CE" w:rsidRPr="00C20ADA" w:rsidRDefault="00E111CE">
                  <w:pPr>
                    <w:rPr>
                      <w:rFonts w:ascii="宋体" w:hAnsi="华文楷体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情景感知对我们来说是一门新技术，如何应用在项目中，是一个难题</w:t>
                  </w:r>
                </w:p>
              </w:tc>
              <w:tc>
                <w:tcPr>
                  <w:tcW w:w="2963" w:type="dxa"/>
                  <w:shd w:val="clear" w:color="auto" w:fill="auto"/>
                </w:tcPr>
                <w:p w:rsidR="00E111CE" w:rsidRPr="00C20ADA" w:rsidRDefault="00E111CE">
                  <w:pPr>
                    <w:rPr>
                      <w:rFonts w:ascii="宋体" w:hAnsi="华文楷体" w:hint="eastAsia"/>
                      <w:sz w:val="24"/>
                    </w:rPr>
                  </w:pPr>
                  <w:r>
                    <w:rPr>
                      <w:rFonts w:ascii="宋体" w:hAnsi="华文楷体" w:hint="eastAsia"/>
                      <w:sz w:val="24"/>
                    </w:rPr>
                    <w:t>多阅读相关的资料，书籍，论文，小组成员多讨论多研究，争取早日实现这个情景感知功能</w:t>
                  </w:r>
                </w:p>
              </w:tc>
            </w:tr>
          </w:tbl>
          <w:p w:rsidR="00D245A0" w:rsidRDefault="00D245A0" w:rsidP="00C82F3C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 w:rsidP="00C82F3C">
            <w:pPr>
              <w:rPr>
                <w:rFonts w:ascii="宋体" w:hAnsi="华文楷体" w:hint="eastAsia"/>
                <w:sz w:val="24"/>
              </w:rPr>
            </w:pPr>
          </w:p>
          <w:p w:rsidR="00F56E71" w:rsidRDefault="00F56E71" w:rsidP="00C82F3C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9000" w:type="dxa"/>
          </w:tcPr>
          <w:p w:rsidR="008770E8" w:rsidRPr="00F56E71" w:rsidRDefault="00D245A0">
            <w:pPr>
              <w:rPr>
                <w:rFonts w:ascii="宋体" w:hAnsi="华文楷体" w:hint="eastAsia"/>
                <w:sz w:val="28"/>
                <w:szCs w:val="28"/>
              </w:rPr>
            </w:pPr>
            <w:r w:rsidRPr="00F56E71">
              <w:rPr>
                <w:rFonts w:ascii="宋体" w:hAnsi="华文楷体" w:hint="eastAsia"/>
                <w:sz w:val="28"/>
                <w:szCs w:val="28"/>
              </w:rPr>
              <w:t>六</w:t>
            </w:r>
            <w:r w:rsidR="008770E8" w:rsidRPr="00F56E71">
              <w:rPr>
                <w:rFonts w:ascii="宋体" w:hAnsi="华文楷体" w:hint="eastAsia"/>
                <w:sz w:val="28"/>
                <w:szCs w:val="28"/>
              </w:rPr>
              <w:t>、有何建议和要求：</w:t>
            </w:r>
          </w:p>
          <w:p w:rsidR="008770E8" w:rsidRPr="00F56E71" w:rsidRDefault="003F1321">
            <w:pPr>
              <w:rPr>
                <w:rFonts w:ascii="宋体" w:hAnsi="华文楷体" w:hint="eastAsia"/>
                <w:sz w:val="24"/>
              </w:rPr>
            </w:pPr>
            <w:r w:rsidRPr="00F56E71">
              <w:rPr>
                <w:rFonts w:ascii="宋体" w:hAnsi="华文楷体" w:hint="eastAsia"/>
                <w:sz w:val="24"/>
              </w:rPr>
              <w:t xml:space="preserve">    无</w:t>
            </w: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F56E71" w:rsidRPr="00F56E71" w:rsidRDefault="00F56E71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206AA9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9000" w:type="dxa"/>
          </w:tcPr>
          <w:p w:rsidR="00206AA9" w:rsidRPr="00F56E71" w:rsidRDefault="00D245A0">
            <w:pPr>
              <w:rPr>
                <w:rFonts w:ascii="宋体" w:hAnsi="华文楷体" w:hint="eastAsia"/>
                <w:sz w:val="28"/>
                <w:szCs w:val="28"/>
              </w:rPr>
            </w:pPr>
            <w:r w:rsidRPr="00F56E71">
              <w:rPr>
                <w:rFonts w:ascii="宋体" w:hAnsi="华文楷体" w:hint="eastAsia"/>
                <w:sz w:val="28"/>
                <w:szCs w:val="28"/>
              </w:rPr>
              <w:t>七</w:t>
            </w:r>
            <w:r w:rsidR="00206AA9" w:rsidRPr="00F56E71">
              <w:rPr>
                <w:rFonts w:ascii="宋体" w:hAnsi="华文楷体" w:hint="eastAsia"/>
                <w:sz w:val="28"/>
                <w:szCs w:val="28"/>
              </w:rPr>
              <w:t>、体会和心得</w:t>
            </w:r>
          </w:p>
          <w:p w:rsidR="00510588" w:rsidRDefault="003F1321" w:rsidP="003F1321">
            <w:pPr>
              <w:ind w:firstLine="480"/>
              <w:rPr>
                <w:rFonts w:ascii="宋体" w:hAnsi="华文楷体" w:hint="eastAsia"/>
                <w:sz w:val="24"/>
              </w:rPr>
            </w:pPr>
            <w:r w:rsidRPr="00F56E71">
              <w:rPr>
                <w:rFonts w:ascii="宋体" w:hAnsi="华文楷体" w:hint="eastAsia"/>
                <w:sz w:val="24"/>
              </w:rPr>
              <w:t>这个学期我们小组尝试着努力去完成这个项目，学习到了很多</w:t>
            </w:r>
            <w:r w:rsidR="00510588">
              <w:rPr>
                <w:rFonts w:ascii="宋体" w:hAnsi="华文楷体" w:hint="eastAsia"/>
                <w:sz w:val="24"/>
              </w:rPr>
              <w:t>Google Map</w:t>
            </w:r>
            <w:r w:rsidRPr="00F56E71">
              <w:rPr>
                <w:rFonts w:ascii="宋体" w:hAnsi="华文楷体" w:hint="eastAsia"/>
                <w:sz w:val="24"/>
              </w:rPr>
              <w:t xml:space="preserve"> API的应用方法，</w:t>
            </w:r>
            <w:r w:rsidR="00510588">
              <w:rPr>
                <w:rFonts w:ascii="宋体" w:hAnsi="华文楷体" w:hint="eastAsia"/>
                <w:sz w:val="24"/>
              </w:rPr>
              <w:t>做出了地图应用网页。同时因为使用的是Google Map JavaScript版本的API，</w:t>
            </w:r>
            <w:r w:rsidRPr="00F56E71">
              <w:rPr>
                <w:rFonts w:ascii="宋体" w:hAnsi="华文楷体" w:hint="eastAsia"/>
                <w:sz w:val="24"/>
              </w:rPr>
              <w:t>学习了javascript</w:t>
            </w:r>
            <w:r w:rsidR="00510588">
              <w:rPr>
                <w:rFonts w:ascii="宋体" w:hAnsi="华文楷体" w:hint="eastAsia"/>
                <w:sz w:val="24"/>
              </w:rPr>
              <w:t>脚本</w:t>
            </w:r>
            <w:r w:rsidRPr="00F56E71">
              <w:rPr>
                <w:rFonts w:ascii="宋体" w:hAnsi="华文楷体" w:hint="eastAsia"/>
                <w:sz w:val="24"/>
              </w:rPr>
              <w:t>语言，更多的尝试了网站的编写，</w:t>
            </w:r>
            <w:r w:rsidR="00510588">
              <w:rPr>
                <w:rFonts w:ascii="宋体" w:hAnsi="华文楷体" w:hint="eastAsia"/>
                <w:sz w:val="24"/>
              </w:rPr>
              <w:t>c</w:t>
            </w:r>
            <w:r w:rsidRPr="00F56E71">
              <w:rPr>
                <w:rFonts w:ascii="宋体" w:hAnsi="华文楷体" w:hint="eastAsia"/>
                <w:sz w:val="24"/>
              </w:rPr>
              <w:t>s架构的构建，java语言的使用。</w:t>
            </w:r>
          </w:p>
          <w:p w:rsidR="00206AA9" w:rsidRPr="00F56E71" w:rsidRDefault="00510588" w:rsidP="003F1321">
            <w:pPr>
              <w:ind w:firstLine="48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同时，项目组成员</w:t>
            </w:r>
            <w:r w:rsidR="003F1321" w:rsidRPr="00F56E71">
              <w:rPr>
                <w:rFonts w:ascii="宋体" w:hAnsi="华文楷体" w:hint="eastAsia"/>
                <w:sz w:val="24"/>
              </w:rPr>
              <w:t>对于ssh</w:t>
            </w:r>
            <w:r>
              <w:rPr>
                <w:rFonts w:ascii="宋体" w:hAnsi="华文楷体" w:hint="eastAsia"/>
                <w:sz w:val="24"/>
              </w:rPr>
              <w:t>架构</w:t>
            </w:r>
            <w:r w:rsidR="003F1321" w:rsidRPr="00F56E71">
              <w:rPr>
                <w:rFonts w:ascii="宋体" w:hAnsi="华文楷体" w:hint="eastAsia"/>
                <w:sz w:val="24"/>
              </w:rPr>
              <w:t>还比较陌生，</w:t>
            </w:r>
            <w:r>
              <w:rPr>
                <w:rFonts w:ascii="宋体" w:hAnsi="华文楷体" w:hint="eastAsia"/>
                <w:sz w:val="24"/>
              </w:rPr>
              <w:t>对</w:t>
            </w:r>
            <w:r w:rsidR="003F1321" w:rsidRPr="00F56E71">
              <w:rPr>
                <w:rFonts w:ascii="宋体" w:hAnsi="华文楷体" w:hint="eastAsia"/>
                <w:sz w:val="24"/>
              </w:rPr>
              <w:t>bs架构也很生疏，所以项目到目前为止</w:t>
            </w:r>
            <w:r>
              <w:rPr>
                <w:rFonts w:ascii="宋体" w:hAnsi="华文楷体" w:hint="eastAsia"/>
                <w:sz w:val="24"/>
              </w:rPr>
              <w:t>仅仅是实现了基本的需求功能，而在稳定性、持久性、代码可复用性等方面还存在很多不足</w:t>
            </w:r>
            <w:r w:rsidR="003F1321" w:rsidRPr="00F56E71">
              <w:rPr>
                <w:rFonts w:ascii="宋体" w:hAnsi="华文楷体" w:hint="eastAsia"/>
                <w:sz w:val="24"/>
              </w:rPr>
              <w:t>。</w:t>
            </w:r>
          </w:p>
          <w:p w:rsidR="003F1321" w:rsidRPr="00F56E71" w:rsidRDefault="003F1321" w:rsidP="003F1321">
            <w:pPr>
              <w:ind w:firstLine="480"/>
              <w:rPr>
                <w:rFonts w:ascii="宋体" w:hAnsi="华文楷体" w:hint="eastAsia"/>
                <w:sz w:val="24"/>
              </w:rPr>
            </w:pPr>
            <w:r w:rsidRPr="00F56E71">
              <w:rPr>
                <w:rFonts w:ascii="宋体" w:hAnsi="华文楷体" w:hint="eastAsia"/>
                <w:sz w:val="24"/>
              </w:rPr>
              <w:t>争取下学期多多与蔡老师交流，努力完成项目！</w:t>
            </w:r>
          </w:p>
          <w:p w:rsidR="00206AA9" w:rsidRPr="00F56E71" w:rsidRDefault="00206AA9">
            <w:pPr>
              <w:rPr>
                <w:rFonts w:ascii="宋体" w:hAnsi="华文楷体" w:hint="eastAsia"/>
                <w:sz w:val="24"/>
              </w:rPr>
            </w:pPr>
          </w:p>
          <w:p w:rsidR="00206AA9" w:rsidRPr="00F56E71" w:rsidRDefault="00206AA9">
            <w:pPr>
              <w:rPr>
                <w:rFonts w:ascii="宋体" w:hAnsi="华文楷体" w:hint="eastAsia"/>
                <w:sz w:val="24"/>
              </w:rPr>
            </w:pPr>
          </w:p>
          <w:p w:rsidR="00206AA9" w:rsidRPr="00F56E71" w:rsidRDefault="00206AA9">
            <w:pPr>
              <w:rPr>
                <w:rFonts w:ascii="宋体" w:hAnsi="华文楷体" w:hint="eastAsia"/>
                <w:sz w:val="24"/>
              </w:rPr>
            </w:pPr>
          </w:p>
          <w:p w:rsidR="00F56E71" w:rsidRPr="00F56E71" w:rsidRDefault="00F56E71">
            <w:pPr>
              <w:rPr>
                <w:rFonts w:ascii="宋体" w:hAnsi="华文楷体" w:hint="eastAsia"/>
                <w:sz w:val="24"/>
              </w:rPr>
            </w:pPr>
          </w:p>
          <w:p w:rsidR="00F56E71" w:rsidRPr="00F56E71" w:rsidRDefault="00F56E71">
            <w:pPr>
              <w:rPr>
                <w:rFonts w:ascii="宋体" w:hAnsi="华文楷体" w:hint="eastAsia"/>
                <w:sz w:val="24"/>
              </w:rPr>
            </w:pPr>
          </w:p>
          <w:p w:rsidR="00C82F3C" w:rsidRPr="00F56E71" w:rsidRDefault="00C82F3C" w:rsidP="00C82F3C">
            <w:pPr>
              <w:rPr>
                <w:rFonts w:ascii="宋体" w:hAnsi="华文楷体" w:hint="eastAsia"/>
                <w:sz w:val="24"/>
              </w:rPr>
            </w:pPr>
            <w:bookmarkStart w:id="0" w:name="_GoBack"/>
            <w:bookmarkEnd w:id="0"/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9000" w:type="dxa"/>
          </w:tcPr>
          <w:p w:rsidR="008770E8" w:rsidRPr="00240ED1" w:rsidRDefault="00C66241" w:rsidP="00206AA9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lastRenderedPageBreak/>
              <w:t>八</w:t>
            </w:r>
            <w:r w:rsidR="00206AA9" w:rsidRPr="00240ED1">
              <w:rPr>
                <w:rFonts w:ascii="宋体" w:hAnsi="华文楷体" w:hint="eastAsia"/>
                <w:sz w:val="28"/>
                <w:szCs w:val="28"/>
              </w:rPr>
              <w:t>、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指导教师意见：</w:t>
            </w:r>
          </w:p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D245A0" w:rsidRDefault="00D245A0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ind w:firstLineChars="1900" w:firstLine="456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签名：          </w:t>
            </w:r>
          </w:p>
          <w:p w:rsidR="008770E8" w:rsidRDefault="008770E8">
            <w:pPr>
              <w:ind w:firstLineChars="1900" w:firstLine="456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年   月   日</w:t>
            </w:r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cantSplit/>
          <w:trHeight w:val="1401"/>
        </w:trPr>
        <w:tc>
          <w:tcPr>
            <w:tcW w:w="9000" w:type="dxa"/>
          </w:tcPr>
          <w:p w:rsidR="00E250B5" w:rsidRPr="00240ED1" w:rsidRDefault="00C66241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t>九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、</w:t>
            </w:r>
            <w:r w:rsidR="00206AA9" w:rsidRPr="00240ED1">
              <w:rPr>
                <w:rFonts w:ascii="宋体" w:hAnsi="华文楷体" w:hint="eastAsia"/>
                <w:sz w:val="28"/>
                <w:szCs w:val="28"/>
              </w:rPr>
              <w:t>院（系）工作组意见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：</w:t>
            </w:r>
          </w:p>
          <w:p w:rsidR="008770E8" w:rsidRDefault="00E250B5" w:rsidP="00E250B5">
            <w:pPr>
              <w:ind w:firstLineChars="200" w:firstLine="48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院(系)内该期项目总数：__________    该项目院（系）内排序为：__________</w:t>
            </w:r>
          </w:p>
          <w:p w:rsidR="00240ED1" w:rsidRDefault="00240ED1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Pr="00E250B5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ind w:firstLineChars="2100" w:firstLine="5040"/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ind w:firstLineChars="1900" w:firstLine="456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签名（盖章）：          </w:t>
            </w:r>
          </w:p>
          <w:p w:rsidR="008770E8" w:rsidRDefault="008770E8">
            <w:pPr>
              <w:ind w:firstLineChars="1900" w:firstLine="456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年   月   日</w:t>
            </w:r>
          </w:p>
        </w:tc>
      </w:tr>
      <w:tr w:rsidR="008770E8">
        <w:tblPrEx>
          <w:tblCellMar>
            <w:top w:w="0" w:type="dxa"/>
            <w:bottom w:w="0" w:type="dxa"/>
          </w:tblCellMar>
        </w:tblPrEx>
        <w:trPr>
          <w:cantSplit/>
          <w:trHeight w:val="919"/>
        </w:trPr>
        <w:tc>
          <w:tcPr>
            <w:tcW w:w="9000" w:type="dxa"/>
          </w:tcPr>
          <w:p w:rsidR="008770E8" w:rsidRPr="00240ED1" w:rsidRDefault="00C66241">
            <w:pPr>
              <w:rPr>
                <w:rFonts w:ascii="宋体" w:hAnsi="华文楷体" w:hint="eastAsia"/>
                <w:sz w:val="28"/>
                <w:szCs w:val="28"/>
              </w:rPr>
            </w:pPr>
            <w:r w:rsidRPr="00240ED1">
              <w:rPr>
                <w:rFonts w:ascii="宋体" w:hAnsi="华文楷体" w:hint="eastAsia"/>
                <w:sz w:val="28"/>
                <w:szCs w:val="28"/>
              </w:rPr>
              <w:t>十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、</w:t>
            </w:r>
            <w:r w:rsidR="00206AA9" w:rsidRPr="00240ED1">
              <w:rPr>
                <w:rFonts w:ascii="宋体" w:hAnsi="华文楷体" w:hint="eastAsia"/>
                <w:sz w:val="28"/>
                <w:szCs w:val="28"/>
              </w:rPr>
              <w:t>学校领导组</w:t>
            </w:r>
            <w:r w:rsidR="008770E8" w:rsidRPr="00240ED1">
              <w:rPr>
                <w:rFonts w:ascii="宋体" w:hAnsi="华文楷体" w:hint="eastAsia"/>
                <w:sz w:val="28"/>
                <w:szCs w:val="28"/>
              </w:rPr>
              <w:t>意见</w:t>
            </w:r>
            <w:r w:rsidR="00240ED1">
              <w:rPr>
                <w:rFonts w:ascii="宋体" w:hAnsi="华文楷体" w:hint="eastAsia"/>
                <w:sz w:val="28"/>
                <w:szCs w:val="28"/>
              </w:rPr>
              <w:t>：</w:t>
            </w:r>
          </w:p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D510C2" w:rsidRDefault="00D510C2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rPr>
                <w:rFonts w:ascii="宋体" w:hAnsi="华文楷体" w:hint="eastAsia"/>
                <w:sz w:val="24"/>
              </w:rPr>
            </w:pPr>
          </w:p>
          <w:p w:rsidR="008770E8" w:rsidRDefault="008770E8">
            <w:pPr>
              <w:ind w:firstLineChars="1900" w:firstLine="456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签名（盖章）：              </w:t>
            </w:r>
          </w:p>
          <w:p w:rsidR="008770E8" w:rsidRDefault="008770E8">
            <w:pPr>
              <w:ind w:firstLineChars="1800" w:firstLine="432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年   月   日</w:t>
            </w:r>
          </w:p>
        </w:tc>
      </w:tr>
    </w:tbl>
    <w:p w:rsidR="008770E8" w:rsidRDefault="008770E8" w:rsidP="00206AA9">
      <w:pPr>
        <w:spacing w:line="360" w:lineRule="auto"/>
        <w:rPr>
          <w:rFonts w:hint="eastAsia"/>
        </w:rPr>
      </w:pPr>
    </w:p>
    <w:sectPr w:rsidR="008770E8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D80" w:rsidRDefault="00926D80" w:rsidP="00206AA9">
      <w:r>
        <w:separator/>
      </w:r>
    </w:p>
  </w:endnote>
  <w:endnote w:type="continuationSeparator" w:id="0">
    <w:p w:rsidR="00926D80" w:rsidRDefault="00926D80" w:rsidP="0020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D80" w:rsidRDefault="00926D80" w:rsidP="00206AA9">
      <w:r>
        <w:separator/>
      </w:r>
    </w:p>
  </w:footnote>
  <w:footnote w:type="continuationSeparator" w:id="0">
    <w:p w:rsidR="00926D80" w:rsidRDefault="00926D80" w:rsidP="0020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FBA"/>
    <w:multiLevelType w:val="hybridMultilevel"/>
    <w:tmpl w:val="E6F6EB7A"/>
    <w:lvl w:ilvl="0" w:tplc="BC50FC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2A669B"/>
    <w:multiLevelType w:val="hybridMultilevel"/>
    <w:tmpl w:val="2A3497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E100507"/>
    <w:multiLevelType w:val="hybridMultilevel"/>
    <w:tmpl w:val="94144E30"/>
    <w:lvl w:ilvl="0" w:tplc="036EFC24">
      <w:start w:val="7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F96B29"/>
    <w:multiLevelType w:val="hybridMultilevel"/>
    <w:tmpl w:val="9564B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30A67CA"/>
    <w:multiLevelType w:val="hybridMultilevel"/>
    <w:tmpl w:val="74E4D844"/>
    <w:lvl w:ilvl="0" w:tplc="815C03AE">
      <w:start w:val="7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13499"/>
    <w:multiLevelType w:val="hybridMultilevel"/>
    <w:tmpl w:val="8B1C1332"/>
    <w:lvl w:ilvl="0" w:tplc="BD40DD7C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66237A"/>
    <w:multiLevelType w:val="hybridMultilevel"/>
    <w:tmpl w:val="6270D6EA"/>
    <w:lvl w:ilvl="0" w:tplc="81A8A1B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CB4C3F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5C829D6"/>
    <w:multiLevelType w:val="hybridMultilevel"/>
    <w:tmpl w:val="471EA0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F010395"/>
    <w:multiLevelType w:val="hybridMultilevel"/>
    <w:tmpl w:val="8618B35C"/>
    <w:lvl w:ilvl="0" w:tplc="9DBCD150">
      <w:start w:val="6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ED34B9E"/>
    <w:multiLevelType w:val="hybridMultilevel"/>
    <w:tmpl w:val="CBC25A3A"/>
    <w:lvl w:ilvl="0" w:tplc="77EE45BC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A9"/>
    <w:rsid w:val="00076BCD"/>
    <w:rsid w:val="000B1F77"/>
    <w:rsid w:val="00122D43"/>
    <w:rsid w:val="00143FDF"/>
    <w:rsid w:val="00171E8F"/>
    <w:rsid w:val="00206AA9"/>
    <w:rsid w:val="00240ED1"/>
    <w:rsid w:val="00296BCB"/>
    <w:rsid w:val="002A3ED6"/>
    <w:rsid w:val="002C626F"/>
    <w:rsid w:val="00370550"/>
    <w:rsid w:val="003A2DB5"/>
    <w:rsid w:val="003F1321"/>
    <w:rsid w:val="00510588"/>
    <w:rsid w:val="005A60F4"/>
    <w:rsid w:val="005C4B64"/>
    <w:rsid w:val="00653010"/>
    <w:rsid w:val="00657636"/>
    <w:rsid w:val="00731F23"/>
    <w:rsid w:val="007A6E11"/>
    <w:rsid w:val="00831D17"/>
    <w:rsid w:val="008770E8"/>
    <w:rsid w:val="00926D80"/>
    <w:rsid w:val="00935A71"/>
    <w:rsid w:val="00975FCF"/>
    <w:rsid w:val="009B67C0"/>
    <w:rsid w:val="00A91090"/>
    <w:rsid w:val="00AE0FC0"/>
    <w:rsid w:val="00AF7D93"/>
    <w:rsid w:val="00B10FC1"/>
    <w:rsid w:val="00B15979"/>
    <w:rsid w:val="00B440F5"/>
    <w:rsid w:val="00BC65E5"/>
    <w:rsid w:val="00C137B8"/>
    <w:rsid w:val="00C20ADA"/>
    <w:rsid w:val="00C51EA6"/>
    <w:rsid w:val="00C66241"/>
    <w:rsid w:val="00C82F3C"/>
    <w:rsid w:val="00D245A0"/>
    <w:rsid w:val="00D25E78"/>
    <w:rsid w:val="00D510C2"/>
    <w:rsid w:val="00DF12D7"/>
    <w:rsid w:val="00E03E5E"/>
    <w:rsid w:val="00E111CE"/>
    <w:rsid w:val="00E250B5"/>
    <w:rsid w:val="00F15587"/>
    <w:rsid w:val="00F56E71"/>
    <w:rsid w:val="00F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6AA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6AA9"/>
    <w:rPr>
      <w:kern w:val="2"/>
      <w:sz w:val="18"/>
      <w:szCs w:val="18"/>
    </w:rPr>
  </w:style>
  <w:style w:type="table" w:styleId="a5">
    <w:name w:val="Table Grid"/>
    <w:basedOn w:val="a1"/>
    <w:uiPriority w:val="59"/>
    <w:rsid w:val="00143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3F13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6AA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6AA9"/>
    <w:rPr>
      <w:kern w:val="2"/>
      <w:sz w:val="18"/>
      <w:szCs w:val="18"/>
    </w:rPr>
  </w:style>
  <w:style w:type="table" w:styleId="a5">
    <w:name w:val="Table Grid"/>
    <w:basedOn w:val="a1"/>
    <w:uiPriority w:val="59"/>
    <w:rsid w:val="00143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3F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4360-8601-480C-8262-6108FDAD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近日，接到学生来电反映：</vt:lpstr>
    </vt:vector>
  </TitlesOfParts>
  <Company>shsmu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近日，接到学生来电反映：</dc:title>
  <dc:creator>tangh</dc:creator>
  <cp:lastModifiedBy>GuideGod</cp:lastModifiedBy>
  <cp:revision>2</cp:revision>
  <cp:lastPrinted>2008-03-07T06:31:00Z</cp:lastPrinted>
  <dcterms:created xsi:type="dcterms:W3CDTF">2011-02-24T15:24:00Z</dcterms:created>
  <dcterms:modified xsi:type="dcterms:W3CDTF">2011-02-24T15:24:00Z</dcterms:modified>
</cp:coreProperties>
</file>